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2C43D" w14:textId="77777777" w:rsidR="00BA6196" w:rsidRPr="008D6CE6" w:rsidRDefault="00BA6196" w:rsidP="00BA6196">
      <w:pPr>
        <w:widowControl w:val="0"/>
        <w:spacing w:after="220" w:line="240"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 xml:space="preserve">All items on this agenda, including but not limited to any agenda item concerning the adoption of any ordinance, resolution, contract, agreement, or any other item of business, are subject to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 xml:space="preserve">including additions and/or deletions. This rule will apply to every individual agenda item without exception, and without providing this same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language with respect to each individual agenda item. Such amendments should be rationally related to the topic of the agenda item, or the governing body will be advised to continue the item.</w:t>
      </w:r>
    </w:p>
    <w:p w14:paraId="18AF13BB" w14:textId="77777777" w:rsidR="00BA6196" w:rsidRPr="008D6CE6" w:rsidRDefault="00BA6196" w:rsidP="00BA6196">
      <w:pPr>
        <w:widowControl w:val="0"/>
        <w:spacing w:after="280" w:line="259"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F94AFEC" w14:textId="70DFF013" w:rsidR="00BA6196" w:rsidRPr="008D6CE6" w:rsidRDefault="00BA6196" w:rsidP="00BA6196">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PUBLIC NOTICE OF A</w:t>
      </w:r>
      <w:r>
        <w:rPr>
          <w:rFonts w:ascii="Arial" w:eastAsia="Arial" w:hAnsi="Arial" w:cs="Arial"/>
          <w:b/>
          <w:bCs/>
          <w:color w:val="000000"/>
          <w:kern w:val="0"/>
          <w:lang w:bidi="en-US"/>
          <w14:ligatures w14:val="none"/>
        </w:rPr>
        <w:t xml:space="preserve">N </w:t>
      </w:r>
      <w:r>
        <w:rPr>
          <w:rFonts w:ascii="Arial" w:eastAsia="Arial" w:hAnsi="Arial" w:cs="Arial"/>
          <w:b/>
          <w:bCs/>
          <w:color w:val="000000"/>
          <w:kern w:val="0"/>
          <w:lang w:bidi="en-US"/>
          <w14:ligatures w14:val="none"/>
        </w:rPr>
        <w:t xml:space="preserve">SPECIAL </w:t>
      </w:r>
      <w:r w:rsidRPr="008D6CE6">
        <w:rPr>
          <w:rFonts w:ascii="Arial" w:eastAsia="Arial" w:hAnsi="Arial" w:cs="Arial"/>
          <w:b/>
          <w:bCs/>
          <w:color w:val="000000"/>
          <w:kern w:val="0"/>
          <w:lang w:bidi="en-US"/>
          <w14:ligatures w14:val="none"/>
        </w:rPr>
        <w:t>MEETING</w:t>
      </w:r>
      <w:r w:rsidRPr="008D6CE6">
        <w:rPr>
          <w:rFonts w:ascii="Arial" w:eastAsia="Arial" w:hAnsi="Arial" w:cs="Arial"/>
          <w:b/>
          <w:bCs/>
          <w:color w:val="000000"/>
          <w:kern w:val="0"/>
          <w:lang w:bidi="en-US"/>
          <w14:ligatures w14:val="none"/>
        </w:rPr>
        <w:t xml:space="preserve"> OF THE</w:t>
      </w:r>
    </w:p>
    <w:p w14:paraId="562DB30B" w14:textId="77777777" w:rsidR="00BA6196" w:rsidRPr="008D6CE6" w:rsidRDefault="00BA6196" w:rsidP="00BA6196">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CLINTON HOSPITAL AUTHORITY</w:t>
      </w:r>
    </w:p>
    <w:p w14:paraId="3091E226" w14:textId="77777777" w:rsidR="00320B7D" w:rsidRDefault="00BA6196" w:rsidP="00320B7D">
      <w:pPr>
        <w:widowControl w:val="0"/>
        <w:spacing w:after="0" w:line="262" w:lineRule="auto"/>
        <w:jc w:val="center"/>
        <w:rPr>
          <w:rFonts w:ascii="Arial" w:eastAsia="Arial" w:hAnsi="Arial" w:cs="Arial"/>
          <w:b/>
          <w:bCs/>
          <w:color w:val="000000" w:themeColor="text1"/>
          <w:kern w:val="0"/>
          <w:lang w:bidi="en-US"/>
          <w14:ligatures w14:val="none"/>
        </w:rPr>
      </w:pPr>
      <w:r w:rsidRPr="008D6CE6">
        <w:rPr>
          <w:rFonts w:ascii="Arial" w:eastAsia="Arial" w:hAnsi="Arial" w:cs="Arial"/>
          <w:b/>
          <w:bCs/>
          <w:color w:val="000000"/>
          <w:kern w:val="0"/>
          <w:lang w:bidi="en-US"/>
          <w14:ligatures w14:val="none"/>
        </w:rPr>
        <w:t>Clinton Regional Hospital</w:t>
      </w:r>
      <w:r w:rsidRPr="008D6CE6">
        <w:rPr>
          <w:rFonts w:ascii="Arial" w:eastAsia="Arial" w:hAnsi="Arial" w:cs="Arial"/>
          <w:b/>
          <w:bCs/>
          <w:color w:val="000000"/>
          <w:kern w:val="0"/>
          <w:lang w:bidi="en-US"/>
          <w14:ligatures w14:val="none"/>
        </w:rPr>
        <w:br/>
        <w:t>BOARD OF TRUSTEES</w:t>
      </w:r>
      <w:r w:rsidRPr="008D6CE6">
        <w:rPr>
          <w:rFonts w:ascii="Arial" w:eastAsia="Arial" w:hAnsi="Arial" w:cs="Arial"/>
          <w:b/>
          <w:bCs/>
          <w:color w:val="000000"/>
          <w:kern w:val="0"/>
          <w:lang w:bidi="en-US"/>
          <w14:ligatures w14:val="none"/>
        </w:rPr>
        <w:br/>
      </w:r>
      <w:r>
        <w:rPr>
          <w:rFonts w:ascii="Arial" w:eastAsia="Arial" w:hAnsi="Arial" w:cs="Arial"/>
          <w:b/>
          <w:bCs/>
          <w:color w:val="000000"/>
          <w:kern w:val="0"/>
          <w:u w:val="single"/>
          <w:lang w:bidi="en-US"/>
          <w14:ligatures w14:val="none"/>
        </w:rPr>
        <w:t>TUESDAY</w:t>
      </w:r>
      <w:r w:rsidRPr="008D6CE6">
        <w:rPr>
          <w:rFonts w:ascii="Arial" w:eastAsia="Arial" w:hAnsi="Arial" w:cs="Arial"/>
          <w:b/>
          <w:bCs/>
          <w:color w:val="000000"/>
          <w:kern w:val="0"/>
          <w:u w:val="single"/>
          <w:lang w:bidi="en-US"/>
          <w14:ligatures w14:val="none"/>
        </w:rPr>
        <w:t xml:space="preserve">, </w:t>
      </w:r>
      <w:r>
        <w:rPr>
          <w:rFonts w:ascii="Arial" w:eastAsia="Arial" w:hAnsi="Arial" w:cs="Arial"/>
          <w:b/>
          <w:bCs/>
          <w:color w:val="000000"/>
          <w:kern w:val="0"/>
          <w:u w:val="single"/>
          <w:lang w:bidi="en-US"/>
          <w14:ligatures w14:val="none"/>
        </w:rPr>
        <w:t xml:space="preserve">DECEMBER </w:t>
      </w:r>
      <w:r>
        <w:rPr>
          <w:rFonts w:ascii="Arial" w:eastAsia="Arial" w:hAnsi="Arial" w:cs="Arial"/>
          <w:b/>
          <w:bCs/>
          <w:color w:val="000000"/>
          <w:kern w:val="0"/>
          <w:u w:val="single"/>
          <w:lang w:bidi="en-US"/>
          <w14:ligatures w14:val="none"/>
        </w:rPr>
        <w:t>31</w:t>
      </w:r>
      <w:r w:rsidRPr="008D6CE6">
        <w:rPr>
          <w:rFonts w:ascii="Arial" w:eastAsia="Arial" w:hAnsi="Arial" w:cs="Arial"/>
          <w:b/>
          <w:bCs/>
          <w:color w:val="000000"/>
          <w:kern w:val="0"/>
          <w:u w:val="single"/>
          <w:lang w:bidi="en-US"/>
          <w14:ligatures w14:val="none"/>
        </w:rPr>
        <w:t>, 2024, 2:00 P.M.</w:t>
      </w:r>
      <w:r w:rsidRPr="008D6CE6">
        <w:rPr>
          <w:rFonts w:ascii="Arial" w:eastAsia="Arial" w:hAnsi="Arial" w:cs="Arial"/>
          <w:b/>
          <w:bCs/>
          <w:color w:val="000000"/>
          <w:kern w:val="0"/>
          <w:u w:val="single"/>
          <w:lang w:bidi="en-US"/>
          <w14:ligatures w14:val="none"/>
        </w:rPr>
        <w:br/>
      </w:r>
    </w:p>
    <w:p w14:paraId="553390A6" w14:textId="52CA28F3" w:rsidR="00320B7D" w:rsidRPr="00320B7D" w:rsidRDefault="00BA6196" w:rsidP="00320B7D">
      <w:pPr>
        <w:widowControl w:val="0"/>
        <w:spacing w:after="0" w:line="262" w:lineRule="auto"/>
        <w:jc w:val="center"/>
        <w:rPr>
          <w:rFonts w:ascii="Arial" w:eastAsia="Arial" w:hAnsi="Arial" w:cs="Arial"/>
          <w:b/>
          <w:bCs/>
          <w:color w:val="000000" w:themeColor="text1"/>
          <w:kern w:val="0"/>
          <w:highlight w:val="yellow"/>
          <w:u w:val="single"/>
          <w:lang w:bidi="en-US"/>
          <w14:ligatures w14:val="none"/>
        </w:rPr>
      </w:pPr>
      <w:r w:rsidRPr="00320B7D">
        <w:rPr>
          <w:rFonts w:ascii="Arial" w:eastAsia="Arial" w:hAnsi="Arial" w:cs="Arial"/>
          <w:b/>
          <w:bCs/>
          <w:color w:val="000000" w:themeColor="text1"/>
          <w:kern w:val="0"/>
          <w:highlight w:val="yellow"/>
          <w:u w:val="single"/>
          <w:lang w:bidi="en-US"/>
          <w14:ligatures w14:val="none"/>
        </w:rPr>
        <w:t>C</w:t>
      </w:r>
      <w:r w:rsidR="00037D64" w:rsidRPr="00320B7D">
        <w:rPr>
          <w:rFonts w:ascii="Arial" w:eastAsia="Arial" w:hAnsi="Arial" w:cs="Arial"/>
          <w:b/>
          <w:bCs/>
          <w:color w:val="000000" w:themeColor="text1"/>
          <w:kern w:val="0"/>
          <w:highlight w:val="yellow"/>
          <w:u w:val="single"/>
          <w:lang w:bidi="en-US"/>
          <w14:ligatures w14:val="none"/>
        </w:rPr>
        <w:t>linton Regional Hospital</w:t>
      </w:r>
      <w:r w:rsidR="00320B7D" w:rsidRPr="00320B7D">
        <w:rPr>
          <w:rFonts w:ascii="Arial" w:eastAsia="Arial" w:hAnsi="Arial" w:cs="Arial"/>
          <w:b/>
          <w:bCs/>
          <w:color w:val="000000" w:themeColor="text1"/>
          <w:kern w:val="0"/>
          <w:highlight w:val="yellow"/>
          <w:u w:val="single"/>
          <w:lang w:bidi="en-US"/>
          <w14:ligatures w14:val="none"/>
        </w:rPr>
        <w:t xml:space="preserve"> </w:t>
      </w:r>
    </w:p>
    <w:p w14:paraId="41A0EB08" w14:textId="072FF0BF" w:rsidR="00037D64" w:rsidRPr="00320B7D" w:rsidRDefault="00037D64" w:rsidP="00320B7D">
      <w:pPr>
        <w:widowControl w:val="0"/>
        <w:spacing w:after="0" w:line="262" w:lineRule="auto"/>
        <w:jc w:val="center"/>
        <w:rPr>
          <w:rFonts w:ascii="Arial" w:eastAsia="Arial" w:hAnsi="Arial" w:cs="Arial"/>
          <w:b/>
          <w:bCs/>
          <w:color w:val="000000" w:themeColor="text1"/>
          <w:kern w:val="0"/>
          <w:u w:val="single"/>
          <w:lang w:bidi="en-US"/>
          <w14:ligatures w14:val="none"/>
        </w:rPr>
      </w:pPr>
      <w:r w:rsidRPr="00320B7D">
        <w:rPr>
          <w:rFonts w:ascii="Arial" w:eastAsia="Arial" w:hAnsi="Arial" w:cs="Arial"/>
          <w:b/>
          <w:bCs/>
          <w:color w:val="000000" w:themeColor="text1"/>
          <w:kern w:val="0"/>
          <w:highlight w:val="yellow"/>
          <w:u w:val="single"/>
          <w:lang w:bidi="en-US"/>
          <w14:ligatures w14:val="none"/>
        </w:rPr>
        <w:t>Weichel Conference Room</w:t>
      </w:r>
    </w:p>
    <w:p w14:paraId="3C1A2A00" w14:textId="77777777" w:rsidR="00320B7D" w:rsidRPr="0044172B" w:rsidRDefault="00320B7D" w:rsidP="00320B7D">
      <w:pPr>
        <w:widowControl w:val="0"/>
        <w:spacing w:after="0" w:line="262" w:lineRule="auto"/>
        <w:jc w:val="center"/>
        <w:rPr>
          <w:rFonts w:ascii="Arial" w:eastAsia="Arial" w:hAnsi="Arial" w:cs="Arial"/>
          <w:color w:val="000000" w:themeColor="text1"/>
          <w:kern w:val="0"/>
          <w:lang w:bidi="en-US"/>
          <w14:ligatures w14:val="none"/>
        </w:rPr>
      </w:pPr>
    </w:p>
    <w:p w14:paraId="0EA63FA0" w14:textId="77777777" w:rsidR="00BA6196" w:rsidRPr="00174D41" w:rsidRDefault="00BA6196" w:rsidP="00BA6196">
      <w:pPr>
        <w:widowControl w:val="0"/>
        <w:spacing w:after="280" w:line="259" w:lineRule="auto"/>
        <w:jc w:val="center"/>
        <w:rPr>
          <w:rFonts w:ascii="Arial" w:eastAsia="Arial" w:hAnsi="Arial" w:cs="Arial"/>
          <w:color w:val="CE2F3C"/>
          <w:kern w:val="0"/>
          <w:lang w:bidi="en-US"/>
          <w14:ligatures w14:val="none"/>
        </w:rPr>
      </w:pPr>
      <w:r w:rsidRPr="00174D41">
        <w:rPr>
          <w:rFonts w:ascii="Arial" w:eastAsia="Arial" w:hAnsi="Arial" w:cs="Arial"/>
          <w:b/>
          <w:bCs/>
          <w:color w:val="000000"/>
          <w:kern w:val="0"/>
          <w:u w:val="single"/>
          <w:lang w:bidi="en-US"/>
          <w14:ligatures w14:val="none"/>
        </w:rPr>
        <w:t>AGENDA</w:t>
      </w:r>
    </w:p>
    <w:p w14:paraId="1AE3A8CE" w14:textId="77777777" w:rsidR="00BA6196" w:rsidRPr="007C78DD" w:rsidRDefault="00BA6196" w:rsidP="00BA6196">
      <w:pPr>
        <w:pStyle w:val="ListParagraph"/>
        <w:widowControl w:val="0"/>
        <w:numPr>
          <w:ilvl w:val="0"/>
          <w:numId w:val="4"/>
        </w:numPr>
        <w:tabs>
          <w:tab w:val="left" w:pos="630"/>
        </w:tabs>
        <w:spacing w:after="0" w:line="218" w:lineRule="auto"/>
        <w:jc w:val="both"/>
        <w:rPr>
          <w:rFonts w:ascii="Arial" w:eastAsia="Arial" w:hAnsi="Arial" w:cs="Arial"/>
          <w:color w:val="CE2F3C"/>
          <w:kern w:val="0"/>
          <w:lang w:bidi="en-US"/>
          <w14:ligatures w14:val="none"/>
        </w:rPr>
      </w:pPr>
      <w:r>
        <w:rPr>
          <w:rFonts w:ascii="Arial" w:eastAsia="Arial" w:hAnsi="Arial" w:cs="Arial"/>
          <w:b/>
          <w:bCs/>
          <w:color w:val="000000"/>
          <w:kern w:val="0"/>
          <w:lang w:bidi="en-US"/>
          <w14:ligatures w14:val="none"/>
        </w:rPr>
        <w:t xml:space="preserve">   </w:t>
      </w:r>
      <w:r>
        <w:rPr>
          <w:rFonts w:ascii="Arial" w:eastAsia="Arial" w:hAnsi="Arial" w:cs="Arial"/>
          <w:b/>
          <w:bCs/>
          <w:color w:val="000000"/>
          <w:kern w:val="0"/>
          <w:lang w:bidi="en-US"/>
          <w14:ligatures w14:val="none"/>
        </w:rPr>
        <w:tab/>
      </w:r>
      <w:r w:rsidRPr="007C78DD">
        <w:rPr>
          <w:rFonts w:ascii="Arial" w:eastAsia="Arial" w:hAnsi="Arial" w:cs="Arial"/>
          <w:b/>
          <w:bCs/>
          <w:color w:val="000000"/>
          <w:kern w:val="0"/>
          <w:lang w:bidi="en-US"/>
          <w14:ligatures w14:val="none"/>
        </w:rPr>
        <w:t>CALL TO ORDER</w:t>
      </w:r>
    </w:p>
    <w:p w14:paraId="2ACFABD9" w14:textId="77777777" w:rsidR="00BA6196" w:rsidRPr="008D6CE6" w:rsidRDefault="00BA6196" w:rsidP="00BA6196">
      <w:pPr>
        <w:widowControl w:val="0"/>
        <w:autoSpaceDE w:val="0"/>
        <w:autoSpaceDN w:val="0"/>
        <w:spacing w:before="7" w:after="0" w:line="240" w:lineRule="auto"/>
        <w:ind w:left="360"/>
        <w:jc w:val="both"/>
        <w:rPr>
          <w:rFonts w:ascii="Arial" w:eastAsia="Times New Roman" w:hAnsi="Arial" w:cs="Arial"/>
          <w:i/>
          <w:iCs/>
          <w:color w:val="000000"/>
          <w:kern w:val="0"/>
          <w:sz w:val="20"/>
          <w:szCs w:val="20"/>
          <w:lang w:bidi="en-US"/>
          <w14:ligatures w14:val="none"/>
        </w:rPr>
      </w:pPr>
      <w:r w:rsidRPr="008D6CE6">
        <w:rPr>
          <w:rFonts w:ascii="Arial" w:eastAsia="Times New Roman" w:hAnsi="Arial" w:cs="Arial"/>
          <w:i/>
          <w:iCs/>
          <w:color w:val="000000"/>
          <w:kern w:val="0"/>
          <w:sz w:val="20"/>
          <w:szCs w:val="20"/>
          <w:lang w:bidi="en-US"/>
          <w14:ligatures w14:val="none"/>
        </w:rPr>
        <w:t>If there is any potentially known conflict of interest relevant to a matter requiring action by the Board, the trustee(s) shall call it to the attention of the Board at this time and said trustee(s) shall not vote on the matter.</w:t>
      </w:r>
    </w:p>
    <w:p w14:paraId="7C006278" w14:textId="77777777" w:rsidR="00BA6196" w:rsidRPr="008D6CE6" w:rsidRDefault="00BA6196" w:rsidP="00BA6196">
      <w:pPr>
        <w:tabs>
          <w:tab w:val="right" w:leader="dot" w:pos="10800"/>
        </w:tabs>
        <w:spacing w:line="240" w:lineRule="auto"/>
        <w:contextualSpacing/>
        <w:jc w:val="both"/>
        <w:rPr>
          <w:rFonts w:ascii="Arial" w:eastAsia="Times New Roman" w:hAnsi="Arial" w:cs="Arial"/>
          <w:color w:val="000000"/>
          <w:kern w:val="0"/>
          <w:lang w:bidi="en-US"/>
          <w14:ligatures w14:val="none"/>
        </w:rPr>
      </w:pPr>
    </w:p>
    <w:p w14:paraId="35CE901A" w14:textId="77777777" w:rsidR="00BA6196" w:rsidRPr="007C78DD" w:rsidRDefault="00BA6196" w:rsidP="00BA6196">
      <w:pPr>
        <w:pStyle w:val="ListParagraph"/>
        <w:widowControl w:val="0"/>
        <w:numPr>
          <w:ilvl w:val="0"/>
          <w:numId w:val="4"/>
        </w:numPr>
        <w:tabs>
          <w:tab w:val="right" w:leader="dot" w:pos="10080"/>
        </w:tabs>
        <w:spacing w:after="0" w:line="259" w:lineRule="auto"/>
        <w:jc w:val="both"/>
        <w:rPr>
          <w:rFonts w:ascii="Arial" w:hAnsi="Arial" w:cs="Arial"/>
          <w:b/>
        </w:rPr>
      </w:pPr>
      <w:r w:rsidRPr="007C78DD">
        <w:rPr>
          <w:rFonts w:ascii="Arial" w:hAnsi="Arial" w:cs="Arial"/>
          <w:b/>
        </w:rPr>
        <w:t>BUSINESS ITEMS (Discussion, Consideration, and Possible Action Regarding</w:t>
      </w:r>
    </w:p>
    <w:p w14:paraId="507B0EAF" w14:textId="77777777" w:rsidR="00BA6196" w:rsidRDefault="00BA6196" w:rsidP="00BA6196">
      <w:pPr>
        <w:widowControl w:val="0"/>
        <w:spacing w:after="0" w:line="240" w:lineRule="auto"/>
        <w:ind w:left="1080"/>
        <w:contextualSpacing/>
        <w:jc w:val="both"/>
        <w:rPr>
          <w:rFonts w:ascii="Arial" w:eastAsia="Times New Roman" w:hAnsi="Arial" w:cs="Arial"/>
          <w:bCs/>
          <w:color w:val="000000"/>
          <w:kern w:val="0"/>
          <w:lang w:bidi="en-US"/>
          <w14:ligatures w14:val="none"/>
        </w:rPr>
      </w:pPr>
    </w:p>
    <w:p w14:paraId="1BEF363A" w14:textId="21FC1A79" w:rsidR="00BA6196" w:rsidRPr="00C20FEC" w:rsidRDefault="00BA6196" w:rsidP="00BA6196">
      <w:pPr>
        <w:numPr>
          <w:ilvl w:val="0"/>
          <w:numId w:val="1"/>
        </w:numPr>
        <w:spacing w:line="240" w:lineRule="auto"/>
        <w:ind w:left="1080"/>
        <w:contextualSpacing/>
        <w:jc w:val="both"/>
        <w:rPr>
          <w:rFonts w:ascii="Arial" w:hAnsi="Arial" w:cs="Arial"/>
          <w:bCs/>
          <w:kern w:val="0"/>
          <w14:ligatures w14:val="none"/>
        </w:rPr>
      </w:pPr>
      <w:r>
        <w:rPr>
          <w:rFonts w:ascii="Arial" w:hAnsi="Arial" w:cs="Arial"/>
          <w:kern w:val="0"/>
          <w14:ligatures w14:val="none"/>
        </w:rPr>
        <w:t>Line of Credit</w:t>
      </w:r>
      <w:r>
        <w:rPr>
          <w:rFonts w:ascii="Arial" w:hAnsi="Arial" w:cs="Arial"/>
          <w:kern w:val="0"/>
          <w14:ligatures w14:val="none"/>
        </w:rPr>
        <w:t xml:space="preserve"> No. 3</w:t>
      </w:r>
      <w:r w:rsidRPr="00C20FEC">
        <w:rPr>
          <w:rFonts w:ascii="Arial" w:hAnsi="Arial" w:cs="Arial"/>
          <w:kern w:val="0"/>
          <w14:ligatures w14:val="none"/>
        </w:rPr>
        <w:t xml:space="preserve"> Between the Clinton General Fund and the Clinton Hospital Authority</w:t>
      </w:r>
      <w:r>
        <w:rPr>
          <w:rFonts w:ascii="Arial" w:hAnsi="Arial" w:cs="Arial"/>
          <w:kern w:val="0"/>
          <w14:ligatures w14:val="none"/>
        </w:rPr>
        <w:t xml:space="preserve"> </w:t>
      </w:r>
      <w:r>
        <w:rPr>
          <w:rFonts w:ascii="Arial" w:hAnsi="Arial" w:cs="Arial"/>
          <w:kern w:val="0"/>
          <w14:ligatures w14:val="none"/>
        </w:rPr>
        <w:t>request second</w:t>
      </w:r>
      <w:r>
        <w:rPr>
          <w:rFonts w:ascii="Arial" w:hAnsi="Arial" w:cs="Arial"/>
          <w:kern w:val="0"/>
          <w14:ligatures w14:val="none"/>
        </w:rPr>
        <w:t xml:space="preserve"> draw</w:t>
      </w:r>
      <w:r>
        <w:rPr>
          <w:rFonts w:ascii="Arial" w:hAnsi="Arial" w:cs="Arial"/>
          <w:kern w:val="0"/>
          <w14:ligatures w14:val="none"/>
        </w:rPr>
        <w:t xml:space="preserve"> $85,000.00</w:t>
      </w:r>
      <w:r>
        <w:rPr>
          <w:rFonts w:ascii="Arial" w:hAnsi="Arial" w:cs="Arial"/>
          <w:kern w:val="0"/>
          <w14:ligatures w14:val="none"/>
        </w:rPr>
        <w:t>.</w:t>
      </w:r>
    </w:p>
    <w:p w14:paraId="43002311" w14:textId="55AEB2D7" w:rsidR="00BA6196" w:rsidRPr="00353DA5" w:rsidRDefault="00BA6196" w:rsidP="00BA6196">
      <w:pPr>
        <w:numPr>
          <w:ilvl w:val="0"/>
          <w:numId w:val="1"/>
        </w:numPr>
        <w:spacing w:line="240" w:lineRule="auto"/>
        <w:ind w:left="1080"/>
        <w:contextualSpacing/>
        <w:jc w:val="both"/>
        <w:rPr>
          <w:rFonts w:ascii="Arial" w:hAnsi="Arial" w:cs="Arial"/>
          <w:bCs/>
          <w:kern w:val="0"/>
          <w14:ligatures w14:val="none"/>
        </w:rPr>
      </w:pPr>
      <w:r>
        <w:rPr>
          <w:rFonts w:ascii="Arial" w:hAnsi="Arial" w:cs="Arial"/>
          <w:kern w:val="0"/>
          <w14:ligatures w14:val="none"/>
        </w:rPr>
        <w:t>Line of Credit</w:t>
      </w:r>
      <w:r w:rsidRPr="00C20FEC">
        <w:rPr>
          <w:rFonts w:ascii="Arial" w:hAnsi="Arial" w:cs="Arial"/>
          <w:kern w:val="0"/>
          <w14:ligatures w14:val="none"/>
        </w:rPr>
        <w:t xml:space="preserve"> </w:t>
      </w:r>
      <w:r>
        <w:rPr>
          <w:rFonts w:ascii="Arial" w:hAnsi="Arial" w:cs="Arial"/>
          <w:kern w:val="0"/>
          <w14:ligatures w14:val="none"/>
        </w:rPr>
        <w:t>No. 3</w:t>
      </w:r>
      <w:r w:rsidRPr="00C20FEC">
        <w:rPr>
          <w:rFonts w:ascii="Arial" w:hAnsi="Arial" w:cs="Arial"/>
          <w:kern w:val="0"/>
          <w14:ligatures w14:val="none"/>
        </w:rPr>
        <w:t xml:space="preserve"> Between the Clinton Public Works Authority and the Clinton Hospital Authorit</w:t>
      </w:r>
      <w:r>
        <w:rPr>
          <w:rFonts w:ascii="Arial" w:hAnsi="Arial" w:cs="Arial"/>
          <w:kern w:val="0"/>
          <w14:ligatures w14:val="none"/>
        </w:rPr>
        <w:t>y</w:t>
      </w:r>
      <w:r>
        <w:rPr>
          <w:rFonts w:ascii="Arial" w:hAnsi="Arial" w:cs="Arial"/>
          <w:kern w:val="0"/>
          <w14:ligatures w14:val="none"/>
        </w:rPr>
        <w:t xml:space="preserve"> request second</w:t>
      </w:r>
      <w:r>
        <w:rPr>
          <w:rFonts w:ascii="Arial" w:hAnsi="Arial" w:cs="Arial"/>
          <w:kern w:val="0"/>
          <w14:ligatures w14:val="none"/>
        </w:rPr>
        <w:t xml:space="preserve"> draw</w:t>
      </w:r>
      <w:r>
        <w:rPr>
          <w:rFonts w:ascii="Arial" w:hAnsi="Arial" w:cs="Arial"/>
          <w:kern w:val="0"/>
          <w14:ligatures w14:val="none"/>
        </w:rPr>
        <w:t xml:space="preserve"> $85,000.00</w:t>
      </w:r>
      <w:r>
        <w:rPr>
          <w:rFonts w:ascii="Arial" w:hAnsi="Arial" w:cs="Arial"/>
          <w:kern w:val="0"/>
          <w14:ligatures w14:val="none"/>
        </w:rPr>
        <w:t>.</w:t>
      </w:r>
    </w:p>
    <w:p w14:paraId="42A974DB" w14:textId="1E7F5842" w:rsidR="00353DA5" w:rsidRPr="00C20FEC" w:rsidRDefault="004B3824" w:rsidP="00BA6196">
      <w:pPr>
        <w:numPr>
          <w:ilvl w:val="0"/>
          <w:numId w:val="1"/>
        </w:numPr>
        <w:spacing w:line="240" w:lineRule="auto"/>
        <w:ind w:left="1080"/>
        <w:contextualSpacing/>
        <w:jc w:val="both"/>
        <w:rPr>
          <w:rFonts w:ascii="Arial" w:hAnsi="Arial" w:cs="Arial"/>
          <w:bCs/>
          <w:kern w:val="0"/>
          <w14:ligatures w14:val="none"/>
        </w:rPr>
      </w:pPr>
      <w:r>
        <w:rPr>
          <w:rFonts w:ascii="Arial" w:hAnsi="Arial" w:cs="Arial"/>
          <w:kern w:val="0"/>
          <w14:ligatures w14:val="none"/>
        </w:rPr>
        <w:t>FYE 2025</w:t>
      </w:r>
      <w:r w:rsidR="00AD4C7D">
        <w:rPr>
          <w:rFonts w:ascii="Arial" w:hAnsi="Arial" w:cs="Arial"/>
          <w:kern w:val="0"/>
          <w14:ligatures w14:val="none"/>
        </w:rPr>
        <w:t xml:space="preserve"> Budget</w:t>
      </w:r>
    </w:p>
    <w:p w14:paraId="774E0E67" w14:textId="77777777" w:rsidR="00BA6196" w:rsidRPr="008D6CE6" w:rsidRDefault="00BA6196" w:rsidP="00BA6196">
      <w:pPr>
        <w:spacing w:line="240" w:lineRule="auto"/>
        <w:ind w:left="2970"/>
        <w:contextualSpacing/>
        <w:jc w:val="both"/>
        <w:rPr>
          <w:rFonts w:ascii="Arial" w:hAnsi="Arial" w:cs="Arial"/>
          <w:bCs/>
          <w:kern w:val="0"/>
          <w14:ligatures w14:val="none"/>
        </w:rPr>
      </w:pPr>
    </w:p>
    <w:p w14:paraId="481B1B28" w14:textId="597861EA" w:rsidR="00BA6196" w:rsidRPr="00BA6196" w:rsidRDefault="00BA6196" w:rsidP="00BA6196">
      <w:pPr>
        <w:pStyle w:val="ListParagraph"/>
        <w:widowControl w:val="0"/>
        <w:numPr>
          <w:ilvl w:val="0"/>
          <w:numId w:val="4"/>
        </w:numPr>
        <w:tabs>
          <w:tab w:val="left" w:pos="990"/>
          <w:tab w:val="right" w:leader="dot" w:pos="10800"/>
        </w:tabs>
        <w:spacing w:after="0" w:line="240" w:lineRule="auto"/>
        <w:jc w:val="both"/>
        <w:rPr>
          <w:rFonts w:ascii="Arial" w:hAnsi="Arial" w:cs="Arial"/>
          <w:b/>
          <w:bCs/>
          <w:kern w:val="0"/>
          <w14:ligatures w14:val="none"/>
        </w:rPr>
      </w:pPr>
      <w:r w:rsidRPr="00BA6196">
        <w:rPr>
          <w:rFonts w:ascii="Arial" w:hAnsi="Arial" w:cs="Arial"/>
          <w:b/>
          <w:bCs/>
        </w:rPr>
        <w:t>ADJOURN</w:t>
      </w:r>
    </w:p>
    <w:p w14:paraId="52ED96E3" w14:textId="77777777" w:rsidR="00BA6196" w:rsidRDefault="00BA6196" w:rsidP="00BA6196">
      <w:pPr>
        <w:widowControl w:val="0"/>
        <w:spacing w:after="0" w:line="240" w:lineRule="auto"/>
        <w:contextualSpacing/>
        <w:jc w:val="both"/>
        <w:rPr>
          <w:rFonts w:ascii="Arial" w:eastAsia="Times New Roman" w:hAnsi="Arial" w:cs="Arial"/>
          <w:color w:val="000000"/>
          <w:kern w:val="0"/>
          <w:lang w:bidi="en-US"/>
          <w14:ligatures w14:val="none"/>
        </w:rPr>
      </w:pPr>
    </w:p>
    <w:p w14:paraId="7FC255A2" w14:textId="77777777" w:rsidR="00BA6196" w:rsidRDefault="00BA6196" w:rsidP="00BA6196">
      <w:pPr>
        <w:widowControl w:val="0"/>
        <w:spacing w:after="0" w:line="240" w:lineRule="auto"/>
        <w:contextualSpacing/>
        <w:jc w:val="both"/>
        <w:rPr>
          <w:rFonts w:ascii="Arial" w:eastAsia="Times New Roman" w:hAnsi="Arial" w:cs="Arial"/>
          <w:color w:val="000000"/>
          <w:kern w:val="0"/>
          <w:lang w:bidi="en-US"/>
          <w14:ligatures w14:val="none"/>
        </w:rPr>
      </w:pPr>
    </w:p>
    <w:p w14:paraId="5D5C1984" w14:textId="73A3602E" w:rsidR="00BA6196" w:rsidRDefault="00BA6196" w:rsidP="00BA6196">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 xml:space="preserve">Filed this </w:t>
      </w:r>
      <w:r>
        <w:rPr>
          <w:rFonts w:ascii="Arial" w:eastAsia="Times New Roman" w:hAnsi="Arial" w:cs="Arial"/>
          <w:color w:val="000000"/>
          <w:kern w:val="0"/>
          <w:lang w:bidi="en-US"/>
          <w14:ligatures w14:val="none"/>
        </w:rPr>
        <w:t>27</w:t>
      </w:r>
      <w:r w:rsidRPr="008D6CE6">
        <w:rPr>
          <w:rFonts w:ascii="Arial" w:eastAsia="Times New Roman" w:hAnsi="Arial" w:cs="Arial"/>
          <w:color w:val="000000"/>
          <w:kern w:val="0"/>
          <w:lang w:bidi="en-US"/>
          <w14:ligatures w14:val="none"/>
        </w:rPr>
        <w:t xml:space="preserve">th day of </w:t>
      </w:r>
      <w:r>
        <w:rPr>
          <w:rFonts w:ascii="Arial" w:eastAsia="Times New Roman" w:hAnsi="Arial" w:cs="Arial"/>
          <w:color w:val="000000"/>
          <w:kern w:val="0"/>
          <w:lang w:bidi="en-US"/>
          <w14:ligatures w14:val="none"/>
        </w:rPr>
        <w:t xml:space="preserve">December </w:t>
      </w:r>
      <w:r w:rsidRPr="008D6CE6">
        <w:rPr>
          <w:rFonts w:ascii="Arial" w:eastAsia="Times New Roman" w:hAnsi="Arial" w:cs="Arial"/>
          <w:color w:val="000000"/>
          <w:kern w:val="0"/>
          <w:lang w:bidi="en-US"/>
          <w14:ligatures w14:val="none"/>
        </w:rPr>
        <w:t xml:space="preserve">2024 and Posted on the bulletin board in the lobby of the Clinton City Hall and the front door of the Clinton Regional Hospital on </w:t>
      </w:r>
      <w:r>
        <w:rPr>
          <w:rFonts w:ascii="Arial" w:eastAsia="Times New Roman" w:hAnsi="Arial" w:cs="Arial"/>
          <w:color w:val="000000"/>
          <w:kern w:val="0"/>
          <w:lang w:bidi="en-US"/>
          <w14:ligatures w14:val="none"/>
        </w:rPr>
        <w:t xml:space="preserve">December </w:t>
      </w:r>
      <w:r>
        <w:rPr>
          <w:rFonts w:ascii="Arial" w:eastAsia="Times New Roman" w:hAnsi="Arial" w:cs="Arial"/>
          <w:color w:val="000000"/>
          <w:kern w:val="0"/>
          <w:lang w:bidi="en-US"/>
          <w14:ligatures w14:val="none"/>
        </w:rPr>
        <w:t>2</w:t>
      </w:r>
      <w:r>
        <w:rPr>
          <w:rFonts w:ascii="Arial" w:eastAsia="Times New Roman" w:hAnsi="Arial" w:cs="Arial"/>
          <w:color w:val="000000"/>
          <w:kern w:val="0"/>
          <w:lang w:bidi="en-US"/>
          <w14:ligatures w14:val="none"/>
        </w:rPr>
        <w:t>7</w:t>
      </w:r>
      <w:r w:rsidRPr="008D6CE6">
        <w:rPr>
          <w:rFonts w:ascii="Arial" w:eastAsia="Times New Roman" w:hAnsi="Arial" w:cs="Arial"/>
          <w:color w:val="000000"/>
          <w:kern w:val="0"/>
          <w:lang w:bidi="en-US"/>
          <w14:ligatures w14:val="none"/>
        </w:rPr>
        <w:t xml:space="preserve">, 2024, at </w:t>
      </w:r>
      <w:r>
        <w:rPr>
          <w:rFonts w:ascii="Arial" w:eastAsia="Times New Roman" w:hAnsi="Arial" w:cs="Arial"/>
          <w:color w:val="000000"/>
          <w:kern w:val="0"/>
          <w:lang w:bidi="en-US"/>
          <w14:ligatures w14:val="none"/>
        </w:rPr>
        <w:t>3</w:t>
      </w:r>
      <w:r>
        <w:rPr>
          <w:rFonts w:ascii="Arial" w:eastAsia="Times New Roman" w:hAnsi="Arial" w:cs="Arial"/>
          <w:color w:val="000000"/>
          <w:kern w:val="0"/>
          <w:lang w:bidi="en-US"/>
          <w14:ligatures w14:val="none"/>
        </w:rPr>
        <w:t>:</w:t>
      </w:r>
      <w:r>
        <w:rPr>
          <w:rFonts w:ascii="Arial" w:eastAsia="Times New Roman" w:hAnsi="Arial" w:cs="Arial"/>
          <w:color w:val="000000"/>
          <w:kern w:val="0"/>
          <w:lang w:bidi="en-US"/>
          <w14:ligatures w14:val="none"/>
        </w:rPr>
        <w:t>4</w:t>
      </w:r>
      <w:r>
        <w:rPr>
          <w:rFonts w:ascii="Arial" w:eastAsia="Times New Roman" w:hAnsi="Arial" w:cs="Arial"/>
          <w:color w:val="000000"/>
          <w:kern w:val="0"/>
          <w:lang w:bidi="en-US"/>
          <w14:ligatures w14:val="none"/>
        </w:rPr>
        <w:t>5</w:t>
      </w:r>
      <w:r w:rsidRPr="008D6CE6">
        <w:rPr>
          <w:rFonts w:ascii="Arial" w:eastAsia="Times New Roman" w:hAnsi="Arial" w:cs="Arial"/>
          <w:color w:val="000000"/>
          <w:kern w:val="0"/>
          <w:lang w:bidi="en-US"/>
          <w14:ligatures w14:val="none"/>
        </w:rPr>
        <w:t xml:space="preserve"> </w:t>
      </w:r>
      <w:r>
        <w:rPr>
          <w:rFonts w:ascii="Arial" w:eastAsia="Times New Roman" w:hAnsi="Arial" w:cs="Arial"/>
          <w:color w:val="000000"/>
          <w:kern w:val="0"/>
          <w:lang w:bidi="en-US"/>
          <w14:ligatures w14:val="none"/>
        </w:rPr>
        <w:t>p</w:t>
      </w:r>
      <w:r w:rsidRPr="008D6CE6">
        <w:rPr>
          <w:rFonts w:ascii="Arial" w:eastAsia="Times New Roman" w:hAnsi="Arial" w:cs="Arial"/>
          <w:color w:val="000000"/>
          <w:kern w:val="0"/>
          <w:lang w:bidi="en-US"/>
          <w14:ligatures w14:val="none"/>
        </w:rPr>
        <w:t xml:space="preserve">.m.     </w:t>
      </w:r>
    </w:p>
    <w:p w14:paraId="314BCBEC" w14:textId="77777777" w:rsidR="00BA6196" w:rsidRDefault="00BA6196" w:rsidP="00BA6196">
      <w:pPr>
        <w:widowControl w:val="0"/>
        <w:spacing w:after="0" w:line="240" w:lineRule="auto"/>
        <w:contextualSpacing/>
        <w:jc w:val="both"/>
        <w:rPr>
          <w:rFonts w:ascii="Arial" w:eastAsia="Times New Roman" w:hAnsi="Arial" w:cs="Arial"/>
          <w:color w:val="000000"/>
          <w:kern w:val="0"/>
          <w:lang w:bidi="en-US"/>
          <w14:ligatures w14:val="none"/>
        </w:rPr>
      </w:pPr>
    </w:p>
    <w:p w14:paraId="43DAF6F3" w14:textId="77777777" w:rsidR="00BA6196" w:rsidRPr="008D6CE6" w:rsidRDefault="00BA6196" w:rsidP="00BA6196">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_________________________________</w:t>
      </w:r>
    </w:p>
    <w:p w14:paraId="4240966E" w14:textId="77777777" w:rsidR="00BA6196" w:rsidRDefault="00BA6196" w:rsidP="00BA6196">
      <w:pPr>
        <w:widowControl w:val="0"/>
        <w:spacing w:after="0" w:line="240" w:lineRule="auto"/>
        <w:contextualSpacing/>
        <w:jc w:val="both"/>
      </w:pPr>
      <w:r w:rsidRPr="008D6CE6">
        <w:rPr>
          <w:rFonts w:ascii="Arial" w:eastAsia="Times New Roman" w:hAnsi="Arial" w:cs="Arial"/>
          <w:color w:val="000000"/>
          <w:kern w:val="0"/>
          <w:lang w:bidi="en-US"/>
          <w14:ligatures w14:val="none"/>
        </w:rPr>
        <w:t>Amy E. Jones, Secretary</w:t>
      </w:r>
    </w:p>
    <w:p w14:paraId="42D7BEBF" w14:textId="77777777" w:rsidR="00BA6196" w:rsidRDefault="00BA6196" w:rsidP="00BA6196"/>
    <w:p w14:paraId="0EBA489F" w14:textId="77777777" w:rsidR="00BA6196" w:rsidRDefault="00BA6196"/>
    <w:sectPr w:rsidR="00BA6196" w:rsidSect="00BA6196">
      <w:pgSz w:w="12240" w:h="15840"/>
      <w:pgMar w:top="653" w:right="1440" w:bottom="653" w:left="1296" w:header="225" w:footer="225" w:gutter="0"/>
      <w:pgNumType w:start="1"/>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F0F03"/>
    <w:multiLevelType w:val="hybridMultilevel"/>
    <w:tmpl w:val="7842DA86"/>
    <w:lvl w:ilvl="0" w:tplc="CB365732">
      <w:start w:val="1"/>
      <w:numFmt w:val="upperRoman"/>
      <w:lvlText w:val="%1."/>
      <w:lvlJc w:val="left"/>
      <w:pPr>
        <w:ind w:left="1080" w:hanging="72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F74FBF"/>
    <w:multiLevelType w:val="hybridMultilevel"/>
    <w:tmpl w:val="A3BA9D0E"/>
    <w:lvl w:ilvl="0" w:tplc="EE90CF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33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2D73753"/>
    <w:multiLevelType w:val="hybridMultilevel"/>
    <w:tmpl w:val="FED6DF1C"/>
    <w:lvl w:ilvl="0" w:tplc="3454EF9E">
      <w:start w:val="3"/>
      <w:numFmt w:val="upperRoman"/>
      <w:lvlText w:val="%1."/>
      <w:lvlJc w:val="left"/>
      <w:pPr>
        <w:ind w:left="3870" w:hanging="720"/>
      </w:pPr>
      <w:rPr>
        <w:rFonts w:hint="default"/>
        <w:b w:val="0"/>
      </w:rPr>
    </w:lvl>
    <w:lvl w:ilvl="1" w:tplc="04090019">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3" w15:restartNumberingAfterBreak="0">
    <w:nsid w:val="7D8822D8"/>
    <w:multiLevelType w:val="hybridMultilevel"/>
    <w:tmpl w:val="A5B0CD1A"/>
    <w:lvl w:ilvl="0" w:tplc="DFB60D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73936132">
    <w:abstractNumId w:val="1"/>
  </w:num>
  <w:num w:numId="2" w16cid:durableId="1306860092">
    <w:abstractNumId w:val="2"/>
  </w:num>
  <w:num w:numId="3" w16cid:durableId="914320707">
    <w:abstractNumId w:val="3"/>
  </w:num>
  <w:num w:numId="4" w16cid:durableId="1904834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196"/>
    <w:rsid w:val="00037D64"/>
    <w:rsid w:val="00320B7D"/>
    <w:rsid w:val="00353DA5"/>
    <w:rsid w:val="004B3824"/>
    <w:rsid w:val="00AD4C7D"/>
    <w:rsid w:val="00BA6196"/>
    <w:rsid w:val="00BF0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C1FF3"/>
  <w15:chartTrackingRefBased/>
  <w15:docId w15:val="{19861E6A-C217-4CB8-858C-F7A6B0955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196"/>
  </w:style>
  <w:style w:type="paragraph" w:styleId="Heading1">
    <w:name w:val="heading 1"/>
    <w:basedOn w:val="Normal"/>
    <w:next w:val="Normal"/>
    <w:link w:val="Heading1Char"/>
    <w:uiPriority w:val="9"/>
    <w:qFormat/>
    <w:rsid w:val="00BA61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61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61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61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61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61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61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61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61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1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61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61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61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61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61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61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61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6196"/>
    <w:rPr>
      <w:rFonts w:eastAsiaTheme="majorEastAsia" w:cstheme="majorBidi"/>
      <w:color w:val="272727" w:themeColor="text1" w:themeTint="D8"/>
    </w:rPr>
  </w:style>
  <w:style w:type="paragraph" w:styleId="Title">
    <w:name w:val="Title"/>
    <w:basedOn w:val="Normal"/>
    <w:next w:val="Normal"/>
    <w:link w:val="TitleChar"/>
    <w:uiPriority w:val="10"/>
    <w:qFormat/>
    <w:rsid w:val="00BA61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61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61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61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6196"/>
    <w:pPr>
      <w:spacing w:before="160"/>
      <w:jc w:val="center"/>
    </w:pPr>
    <w:rPr>
      <w:i/>
      <w:iCs/>
      <w:color w:val="404040" w:themeColor="text1" w:themeTint="BF"/>
    </w:rPr>
  </w:style>
  <w:style w:type="character" w:customStyle="1" w:styleId="QuoteChar">
    <w:name w:val="Quote Char"/>
    <w:basedOn w:val="DefaultParagraphFont"/>
    <w:link w:val="Quote"/>
    <w:uiPriority w:val="29"/>
    <w:rsid w:val="00BA6196"/>
    <w:rPr>
      <w:i/>
      <w:iCs/>
      <w:color w:val="404040" w:themeColor="text1" w:themeTint="BF"/>
    </w:rPr>
  </w:style>
  <w:style w:type="paragraph" w:styleId="ListParagraph">
    <w:name w:val="List Paragraph"/>
    <w:basedOn w:val="Normal"/>
    <w:uiPriority w:val="34"/>
    <w:qFormat/>
    <w:rsid w:val="00BA6196"/>
    <w:pPr>
      <w:ind w:left="720"/>
      <w:contextualSpacing/>
    </w:pPr>
  </w:style>
  <w:style w:type="character" w:styleId="IntenseEmphasis">
    <w:name w:val="Intense Emphasis"/>
    <w:basedOn w:val="DefaultParagraphFont"/>
    <w:uiPriority w:val="21"/>
    <w:qFormat/>
    <w:rsid w:val="00BA6196"/>
    <w:rPr>
      <w:i/>
      <w:iCs/>
      <w:color w:val="0F4761" w:themeColor="accent1" w:themeShade="BF"/>
    </w:rPr>
  </w:style>
  <w:style w:type="paragraph" w:styleId="IntenseQuote">
    <w:name w:val="Intense Quote"/>
    <w:basedOn w:val="Normal"/>
    <w:next w:val="Normal"/>
    <w:link w:val="IntenseQuoteChar"/>
    <w:uiPriority w:val="30"/>
    <w:qFormat/>
    <w:rsid w:val="00BA61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6196"/>
    <w:rPr>
      <w:i/>
      <w:iCs/>
      <w:color w:val="0F4761" w:themeColor="accent1" w:themeShade="BF"/>
    </w:rPr>
  </w:style>
  <w:style w:type="character" w:styleId="IntenseReference">
    <w:name w:val="Intense Reference"/>
    <w:basedOn w:val="DefaultParagraphFont"/>
    <w:uiPriority w:val="32"/>
    <w:qFormat/>
    <w:rsid w:val="00BA61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ED4642F-19C4-41E7-92CF-A0193B3200F8}"/>
</file>

<file path=customXml/itemProps2.xml><?xml version="1.0" encoding="utf-8"?>
<ds:datastoreItem xmlns:ds="http://schemas.openxmlformats.org/officeDocument/2006/customXml" ds:itemID="{C3645FA3-AC89-43B3-8B0C-A7465EB6A9AC}"/>
</file>

<file path=customXml/itemProps3.xml><?xml version="1.0" encoding="utf-8"?>
<ds:datastoreItem xmlns:ds="http://schemas.openxmlformats.org/officeDocument/2006/customXml" ds:itemID="{B13AB775-B9ED-4F3D-94A0-5A07E48A064B}"/>
</file>

<file path=docProps/app.xml><?xml version="1.0" encoding="utf-8"?>
<Properties xmlns="http://schemas.openxmlformats.org/officeDocument/2006/extended-properties" xmlns:vt="http://schemas.openxmlformats.org/officeDocument/2006/docPropsVTypes">
  <Template>Normal.dotm</Template>
  <TotalTime>22</TotalTime>
  <Pages>1</Pages>
  <Words>321</Words>
  <Characters>1605</Characters>
  <Application>Microsoft Office Word</Application>
  <DocSecurity>0</DocSecurity>
  <Lines>133</Lines>
  <Paragraphs>83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2024-12-27T21:57:00Z</cp:lastPrinted>
  <dcterms:created xsi:type="dcterms:W3CDTF">2024-12-27T21:34:00Z</dcterms:created>
  <dcterms:modified xsi:type="dcterms:W3CDTF">2024-12-27T22:04:00Z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