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F5F9B" w14:textId="77777777" w:rsidR="008D6CE6" w:rsidRPr="008D6CE6" w:rsidRDefault="008D6CE6" w:rsidP="008D6CE6">
      <w:pPr>
        <w:widowControl w:val="0"/>
        <w:spacing w:after="220" w:line="240"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 xml:space="preserve">All items on this agenda, including but not limited to any agenda item concerning the adoption of any ordinance, resolution, contract, agreement, or any other item of business, are subject to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 xml:space="preserve">including additions and/or deletions. This rule will apply to every individual agenda item without exception, and without providing this same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language with respect to each individual agenda item. Such amendments should be rationally related to the topic of the agenda item, or the governing body will be advised to continue the item.</w:t>
      </w:r>
    </w:p>
    <w:p w14:paraId="7A6373C7" w14:textId="77777777" w:rsidR="008D6CE6" w:rsidRPr="008D6CE6" w:rsidRDefault="008D6CE6" w:rsidP="008D6CE6">
      <w:pPr>
        <w:widowControl w:val="0"/>
        <w:spacing w:after="280" w:line="259"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45D9B84" w14:textId="77777777" w:rsidR="008D6CE6" w:rsidRPr="008D6CE6" w:rsidRDefault="008D6CE6" w:rsidP="008D6CE6">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PUBLIC NOTICE OF A SPECIAL MEETING OF THE</w:t>
      </w:r>
    </w:p>
    <w:p w14:paraId="26240B78" w14:textId="77777777" w:rsidR="008D6CE6" w:rsidRPr="008D6CE6" w:rsidRDefault="008D6CE6" w:rsidP="008D6CE6">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CLINTON HOSPITAL AUTHORITY</w:t>
      </w:r>
    </w:p>
    <w:p w14:paraId="4FD8BF61" w14:textId="09DD61B3" w:rsidR="008D6CE6" w:rsidRPr="008D6CE6" w:rsidRDefault="008D6CE6" w:rsidP="008D6CE6">
      <w:pPr>
        <w:widowControl w:val="0"/>
        <w:spacing w:after="28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Clinton Regional Hospital</w:t>
      </w:r>
      <w:r w:rsidRPr="008D6CE6">
        <w:rPr>
          <w:rFonts w:ascii="Arial" w:eastAsia="Arial" w:hAnsi="Arial" w:cs="Arial"/>
          <w:b/>
          <w:bCs/>
          <w:color w:val="000000"/>
          <w:kern w:val="0"/>
          <w:lang w:bidi="en-US"/>
          <w14:ligatures w14:val="none"/>
        </w:rPr>
        <w:br/>
        <w:t>BOARD OF TRUSTEES</w:t>
      </w:r>
      <w:r w:rsidRPr="008D6CE6">
        <w:rPr>
          <w:rFonts w:ascii="Arial" w:eastAsia="Arial" w:hAnsi="Arial" w:cs="Arial"/>
          <w:b/>
          <w:bCs/>
          <w:color w:val="000000"/>
          <w:kern w:val="0"/>
          <w:lang w:bidi="en-US"/>
          <w14:ligatures w14:val="none"/>
        </w:rPr>
        <w:br/>
      </w:r>
      <w:r w:rsidRPr="008D6CE6">
        <w:rPr>
          <w:rFonts w:ascii="Arial" w:eastAsia="Arial" w:hAnsi="Arial" w:cs="Arial"/>
          <w:b/>
          <w:bCs/>
          <w:color w:val="000000"/>
          <w:kern w:val="0"/>
          <w:u w:val="single"/>
          <w:lang w:bidi="en-US"/>
          <w14:ligatures w14:val="none"/>
        </w:rPr>
        <w:t>T</w:t>
      </w:r>
      <w:r w:rsidR="004316D4">
        <w:rPr>
          <w:rFonts w:ascii="Arial" w:eastAsia="Arial" w:hAnsi="Arial" w:cs="Arial"/>
          <w:b/>
          <w:bCs/>
          <w:color w:val="000000"/>
          <w:kern w:val="0"/>
          <w:u w:val="single"/>
          <w:lang w:bidi="en-US"/>
          <w14:ligatures w14:val="none"/>
        </w:rPr>
        <w:t>UESDAY</w:t>
      </w:r>
      <w:r w:rsidRPr="008D6CE6">
        <w:rPr>
          <w:rFonts w:ascii="Arial" w:eastAsia="Arial" w:hAnsi="Arial" w:cs="Arial"/>
          <w:b/>
          <w:bCs/>
          <w:color w:val="000000"/>
          <w:kern w:val="0"/>
          <w:u w:val="single"/>
          <w:lang w:bidi="en-US"/>
          <w14:ligatures w14:val="none"/>
        </w:rPr>
        <w:t xml:space="preserve">, </w:t>
      </w:r>
      <w:r w:rsidR="004316D4">
        <w:rPr>
          <w:rFonts w:ascii="Arial" w:eastAsia="Arial" w:hAnsi="Arial" w:cs="Arial"/>
          <w:b/>
          <w:bCs/>
          <w:color w:val="000000"/>
          <w:kern w:val="0"/>
          <w:u w:val="single"/>
          <w:lang w:bidi="en-US"/>
          <w14:ligatures w14:val="none"/>
        </w:rPr>
        <w:t>DECEMBER 17</w:t>
      </w:r>
      <w:r w:rsidRPr="008D6CE6">
        <w:rPr>
          <w:rFonts w:ascii="Arial" w:eastAsia="Arial" w:hAnsi="Arial" w:cs="Arial"/>
          <w:b/>
          <w:bCs/>
          <w:color w:val="000000"/>
          <w:kern w:val="0"/>
          <w:u w:val="single"/>
          <w:lang w:bidi="en-US"/>
          <w14:ligatures w14:val="none"/>
        </w:rPr>
        <w:t>, 2024, 12:00 P.M.</w:t>
      </w:r>
      <w:r w:rsidRPr="008D6CE6">
        <w:rPr>
          <w:rFonts w:ascii="Arial" w:eastAsia="Arial" w:hAnsi="Arial" w:cs="Arial"/>
          <w:b/>
          <w:bCs/>
          <w:color w:val="000000"/>
          <w:kern w:val="0"/>
          <w:u w:val="single"/>
          <w:lang w:bidi="en-US"/>
          <w14:ligatures w14:val="none"/>
        </w:rPr>
        <w:br/>
      </w:r>
      <w:r w:rsidRPr="008D6CE6">
        <w:rPr>
          <w:rFonts w:ascii="Arial" w:eastAsia="Arial" w:hAnsi="Arial" w:cs="Arial"/>
          <w:b/>
          <w:bCs/>
          <w:color w:val="000000"/>
          <w:kern w:val="0"/>
          <w:lang w:bidi="en-US"/>
          <w14:ligatures w14:val="none"/>
        </w:rPr>
        <w:t>WEICHEL CONFERENCE CENTER</w:t>
      </w:r>
    </w:p>
    <w:p w14:paraId="4932BC56" w14:textId="5B6F88B4" w:rsidR="008D6CE6" w:rsidRPr="00B63334" w:rsidRDefault="00B63334" w:rsidP="008D6CE6">
      <w:pPr>
        <w:widowControl w:val="0"/>
        <w:spacing w:after="280" w:line="259" w:lineRule="auto"/>
        <w:jc w:val="center"/>
        <w:rPr>
          <w:rFonts w:ascii="Arial" w:eastAsia="Arial" w:hAnsi="Arial" w:cs="Arial"/>
          <w:i/>
          <w:iCs/>
          <w:color w:val="CE2F3C"/>
          <w:kern w:val="0"/>
          <w:lang w:bidi="en-US"/>
          <w14:ligatures w14:val="none"/>
        </w:rPr>
      </w:pPr>
      <w:r w:rsidRPr="00B63334">
        <w:rPr>
          <w:rFonts w:ascii="Arial" w:eastAsia="Arial" w:hAnsi="Arial" w:cs="Arial"/>
          <w:b/>
          <w:bCs/>
          <w:i/>
          <w:iCs/>
          <w:color w:val="000000"/>
          <w:kern w:val="0"/>
          <w:u w:val="single"/>
          <w:lang w:bidi="en-US"/>
          <w14:ligatures w14:val="none"/>
        </w:rPr>
        <w:t xml:space="preserve">AMENDED </w:t>
      </w:r>
      <w:r w:rsidR="008D6CE6" w:rsidRPr="00B63334">
        <w:rPr>
          <w:rFonts w:ascii="Arial" w:eastAsia="Arial" w:hAnsi="Arial" w:cs="Arial"/>
          <w:b/>
          <w:bCs/>
          <w:i/>
          <w:iCs/>
          <w:color w:val="000000"/>
          <w:kern w:val="0"/>
          <w:u w:val="single"/>
          <w:lang w:bidi="en-US"/>
          <w14:ligatures w14:val="none"/>
        </w:rPr>
        <w:t>AGENDA</w:t>
      </w:r>
    </w:p>
    <w:p w14:paraId="3A700FC0" w14:textId="77777777" w:rsidR="008D6CE6" w:rsidRPr="008D6CE6" w:rsidRDefault="008D6CE6" w:rsidP="008D6CE6">
      <w:pPr>
        <w:widowControl w:val="0"/>
        <w:numPr>
          <w:ilvl w:val="0"/>
          <w:numId w:val="1"/>
        </w:numPr>
        <w:tabs>
          <w:tab w:val="left" w:pos="630"/>
        </w:tabs>
        <w:spacing w:after="0" w:line="218" w:lineRule="auto"/>
        <w:jc w:val="both"/>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CALL TO ORDER</w:t>
      </w:r>
    </w:p>
    <w:p w14:paraId="781910CA" w14:textId="77777777" w:rsidR="008D6CE6" w:rsidRPr="008D6CE6" w:rsidRDefault="008D6CE6" w:rsidP="008D6CE6">
      <w:pPr>
        <w:widowControl w:val="0"/>
        <w:autoSpaceDE w:val="0"/>
        <w:autoSpaceDN w:val="0"/>
        <w:spacing w:before="7" w:after="0" w:line="240" w:lineRule="auto"/>
        <w:jc w:val="both"/>
        <w:rPr>
          <w:rFonts w:ascii="Arial" w:eastAsia="Times New Roman" w:hAnsi="Arial" w:cs="Arial"/>
          <w:i/>
          <w:iCs/>
          <w:color w:val="000000"/>
          <w:kern w:val="0"/>
          <w:sz w:val="20"/>
          <w:szCs w:val="20"/>
          <w:lang w:bidi="en-US"/>
          <w14:ligatures w14:val="none"/>
        </w:rPr>
      </w:pPr>
      <w:r w:rsidRPr="008D6CE6">
        <w:rPr>
          <w:rFonts w:ascii="Arial" w:eastAsia="Times New Roman" w:hAnsi="Arial" w:cs="Arial"/>
          <w:i/>
          <w:iCs/>
          <w:color w:val="000000"/>
          <w:kern w:val="0"/>
          <w:sz w:val="20"/>
          <w:szCs w:val="20"/>
          <w:lang w:bidi="en-US"/>
          <w14:ligatures w14:val="none"/>
        </w:rPr>
        <w:t>If there is any potentially known conflict of interest relevant to a matter requiring action by the Board, the trustee(s) shall call it to the attention of the Board at this time and said trustee(s) shall not vote on the matter.</w:t>
      </w:r>
    </w:p>
    <w:p w14:paraId="74A5FFA1" w14:textId="77777777" w:rsidR="008D6CE6" w:rsidRPr="008D6CE6" w:rsidRDefault="008D6CE6" w:rsidP="008D6CE6">
      <w:pPr>
        <w:widowControl w:val="0"/>
        <w:tabs>
          <w:tab w:val="left" w:pos="730"/>
        </w:tabs>
        <w:spacing w:after="0" w:line="218" w:lineRule="auto"/>
        <w:jc w:val="both"/>
        <w:rPr>
          <w:rFonts w:ascii="Arial" w:eastAsia="Arial" w:hAnsi="Arial" w:cs="Arial"/>
          <w:b/>
          <w:bCs/>
          <w:color w:val="000000"/>
          <w:kern w:val="0"/>
          <w:lang w:bidi="en-US"/>
          <w14:ligatures w14:val="none"/>
        </w:rPr>
      </w:pPr>
    </w:p>
    <w:p w14:paraId="1F4CB335" w14:textId="77777777" w:rsidR="008D6CE6" w:rsidRPr="008D6CE6" w:rsidRDefault="008D6CE6" w:rsidP="008D6CE6">
      <w:pPr>
        <w:tabs>
          <w:tab w:val="right" w:leader="dot" w:pos="10800"/>
        </w:tabs>
        <w:spacing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noProof/>
          <w:color w:val="000000"/>
          <w:kern w:val="0"/>
          <w:lang w:bidi="en-US"/>
          <w14:ligatures w14:val="none"/>
        </w:rPr>
        <w:t xml:space="preserve">II.       </w:t>
      </w:r>
      <w:r w:rsidRPr="008D6CE6">
        <w:rPr>
          <w:rFonts w:ascii="Arial" w:eastAsia="Times New Roman" w:hAnsi="Arial" w:cs="Arial"/>
          <w:b/>
          <w:color w:val="000000"/>
          <w:kern w:val="0"/>
          <w:lang w:bidi="en-US"/>
          <w14:ligatures w14:val="none"/>
        </w:rPr>
        <w:t>REVIEW AND APPROVAL OF CONSENT AGENDA ITEMS</w:t>
      </w:r>
    </w:p>
    <w:p w14:paraId="5C83CB7F" w14:textId="77777777" w:rsidR="008D6CE6" w:rsidRPr="008D6CE6" w:rsidRDefault="008D6CE6" w:rsidP="008D6CE6">
      <w:pPr>
        <w:widowControl w:val="0"/>
        <w:spacing w:after="0" w:line="240" w:lineRule="auto"/>
        <w:jc w:val="both"/>
        <w:rPr>
          <w:rFonts w:ascii="Arial" w:eastAsia="Times New Roman" w:hAnsi="Arial" w:cs="Arial"/>
          <w:i/>
          <w:iCs/>
          <w:color w:val="000000"/>
          <w:kern w:val="0"/>
          <w:sz w:val="20"/>
          <w:szCs w:val="20"/>
          <w:lang w:bidi="en-US"/>
          <w14:ligatures w14:val="none"/>
        </w:rPr>
      </w:pPr>
      <w:r w:rsidRPr="008D6CE6">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722BFC5" w14:textId="77777777" w:rsidR="008D6CE6" w:rsidRPr="008D6CE6" w:rsidRDefault="008D6CE6" w:rsidP="008D6CE6">
      <w:pPr>
        <w:widowControl w:val="0"/>
        <w:spacing w:after="0" w:line="240" w:lineRule="auto"/>
        <w:jc w:val="both"/>
        <w:rPr>
          <w:rFonts w:ascii="Arial" w:eastAsia="Times New Roman" w:hAnsi="Arial" w:cs="Arial"/>
          <w:i/>
          <w:iCs/>
          <w:color w:val="000000"/>
          <w:kern w:val="0"/>
          <w:lang w:bidi="en-US"/>
          <w14:ligatures w14:val="none"/>
        </w:rPr>
      </w:pPr>
    </w:p>
    <w:p w14:paraId="1B23D357" w14:textId="023AFC10" w:rsidR="008D6CE6" w:rsidRPr="008D6CE6" w:rsidRDefault="008D6CE6" w:rsidP="008D6CE6">
      <w:pPr>
        <w:widowControl w:val="0"/>
        <w:numPr>
          <w:ilvl w:val="0"/>
          <w:numId w:val="2"/>
        </w:numPr>
        <w:spacing w:after="0" w:line="240" w:lineRule="auto"/>
        <w:ind w:left="1080"/>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 xml:space="preserve">Approval of Minutes </w:t>
      </w:r>
      <w:r w:rsidR="004316D4">
        <w:rPr>
          <w:rFonts w:ascii="Arial" w:eastAsia="Times New Roman" w:hAnsi="Arial" w:cs="Arial"/>
          <w:color w:val="000000"/>
          <w:kern w:val="0"/>
          <w:lang w:bidi="en-US"/>
          <w14:ligatures w14:val="none"/>
        </w:rPr>
        <w:t xml:space="preserve">the </w:t>
      </w:r>
      <w:r w:rsidRPr="008D6CE6">
        <w:rPr>
          <w:rFonts w:ascii="Arial" w:eastAsia="Times New Roman" w:hAnsi="Arial" w:cs="Arial"/>
          <w:color w:val="000000"/>
          <w:kern w:val="0"/>
          <w:lang w:bidi="en-US"/>
          <w14:ligatures w14:val="none"/>
        </w:rPr>
        <w:t xml:space="preserve">November </w:t>
      </w:r>
      <w:r w:rsidR="004316D4">
        <w:rPr>
          <w:rFonts w:ascii="Arial" w:eastAsia="Times New Roman" w:hAnsi="Arial" w:cs="Arial"/>
          <w:color w:val="000000"/>
          <w:kern w:val="0"/>
          <w:lang w:bidi="en-US"/>
          <w14:ligatures w14:val="none"/>
        </w:rPr>
        <w:t>21</w:t>
      </w:r>
      <w:r w:rsidRPr="008D6CE6">
        <w:rPr>
          <w:rFonts w:ascii="Arial" w:eastAsia="Times New Roman" w:hAnsi="Arial" w:cs="Arial"/>
          <w:color w:val="000000"/>
          <w:kern w:val="0"/>
          <w:lang w:bidi="en-US"/>
          <w14:ligatures w14:val="none"/>
        </w:rPr>
        <w:t>, 2024, Special Meeting</w:t>
      </w:r>
    </w:p>
    <w:p w14:paraId="486F843A" w14:textId="77777777" w:rsidR="008D6CE6" w:rsidRPr="008D6CE6" w:rsidRDefault="008D6CE6" w:rsidP="008D6CE6">
      <w:pPr>
        <w:widowControl w:val="0"/>
        <w:tabs>
          <w:tab w:val="right" w:leader="dot" w:pos="10080"/>
        </w:tabs>
        <w:spacing w:after="0" w:line="240" w:lineRule="auto"/>
        <w:jc w:val="both"/>
        <w:rPr>
          <w:rFonts w:ascii="Arial" w:eastAsia="Times New Roman" w:hAnsi="Arial" w:cs="Arial"/>
          <w:color w:val="000000"/>
          <w:kern w:val="0"/>
          <w:lang w:bidi="en-US"/>
          <w14:ligatures w14:val="none"/>
        </w:rPr>
      </w:pPr>
    </w:p>
    <w:p w14:paraId="793073D1" w14:textId="77777777" w:rsidR="008D6CE6" w:rsidRPr="008D6CE6" w:rsidRDefault="008D6CE6" w:rsidP="008D6CE6">
      <w:pPr>
        <w:widowControl w:val="0"/>
        <w:numPr>
          <w:ilvl w:val="0"/>
          <w:numId w:val="4"/>
        </w:numPr>
        <w:tabs>
          <w:tab w:val="right" w:leader="dot" w:pos="10080"/>
        </w:tabs>
        <w:spacing w:after="0" w:line="259" w:lineRule="auto"/>
        <w:ind w:left="630" w:hanging="630"/>
        <w:contextualSpacing/>
        <w:jc w:val="both"/>
        <w:rPr>
          <w:rFonts w:ascii="Arial" w:hAnsi="Arial" w:cs="Arial"/>
          <w:b/>
        </w:rPr>
      </w:pPr>
      <w:r w:rsidRPr="008D6CE6">
        <w:rPr>
          <w:rFonts w:ascii="Arial" w:hAnsi="Arial" w:cs="Arial"/>
          <w:b/>
        </w:rPr>
        <w:t>BUSINESS ITEMS (Discussion, Consideration, and Possible Action Regarding</w:t>
      </w:r>
    </w:p>
    <w:p w14:paraId="4CCA79BB" w14:textId="77777777" w:rsidR="0068154D" w:rsidRDefault="0068154D" w:rsidP="0068154D">
      <w:pPr>
        <w:widowControl w:val="0"/>
        <w:spacing w:after="0" w:line="240" w:lineRule="auto"/>
        <w:ind w:left="1080"/>
        <w:contextualSpacing/>
        <w:jc w:val="both"/>
        <w:rPr>
          <w:rFonts w:ascii="Arial" w:eastAsia="Times New Roman" w:hAnsi="Arial" w:cs="Arial"/>
          <w:bCs/>
          <w:color w:val="000000"/>
          <w:kern w:val="0"/>
          <w:lang w:bidi="en-US"/>
          <w14:ligatures w14:val="none"/>
        </w:rPr>
      </w:pPr>
    </w:p>
    <w:p w14:paraId="52D81575" w14:textId="43CA8E86" w:rsidR="008D6CE6" w:rsidRPr="008D6CE6" w:rsidRDefault="008D6CE6" w:rsidP="008D6CE6">
      <w:pPr>
        <w:widowControl w:val="0"/>
        <w:numPr>
          <w:ilvl w:val="0"/>
          <w:numId w:val="3"/>
        </w:numPr>
        <w:spacing w:after="0" w:line="240" w:lineRule="auto"/>
        <w:contextualSpacing/>
        <w:jc w:val="both"/>
        <w:rPr>
          <w:rFonts w:ascii="Arial" w:eastAsia="Times New Roman" w:hAnsi="Arial" w:cs="Arial"/>
          <w:bCs/>
          <w:color w:val="000000"/>
          <w:kern w:val="0"/>
          <w:lang w:bidi="en-US"/>
          <w14:ligatures w14:val="none"/>
        </w:rPr>
      </w:pPr>
      <w:r w:rsidRPr="008D6CE6">
        <w:rPr>
          <w:rFonts w:ascii="Arial" w:eastAsia="Times New Roman" w:hAnsi="Arial" w:cs="Arial"/>
          <w:bCs/>
          <w:color w:val="000000"/>
          <w:kern w:val="0"/>
          <w:lang w:bidi="en-US"/>
          <w14:ligatures w14:val="none"/>
        </w:rPr>
        <w:t>Administrative reports</w:t>
      </w:r>
    </w:p>
    <w:p w14:paraId="46BBFF26" w14:textId="77777777" w:rsidR="008D6CE6" w:rsidRPr="008D6CE6" w:rsidRDefault="008D6CE6" w:rsidP="008D6CE6">
      <w:pPr>
        <w:widowControl w:val="0"/>
        <w:numPr>
          <w:ilvl w:val="3"/>
          <w:numId w:val="3"/>
        </w:numPr>
        <w:tabs>
          <w:tab w:val="left" w:pos="2880"/>
        </w:tabs>
        <w:spacing w:after="0" w:line="259" w:lineRule="auto"/>
        <w:ind w:left="1440"/>
        <w:contextualSpacing/>
        <w:jc w:val="both"/>
        <w:rPr>
          <w:rFonts w:ascii="Arial" w:hAnsi="Arial" w:cs="Arial"/>
          <w:bCs/>
        </w:rPr>
      </w:pPr>
      <w:r w:rsidRPr="008D6CE6">
        <w:rPr>
          <w:rFonts w:ascii="Arial" w:hAnsi="Arial" w:cs="Arial"/>
          <w:bCs/>
        </w:rPr>
        <w:t>Executive Report</w:t>
      </w:r>
    </w:p>
    <w:p w14:paraId="048FE4C6" w14:textId="4ACE1D7A" w:rsidR="00F2499D" w:rsidRDefault="00964538" w:rsidP="00F2499D">
      <w:pPr>
        <w:widowControl w:val="0"/>
        <w:numPr>
          <w:ilvl w:val="3"/>
          <w:numId w:val="3"/>
        </w:numPr>
        <w:tabs>
          <w:tab w:val="left" w:pos="2880"/>
        </w:tabs>
        <w:spacing w:after="0" w:line="259" w:lineRule="auto"/>
        <w:ind w:left="1440"/>
        <w:contextualSpacing/>
        <w:jc w:val="both"/>
        <w:rPr>
          <w:rFonts w:ascii="Arial" w:hAnsi="Arial" w:cs="Arial"/>
          <w:bCs/>
        </w:rPr>
      </w:pPr>
      <w:r>
        <w:rPr>
          <w:rFonts w:ascii="Arial" w:hAnsi="Arial" w:cs="Arial"/>
          <w:bCs/>
        </w:rPr>
        <w:t>Report from RHS</w:t>
      </w:r>
      <w:r w:rsidR="00F2499D">
        <w:rPr>
          <w:rFonts w:ascii="Arial" w:hAnsi="Arial" w:cs="Arial"/>
          <w:bCs/>
        </w:rPr>
        <w:t xml:space="preserve"> (</w:t>
      </w:r>
      <w:r w:rsidR="00F2499D" w:rsidRPr="00F2499D">
        <w:rPr>
          <w:rFonts w:ascii="Arial" w:hAnsi="Arial" w:cs="Arial"/>
          <w:b/>
          <w:i/>
          <w:iCs/>
          <w:u w:val="single"/>
        </w:rPr>
        <w:t>Rural Hospital Solutions, Inc.)</w:t>
      </w:r>
      <w:r>
        <w:rPr>
          <w:rFonts w:ascii="Arial" w:hAnsi="Arial" w:cs="Arial"/>
          <w:bCs/>
        </w:rPr>
        <w:t>/3</w:t>
      </w:r>
      <w:r w:rsidRPr="00964538">
        <w:rPr>
          <w:rFonts w:ascii="Arial" w:hAnsi="Arial" w:cs="Arial"/>
          <w:bCs/>
          <w:vertAlign w:val="superscript"/>
        </w:rPr>
        <w:t>rd</w:t>
      </w:r>
      <w:r>
        <w:rPr>
          <w:rFonts w:ascii="Arial" w:hAnsi="Arial" w:cs="Arial"/>
          <w:bCs/>
        </w:rPr>
        <w:t xml:space="preserve"> Avenue W Team</w:t>
      </w:r>
    </w:p>
    <w:p w14:paraId="7C9F6F2E" w14:textId="15E344AB" w:rsidR="00B63334" w:rsidRPr="00F2499D" w:rsidRDefault="00C219BA" w:rsidP="00F2499D">
      <w:pPr>
        <w:widowControl w:val="0"/>
        <w:numPr>
          <w:ilvl w:val="3"/>
          <w:numId w:val="3"/>
        </w:numPr>
        <w:tabs>
          <w:tab w:val="left" w:pos="2880"/>
        </w:tabs>
        <w:spacing w:after="0" w:line="259" w:lineRule="auto"/>
        <w:ind w:left="1440"/>
        <w:contextualSpacing/>
        <w:jc w:val="both"/>
        <w:rPr>
          <w:rFonts w:ascii="Arial" w:hAnsi="Arial" w:cs="Arial"/>
          <w:bCs/>
        </w:rPr>
      </w:pPr>
      <w:r w:rsidRPr="00F2499D">
        <w:rPr>
          <w:rFonts w:ascii="Arial" w:hAnsi="Arial" w:cs="Arial"/>
          <w:b/>
          <w:i/>
          <w:iCs/>
          <w:u w:val="single"/>
        </w:rPr>
        <w:t>Letter of Intent with R</w:t>
      </w:r>
      <w:r w:rsidR="00F2499D">
        <w:rPr>
          <w:rFonts w:ascii="Arial" w:hAnsi="Arial" w:cs="Arial"/>
          <w:b/>
          <w:i/>
          <w:iCs/>
          <w:u w:val="single"/>
        </w:rPr>
        <w:t xml:space="preserve">ural Hospital </w:t>
      </w:r>
      <w:r w:rsidRPr="00F2499D">
        <w:rPr>
          <w:rFonts w:ascii="Arial" w:hAnsi="Arial" w:cs="Arial"/>
          <w:b/>
          <w:i/>
          <w:iCs/>
          <w:u w:val="single"/>
        </w:rPr>
        <w:t>S</w:t>
      </w:r>
      <w:r w:rsidR="00F2499D">
        <w:rPr>
          <w:rFonts w:ascii="Arial" w:hAnsi="Arial" w:cs="Arial"/>
          <w:b/>
          <w:i/>
          <w:iCs/>
          <w:u w:val="single"/>
        </w:rPr>
        <w:t>olutions</w:t>
      </w:r>
    </w:p>
    <w:p w14:paraId="452BFB17" w14:textId="77777777" w:rsidR="008D6CE6" w:rsidRPr="008D6CE6" w:rsidRDefault="008D6CE6" w:rsidP="008D6CE6">
      <w:pPr>
        <w:spacing w:line="240" w:lineRule="auto"/>
        <w:ind w:left="2970"/>
        <w:contextualSpacing/>
        <w:jc w:val="both"/>
        <w:rPr>
          <w:rFonts w:ascii="Arial" w:hAnsi="Arial" w:cs="Arial"/>
          <w:bCs/>
          <w:kern w:val="0"/>
          <w14:ligatures w14:val="none"/>
        </w:rPr>
      </w:pPr>
    </w:p>
    <w:p w14:paraId="434C80F7" w14:textId="77777777" w:rsidR="008D6CE6" w:rsidRPr="008D6CE6" w:rsidRDefault="008D6CE6" w:rsidP="008D6CE6">
      <w:pPr>
        <w:widowControl w:val="0"/>
        <w:numPr>
          <w:ilvl w:val="0"/>
          <w:numId w:val="4"/>
        </w:numPr>
        <w:tabs>
          <w:tab w:val="left" w:pos="990"/>
          <w:tab w:val="right" w:leader="dot" w:pos="10800"/>
        </w:tabs>
        <w:spacing w:after="0" w:line="240" w:lineRule="auto"/>
        <w:ind w:left="630" w:hanging="630"/>
        <w:contextualSpacing/>
        <w:jc w:val="both"/>
        <w:rPr>
          <w:rFonts w:ascii="Arial" w:hAnsi="Arial" w:cs="Arial"/>
          <w:b/>
          <w:bCs/>
          <w:kern w:val="0"/>
          <w14:ligatures w14:val="none"/>
        </w:rPr>
      </w:pPr>
      <w:r w:rsidRPr="008D6CE6">
        <w:rPr>
          <w:rFonts w:ascii="Arial" w:hAnsi="Arial" w:cs="Arial"/>
          <w:b/>
          <w:bCs/>
        </w:rPr>
        <w:t xml:space="preserve">FINANCIAL REPORT </w:t>
      </w:r>
    </w:p>
    <w:p w14:paraId="68FC54E0" w14:textId="77777777" w:rsidR="008D6CE6" w:rsidRPr="008D6CE6" w:rsidRDefault="008D6CE6" w:rsidP="008D6CE6">
      <w:pPr>
        <w:tabs>
          <w:tab w:val="left" w:pos="990"/>
          <w:tab w:val="right" w:leader="dot" w:pos="10800"/>
        </w:tabs>
        <w:spacing w:line="240" w:lineRule="auto"/>
        <w:ind w:left="630"/>
        <w:contextualSpacing/>
        <w:jc w:val="both"/>
        <w:rPr>
          <w:rFonts w:ascii="Arial" w:hAnsi="Arial" w:cs="Arial"/>
          <w:b/>
          <w:bCs/>
          <w:kern w:val="0"/>
          <w14:ligatures w14:val="none"/>
        </w:rPr>
      </w:pPr>
    </w:p>
    <w:p w14:paraId="33510AB7" w14:textId="77777777" w:rsidR="008D6CE6" w:rsidRPr="008D6CE6" w:rsidRDefault="008D6CE6" w:rsidP="008D6CE6">
      <w:pPr>
        <w:widowControl w:val="0"/>
        <w:numPr>
          <w:ilvl w:val="0"/>
          <w:numId w:val="5"/>
        </w:numPr>
        <w:tabs>
          <w:tab w:val="left" w:pos="990"/>
          <w:tab w:val="right" w:leader="dot" w:pos="10800"/>
        </w:tabs>
        <w:spacing w:after="0" w:line="240" w:lineRule="auto"/>
        <w:contextualSpacing/>
        <w:jc w:val="both"/>
        <w:rPr>
          <w:rFonts w:ascii="Arial" w:hAnsi="Arial" w:cs="Arial"/>
          <w:kern w:val="0"/>
          <w14:ligatures w14:val="none"/>
        </w:rPr>
      </w:pPr>
      <w:r w:rsidRPr="008D6CE6">
        <w:rPr>
          <w:rFonts w:ascii="Arial" w:hAnsi="Arial" w:cs="Arial"/>
        </w:rPr>
        <w:t>Invoices to be paid</w:t>
      </w:r>
    </w:p>
    <w:p w14:paraId="4714D331" w14:textId="77777777" w:rsidR="008D6CE6" w:rsidRPr="008D6CE6" w:rsidRDefault="008D6CE6" w:rsidP="008D6CE6">
      <w:pPr>
        <w:tabs>
          <w:tab w:val="left" w:pos="990"/>
          <w:tab w:val="right" w:leader="dot" w:pos="10800"/>
        </w:tabs>
        <w:spacing w:line="240" w:lineRule="auto"/>
        <w:ind w:left="990"/>
        <w:contextualSpacing/>
        <w:jc w:val="both"/>
        <w:rPr>
          <w:rFonts w:ascii="Arial" w:hAnsi="Arial" w:cs="Arial"/>
          <w:b/>
          <w:bCs/>
          <w:kern w:val="0"/>
          <w14:ligatures w14:val="none"/>
        </w:rPr>
      </w:pPr>
    </w:p>
    <w:p w14:paraId="04F6C7EF" w14:textId="77777777" w:rsidR="008D6CE6" w:rsidRPr="008D6CE6" w:rsidRDefault="008D6CE6" w:rsidP="008D6CE6">
      <w:pPr>
        <w:widowControl w:val="0"/>
        <w:numPr>
          <w:ilvl w:val="0"/>
          <w:numId w:val="4"/>
        </w:numPr>
        <w:tabs>
          <w:tab w:val="left" w:pos="990"/>
          <w:tab w:val="right" w:leader="dot" w:pos="10800"/>
        </w:tabs>
        <w:spacing w:after="0" w:line="240" w:lineRule="auto"/>
        <w:ind w:left="630" w:hanging="630"/>
        <w:contextualSpacing/>
        <w:jc w:val="both"/>
        <w:rPr>
          <w:rFonts w:ascii="Arial" w:hAnsi="Arial" w:cs="Arial"/>
          <w:b/>
          <w:bCs/>
          <w:kern w:val="0"/>
          <w14:ligatures w14:val="none"/>
        </w:rPr>
      </w:pPr>
      <w:r w:rsidRPr="008D6CE6">
        <w:rPr>
          <w:rFonts w:ascii="Arial" w:hAnsi="Arial" w:cs="Arial"/>
          <w:b/>
          <w:bCs/>
          <w:kern w:val="0"/>
          <w14:ligatures w14:val="none"/>
        </w:rPr>
        <w:t xml:space="preserve">NEW BUSINESS </w:t>
      </w:r>
      <w:r w:rsidRPr="008D6CE6">
        <w:rPr>
          <w:rFonts w:ascii="Arial" w:hAnsi="Arial" w:cs="Arial"/>
          <w:kern w:val="0"/>
          <w:sz w:val="22"/>
          <w:szCs w:val="22"/>
          <w14:ligatures w14:val="none"/>
        </w:rPr>
        <w:t>(If any, pursuant to Section 311.9 of the Oklahoma Open Meeting Act.)</w:t>
      </w:r>
    </w:p>
    <w:p w14:paraId="0A60DA18" w14:textId="77777777" w:rsidR="008D6CE6" w:rsidRPr="008D6CE6" w:rsidRDefault="008D6CE6" w:rsidP="008D6CE6">
      <w:pPr>
        <w:tabs>
          <w:tab w:val="left" w:pos="990"/>
          <w:tab w:val="right" w:leader="dot" w:pos="10800"/>
        </w:tabs>
        <w:spacing w:line="240" w:lineRule="auto"/>
        <w:ind w:left="630"/>
        <w:contextualSpacing/>
        <w:jc w:val="both"/>
        <w:rPr>
          <w:rFonts w:ascii="Arial" w:hAnsi="Arial" w:cs="Arial"/>
          <w:b/>
          <w:bCs/>
          <w:kern w:val="0"/>
          <w14:ligatures w14:val="none"/>
        </w:rPr>
      </w:pPr>
    </w:p>
    <w:p w14:paraId="409B7C06" w14:textId="77777777" w:rsidR="008D6CE6" w:rsidRPr="00964538" w:rsidRDefault="008D6CE6" w:rsidP="008D6CE6">
      <w:pPr>
        <w:widowControl w:val="0"/>
        <w:numPr>
          <w:ilvl w:val="0"/>
          <w:numId w:val="4"/>
        </w:numPr>
        <w:tabs>
          <w:tab w:val="left" w:pos="990"/>
          <w:tab w:val="right" w:leader="dot" w:pos="10800"/>
        </w:tabs>
        <w:spacing w:after="0" w:line="240" w:lineRule="auto"/>
        <w:ind w:left="630" w:hanging="630"/>
        <w:contextualSpacing/>
        <w:jc w:val="both"/>
        <w:rPr>
          <w:rFonts w:ascii="Arial" w:hAnsi="Arial" w:cs="Arial"/>
          <w:b/>
          <w:bCs/>
          <w:kern w:val="0"/>
          <w14:ligatures w14:val="none"/>
        </w:rPr>
      </w:pPr>
      <w:r w:rsidRPr="008D6CE6">
        <w:rPr>
          <w:rFonts w:ascii="Arial" w:hAnsi="Arial" w:cs="Arial"/>
          <w:b/>
          <w:bCs/>
        </w:rPr>
        <w:t>ADJOURN</w:t>
      </w:r>
    </w:p>
    <w:p w14:paraId="6BCD1E9E" w14:textId="77777777" w:rsidR="0036137F" w:rsidRDefault="0036137F" w:rsidP="008D6CE6">
      <w:pPr>
        <w:widowControl w:val="0"/>
        <w:spacing w:after="0" w:line="240" w:lineRule="auto"/>
        <w:contextualSpacing/>
        <w:jc w:val="both"/>
        <w:rPr>
          <w:rFonts w:ascii="Arial" w:eastAsia="Times New Roman" w:hAnsi="Arial" w:cs="Arial"/>
          <w:color w:val="000000"/>
          <w:kern w:val="0"/>
          <w:lang w:bidi="en-US"/>
          <w14:ligatures w14:val="none"/>
        </w:rPr>
      </w:pPr>
    </w:p>
    <w:p w14:paraId="157A335C" w14:textId="77777777" w:rsidR="00771792" w:rsidRDefault="00771792" w:rsidP="008D6CE6">
      <w:pPr>
        <w:widowControl w:val="0"/>
        <w:spacing w:after="0" w:line="240" w:lineRule="auto"/>
        <w:contextualSpacing/>
        <w:jc w:val="both"/>
        <w:rPr>
          <w:rFonts w:ascii="Arial" w:eastAsia="Times New Roman" w:hAnsi="Arial" w:cs="Arial"/>
          <w:color w:val="000000"/>
          <w:kern w:val="0"/>
          <w:lang w:bidi="en-US"/>
          <w14:ligatures w14:val="none"/>
        </w:rPr>
      </w:pPr>
    </w:p>
    <w:p w14:paraId="27F1B997" w14:textId="7044ABA8" w:rsidR="008D6CE6" w:rsidRDefault="008D6CE6" w:rsidP="008D6CE6">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Filed this 1</w:t>
      </w:r>
      <w:r w:rsidR="00964538">
        <w:rPr>
          <w:rFonts w:ascii="Arial" w:eastAsia="Times New Roman" w:hAnsi="Arial" w:cs="Arial"/>
          <w:color w:val="000000"/>
          <w:kern w:val="0"/>
          <w:lang w:bidi="en-US"/>
          <w14:ligatures w14:val="none"/>
        </w:rPr>
        <w:t>3</w:t>
      </w:r>
      <w:r w:rsidRPr="008D6CE6">
        <w:rPr>
          <w:rFonts w:ascii="Arial" w:eastAsia="Times New Roman" w:hAnsi="Arial" w:cs="Arial"/>
          <w:color w:val="000000"/>
          <w:kern w:val="0"/>
          <w:lang w:bidi="en-US"/>
          <w14:ligatures w14:val="none"/>
        </w:rPr>
        <w:t xml:space="preserve">th day of </w:t>
      </w:r>
      <w:r w:rsidR="00964538">
        <w:rPr>
          <w:rFonts w:ascii="Arial" w:eastAsia="Times New Roman" w:hAnsi="Arial" w:cs="Arial"/>
          <w:color w:val="000000"/>
          <w:kern w:val="0"/>
          <w:lang w:bidi="en-US"/>
          <w14:ligatures w14:val="none"/>
        </w:rPr>
        <w:t xml:space="preserve">December </w:t>
      </w:r>
      <w:r w:rsidRPr="008D6CE6">
        <w:rPr>
          <w:rFonts w:ascii="Arial" w:eastAsia="Times New Roman" w:hAnsi="Arial" w:cs="Arial"/>
          <w:color w:val="000000"/>
          <w:kern w:val="0"/>
          <w:lang w:bidi="en-US"/>
          <w14:ligatures w14:val="none"/>
        </w:rPr>
        <w:t xml:space="preserve">2024 and Posted on the bulletin board in the lobby of the Clinton City Hall and the front door of the Clinton Regional Hospital on </w:t>
      </w:r>
      <w:r w:rsidR="00964538">
        <w:rPr>
          <w:rFonts w:ascii="Arial" w:eastAsia="Times New Roman" w:hAnsi="Arial" w:cs="Arial"/>
          <w:color w:val="000000"/>
          <w:kern w:val="0"/>
          <w:lang w:bidi="en-US"/>
          <w14:ligatures w14:val="none"/>
        </w:rPr>
        <w:t>December 13</w:t>
      </w:r>
      <w:r w:rsidRPr="008D6CE6">
        <w:rPr>
          <w:rFonts w:ascii="Arial" w:eastAsia="Times New Roman" w:hAnsi="Arial" w:cs="Arial"/>
          <w:color w:val="000000"/>
          <w:kern w:val="0"/>
          <w:lang w:bidi="en-US"/>
          <w14:ligatures w14:val="none"/>
        </w:rPr>
        <w:t xml:space="preserve">, </w:t>
      </w:r>
      <w:r w:rsidR="00C1240C" w:rsidRPr="008D6CE6">
        <w:rPr>
          <w:rFonts w:ascii="Arial" w:eastAsia="Times New Roman" w:hAnsi="Arial" w:cs="Arial"/>
          <w:color w:val="000000"/>
          <w:kern w:val="0"/>
          <w:lang w:bidi="en-US"/>
          <w14:ligatures w14:val="none"/>
        </w:rPr>
        <w:t>2024,</w:t>
      </w:r>
      <w:r w:rsidRPr="008D6CE6">
        <w:rPr>
          <w:rFonts w:ascii="Arial" w:eastAsia="Times New Roman" w:hAnsi="Arial" w:cs="Arial"/>
          <w:color w:val="000000"/>
          <w:kern w:val="0"/>
          <w:lang w:bidi="en-US"/>
          <w14:ligatures w14:val="none"/>
        </w:rPr>
        <w:t xml:space="preserve"> at 11:45 a.m.     </w:t>
      </w:r>
    </w:p>
    <w:p w14:paraId="7C3735AF" w14:textId="77777777" w:rsidR="00DE100E" w:rsidRDefault="00DE100E" w:rsidP="008D6CE6">
      <w:pPr>
        <w:widowControl w:val="0"/>
        <w:spacing w:after="0" w:line="240" w:lineRule="auto"/>
        <w:contextualSpacing/>
        <w:jc w:val="both"/>
        <w:rPr>
          <w:rFonts w:ascii="Arial" w:eastAsia="Times New Roman" w:hAnsi="Arial" w:cs="Arial"/>
          <w:color w:val="000000"/>
          <w:kern w:val="0"/>
          <w:lang w:bidi="en-US"/>
          <w14:ligatures w14:val="none"/>
        </w:rPr>
      </w:pPr>
    </w:p>
    <w:p w14:paraId="154C3A0C" w14:textId="77777777" w:rsidR="0068154D" w:rsidRDefault="0068154D" w:rsidP="008D6CE6">
      <w:pPr>
        <w:widowControl w:val="0"/>
        <w:spacing w:after="0" w:line="240" w:lineRule="auto"/>
        <w:contextualSpacing/>
        <w:jc w:val="both"/>
        <w:rPr>
          <w:rFonts w:ascii="Arial" w:eastAsia="Times New Roman" w:hAnsi="Arial" w:cs="Arial"/>
          <w:color w:val="000000"/>
          <w:kern w:val="0"/>
          <w:lang w:bidi="en-US"/>
          <w14:ligatures w14:val="none"/>
        </w:rPr>
      </w:pPr>
    </w:p>
    <w:p w14:paraId="1F0979AA" w14:textId="11E14306" w:rsidR="00DE100E" w:rsidRPr="008D6CE6" w:rsidRDefault="00DE100E" w:rsidP="008D6CE6">
      <w:pPr>
        <w:widowControl w:val="0"/>
        <w:spacing w:after="0" w:line="240" w:lineRule="auto"/>
        <w:contextualSpacing/>
        <w:jc w:val="both"/>
        <w:rPr>
          <w:rFonts w:ascii="Arial" w:eastAsia="Times New Roman" w:hAnsi="Arial" w:cs="Arial"/>
          <w:color w:val="000000"/>
          <w:kern w:val="0"/>
          <w:lang w:bidi="en-US"/>
          <w14:ligatures w14:val="none"/>
        </w:rPr>
      </w:pPr>
      <w:r>
        <w:rPr>
          <w:rFonts w:ascii="Arial" w:eastAsia="Times New Roman" w:hAnsi="Arial" w:cs="Arial"/>
          <w:color w:val="000000"/>
          <w:kern w:val="0"/>
          <w:lang w:bidi="en-US"/>
          <w14:ligatures w14:val="none"/>
        </w:rPr>
        <w:lastRenderedPageBreak/>
        <w:t>Amended Agenda filed this 1</w:t>
      </w:r>
      <w:r w:rsidR="0031013A">
        <w:rPr>
          <w:rFonts w:ascii="Arial" w:eastAsia="Times New Roman" w:hAnsi="Arial" w:cs="Arial"/>
          <w:color w:val="000000"/>
          <w:kern w:val="0"/>
          <w:lang w:bidi="en-US"/>
          <w14:ligatures w14:val="none"/>
        </w:rPr>
        <w:t>6</w:t>
      </w:r>
      <w:r w:rsidRPr="00DE100E">
        <w:rPr>
          <w:rFonts w:ascii="Arial" w:eastAsia="Times New Roman" w:hAnsi="Arial" w:cs="Arial"/>
          <w:color w:val="000000"/>
          <w:kern w:val="0"/>
          <w:vertAlign w:val="superscript"/>
          <w:lang w:bidi="en-US"/>
          <w14:ligatures w14:val="none"/>
        </w:rPr>
        <w:t>th</w:t>
      </w:r>
      <w:r>
        <w:rPr>
          <w:rFonts w:ascii="Arial" w:eastAsia="Times New Roman" w:hAnsi="Arial" w:cs="Arial"/>
          <w:color w:val="000000"/>
          <w:kern w:val="0"/>
          <w:lang w:bidi="en-US"/>
          <w14:ligatures w14:val="none"/>
        </w:rPr>
        <w:t xml:space="preserve"> day of December 2024 and Posted on the bulleting board in the lobby of the Clinton City Hall and the front door of the Clinton Regional Hospital on December 1</w:t>
      </w:r>
      <w:r w:rsidR="0031013A">
        <w:rPr>
          <w:rFonts w:ascii="Arial" w:eastAsia="Times New Roman" w:hAnsi="Arial" w:cs="Arial"/>
          <w:color w:val="000000"/>
          <w:kern w:val="0"/>
          <w:lang w:bidi="en-US"/>
          <w14:ligatures w14:val="none"/>
        </w:rPr>
        <w:t>6</w:t>
      </w:r>
      <w:r>
        <w:rPr>
          <w:rFonts w:ascii="Arial" w:eastAsia="Times New Roman" w:hAnsi="Arial" w:cs="Arial"/>
          <w:color w:val="000000"/>
          <w:kern w:val="0"/>
          <w:lang w:bidi="en-US"/>
          <w14:ligatures w14:val="none"/>
        </w:rPr>
        <w:t>, 2024</w:t>
      </w:r>
      <w:r w:rsidR="007927DF">
        <w:rPr>
          <w:rFonts w:ascii="Arial" w:eastAsia="Times New Roman" w:hAnsi="Arial" w:cs="Arial"/>
          <w:color w:val="000000"/>
          <w:kern w:val="0"/>
          <w:lang w:bidi="en-US"/>
          <w14:ligatures w14:val="none"/>
        </w:rPr>
        <w:t>,</w:t>
      </w:r>
      <w:r>
        <w:rPr>
          <w:rFonts w:ascii="Arial" w:eastAsia="Times New Roman" w:hAnsi="Arial" w:cs="Arial"/>
          <w:color w:val="000000"/>
          <w:kern w:val="0"/>
          <w:lang w:bidi="en-US"/>
          <w14:ligatures w14:val="none"/>
        </w:rPr>
        <w:t xml:space="preserve"> at 11:45 a.m.</w:t>
      </w:r>
    </w:p>
    <w:p w14:paraId="7F698D4D" w14:textId="77777777" w:rsidR="008D6CE6" w:rsidRPr="008D6CE6" w:rsidRDefault="008D6CE6" w:rsidP="008D6CE6">
      <w:pPr>
        <w:widowControl w:val="0"/>
        <w:spacing w:after="0" w:line="240" w:lineRule="auto"/>
        <w:contextualSpacing/>
        <w:jc w:val="both"/>
        <w:rPr>
          <w:rFonts w:ascii="Arial" w:eastAsia="Times New Roman" w:hAnsi="Arial" w:cs="Arial"/>
          <w:color w:val="000000"/>
          <w:kern w:val="0"/>
          <w:lang w:bidi="en-US"/>
          <w14:ligatures w14:val="none"/>
        </w:rPr>
      </w:pPr>
    </w:p>
    <w:p w14:paraId="0F5EACB3" w14:textId="77777777" w:rsidR="008D6CE6" w:rsidRPr="008D6CE6" w:rsidRDefault="008D6CE6" w:rsidP="008D6CE6">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_________________________________</w:t>
      </w:r>
    </w:p>
    <w:p w14:paraId="05EE3401" w14:textId="167C27E5" w:rsidR="008D6CE6" w:rsidRDefault="008D6CE6" w:rsidP="00810C5C">
      <w:pPr>
        <w:widowControl w:val="0"/>
        <w:spacing w:after="0" w:line="240" w:lineRule="auto"/>
        <w:contextualSpacing/>
        <w:jc w:val="both"/>
      </w:pPr>
      <w:r w:rsidRPr="008D6CE6">
        <w:rPr>
          <w:rFonts w:ascii="Arial" w:eastAsia="Times New Roman" w:hAnsi="Arial" w:cs="Arial"/>
          <w:color w:val="000000"/>
          <w:kern w:val="0"/>
          <w:lang w:bidi="en-US"/>
          <w14:ligatures w14:val="none"/>
        </w:rPr>
        <w:t>Amy E. Jones, Secretary</w:t>
      </w:r>
    </w:p>
    <w:sectPr w:rsidR="008D6CE6" w:rsidSect="008D6CE6">
      <w:pgSz w:w="12240" w:h="15840"/>
      <w:pgMar w:top="653" w:right="1440" w:bottom="653" w:left="1296" w:header="225" w:footer="225" w:gutter="0"/>
      <w:pgNumType w:start="1"/>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C1209"/>
    <w:multiLevelType w:val="multilevel"/>
    <w:tmpl w:val="24761056"/>
    <w:lvl w:ilvl="0">
      <w:start w:val="1"/>
      <w:numFmt w:val="upperRoman"/>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29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2D73753"/>
    <w:multiLevelType w:val="hybridMultilevel"/>
    <w:tmpl w:val="FED6DF1C"/>
    <w:lvl w:ilvl="0" w:tplc="3454EF9E">
      <w:start w:val="3"/>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8822D8"/>
    <w:multiLevelType w:val="hybridMultilevel"/>
    <w:tmpl w:val="A5B0CD1A"/>
    <w:lvl w:ilvl="0" w:tplc="DFB60DB2">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16cid:durableId="1462766075">
    <w:abstractNumId w:val="0"/>
  </w:num>
  <w:num w:numId="2" w16cid:durableId="1943412428">
    <w:abstractNumId w:val="2"/>
  </w:num>
  <w:num w:numId="3" w16cid:durableId="773936132">
    <w:abstractNumId w:val="1"/>
  </w:num>
  <w:num w:numId="4" w16cid:durableId="1306860092">
    <w:abstractNumId w:val="3"/>
  </w:num>
  <w:num w:numId="5" w16cid:durableId="9143207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CE6"/>
    <w:rsid w:val="0031013A"/>
    <w:rsid w:val="0036137F"/>
    <w:rsid w:val="004316D4"/>
    <w:rsid w:val="004D6B03"/>
    <w:rsid w:val="005536CB"/>
    <w:rsid w:val="0068154D"/>
    <w:rsid w:val="00771792"/>
    <w:rsid w:val="007927DF"/>
    <w:rsid w:val="00810C5C"/>
    <w:rsid w:val="008D6CE6"/>
    <w:rsid w:val="00964538"/>
    <w:rsid w:val="00B63334"/>
    <w:rsid w:val="00C1240C"/>
    <w:rsid w:val="00C219BA"/>
    <w:rsid w:val="00C971FF"/>
    <w:rsid w:val="00DE100E"/>
    <w:rsid w:val="00F2499D"/>
    <w:rsid w:val="00F76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281E6"/>
  <w15:chartTrackingRefBased/>
  <w15:docId w15:val="{EFF1DB3D-0C20-4166-B1AE-EF63E3F66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6C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6C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6C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6C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6C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6C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6C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6C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6C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6C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6C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6C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6C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6C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6C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6C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6C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6CE6"/>
    <w:rPr>
      <w:rFonts w:eastAsiaTheme="majorEastAsia" w:cstheme="majorBidi"/>
      <w:color w:val="272727" w:themeColor="text1" w:themeTint="D8"/>
    </w:rPr>
  </w:style>
  <w:style w:type="paragraph" w:styleId="Title">
    <w:name w:val="Title"/>
    <w:basedOn w:val="Normal"/>
    <w:next w:val="Normal"/>
    <w:link w:val="TitleChar"/>
    <w:uiPriority w:val="10"/>
    <w:qFormat/>
    <w:rsid w:val="008D6C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6C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6C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6C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6CE6"/>
    <w:pPr>
      <w:spacing w:before="160"/>
      <w:jc w:val="center"/>
    </w:pPr>
    <w:rPr>
      <w:i/>
      <w:iCs/>
      <w:color w:val="404040" w:themeColor="text1" w:themeTint="BF"/>
    </w:rPr>
  </w:style>
  <w:style w:type="character" w:customStyle="1" w:styleId="QuoteChar">
    <w:name w:val="Quote Char"/>
    <w:basedOn w:val="DefaultParagraphFont"/>
    <w:link w:val="Quote"/>
    <w:uiPriority w:val="29"/>
    <w:rsid w:val="008D6CE6"/>
    <w:rPr>
      <w:i/>
      <w:iCs/>
      <w:color w:val="404040" w:themeColor="text1" w:themeTint="BF"/>
    </w:rPr>
  </w:style>
  <w:style w:type="paragraph" w:styleId="ListParagraph">
    <w:name w:val="List Paragraph"/>
    <w:basedOn w:val="Normal"/>
    <w:uiPriority w:val="34"/>
    <w:qFormat/>
    <w:rsid w:val="008D6CE6"/>
    <w:pPr>
      <w:ind w:left="720"/>
      <w:contextualSpacing/>
    </w:pPr>
  </w:style>
  <w:style w:type="character" w:styleId="IntenseEmphasis">
    <w:name w:val="Intense Emphasis"/>
    <w:basedOn w:val="DefaultParagraphFont"/>
    <w:uiPriority w:val="21"/>
    <w:qFormat/>
    <w:rsid w:val="008D6CE6"/>
    <w:rPr>
      <w:i/>
      <w:iCs/>
      <w:color w:val="0F4761" w:themeColor="accent1" w:themeShade="BF"/>
    </w:rPr>
  </w:style>
  <w:style w:type="paragraph" w:styleId="IntenseQuote">
    <w:name w:val="Intense Quote"/>
    <w:basedOn w:val="Normal"/>
    <w:next w:val="Normal"/>
    <w:link w:val="IntenseQuoteChar"/>
    <w:uiPriority w:val="30"/>
    <w:qFormat/>
    <w:rsid w:val="008D6C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6CE6"/>
    <w:rPr>
      <w:i/>
      <w:iCs/>
      <w:color w:val="0F4761" w:themeColor="accent1" w:themeShade="BF"/>
    </w:rPr>
  </w:style>
  <w:style w:type="character" w:styleId="IntenseReference">
    <w:name w:val="Intense Reference"/>
    <w:basedOn w:val="DefaultParagraphFont"/>
    <w:uiPriority w:val="32"/>
    <w:qFormat/>
    <w:rsid w:val="008D6C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8A3760-2DCC-4F6C-9E17-317D82016A7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3643443-627F-4DBF-8EA2-569A99F40995}">
  <ds:schemaRefs>
    <ds:schemaRef ds:uri="http://schemas.microsoft.com/sharepoint/v3/contenttype/forms"/>
  </ds:schemaRefs>
</ds:datastoreItem>
</file>

<file path=customXml/itemProps3.xml><?xml version="1.0" encoding="utf-8"?>
<ds:datastoreItem xmlns:ds="http://schemas.openxmlformats.org/officeDocument/2006/customXml" ds:itemID="{8A08BCB4-4C43-4318-8C61-36C5B0F3B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424</Words>
  <Characters>2286</Characters>
  <Application>Microsoft Office Word</Application>
  <DocSecurity>0</DocSecurity>
  <Lines>91</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2024-12-16T17:50:00Z</cp:lastPrinted>
  <dcterms:created xsi:type="dcterms:W3CDTF">2024-12-16T21:22:00Z</dcterms:created>
  <dcterms:modified xsi:type="dcterms:W3CDTF">2024-12-16T21:22:00Z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