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206D2B" w:rsidR="00DC2EF6" w:rsidP="00DC2EF6" w:rsidRDefault="00DC2EF6" w14:paraId="73D37977"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rsidRPr="00206D2B" w:rsidR="00DC2EF6" w:rsidP="00DC2EF6" w:rsidRDefault="00DC2EF6" w14:paraId="12E7D0CE" w14:textId="77777777">
      <w:pPr>
        <w:autoSpaceDE w:val="0"/>
        <w:autoSpaceDN w:val="0"/>
        <w:adjustRightInd w:val="0"/>
        <w:spacing w:after="0" w:line="240" w:lineRule="auto"/>
        <w:jc w:val="both"/>
        <w:rPr>
          <w:rFonts w:ascii="Calibri" w:hAnsi="Calibri" w:cs="Calibri"/>
          <w:color w:val="FF0000"/>
          <w:kern w:val="0"/>
          <w:sz w:val="16"/>
          <w:szCs w:val="16"/>
          <w14:ligatures w14:val="none"/>
        </w:rPr>
      </w:pPr>
    </w:p>
    <w:p w:rsidRPr="00206D2B" w:rsidR="00DC2EF6" w:rsidP="00DC2EF6" w:rsidRDefault="00DC2EF6" w14:paraId="62422B00"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657A1F" w:rsidR="00DC2EF6" w:rsidP="00DC2EF6" w:rsidRDefault="00DC2EF6" w14:paraId="1F7899BC" w14:textId="77777777">
      <w:pPr>
        <w:spacing w:after="0" w:line="259" w:lineRule="auto"/>
        <w:jc w:val="center"/>
        <w:rPr>
          <w:rFonts w:ascii="Arial" w:hAnsi="Arial" w:cs="Arial"/>
          <w:b/>
          <w:bCs/>
          <w:kern w:val="0"/>
          <w:sz w:val="16"/>
          <w:szCs w:val="16"/>
          <w14:ligatures w14:val="none"/>
        </w:rPr>
      </w:pPr>
    </w:p>
    <w:p w:rsidRPr="00206D2B" w:rsidR="00DC2EF6" w:rsidP="00DC2EF6" w:rsidRDefault="00DC2EF6" w14:paraId="70AE8900" w14:textId="777777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rsidRPr="00206D2B" w:rsidR="00DC2EF6" w:rsidP="00DC2EF6" w:rsidRDefault="00DC2EF6" w14:paraId="72CABEAE" w14:textId="777777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rsidRPr="00206D2B" w:rsidR="00DC2EF6" w:rsidP="00DC2EF6" w:rsidRDefault="00DC2EF6" w14:paraId="670218D0" w14:textId="1578BC3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 xml:space="preserve">DECEMBER </w:t>
      </w:r>
      <w:r>
        <w:rPr>
          <w:rFonts w:ascii="Arial" w:hAnsi="Arial" w:cs="Arial"/>
          <w:b/>
          <w:bCs/>
          <w:kern w:val="0"/>
          <w14:ligatures w14:val="none"/>
        </w:rPr>
        <w:t>17</w:t>
      </w:r>
      <w:r>
        <w:rPr>
          <w:rFonts w:ascii="Arial" w:hAnsi="Arial" w:cs="Arial"/>
          <w:b/>
          <w:bCs/>
          <w:kern w:val="0"/>
          <w14:ligatures w14:val="none"/>
        </w:rPr>
        <w:t>,</w:t>
      </w:r>
      <w:r w:rsidRPr="00206D2B">
        <w:rPr>
          <w:rFonts w:ascii="Arial" w:hAnsi="Arial" w:cs="Arial"/>
          <w:b/>
          <w:bCs/>
          <w:kern w:val="0"/>
          <w14:ligatures w14:val="none"/>
        </w:rPr>
        <w:t xml:space="preserve"> 2024, 5:30 P.M.</w:t>
      </w:r>
    </w:p>
    <w:p w:rsidRPr="00206D2B" w:rsidR="00DC2EF6" w:rsidP="00DC2EF6" w:rsidRDefault="00DC2EF6" w14:paraId="567ECA4A" w14:textId="777777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rsidRPr="00206D2B" w:rsidR="00DC2EF6" w:rsidP="00DC2EF6" w:rsidRDefault="00DC2EF6" w14:paraId="592353D8" w14:textId="77777777">
      <w:pPr>
        <w:spacing w:after="0" w:line="259" w:lineRule="auto"/>
        <w:jc w:val="center"/>
        <w:rPr>
          <w:rFonts w:ascii="Arial" w:hAnsi="Arial" w:cs="Arial"/>
          <w:b/>
          <w:bCs/>
          <w:kern w:val="0"/>
          <w:sz w:val="16"/>
          <w:szCs w:val="16"/>
          <w14:ligatures w14:val="none"/>
        </w:rPr>
      </w:pPr>
    </w:p>
    <w:p w:rsidRPr="00206D2B" w:rsidR="00DC2EF6" w:rsidP="00DC2EF6" w:rsidRDefault="00DC2EF6" w14:paraId="3B5472F1" w14:textId="777777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rsidRPr="00206D2B" w:rsidR="00DC2EF6" w:rsidP="00DC2EF6" w:rsidRDefault="00DC2EF6" w14:paraId="31CA497D" w14:textId="77777777">
      <w:pPr>
        <w:spacing w:after="0" w:line="259" w:lineRule="auto"/>
        <w:jc w:val="center"/>
        <w:rPr>
          <w:rFonts w:ascii="Arial" w:hAnsi="Arial" w:cs="Arial"/>
          <w:b/>
          <w:bCs/>
          <w:kern w:val="0"/>
          <w:sz w:val="16"/>
          <w:szCs w:val="16"/>
          <w14:ligatures w14:val="none"/>
        </w:rPr>
      </w:pPr>
    </w:p>
    <w:p w:rsidR="00DC2EF6" w:rsidP="00DC2EF6" w:rsidRDefault="00DC2EF6" w14:paraId="38721441" w14:textId="777777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rsidR="00DC2EF6" w:rsidP="00DC2EF6" w:rsidRDefault="00DC2EF6" w14:paraId="0B7FE545" w14:textId="77777777">
      <w:pPr>
        <w:spacing w:line="192" w:lineRule="auto"/>
        <w:ind w:left="720"/>
        <w:contextualSpacing/>
        <w:jc w:val="both"/>
        <w:rPr>
          <w:rFonts w:ascii="Arial" w:hAnsi="Arial" w:cs="Arial"/>
          <w:kern w:val="0"/>
          <w14:ligatures w14:val="none"/>
        </w:rPr>
      </w:pPr>
    </w:p>
    <w:p w:rsidRPr="003071DE" w:rsidR="00DC2EF6" w:rsidP="00DC2EF6" w:rsidRDefault="00DC2EF6" w14:paraId="448B51DF" w14:textId="5BBD1569">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w:t>
      </w:r>
      <w:r>
        <w:rPr>
          <w:rFonts w:ascii="Arial" w:hAnsi="Arial" w:cs="Arial"/>
          <w:kern w:val="0"/>
          <w14:ligatures w14:val="none"/>
        </w:rPr>
        <w:t xml:space="preserve"> Pastor, First </w:t>
      </w:r>
      <w:r>
        <w:rPr>
          <w:rFonts w:ascii="Arial" w:hAnsi="Arial" w:cs="Arial"/>
          <w:kern w:val="0"/>
          <w14:ligatures w14:val="none"/>
        </w:rPr>
        <w:t>United Methodist</w:t>
      </w:r>
      <w:r>
        <w:rPr>
          <w:rFonts w:ascii="Arial" w:hAnsi="Arial" w:cs="Arial"/>
          <w:kern w:val="0"/>
          <w14:ligatures w14:val="none"/>
        </w:rPr>
        <w:t xml:space="preserve"> Church, Prayer</w:t>
      </w:r>
    </w:p>
    <w:p w:rsidRPr="003071DE" w:rsidR="00DC2EF6" w:rsidP="00DC2EF6" w:rsidRDefault="00DC2EF6" w14:paraId="2FD0AEA1" w14:textId="7FEB4FC8">
      <w:pPr>
        <w:spacing w:line="259" w:lineRule="auto"/>
        <w:ind w:left="720"/>
        <w:contextualSpacing/>
        <w:jc w:val="both"/>
        <w:rPr>
          <w:rFonts w:ascii="Arial" w:hAnsi="Arial" w:cs="Arial"/>
          <w:kern w:val="0"/>
          <w14:ligatures w14:val="none"/>
        </w:rPr>
      </w:pPr>
      <w:r w:rsidRPr="003071DE">
        <w:rPr>
          <w:rFonts w:ascii="Arial" w:hAnsi="Arial" w:cs="Arial"/>
          <w:kern w:val="0"/>
          <w14:ligatures w14:val="none"/>
        </w:rPr>
        <w:t>American Legion Post 41</w:t>
      </w:r>
      <w:r>
        <w:rPr>
          <w:rFonts w:ascii="Arial" w:hAnsi="Arial" w:cs="Arial"/>
          <w:kern w:val="0"/>
          <w14:ligatures w14:val="none"/>
        </w:rPr>
        <w:t>, Pledge</w:t>
      </w:r>
    </w:p>
    <w:p w:rsidRPr="00657A1F" w:rsidR="00DC2EF6" w:rsidP="00DC2EF6" w:rsidRDefault="00DC2EF6" w14:paraId="73C82F6D" w14:textId="77777777">
      <w:pPr>
        <w:spacing w:line="259" w:lineRule="auto"/>
        <w:ind w:left="720"/>
        <w:contextualSpacing/>
        <w:jc w:val="both"/>
        <w:rPr>
          <w:rFonts w:ascii="Arial" w:hAnsi="Arial" w:cs="Arial"/>
          <w:kern w:val="0"/>
          <w:sz w:val="16"/>
          <w:szCs w:val="16"/>
          <w14:ligatures w14:val="none"/>
        </w:rPr>
      </w:pPr>
    </w:p>
    <w:p w:rsidRPr="00206D2B" w:rsidR="00DC2EF6" w:rsidP="00DC2EF6" w:rsidRDefault="00DC2EF6" w14:paraId="61D059BD" w14:textId="777777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rsidRPr="00206D2B" w:rsidR="00DC2EF6" w:rsidP="00DC2EF6" w:rsidRDefault="00DC2EF6" w14:paraId="110F8C4B" w14:textId="77777777">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Industrial Authority Trustees, by unanimous consent, can designate those routine items they wish to be approved by one motion.  If an item does not meet the approval of all members, that item will be heard in regular order.)</w:t>
      </w:r>
    </w:p>
    <w:p w:rsidRPr="00206D2B" w:rsidR="00DC2EF6" w:rsidP="00DC2EF6" w:rsidRDefault="00DC2EF6" w14:paraId="1C85CA8D" w14:textId="77777777">
      <w:pPr>
        <w:spacing w:line="259" w:lineRule="auto"/>
        <w:ind w:left="720"/>
        <w:contextualSpacing/>
        <w:jc w:val="both"/>
        <w:rPr>
          <w:rFonts w:ascii="Arial" w:hAnsi="Arial" w:cs="Arial"/>
          <w:kern w:val="0"/>
          <w:sz w:val="16"/>
          <w:szCs w:val="16"/>
          <w14:ligatures w14:val="none"/>
        </w:rPr>
      </w:pPr>
    </w:p>
    <w:p w:rsidR="00DC2EF6" w:rsidP="00DC2EF6" w:rsidRDefault="00DC2EF6" w14:paraId="53B84AA1" w14:textId="4173642C">
      <w:pPr>
        <w:numPr>
          <w:ilvl w:val="0"/>
          <w:numId w:val="2"/>
        </w:numPr>
        <w:spacing w:line="259" w:lineRule="auto"/>
        <w:contextualSpacing/>
        <w:jc w:val="both"/>
        <w:rPr>
          <w:rFonts w:ascii="Arial" w:hAnsi="Arial" w:cs="Arial"/>
          <w:kern w:val="0"/>
          <w14:ligatures w14:val="none"/>
        </w:rPr>
      </w:pPr>
      <w:r w:rsidRPr="00206D2B" w:rsidR="00DC2EF6">
        <w:rPr>
          <w:rFonts w:ascii="Arial" w:hAnsi="Arial" w:cs="Arial"/>
          <w:kern w:val="0"/>
          <w14:ligatures w14:val="none"/>
        </w:rPr>
        <w:t xml:space="preserve">Minutes from the </w:t>
      </w:r>
      <w:r w:rsidR="00DC2EF6">
        <w:rPr>
          <w:rFonts w:ascii="Arial" w:hAnsi="Arial" w:cs="Arial"/>
          <w:kern w:val="0"/>
          <w14:ligatures w14:val="none"/>
        </w:rPr>
        <w:t xml:space="preserve">December </w:t>
      </w:r>
      <w:r w:rsidR="115596EB">
        <w:rPr>
          <w:rFonts w:ascii="Arial" w:hAnsi="Arial" w:cs="Arial"/>
          <w:kern w:val="0"/>
          <w14:ligatures w14:val="none"/>
        </w:rPr>
        <w:t>3</w:t>
      </w:r>
      <w:r w:rsidRPr="00206D2B" w:rsidR="00DC2EF6">
        <w:rPr>
          <w:rFonts w:ascii="Arial" w:hAnsi="Arial" w:cs="Arial"/>
          <w:kern w:val="0"/>
          <w14:ligatures w14:val="none"/>
        </w:rPr>
        <w:t>, 2024, Regular Meeting</w:t>
      </w:r>
      <w:r w:rsidR="00DC2EF6">
        <w:rPr>
          <w:rFonts w:ascii="Arial" w:hAnsi="Arial" w:cs="Arial"/>
          <w:kern w:val="0"/>
          <w14:ligatures w14:val="none"/>
        </w:rPr>
        <w:t xml:space="preserve">, </w:t>
      </w:r>
    </w:p>
    <w:p w:rsidRPr="00206D2B" w:rsidR="00DC2EF6" w:rsidP="00DC2EF6" w:rsidRDefault="00DC2EF6" w14:paraId="4A567B08" w14:textId="77777777">
      <w:pPr>
        <w:spacing w:line="259" w:lineRule="auto"/>
        <w:ind w:left="1080"/>
        <w:contextualSpacing/>
        <w:jc w:val="both"/>
        <w:rPr>
          <w:rFonts w:ascii="Arial" w:hAnsi="Arial" w:cs="Arial"/>
          <w:kern w:val="0"/>
          <w:sz w:val="16"/>
          <w:szCs w:val="16"/>
          <w14:ligatures w14:val="none"/>
        </w:rPr>
      </w:pPr>
    </w:p>
    <w:p w:rsidR="00DC2EF6" w:rsidP="00DC2EF6" w:rsidRDefault="00DC2EF6" w14:paraId="72BAC422" w14:textId="77777777">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rsidR="00DC2EF6" w:rsidP="00DC2EF6" w:rsidRDefault="00DC2EF6" w14:paraId="4CAC02DF" w14:textId="08E933DE">
      <w:pPr>
        <w:spacing w:after="0" w:line="259" w:lineRule="auto"/>
        <w:ind w:left="720"/>
        <w:contextualSpacing/>
        <w:jc w:val="both"/>
        <w:rPr>
          <w:rFonts w:ascii="Arial" w:hAnsi="Arial" w:cs="Arial"/>
          <w:kern w:val="0"/>
          <w14:ligatures w14:val="none"/>
        </w:rPr>
      </w:pPr>
    </w:p>
    <w:p w:rsidRPr="00DC2EF6" w:rsidR="00DC2EF6" w:rsidP="00DC2EF6" w:rsidRDefault="00DC2EF6" w14:paraId="07629D20" w14:textId="3880A679">
      <w:pPr>
        <w:pStyle w:val="ListParagraph"/>
        <w:numPr>
          <w:ilvl w:val="0"/>
          <w:numId w:val="3"/>
        </w:numPr>
        <w:spacing w:after="0" w:line="259" w:lineRule="auto"/>
        <w:jc w:val="both"/>
        <w:rPr>
          <w:rFonts w:ascii="Arial" w:hAnsi="Arial" w:cs="Arial"/>
          <w:kern w:val="0"/>
          <w14:ligatures w14:val="none"/>
        </w:rPr>
      </w:pPr>
      <w:r w:rsidRPr="622A1DE5" w:rsidR="582A4AC4">
        <w:rPr>
          <w:rFonts w:ascii="Arial" w:hAnsi="Arial" w:cs="Arial"/>
        </w:rPr>
        <w:t xml:space="preserve">Recommendation </w:t>
      </w:r>
      <w:r w:rsidRPr="622A1DE5" w:rsidR="5A91F9C6">
        <w:rPr>
          <w:rFonts w:ascii="Arial" w:hAnsi="Arial" w:cs="Arial"/>
        </w:rPr>
        <w:t>from the Clinton Chamber of Commerce R</w:t>
      </w:r>
      <w:r w:rsidRPr="622A1DE5" w:rsidR="582A4AC4">
        <w:rPr>
          <w:rFonts w:ascii="Arial" w:hAnsi="Arial" w:cs="Arial"/>
        </w:rPr>
        <w:t xml:space="preserve">egarding the Tourism </w:t>
      </w:r>
      <w:r w:rsidRPr="622A1DE5" w:rsidR="00DC2EF6">
        <w:rPr>
          <w:rFonts w:ascii="Arial" w:hAnsi="Arial" w:cs="Arial"/>
        </w:rPr>
        <w:t>Grant Application</w:t>
      </w:r>
      <w:r w:rsidRPr="622A1DE5" w:rsidR="0F63FB4A">
        <w:rPr>
          <w:rFonts w:ascii="Arial" w:hAnsi="Arial" w:cs="Arial"/>
        </w:rPr>
        <w:t xml:space="preserve"> for the Levitt Concert Series 2025</w:t>
      </w:r>
    </w:p>
    <w:p w:rsidR="00DC2EF6" w:rsidP="00DC2EF6" w:rsidRDefault="00DC2EF6" w14:paraId="02035194" w14:textId="77777777">
      <w:pPr>
        <w:spacing w:after="0" w:line="259" w:lineRule="auto"/>
        <w:ind w:left="720"/>
        <w:contextualSpacing/>
        <w:jc w:val="both"/>
        <w:rPr>
          <w:rFonts w:ascii="Arial" w:hAnsi="Arial" w:cs="Arial"/>
          <w:kern w:val="0"/>
          <w14:ligatures w14:val="none"/>
        </w:rPr>
      </w:pPr>
    </w:p>
    <w:p w:rsidRPr="00982782" w:rsidR="00DC2EF6" w:rsidP="00DC2EF6" w:rsidRDefault="00DC2EF6" w14:paraId="545D4CBE" w14:textId="77777777">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rsidRPr="00206D2B" w:rsidR="00DC2EF6" w:rsidP="00DC2EF6" w:rsidRDefault="00DC2EF6" w14:paraId="1A55F4C9" w14:textId="77777777">
      <w:pPr>
        <w:spacing w:line="259" w:lineRule="auto"/>
        <w:ind w:left="720"/>
        <w:contextualSpacing/>
        <w:jc w:val="both"/>
        <w:rPr>
          <w:rFonts w:ascii="Arial" w:hAnsi="Arial" w:cs="Arial"/>
          <w:kern w:val="0"/>
          <w:sz w:val="16"/>
          <w:szCs w:val="16"/>
          <w14:ligatures w14:val="none"/>
        </w:rPr>
      </w:pPr>
    </w:p>
    <w:p w:rsidRPr="00206D2B" w:rsidR="00DC2EF6" w:rsidP="00DC2EF6" w:rsidRDefault="00DC2EF6" w14:paraId="6E9C92BE" w14:textId="777777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TRUSTEE COMMENTS</w:t>
      </w:r>
    </w:p>
    <w:p w:rsidRPr="00206D2B" w:rsidR="00DC2EF6" w:rsidP="00DC2EF6" w:rsidRDefault="00DC2EF6" w14:paraId="07B6670E" w14:textId="77777777">
      <w:pPr>
        <w:spacing w:line="259" w:lineRule="auto"/>
        <w:ind w:left="720"/>
        <w:contextualSpacing/>
        <w:jc w:val="both"/>
        <w:rPr>
          <w:rFonts w:ascii="Arial" w:hAnsi="Arial" w:cs="Arial"/>
          <w:kern w:val="0"/>
          <w:sz w:val="16"/>
          <w:szCs w:val="16"/>
          <w14:ligatures w14:val="none"/>
        </w:rPr>
      </w:pPr>
    </w:p>
    <w:p w:rsidRPr="00206D2B" w:rsidR="00DC2EF6" w:rsidP="00DC2EF6" w:rsidRDefault="00DC2EF6" w14:paraId="7B9C4A71" w14:textId="777777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 COMMENTS</w:t>
      </w:r>
    </w:p>
    <w:p w:rsidRPr="00206D2B" w:rsidR="00DC2EF6" w:rsidP="00DC2EF6" w:rsidRDefault="00DC2EF6" w14:paraId="35E0C065" w14:textId="77777777">
      <w:pPr>
        <w:spacing w:line="259" w:lineRule="auto"/>
        <w:ind w:left="720"/>
        <w:contextualSpacing/>
        <w:jc w:val="both"/>
        <w:rPr>
          <w:rFonts w:ascii="Arial" w:hAnsi="Arial" w:cs="Arial"/>
          <w:kern w:val="0"/>
          <w:sz w:val="16"/>
          <w:szCs w:val="16"/>
          <w14:ligatures w14:val="none"/>
        </w:rPr>
      </w:pPr>
    </w:p>
    <w:p w:rsidRPr="00206D2B" w:rsidR="00DC2EF6" w:rsidP="00DC2EF6" w:rsidRDefault="00DC2EF6" w14:paraId="0A41B989" w14:textId="777777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rsidRPr="00206D2B" w:rsidR="00DC2EF6" w:rsidP="00DC2EF6" w:rsidRDefault="00DC2EF6" w14:paraId="16778441" w14:textId="77777777">
      <w:pPr>
        <w:spacing w:line="259" w:lineRule="auto"/>
        <w:ind w:left="720"/>
        <w:contextualSpacing/>
        <w:jc w:val="both"/>
        <w:rPr>
          <w:rFonts w:ascii="Arial" w:hAnsi="Arial" w:cs="Arial"/>
          <w:kern w:val="0"/>
          <w:sz w:val="16"/>
          <w:szCs w:val="16"/>
          <w14:ligatures w14:val="none"/>
        </w:rPr>
      </w:pPr>
    </w:p>
    <w:p w:rsidR="00DC2EF6" w:rsidP="00DC2EF6" w:rsidRDefault="00DC2EF6" w14:paraId="02197008" w14:textId="777777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rsidRPr="00206D2B" w:rsidR="00DC2EF6" w:rsidP="00DC2EF6" w:rsidRDefault="00DC2EF6" w14:paraId="24EBA226" w14:textId="77777777">
      <w:pPr>
        <w:spacing w:line="259" w:lineRule="auto"/>
        <w:ind w:left="360" w:firstLine="360"/>
        <w:contextualSpacing/>
        <w:jc w:val="both"/>
        <w:rPr>
          <w:rFonts w:ascii="Arial" w:hAnsi="Arial" w:cs="Arial"/>
          <w:kern w:val="0"/>
          <w:sz w:val="16"/>
          <w:szCs w:val="16"/>
          <w14:ligatures w14:val="none"/>
        </w:rPr>
      </w:pPr>
    </w:p>
    <w:p w:rsidRPr="003071DE" w:rsidR="00DC2EF6" w:rsidP="00DC2EF6" w:rsidRDefault="00DC2EF6" w14:paraId="7EB84AF8" w14:textId="0C5166F3">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Filed this</w:t>
      </w:r>
      <w:r>
        <w:rPr>
          <w:rFonts w:ascii="Arial" w:hAnsi="Arial" w:cs="Arial"/>
          <w:kern w:val="0"/>
          <w:sz w:val="20"/>
          <w:szCs w:val="20"/>
          <w14:ligatures w14:val="none"/>
        </w:rPr>
        <w:t xml:space="preserve"> </w:t>
      </w:r>
      <w:r>
        <w:rPr>
          <w:rFonts w:ascii="Arial" w:hAnsi="Arial" w:cs="Arial"/>
          <w:kern w:val="0"/>
          <w:sz w:val="20"/>
          <w:szCs w:val="20"/>
          <w14:ligatures w14:val="none"/>
        </w:rPr>
        <w:t>13</w:t>
      </w:r>
      <w:r w:rsidRPr="00DC2EF6">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Dec</w:t>
      </w:r>
      <w:r>
        <w:rPr>
          <w:rFonts w:ascii="Arial" w:hAnsi="Arial" w:cs="Arial"/>
          <w:kern w:val="0"/>
          <w:sz w:val="20"/>
          <w:szCs w:val="20"/>
          <w14:ligatures w14:val="none"/>
        </w:rPr>
        <w:t>ember 2024</w:t>
      </w:r>
      <w:r w:rsidRPr="003071DE">
        <w:rPr>
          <w:rFonts w:ascii="Arial" w:hAnsi="Arial" w:cs="Arial"/>
          <w:kern w:val="0"/>
          <w:sz w:val="20"/>
          <w:szCs w:val="20"/>
          <w14:ligatures w14:val="none"/>
        </w:rPr>
        <w:t xml:space="preserve">, </w:t>
      </w:r>
      <w:r>
        <w:rPr>
          <w:rFonts w:ascii="Arial" w:hAnsi="Arial" w:cs="Arial"/>
          <w:kern w:val="0"/>
          <w:sz w:val="20"/>
          <w:szCs w:val="20"/>
          <w14:ligatures w14:val="none"/>
        </w:rPr>
        <w:t>p</w:t>
      </w:r>
      <w:r w:rsidRPr="003071DE">
        <w:rPr>
          <w:rFonts w:ascii="Arial" w:hAnsi="Arial" w:cs="Arial"/>
          <w:kern w:val="0"/>
          <w:sz w:val="20"/>
          <w:szCs w:val="20"/>
          <w14:ligatures w14:val="none"/>
        </w:rPr>
        <w:t xml:space="preserve">osted on the bulletin board in the lobby of the Clinton City Hall </w:t>
      </w:r>
      <w:r>
        <w:rPr>
          <w:rFonts w:ascii="Arial" w:hAnsi="Arial" w:cs="Arial"/>
          <w:kern w:val="0"/>
          <w:sz w:val="20"/>
          <w:szCs w:val="20"/>
          <w14:ligatures w14:val="none"/>
        </w:rPr>
        <w:t>December 13</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rsidR="00DC2EF6" w:rsidP="00DC2EF6" w:rsidRDefault="00DC2EF6" w14:paraId="7F2101A7" w14:textId="77777777">
      <w:pPr>
        <w:spacing w:line="259" w:lineRule="auto"/>
        <w:ind w:left="360"/>
        <w:contextualSpacing/>
        <w:jc w:val="both"/>
        <w:rPr>
          <w:rFonts w:ascii="Arial" w:hAnsi="Arial" w:cs="Arial"/>
          <w:kern w:val="0"/>
          <w:sz w:val="20"/>
          <w:szCs w:val="20"/>
          <w14:ligatures w14:val="none"/>
        </w:rPr>
      </w:pPr>
    </w:p>
    <w:p w:rsidRPr="00206D2B" w:rsidR="00DC2EF6" w:rsidP="00DC2EF6" w:rsidRDefault="00DC2EF6" w14:paraId="304963B9" w14:textId="77777777">
      <w:pPr>
        <w:spacing w:line="259" w:lineRule="auto"/>
        <w:ind w:left="360"/>
        <w:contextualSpacing/>
        <w:jc w:val="both"/>
        <w:rPr>
          <w:rFonts w:ascii="Arial" w:hAnsi="Arial" w:cs="Arial"/>
          <w:kern w:val="0"/>
          <w:sz w:val="20"/>
          <w:szCs w:val="20"/>
          <w14:ligatures w14:val="none"/>
        </w:rPr>
      </w:pPr>
    </w:p>
    <w:p w:rsidR="00DC2EF6" w:rsidP="00DC2EF6" w:rsidRDefault="00DC2EF6" w14:paraId="0A837405" w14:textId="77777777">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r>
      <w:r w:rsidRPr="00206D2B">
        <w:rPr>
          <w:rFonts w:ascii="Arial" w:hAnsi="Arial" w:cs="Arial"/>
          <w:kern w:val="0"/>
          <w14:ligatures w14:val="none"/>
        </w:rPr>
        <w:t>AMY E. JONES, CITY CLERK</w:t>
      </w:r>
    </w:p>
    <w:p w:rsidR="00DC2EF6" w:rsidP="00DC2EF6" w:rsidRDefault="00DC2EF6" w14:paraId="7006A60D" w14:textId="77777777"/>
    <w:p w:rsidR="00DC2EF6" w:rsidP="00DC2EF6" w:rsidRDefault="00DC2EF6" w14:paraId="4A1D3071" w14:textId="77777777"/>
    <w:p w:rsidR="00DC2EF6" w:rsidRDefault="00DC2EF6" w14:paraId="557F7254" w14:textId="77777777"/>
    <w:sectPr w:rsidR="00DC2EF6" w:rsidSect="00DC2EF6">
      <w:pgSz w:w="12240" w:h="15840" w:orient="portrait"/>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922529"/>
    <w:multiLevelType w:val="hybridMultilevel"/>
    <w:tmpl w:val="021AD95C"/>
    <w:lvl w:ilvl="0" w:tplc="1070D78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1"/>
  </w:num>
  <w:num w:numId="2" w16cid:durableId="293567102">
    <w:abstractNumId w:val="2"/>
  </w:num>
  <w:num w:numId="3" w16cid:durableId="1615475638">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EF6"/>
    <w:rsid w:val="00231157"/>
    <w:rsid w:val="00DC2EF6"/>
    <w:rsid w:val="0F63FB4A"/>
    <w:rsid w:val="115596EB"/>
    <w:rsid w:val="1CA0219F"/>
    <w:rsid w:val="2E34720F"/>
    <w:rsid w:val="582A4AC4"/>
    <w:rsid w:val="5A91F9C6"/>
    <w:rsid w:val="622A1D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74485"/>
  <w15:chartTrackingRefBased/>
  <w15:docId w15:val="{8B7EBA1C-41E8-40C9-906F-95D0827AF97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C2EF6"/>
  </w:style>
  <w:style w:type="paragraph" w:styleId="Heading1">
    <w:name w:val="heading 1"/>
    <w:basedOn w:val="Normal"/>
    <w:next w:val="Normal"/>
    <w:link w:val="Heading1Char"/>
    <w:uiPriority w:val="9"/>
    <w:qFormat/>
    <w:rsid w:val="00DC2EF6"/>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2EF6"/>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2E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2E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2E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2E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2E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2E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2EF6"/>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DC2EF6"/>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DC2EF6"/>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DC2EF6"/>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DC2EF6"/>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DC2EF6"/>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DC2EF6"/>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DC2EF6"/>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DC2EF6"/>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DC2EF6"/>
    <w:rPr>
      <w:rFonts w:eastAsiaTheme="majorEastAsia" w:cstheme="majorBidi"/>
      <w:color w:val="272727" w:themeColor="text1" w:themeTint="D8"/>
    </w:rPr>
  </w:style>
  <w:style w:type="paragraph" w:styleId="Title">
    <w:name w:val="Title"/>
    <w:basedOn w:val="Normal"/>
    <w:next w:val="Normal"/>
    <w:link w:val="TitleChar"/>
    <w:uiPriority w:val="10"/>
    <w:qFormat/>
    <w:rsid w:val="00DC2EF6"/>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DC2EF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DC2EF6"/>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DC2E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2EF6"/>
    <w:pPr>
      <w:spacing w:before="160"/>
      <w:jc w:val="center"/>
    </w:pPr>
    <w:rPr>
      <w:i/>
      <w:iCs/>
      <w:color w:val="404040" w:themeColor="text1" w:themeTint="BF"/>
    </w:rPr>
  </w:style>
  <w:style w:type="character" w:styleId="QuoteChar" w:customStyle="1">
    <w:name w:val="Quote Char"/>
    <w:basedOn w:val="DefaultParagraphFont"/>
    <w:link w:val="Quote"/>
    <w:uiPriority w:val="29"/>
    <w:rsid w:val="00DC2EF6"/>
    <w:rPr>
      <w:i/>
      <w:iCs/>
      <w:color w:val="404040" w:themeColor="text1" w:themeTint="BF"/>
    </w:rPr>
  </w:style>
  <w:style w:type="paragraph" w:styleId="ListParagraph">
    <w:name w:val="List Paragraph"/>
    <w:basedOn w:val="Normal"/>
    <w:uiPriority w:val="34"/>
    <w:qFormat/>
    <w:rsid w:val="00DC2EF6"/>
    <w:pPr>
      <w:ind w:left="720"/>
      <w:contextualSpacing/>
    </w:pPr>
  </w:style>
  <w:style w:type="character" w:styleId="IntenseEmphasis">
    <w:name w:val="Intense Emphasis"/>
    <w:basedOn w:val="DefaultParagraphFont"/>
    <w:uiPriority w:val="21"/>
    <w:qFormat/>
    <w:rsid w:val="00DC2EF6"/>
    <w:rPr>
      <w:i/>
      <w:iCs/>
      <w:color w:val="0F4761" w:themeColor="accent1" w:themeShade="BF"/>
    </w:rPr>
  </w:style>
  <w:style w:type="paragraph" w:styleId="IntenseQuote">
    <w:name w:val="Intense Quote"/>
    <w:basedOn w:val="Normal"/>
    <w:next w:val="Normal"/>
    <w:link w:val="IntenseQuoteChar"/>
    <w:uiPriority w:val="30"/>
    <w:qFormat/>
    <w:rsid w:val="00DC2EF6"/>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DC2EF6"/>
    <w:rPr>
      <w:i/>
      <w:iCs/>
      <w:color w:val="0F4761" w:themeColor="accent1" w:themeShade="BF"/>
    </w:rPr>
  </w:style>
  <w:style w:type="character" w:styleId="IntenseReference">
    <w:name w:val="Intense Reference"/>
    <w:basedOn w:val="DefaultParagraphFont"/>
    <w:uiPriority w:val="32"/>
    <w:qFormat/>
    <w:rsid w:val="00DC2E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05F03B9-87BF-46CA-9989-DDFF500E44BD}"/>
</file>

<file path=customXml/itemProps2.xml><?xml version="1.0" encoding="utf-8"?>
<ds:datastoreItem xmlns:ds="http://schemas.openxmlformats.org/officeDocument/2006/customXml" ds:itemID="{784D07FD-E454-46E8-881E-B0B0DE2F2A5D}"/>
</file>

<file path=customXml/itemProps3.xml><?xml version="1.0" encoding="utf-8"?>
<ds:datastoreItem xmlns:ds="http://schemas.openxmlformats.org/officeDocument/2006/customXml" ds:itemID="{E166166E-0006-427B-8FDB-E064C9F23FB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4</revision>
  <dcterms:created xsi:type="dcterms:W3CDTF">2024-12-09T20:55:00.0000000Z</dcterms:created>
  <dcterms:modified xsi:type="dcterms:W3CDTF">2024-12-09T21:31:45.6397828Z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