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F13C4C" w14:textId="77777777" w:rsidR="005851A7" w:rsidRPr="003071DE" w:rsidRDefault="005851A7" w:rsidP="005851A7">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8A30B3F" w14:textId="77777777" w:rsidR="005851A7" w:rsidRPr="003071DE" w:rsidRDefault="005851A7" w:rsidP="005851A7">
      <w:pPr>
        <w:autoSpaceDE w:val="0"/>
        <w:autoSpaceDN w:val="0"/>
        <w:adjustRightInd w:val="0"/>
        <w:spacing w:after="0" w:line="240" w:lineRule="auto"/>
        <w:jc w:val="both"/>
        <w:rPr>
          <w:rFonts w:ascii="Calibri" w:hAnsi="Calibri" w:cs="Calibri"/>
          <w:color w:val="FF0000"/>
          <w:kern w:val="0"/>
          <w:sz w:val="16"/>
          <w:szCs w:val="16"/>
          <w14:ligatures w14:val="none"/>
        </w:rPr>
      </w:pPr>
    </w:p>
    <w:p w14:paraId="31F34F59" w14:textId="77777777" w:rsidR="005851A7" w:rsidRPr="003071DE" w:rsidRDefault="005851A7" w:rsidP="005851A7">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E37CC8B" w14:textId="77777777" w:rsidR="005851A7" w:rsidRDefault="005851A7" w:rsidP="005851A7">
      <w:pPr>
        <w:spacing w:after="0" w:line="259" w:lineRule="auto"/>
        <w:jc w:val="center"/>
        <w:rPr>
          <w:rFonts w:ascii="Arial" w:hAnsi="Arial" w:cs="Arial"/>
          <w:b/>
          <w:bCs/>
          <w:kern w:val="0"/>
          <w14:ligatures w14:val="none"/>
        </w:rPr>
      </w:pPr>
    </w:p>
    <w:p w14:paraId="1DAEC7B7" w14:textId="77777777" w:rsidR="005851A7" w:rsidRPr="003071DE" w:rsidRDefault="005851A7" w:rsidP="005851A7">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55307B71" w14:textId="77777777" w:rsidR="005851A7" w:rsidRPr="003071DE" w:rsidRDefault="005851A7" w:rsidP="005851A7">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3FFC6E39" w14:textId="241FB509" w:rsidR="005851A7" w:rsidRPr="003071DE" w:rsidRDefault="005851A7" w:rsidP="005851A7">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NOVEMBER 19</w:t>
      </w:r>
      <w:r w:rsidRPr="003071DE">
        <w:rPr>
          <w:rFonts w:ascii="Arial" w:hAnsi="Arial" w:cs="Arial"/>
          <w:b/>
          <w:bCs/>
          <w:kern w:val="0"/>
          <w14:ligatures w14:val="none"/>
        </w:rPr>
        <w:t>, 2024, 5:30 P.M.</w:t>
      </w:r>
    </w:p>
    <w:p w14:paraId="521D682F" w14:textId="77777777" w:rsidR="005851A7" w:rsidRPr="003071DE" w:rsidRDefault="005851A7" w:rsidP="005851A7">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4D32A6FE" w14:textId="77777777" w:rsidR="005851A7" w:rsidRPr="003071DE" w:rsidRDefault="005851A7" w:rsidP="005851A7">
      <w:pPr>
        <w:spacing w:after="0" w:line="259" w:lineRule="auto"/>
        <w:jc w:val="center"/>
        <w:rPr>
          <w:rFonts w:ascii="Arial" w:hAnsi="Arial" w:cs="Arial"/>
          <w:b/>
          <w:bCs/>
          <w:kern w:val="0"/>
          <w:sz w:val="16"/>
          <w:szCs w:val="16"/>
          <w14:ligatures w14:val="none"/>
        </w:rPr>
      </w:pPr>
    </w:p>
    <w:p w14:paraId="2B3D48E6" w14:textId="320DFF8F" w:rsidR="005851A7" w:rsidRPr="007149FD" w:rsidRDefault="007149FD" w:rsidP="005851A7">
      <w:pPr>
        <w:spacing w:after="0" w:line="259" w:lineRule="auto"/>
        <w:jc w:val="center"/>
        <w:rPr>
          <w:rFonts w:ascii="Arial" w:hAnsi="Arial" w:cs="Arial"/>
          <w:b/>
          <w:bCs/>
          <w:kern w:val="0"/>
          <w:u w:val="single"/>
          <w14:ligatures w14:val="none"/>
        </w:rPr>
      </w:pPr>
      <w:r w:rsidRPr="007149FD">
        <w:rPr>
          <w:rFonts w:ascii="Arial" w:hAnsi="Arial" w:cs="Arial"/>
          <w:b/>
          <w:bCs/>
          <w:kern w:val="0"/>
          <w:u w:val="single"/>
          <w14:ligatures w14:val="none"/>
        </w:rPr>
        <w:t xml:space="preserve">AMENDED </w:t>
      </w:r>
      <w:r w:rsidR="005851A7" w:rsidRPr="007149FD">
        <w:rPr>
          <w:rFonts w:ascii="Arial" w:hAnsi="Arial" w:cs="Arial"/>
          <w:b/>
          <w:bCs/>
          <w:kern w:val="0"/>
          <w:u w:val="single"/>
          <w14:ligatures w14:val="none"/>
        </w:rPr>
        <w:t>AGENDA</w:t>
      </w:r>
    </w:p>
    <w:p w14:paraId="6922653C" w14:textId="77777777" w:rsidR="005851A7" w:rsidRPr="003071DE" w:rsidRDefault="005851A7" w:rsidP="005851A7">
      <w:pPr>
        <w:spacing w:after="0" w:line="259" w:lineRule="auto"/>
        <w:jc w:val="center"/>
        <w:rPr>
          <w:rFonts w:ascii="Arial" w:hAnsi="Arial" w:cs="Arial"/>
          <w:b/>
          <w:bCs/>
          <w:kern w:val="0"/>
          <w:sz w:val="16"/>
          <w:szCs w:val="16"/>
          <w14:ligatures w14:val="none"/>
        </w:rPr>
      </w:pPr>
    </w:p>
    <w:p w14:paraId="6792AC26"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00E32997" w14:textId="77777777" w:rsidR="005851A7" w:rsidRDefault="005851A7" w:rsidP="005851A7">
      <w:pPr>
        <w:spacing w:line="192" w:lineRule="auto"/>
        <w:ind w:left="720"/>
        <w:contextualSpacing/>
        <w:jc w:val="both"/>
        <w:rPr>
          <w:rFonts w:ascii="Arial" w:hAnsi="Arial" w:cs="Arial"/>
          <w:kern w:val="0"/>
          <w14:ligatures w14:val="none"/>
        </w:rPr>
      </w:pPr>
    </w:p>
    <w:p w14:paraId="25BF3C08" w14:textId="2D86A191" w:rsidR="005851A7" w:rsidRPr="003071DE" w:rsidRDefault="005851A7" w:rsidP="005851A7">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Prayer</w:t>
      </w:r>
    </w:p>
    <w:p w14:paraId="346EBEE6" w14:textId="2831E682" w:rsidR="005851A7" w:rsidRPr="003071DE" w:rsidRDefault="005851A7" w:rsidP="005851A7">
      <w:pPr>
        <w:spacing w:line="259" w:lineRule="auto"/>
        <w:ind w:left="720"/>
        <w:contextualSpacing/>
        <w:jc w:val="both"/>
        <w:rPr>
          <w:rFonts w:ascii="Arial" w:hAnsi="Arial" w:cs="Arial"/>
          <w:kern w:val="0"/>
          <w14:ligatures w14:val="none"/>
        </w:rPr>
      </w:pPr>
      <w:r>
        <w:rPr>
          <w:rFonts w:ascii="Arial" w:hAnsi="Arial" w:cs="Arial"/>
          <w:kern w:val="0"/>
          <w14:ligatures w14:val="none"/>
        </w:rPr>
        <w:t>Doug Greer, Service Officer, A</w:t>
      </w:r>
      <w:r w:rsidRPr="003071DE">
        <w:rPr>
          <w:rFonts w:ascii="Arial" w:hAnsi="Arial" w:cs="Arial"/>
          <w:kern w:val="0"/>
          <w14:ligatures w14:val="none"/>
        </w:rPr>
        <w:t>merican Legion Post 41</w:t>
      </w:r>
      <w:r>
        <w:rPr>
          <w:rFonts w:ascii="Arial" w:hAnsi="Arial" w:cs="Arial"/>
          <w:kern w:val="0"/>
          <w14:ligatures w14:val="none"/>
        </w:rPr>
        <w:t>, Pledge</w:t>
      </w:r>
    </w:p>
    <w:p w14:paraId="179E412E" w14:textId="77777777" w:rsidR="005851A7" w:rsidRPr="003071DE" w:rsidRDefault="005851A7" w:rsidP="005851A7">
      <w:pPr>
        <w:spacing w:line="259" w:lineRule="auto"/>
        <w:ind w:left="720"/>
        <w:contextualSpacing/>
        <w:jc w:val="both"/>
        <w:rPr>
          <w:rFonts w:ascii="Arial" w:hAnsi="Arial" w:cs="Arial"/>
          <w:kern w:val="0"/>
          <w:sz w:val="16"/>
          <w:szCs w:val="16"/>
          <w14:ligatures w14:val="none"/>
        </w:rPr>
      </w:pPr>
    </w:p>
    <w:p w14:paraId="2D3745B6" w14:textId="77777777" w:rsidR="005851A7" w:rsidRPr="003071DE" w:rsidRDefault="005851A7" w:rsidP="005851A7">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3C7A1798" w14:textId="77777777" w:rsidR="005851A7" w:rsidRPr="003071DE" w:rsidRDefault="005851A7" w:rsidP="005851A7">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2E7F474" w14:textId="77777777" w:rsidR="005851A7" w:rsidRPr="003071DE" w:rsidRDefault="005851A7" w:rsidP="005851A7">
      <w:pPr>
        <w:spacing w:after="0" w:line="259" w:lineRule="auto"/>
        <w:ind w:left="720"/>
        <w:contextualSpacing/>
        <w:jc w:val="both"/>
        <w:rPr>
          <w:rFonts w:ascii="Arial" w:hAnsi="Arial" w:cs="Arial"/>
          <w:kern w:val="0"/>
          <w:sz w:val="16"/>
          <w:szCs w:val="16"/>
          <w14:ligatures w14:val="none"/>
        </w:rPr>
      </w:pPr>
    </w:p>
    <w:p w14:paraId="0799DA37" w14:textId="54EBA38D" w:rsidR="005851A7" w:rsidRDefault="005851A7" w:rsidP="005851A7">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November 5</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r w:rsidR="00FB2A22">
        <w:rPr>
          <w:rFonts w:ascii="Arial" w:hAnsi="Arial" w:cs="Arial"/>
          <w:kern w:val="0"/>
          <w14:ligatures w14:val="none"/>
        </w:rPr>
        <w:t xml:space="preserve">, and November 7, </w:t>
      </w:r>
      <w:proofErr w:type="gramStart"/>
      <w:r w:rsidR="00FB2A22">
        <w:rPr>
          <w:rFonts w:ascii="Arial" w:hAnsi="Arial" w:cs="Arial"/>
          <w:kern w:val="0"/>
          <w14:ligatures w14:val="none"/>
        </w:rPr>
        <w:t>2024</w:t>
      </w:r>
      <w:proofErr w:type="gramEnd"/>
      <w:r w:rsidR="00FB2A22">
        <w:rPr>
          <w:rFonts w:ascii="Arial" w:hAnsi="Arial" w:cs="Arial"/>
          <w:kern w:val="0"/>
          <w14:ligatures w14:val="none"/>
        </w:rPr>
        <w:t xml:space="preserve"> Special Meeting </w:t>
      </w:r>
    </w:p>
    <w:p w14:paraId="2B7CA50F" w14:textId="2FAB0B0A" w:rsidR="005851A7" w:rsidRDefault="005851A7" w:rsidP="005851A7">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Tyler Technology, Inc.; </w:t>
      </w:r>
      <w:proofErr w:type="spellStart"/>
      <w:r>
        <w:rPr>
          <w:rFonts w:ascii="Arial" w:hAnsi="Arial" w:cs="Arial"/>
          <w:kern w:val="0"/>
          <w14:ligatures w14:val="none"/>
        </w:rPr>
        <w:t>Incode</w:t>
      </w:r>
      <w:proofErr w:type="spellEnd"/>
      <w:r>
        <w:rPr>
          <w:rFonts w:ascii="Arial" w:hAnsi="Arial" w:cs="Arial"/>
          <w:kern w:val="0"/>
          <w14:ligatures w14:val="none"/>
        </w:rPr>
        <w:t xml:space="preserve"> Software Invoice No.  025-483610 $48,528.91</w:t>
      </w:r>
    </w:p>
    <w:p w14:paraId="6734C7C9" w14:textId="4734B98A" w:rsidR="00347C8B" w:rsidRPr="00902B3F" w:rsidRDefault="00347C8B" w:rsidP="00902B3F">
      <w:pPr>
        <w:pStyle w:val="ListParagraph"/>
        <w:numPr>
          <w:ilvl w:val="0"/>
          <w:numId w:val="2"/>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Burns and McDonnell Eng Co., Inc </w:t>
      </w:r>
      <w:r w:rsidR="00902B3F">
        <w:rPr>
          <w:rFonts w:ascii="Arial" w:eastAsia="Arial" w:hAnsi="Arial" w:cs="Arial"/>
          <w:kern w:val="0"/>
          <w14:ligatures w14:val="none"/>
        </w:rPr>
        <w:t xml:space="preserve">Task Order No. 22 </w:t>
      </w:r>
      <w:r>
        <w:rPr>
          <w:rFonts w:ascii="Arial" w:eastAsia="Arial" w:hAnsi="Arial" w:cs="Arial"/>
          <w:kern w:val="0"/>
          <w14:ligatures w14:val="none"/>
        </w:rPr>
        <w:t>I</w:t>
      </w:r>
      <w:r w:rsidRPr="00902B3F">
        <w:rPr>
          <w:rFonts w:ascii="Arial" w:eastAsia="Arial" w:hAnsi="Arial" w:cs="Arial"/>
          <w:kern w:val="0"/>
          <w14:ligatures w14:val="none"/>
        </w:rPr>
        <w:t>nvoice 152308-5 $88,449.53 Professional Services for Chlorine Building Detailed Design</w:t>
      </w:r>
    </w:p>
    <w:p w14:paraId="34C774F4" w14:textId="1C6D1D97" w:rsidR="00DB7047" w:rsidRDefault="450FFCB9" w:rsidP="005851A7">
      <w:pPr>
        <w:numPr>
          <w:ilvl w:val="0"/>
          <w:numId w:val="2"/>
        </w:numPr>
        <w:spacing w:after="0" w:line="259" w:lineRule="auto"/>
        <w:contextualSpacing/>
        <w:jc w:val="both"/>
        <w:rPr>
          <w:rFonts w:ascii="Arial" w:hAnsi="Arial" w:cs="Arial"/>
          <w:kern w:val="0"/>
          <w14:ligatures w14:val="none"/>
        </w:rPr>
      </w:pPr>
      <w:r w:rsidRPr="42FCA18C">
        <w:rPr>
          <w:rFonts w:ascii="Arial" w:eastAsia="Arial" w:hAnsi="Arial" w:cs="Arial"/>
        </w:rPr>
        <w:t xml:space="preserve">Acknowledge the Lack of Responses by the Responsible Parties to Rehabilitate the Structures at 201 E. Terrace and at 509 N. 15th Street which were </w:t>
      </w:r>
      <w:r w:rsidR="58774140" w:rsidRPr="42FCA18C">
        <w:rPr>
          <w:rFonts w:ascii="Arial" w:eastAsia="Arial" w:hAnsi="Arial" w:cs="Arial"/>
        </w:rPr>
        <w:t>D</w:t>
      </w:r>
      <w:r w:rsidRPr="42FCA18C">
        <w:rPr>
          <w:rFonts w:ascii="Arial" w:eastAsia="Arial" w:hAnsi="Arial" w:cs="Arial"/>
        </w:rPr>
        <w:t xml:space="preserve">etermined to be Dilapidated/Condemned </w:t>
      </w:r>
      <w:r w:rsidR="373575B7" w:rsidRPr="42FCA18C">
        <w:rPr>
          <w:rFonts w:ascii="Arial" w:eastAsia="Arial" w:hAnsi="Arial" w:cs="Arial"/>
        </w:rPr>
        <w:t xml:space="preserve">at the </w:t>
      </w:r>
      <w:r w:rsidRPr="42FCA18C">
        <w:rPr>
          <w:rFonts w:ascii="Arial" w:eastAsia="Arial" w:hAnsi="Arial" w:cs="Arial"/>
        </w:rPr>
        <w:t xml:space="preserve">10/1/2024 </w:t>
      </w:r>
      <w:r w:rsidR="1073B331" w:rsidRPr="42FCA18C">
        <w:rPr>
          <w:rFonts w:ascii="Arial" w:eastAsia="Arial" w:hAnsi="Arial" w:cs="Arial"/>
        </w:rPr>
        <w:t xml:space="preserve">City Council Meeting </w:t>
      </w:r>
      <w:r w:rsidR="43A42505" w:rsidRPr="42FCA18C">
        <w:rPr>
          <w:rFonts w:ascii="Arial" w:eastAsia="Arial" w:hAnsi="Arial" w:cs="Arial"/>
        </w:rPr>
        <w:t>R</w:t>
      </w:r>
      <w:r w:rsidRPr="42FCA18C">
        <w:rPr>
          <w:rFonts w:ascii="Arial" w:eastAsia="Arial" w:hAnsi="Arial" w:cs="Arial"/>
        </w:rPr>
        <w:t>esulting in their Imminent Demolitions</w:t>
      </w:r>
    </w:p>
    <w:p w14:paraId="151793E4" w14:textId="77777777" w:rsidR="005851A7" w:rsidRPr="003071DE" w:rsidRDefault="005851A7" w:rsidP="005851A7">
      <w:pPr>
        <w:spacing w:after="0" w:line="259" w:lineRule="auto"/>
        <w:ind w:left="1080"/>
        <w:contextualSpacing/>
        <w:jc w:val="both"/>
        <w:rPr>
          <w:rFonts w:ascii="Arial" w:hAnsi="Arial" w:cs="Arial"/>
          <w:kern w:val="0"/>
          <w14:ligatures w14:val="none"/>
        </w:rPr>
      </w:pPr>
    </w:p>
    <w:p w14:paraId="7A1E4AD8" w14:textId="77777777" w:rsidR="005851A7" w:rsidRPr="00C25136" w:rsidRDefault="005851A7" w:rsidP="005851A7">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772A39A0" w14:textId="77777777" w:rsidR="005851A7" w:rsidRDefault="005851A7" w:rsidP="005851A7">
      <w:pPr>
        <w:spacing w:after="0" w:line="259" w:lineRule="auto"/>
        <w:ind w:left="720"/>
        <w:contextualSpacing/>
        <w:jc w:val="both"/>
        <w:rPr>
          <w:rFonts w:ascii="Arial" w:hAnsi="Arial" w:cs="Arial"/>
          <w:kern w:val="0"/>
          <w14:ligatures w14:val="none"/>
        </w:rPr>
      </w:pPr>
    </w:p>
    <w:p w14:paraId="38F76D6C" w14:textId="2390F7EB" w:rsidR="001862B9" w:rsidRPr="001862B9" w:rsidRDefault="2E3E16FC" w:rsidP="001862B9">
      <w:pPr>
        <w:pStyle w:val="ListParagraph"/>
        <w:numPr>
          <w:ilvl w:val="0"/>
          <w:numId w:val="3"/>
        </w:numPr>
        <w:spacing w:after="0" w:line="240" w:lineRule="auto"/>
        <w:jc w:val="both"/>
        <w:rPr>
          <w:rFonts w:ascii="Arial" w:eastAsia="Arial" w:hAnsi="Arial" w:cs="Arial"/>
        </w:rPr>
      </w:pPr>
      <w:r w:rsidRPr="001862B9">
        <w:rPr>
          <w:rFonts w:ascii="Arial" w:eastAsia="Arial" w:hAnsi="Arial" w:cs="Arial"/>
          <w:kern w:val="0"/>
          <w14:ligatures w14:val="none"/>
        </w:rPr>
        <w:t>Report from the Gholston Kids’ Park Workers</w:t>
      </w:r>
    </w:p>
    <w:p w14:paraId="401BD38C" w14:textId="09E5AF08" w:rsidR="001862B9" w:rsidRPr="001862B9" w:rsidRDefault="2AA034FD" w:rsidP="001862B9">
      <w:pPr>
        <w:pStyle w:val="ListParagraph"/>
        <w:numPr>
          <w:ilvl w:val="0"/>
          <w:numId w:val="3"/>
        </w:numPr>
        <w:spacing w:after="0" w:line="240" w:lineRule="auto"/>
        <w:jc w:val="both"/>
        <w:rPr>
          <w:rFonts w:ascii="Arial" w:eastAsia="Arial" w:hAnsi="Arial" w:cs="Arial"/>
          <w:kern w:val="0"/>
          <w14:ligatures w14:val="none"/>
        </w:rPr>
      </w:pPr>
      <w:r w:rsidRPr="001862B9">
        <w:rPr>
          <w:rFonts w:ascii="Arial" w:eastAsia="Arial" w:hAnsi="Arial" w:cs="Arial"/>
          <w:kern w:val="0"/>
          <w14:ligatures w14:val="none"/>
        </w:rPr>
        <w:t xml:space="preserve">Ordinance No. 1033 </w:t>
      </w:r>
      <w:r w:rsidR="3DCBE367" w:rsidRPr="001862B9">
        <w:rPr>
          <w:rFonts w:ascii="Arial" w:eastAsia="Arial" w:hAnsi="Arial" w:cs="Arial"/>
        </w:rPr>
        <w:t xml:space="preserve">– </w:t>
      </w:r>
      <w:r w:rsidR="3DCBE367" w:rsidRPr="001862B9">
        <w:rPr>
          <w:rFonts w:ascii="Arial" w:eastAsia="Arial" w:hAnsi="Arial" w:cs="Arial"/>
          <w:color w:val="2D2D2D"/>
        </w:rPr>
        <w:t xml:space="preserve">Amending the Employee Retirement System, Defined Contribution Plan for the City of Clinton, Oklahoma by Adopting a Revised and Restated Retirement Plan; Providing Retirement Benefits for Eligible Employees of the City of Clinton, Oklahoma; Providing For Purpose And Organization; Providing For Definitions; Providing For Eligibility And Participation; Providing for Non-alienation of Benefits; Providing for Employer and Employee Contributions; Providing for Accounting, Allocation, and Valuation; Providing Benefits; Providing for Required Notice; Providing for Amendments and Termination; Providing for Transfer to and from Other Plans; Creating a Retirement Committee and Providing for Powers, Duties, and Rights </w:t>
      </w:r>
      <w:r w:rsidR="3DCBE367" w:rsidRPr="001862B9">
        <w:rPr>
          <w:rFonts w:ascii="Arial" w:eastAsia="Arial" w:hAnsi="Arial" w:cs="Arial"/>
          <w:color w:val="2D2D2D"/>
        </w:rPr>
        <w:lastRenderedPageBreak/>
        <w:t>of Retirement Committee; Providing for Payment of Certain Obligations; Providing for Duration and Payment of Expenses; Providing for a Fund to Finance the System to be Pooled with Other Incorporated Cities, Towns and Their Agencies and Instrumentalities for Purposes of Administration, Management, and Investment as Part of the Oklahoma Municipal Retirement Fund; Providing for Payment of All Contributions Under the System to the Oklahoma Municipal Retirement Fund for Management and Investment; Providing for Repeal and Severability; Adopting Those Amendments Mandated by the Internal Revenue Code,</w:t>
      </w:r>
    </w:p>
    <w:p w14:paraId="68D2FAC0" w14:textId="41C879EE" w:rsidR="00D62358" w:rsidRDefault="48FE9368" w:rsidP="00DB7047">
      <w:pPr>
        <w:pStyle w:val="ListParagraph"/>
        <w:numPr>
          <w:ilvl w:val="0"/>
          <w:numId w:val="3"/>
        </w:numPr>
        <w:tabs>
          <w:tab w:val="left" w:pos="990"/>
        </w:tabs>
        <w:spacing w:after="0" w:line="259" w:lineRule="auto"/>
        <w:jc w:val="both"/>
        <w:rPr>
          <w:rFonts w:ascii="Arial" w:eastAsia="Arial" w:hAnsi="Arial" w:cs="Arial"/>
          <w:kern w:val="0"/>
          <w14:ligatures w14:val="none"/>
        </w:rPr>
      </w:pPr>
      <w:r>
        <w:rPr>
          <w:rFonts w:ascii="Arial" w:eastAsia="Arial" w:hAnsi="Arial" w:cs="Arial"/>
          <w:kern w:val="0"/>
          <w14:ligatures w14:val="none"/>
        </w:rPr>
        <w:t>Resolution No.993</w:t>
      </w:r>
      <w:r w:rsidR="53054F7D">
        <w:rPr>
          <w:rFonts w:ascii="Arial" w:eastAsia="Arial" w:hAnsi="Arial" w:cs="Arial"/>
          <w:kern w:val="0"/>
          <w14:ligatures w14:val="none"/>
        </w:rPr>
        <w:t xml:space="preserve"> -</w:t>
      </w:r>
      <w:r>
        <w:rPr>
          <w:rFonts w:ascii="Arial" w:eastAsia="Arial" w:hAnsi="Arial" w:cs="Arial"/>
          <w:kern w:val="0"/>
          <w14:ligatures w14:val="none"/>
        </w:rPr>
        <w:t xml:space="preserve"> Surplus Vehicles and Equipment</w:t>
      </w:r>
    </w:p>
    <w:p w14:paraId="23AE4929" w14:textId="77777777" w:rsidR="007149FD" w:rsidRPr="008F2892" w:rsidRDefault="007149FD" w:rsidP="007149FD">
      <w:pPr>
        <w:numPr>
          <w:ilvl w:val="0"/>
          <w:numId w:val="3"/>
        </w:numPr>
        <w:spacing w:line="259" w:lineRule="auto"/>
        <w:contextualSpacing/>
        <w:rPr>
          <w:rFonts w:ascii="Arial" w:eastAsia="Arial" w:hAnsi="Arial" w:cs="Arial"/>
          <w:kern w:val="0"/>
          <w:u w:val="single"/>
          <w14:ligatures w14:val="none"/>
        </w:rPr>
      </w:pPr>
      <w:r w:rsidRPr="008F2892">
        <w:rPr>
          <w:rFonts w:ascii="Arial" w:eastAsia="Arial" w:hAnsi="Arial" w:cs="Arial"/>
          <w:kern w:val="0"/>
          <w:u w:val="single"/>
          <w14:ligatures w14:val="none"/>
        </w:rPr>
        <w:t>Garver Engineering Contract Amendment No.1 Section 8 Additional Services – Water Redesign Services to the Clinton Water Relocation Along I-40 Near Exit 65 Not to Exceed Amount of $21,500.00.</w:t>
      </w:r>
    </w:p>
    <w:p w14:paraId="70397C03" w14:textId="77777777" w:rsidR="007149FD" w:rsidRPr="008F2892" w:rsidRDefault="007149FD" w:rsidP="007149FD">
      <w:pPr>
        <w:numPr>
          <w:ilvl w:val="0"/>
          <w:numId w:val="3"/>
        </w:numPr>
        <w:spacing w:line="259" w:lineRule="auto"/>
        <w:contextualSpacing/>
        <w:rPr>
          <w:rFonts w:ascii="Arial" w:eastAsia="Arial" w:hAnsi="Arial" w:cs="Arial"/>
          <w:kern w:val="0"/>
          <w:u w:val="single"/>
          <w14:ligatures w14:val="none"/>
        </w:rPr>
      </w:pPr>
      <w:r w:rsidRPr="008F2892">
        <w:rPr>
          <w:rFonts w:ascii="Arial" w:eastAsia="Arial" w:hAnsi="Arial" w:cs="Arial"/>
          <w:kern w:val="0"/>
          <w:u w:val="single"/>
          <w14:ligatures w14:val="none"/>
        </w:rPr>
        <w:t>Garver Engineering Contract Amendment No.3 Section 7 Additional Services – Sewer Redesign Services to the Clinton Sewer Relocation Along I-40 Near Exit 65 Not to Exceed Amount of $21,500.00.</w:t>
      </w:r>
    </w:p>
    <w:p w14:paraId="068F7077" w14:textId="77777777" w:rsidR="005851A7" w:rsidRPr="003071DE" w:rsidRDefault="005851A7" w:rsidP="005851A7">
      <w:pPr>
        <w:spacing w:after="0" w:line="259" w:lineRule="auto"/>
        <w:ind w:left="720"/>
        <w:contextualSpacing/>
        <w:jc w:val="both"/>
        <w:rPr>
          <w:rFonts w:ascii="Arial" w:hAnsi="Arial" w:cs="Arial"/>
          <w:kern w:val="0"/>
          <w:sz w:val="16"/>
          <w:szCs w:val="16"/>
          <w14:ligatures w14:val="none"/>
        </w:rPr>
      </w:pPr>
    </w:p>
    <w:p w14:paraId="47DA2719"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45136DB5">
        <w:rPr>
          <w:rFonts w:ascii="Arial" w:hAnsi="Arial" w:cs="Arial"/>
        </w:rPr>
        <w:t xml:space="preserve">NEW BUSINESS (If any, pursuant to Section 311.9 of the Oklahoma Open Meeting Act.) </w:t>
      </w:r>
    </w:p>
    <w:p w14:paraId="171AC7D2" w14:textId="77777777" w:rsidR="005851A7" w:rsidRPr="003071DE" w:rsidRDefault="005851A7" w:rsidP="005851A7">
      <w:pPr>
        <w:spacing w:line="259" w:lineRule="auto"/>
        <w:ind w:left="720"/>
        <w:contextualSpacing/>
        <w:jc w:val="both"/>
        <w:rPr>
          <w:rFonts w:ascii="Arial" w:hAnsi="Arial" w:cs="Arial"/>
          <w:kern w:val="0"/>
          <w14:ligatures w14:val="none"/>
        </w:rPr>
      </w:pPr>
    </w:p>
    <w:p w14:paraId="79707FAE"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6BDF1F7C" w14:textId="77777777" w:rsidR="005851A7" w:rsidRPr="003071DE" w:rsidRDefault="005851A7" w:rsidP="005851A7">
      <w:pPr>
        <w:spacing w:line="259" w:lineRule="auto"/>
        <w:ind w:left="720"/>
        <w:contextualSpacing/>
        <w:jc w:val="both"/>
        <w:rPr>
          <w:rFonts w:ascii="Arial" w:hAnsi="Arial" w:cs="Arial"/>
          <w:kern w:val="0"/>
          <w:sz w:val="16"/>
          <w:szCs w:val="16"/>
          <w14:ligatures w14:val="none"/>
        </w:rPr>
      </w:pPr>
    </w:p>
    <w:p w14:paraId="69C7B9D3"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2E30D581" w14:textId="77777777" w:rsidR="005851A7" w:rsidRPr="003071DE" w:rsidRDefault="005851A7" w:rsidP="005851A7">
      <w:pPr>
        <w:spacing w:line="259" w:lineRule="auto"/>
        <w:ind w:left="720"/>
        <w:contextualSpacing/>
        <w:jc w:val="both"/>
        <w:rPr>
          <w:rFonts w:ascii="Arial" w:hAnsi="Arial" w:cs="Arial"/>
          <w:kern w:val="0"/>
          <w:sz w:val="16"/>
          <w:szCs w:val="16"/>
          <w14:ligatures w14:val="none"/>
        </w:rPr>
      </w:pPr>
    </w:p>
    <w:p w14:paraId="227B8763" w14:textId="77777777" w:rsidR="005851A7" w:rsidRPr="003071DE" w:rsidRDefault="005851A7" w:rsidP="005851A7">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7805AC6A" w14:textId="77777777" w:rsidR="005851A7" w:rsidRPr="003071DE" w:rsidRDefault="005851A7" w:rsidP="005851A7">
      <w:pPr>
        <w:spacing w:line="259" w:lineRule="auto"/>
        <w:ind w:left="720"/>
        <w:contextualSpacing/>
        <w:rPr>
          <w:rFonts w:ascii="Arial" w:hAnsi="Arial" w:cs="Arial"/>
          <w:kern w:val="0"/>
          <w:sz w:val="16"/>
          <w:szCs w:val="16"/>
          <w14:ligatures w14:val="none"/>
        </w:rPr>
      </w:pPr>
    </w:p>
    <w:p w14:paraId="0CB45B58" w14:textId="77777777" w:rsidR="005851A7" w:rsidRDefault="005851A7" w:rsidP="005851A7">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7E20E3C1" w14:textId="77777777" w:rsidR="005851A7" w:rsidRDefault="005851A7" w:rsidP="005851A7">
      <w:pPr>
        <w:spacing w:line="259" w:lineRule="auto"/>
        <w:contextualSpacing/>
        <w:jc w:val="both"/>
        <w:rPr>
          <w:rFonts w:ascii="Arial" w:hAnsi="Arial" w:cs="Arial"/>
          <w:kern w:val="0"/>
          <w:sz w:val="20"/>
          <w:szCs w:val="20"/>
          <w14:ligatures w14:val="none"/>
        </w:rPr>
      </w:pPr>
    </w:p>
    <w:p w14:paraId="4ECE6A6F" w14:textId="4994D934" w:rsidR="005851A7" w:rsidRPr="003071DE" w:rsidRDefault="005851A7" w:rsidP="005851A7">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1</w:t>
      </w:r>
      <w:r w:rsidR="00A072A9">
        <w:rPr>
          <w:rFonts w:ascii="Arial" w:hAnsi="Arial" w:cs="Arial"/>
          <w:kern w:val="0"/>
          <w:sz w:val="20"/>
          <w:szCs w:val="20"/>
          <w14:ligatures w14:val="none"/>
        </w:rPr>
        <w:t>5</w:t>
      </w:r>
      <w:r w:rsidRPr="00D57381">
        <w:rPr>
          <w:rFonts w:ascii="Arial" w:hAnsi="Arial" w:cs="Arial"/>
          <w:kern w:val="0"/>
          <w:sz w:val="20"/>
          <w:szCs w:val="20"/>
          <w:vertAlign w:val="superscript"/>
          <w14:ligatures w14:val="none"/>
        </w:rPr>
        <w:t>t</w:t>
      </w:r>
      <w:r w:rsidR="00A072A9">
        <w:rPr>
          <w:rFonts w:ascii="Arial" w:hAnsi="Arial" w:cs="Arial"/>
          <w:kern w:val="0"/>
          <w:sz w:val="20"/>
          <w:szCs w:val="20"/>
          <w:vertAlign w:val="superscript"/>
          <w14:ligatures w14:val="none"/>
        </w:rPr>
        <w: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November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November 1</w:t>
      </w:r>
      <w:r w:rsidR="00A072A9">
        <w:rPr>
          <w:rFonts w:ascii="Arial" w:hAnsi="Arial" w:cs="Arial"/>
          <w:kern w:val="0"/>
          <w:sz w:val="20"/>
          <w:szCs w:val="20"/>
          <w14:ligatures w14:val="none"/>
        </w:rPr>
        <w:t>5</w:t>
      </w:r>
      <w:r>
        <w:rPr>
          <w:rFonts w:ascii="Arial" w:hAnsi="Arial" w:cs="Arial"/>
          <w:kern w:val="0"/>
          <w:sz w:val="20"/>
          <w:szCs w:val="20"/>
          <w14:ligatures w14:val="none"/>
        </w:rPr>
        <w:t>,</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5FD5FFF6" w14:textId="77777777" w:rsidR="005851A7" w:rsidRDefault="005851A7" w:rsidP="005851A7">
      <w:pPr>
        <w:spacing w:line="259" w:lineRule="auto"/>
        <w:contextualSpacing/>
        <w:jc w:val="both"/>
        <w:rPr>
          <w:rFonts w:ascii="Arial" w:hAnsi="Arial" w:cs="Arial"/>
          <w:kern w:val="0"/>
          <w:sz w:val="20"/>
          <w:szCs w:val="20"/>
          <w14:ligatures w14:val="none"/>
        </w:rPr>
      </w:pPr>
    </w:p>
    <w:p w14:paraId="75B10078" w14:textId="77777777" w:rsidR="00E6127B" w:rsidRPr="00E6127B" w:rsidRDefault="00E6127B" w:rsidP="00E6127B">
      <w:pPr>
        <w:spacing w:line="259" w:lineRule="auto"/>
        <w:contextualSpacing/>
        <w:jc w:val="both"/>
        <w:rPr>
          <w:rFonts w:ascii="Arial" w:hAnsi="Arial" w:cs="Arial"/>
          <w:kern w:val="0"/>
          <w:u w:val="single"/>
          <w14:ligatures w14:val="none"/>
        </w:rPr>
      </w:pPr>
      <w:r w:rsidRPr="00E6127B">
        <w:rPr>
          <w:rFonts w:ascii="Arial" w:hAnsi="Arial" w:cs="Arial"/>
          <w:kern w:val="0"/>
          <w:u w:val="single"/>
          <w14:ligatures w14:val="none"/>
        </w:rPr>
        <w:t>Amended Agenda Filed this 18</w:t>
      </w:r>
      <w:r w:rsidRPr="00E6127B">
        <w:rPr>
          <w:rFonts w:ascii="Arial" w:hAnsi="Arial" w:cs="Arial"/>
          <w:kern w:val="0"/>
          <w:u w:val="single"/>
          <w:vertAlign w:val="superscript"/>
          <w14:ligatures w14:val="none"/>
        </w:rPr>
        <w:t>th</w:t>
      </w:r>
      <w:r w:rsidRPr="00E6127B">
        <w:rPr>
          <w:rFonts w:ascii="Arial" w:hAnsi="Arial" w:cs="Arial"/>
          <w:kern w:val="0"/>
          <w:u w:val="single"/>
          <w14:ligatures w14:val="none"/>
        </w:rPr>
        <w:t xml:space="preserve"> day of November 2024 and posted on the bulletin board in the lobby of the Clinton City Hall November 18</w:t>
      </w:r>
      <w:r w:rsidRPr="00E6127B">
        <w:rPr>
          <w:rFonts w:ascii="Arial" w:hAnsi="Arial" w:cs="Arial"/>
          <w:kern w:val="0"/>
          <w:u w:val="single"/>
          <w:vertAlign w:val="superscript"/>
          <w14:ligatures w14:val="none"/>
        </w:rPr>
        <w:t xml:space="preserve">, </w:t>
      </w:r>
      <w:r w:rsidRPr="00E6127B">
        <w:rPr>
          <w:rFonts w:ascii="Arial" w:hAnsi="Arial" w:cs="Arial"/>
          <w:kern w:val="0"/>
          <w:u w:val="single"/>
          <w14:ligatures w14:val="none"/>
        </w:rPr>
        <w:t>2024.</w:t>
      </w:r>
    </w:p>
    <w:p w14:paraId="22E63CA3" w14:textId="77777777" w:rsidR="00E6127B" w:rsidRPr="003071DE" w:rsidRDefault="00E6127B" w:rsidP="005851A7">
      <w:pPr>
        <w:spacing w:line="259" w:lineRule="auto"/>
        <w:contextualSpacing/>
        <w:jc w:val="both"/>
        <w:rPr>
          <w:rFonts w:ascii="Arial" w:hAnsi="Arial" w:cs="Arial"/>
          <w:kern w:val="0"/>
          <w:sz w:val="20"/>
          <w:szCs w:val="20"/>
          <w14:ligatures w14:val="none"/>
        </w:rPr>
      </w:pPr>
    </w:p>
    <w:p w14:paraId="2FC95FD4" w14:textId="77777777" w:rsidR="005851A7" w:rsidRPr="003071DE" w:rsidRDefault="005851A7" w:rsidP="005851A7">
      <w:pPr>
        <w:spacing w:line="259" w:lineRule="auto"/>
        <w:contextualSpacing/>
        <w:jc w:val="both"/>
        <w:rPr>
          <w:rFonts w:ascii="Arial" w:hAnsi="Arial" w:cs="Arial"/>
          <w:kern w:val="0"/>
          <w:sz w:val="20"/>
          <w:szCs w:val="20"/>
          <w14:ligatures w14:val="none"/>
        </w:rPr>
      </w:pPr>
    </w:p>
    <w:p w14:paraId="5B6E0B3A" w14:textId="77777777" w:rsidR="005851A7" w:rsidRDefault="005851A7" w:rsidP="005851A7">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27B1874A" w14:textId="77777777" w:rsidR="005851A7" w:rsidRDefault="005851A7" w:rsidP="005851A7"/>
    <w:p w14:paraId="609FE5D7" w14:textId="77777777" w:rsidR="005851A7" w:rsidRDefault="005851A7" w:rsidP="005851A7"/>
    <w:p w14:paraId="0FF4119E" w14:textId="77777777" w:rsidR="005851A7" w:rsidRDefault="005851A7"/>
    <w:sectPr w:rsidR="005851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D5372"/>
    <w:multiLevelType w:val="hybridMultilevel"/>
    <w:tmpl w:val="6AA01042"/>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DD00942"/>
    <w:multiLevelType w:val="hybridMultilevel"/>
    <w:tmpl w:val="232CC258"/>
    <w:lvl w:ilvl="0" w:tplc="4404E138">
      <w:start w:val="1"/>
      <w:numFmt w:val="upperLetter"/>
      <w:lvlText w:val="%1."/>
      <w:lvlJc w:val="left"/>
      <w:rPr>
        <w:rFonts w:ascii="Arial" w:hAnsi="Arial" w:cs="Arial"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423D70"/>
    <w:multiLevelType w:val="hybridMultilevel"/>
    <w:tmpl w:val="E3F6FC3C"/>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2"/>
  </w:num>
  <w:num w:numId="3" w16cid:durableId="1778017295">
    <w:abstractNumId w:val="5"/>
  </w:num>
  <w:num w:numId="4" w16cid:durableId="2050253916">
    <w:abstractNumId w:val="4"/>
  </w:num>
  <w:num w:numId="5" w16cid:durableId="1448622517">
    <w:abstractNumId w:val="3"/>
  </w:num>
  <w:num w:numId="6" w16cid:durableId="5484243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1A7"/>
    <w:rsid w:val="00090A61"/>
    <w:rsid w:val="000E40D8"/>
    <w:rsid w:val="001841C7"/>
    <w:rsid w:val="001862B9"/>
    <w:rsid w:val="00315F25"/>
    <w:rsid w:val="00347C8B"/>
    <w:rsid w:val="004B3258"/>
    <w:rsid w:val="005851A7"/>
    <w:rsid w:val="006B1643"/>
    <w:rsid w:val="007149FD"/>
    <w:rsid w:val="00900D9C"/>
    <w:rsid w:val="00902B3F"/>
    <w:rsid w:val="00A072A9"/>
    <w:rsid w:val="00A2470E"/>
    <w:rsid w:val="00B16557"/>
    <w:rsid w:val="00BC23B0"/>
    <w:rsid w:val="00CB31D8"/>
    <w:rsid w:val="00D55F39"/>
    <w:rsid w:val="00D62358"/>
    <w:rsid w:val="00DB7047"/>
    <w:rsid w:val="00E6127B"/>
    <w:rsid w:val="00E7392F"/>
    <w:rsid w:val="00E948A6"/>
    <w:rsid w:val="00FB2A22"/>
    <w:rsid w:val="06F3DBC5"/>
    <w:rsid w:val="07C838CA"/>
    <w:rsid w:val="0DA0CC06"/>
    <w:rsid w:val="1073B331"/>
    <w:rsid w:val="1603E127"/>
    <w:rsid w:val="2AA034FD"/>
    <w:rsid w:val="2E3E16FC"/>
    <w:rsid w:val="373575B7"/>
    <w:rsid w:val="3DCBE367"/>
    <w:rsid w:val="3FB56FA4"/>
    <w:rsid w:val="402DC33A"/>
    <w:rsid w:val="42382F50"/>
    <w:rsid w:val="42FCA18C"/>
    <w:rsid w:val="43A42505"/>
    <w:rsid w:val="450FFCB9"/>
    <w:rsid w:val="48FE9368"/>
    <w:rsid w:val="494B8339"/>
    <w:rsid w:val="53054F7D"/>
    <w:rsid w:val="56FAD9C9"/>
    <w:rsid w:val="587741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BBDED"/>
  <w15:chartTrackingRefBased/>
  <w15:docId w15:val="{BF833A97-2F9B-4350-A310-F60C3563F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1A7"/>
  </w:style>
  <w:style w:type="paragraph" w:styleId="Heading1">
    <w:name w:val="heading 1"/>
    <w:basedOn w:val="Normal"/>
    <w:next w:val="Normal"/>
    <w:link w:val="Heading1Char"/>
    <w:uiPriority w:val="9"/>
    <w:qFormat/>
    <w:rsid w:val="005851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51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51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51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51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51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51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51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51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51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51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51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51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51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51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51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51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51A7"/>
    <w:rPr>
      <w:rFonts w:eastAsiaTheme="majorEastAsia" w:cstheme="majorBidi"/>
      <w:color w:val="272727" w:themeColor="text1" w:themeTint="D8"/>
    </w:rPr>
  </w:style>
  <w:style w:type="paragraph" w:styleId="Title">
    <w:name w:val="Title"/>
    <w:basedOn w:val="Normal"/>
    <w:next w:val="Normal"/>
    <w:link w:val="TitleChar"/>
    <w:uiPriority w:val="10"/>
    <w:qFormat/>
    <w:rsid w:val="005851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51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51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51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51A7"/>
    <w:pPr>
      <w:spacing w:before="160"/>
      <w:jc w:val="center"/>
    </w:pPr>
    <w:rPr>
      <w:i/>
      <w:iCs/>
      <w:color w:val="404040" w:themeColor="text1" w:themeTint="BF"/>
    </w:rPr>
  </w:style>
  <w:style w:type="character" w:customStyle="1" w:styleId="QuoteChar">
    <w:name w:val="Quote Char"/>
    <w:basedOn w:val="DefaultParagraphFont"/>
    <w:link w:val="Quote"/>
    <w:uiPriority w:val="29"/>
    <w:rsid w:val="005851A7"/>
    <w:rPr>
      <w:i/>
      <w:iCs/>
      <w:color w:val="404040" w:themeColor="text1" w:themeTint="BF"/>
    </w:rPr>
  </w:style>
  <w:style w:type="paragraph" w:styleId="ListParagraph">
    <w:name w:val="List Paragraph"/>
    <w:basedOn w:val="Normal"/>
    <w:uiPriority w:val="34"/>
    <w:qFormat/>
    <w:rsid w:val="005851A7"/>
    <w:pPr>
      <w:ind w:left="720"/>
      <w:contextualSpacing/>
    </w:pPr>
  </w:style>
  <w:style w:type="character" w:styleId="IntenseEmphasis">
    <w:name w:val="Intense Emphasis"/>
    <w:basedOn w:val="DefaultParagraphFont"/>
    <w:uiPriority w:val="21"/>
    <w:qFormat/>
    <w:rsid w:val="005851A7"/>
    <w:rPr>
      <w:i/>
      <w:iCs/>
      <w:color w:val="0F4761" w:themeColor="accent1" w:themeShade="BF"/>
    </w:rPr>
  </w:style>
  <w:style w:type="paragraph" w:styleId="IntenseQuote">
    <w:name w:val="Intense Quote"/>
    <w:basedOn w:val="Normal"/>
    <w:next w:val="Normal"/>
    <w:link w:val="IntenseQuoteChar"/>
    <w:uiPriority w:val="30"/>
    <w:qFormat/>
    <w:rsid w:val="005851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51A7"/>
    <w:rPr>
      <w:i/>
      <w:iCs/>
      <w:color w:val="0F4761" w:themeColor="accent1" w:themeShade="BF"/>
    </w:rPr>
  </w:style>
  <w:style w:type="character" w:styleId="IntenseReference">
    <w:name w:val="Intense Reference"/>
    <w:basedOn w:val="DefaultParagraphFont"/>
    <w:uiPriority w:val="32"/>
    <w:qFormat/>
    <w:rsid w:val="005851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6142430-3FA9-4AE7-8762-7F18A6E8C1F6}">
  <ds:schemaRefs>
    <ds:schemaRef ds:uri="http://schemas.microsoft.com/sharepoint/v3/contenttype/forms"/>
  </ds:schemaRefs>
</ds:datastoreItem>
</file>

<file path=customXml/itemProps2.xml><?xml version="1.0" encoding="utf-8"?>
<ds:datastoreItem xmlns:ds="http://schemas.openxmlformats.org/officeDocument/2006/customXml" ds:itemID="{82123588-0C55-42AD-AC28-0C1FD0F85E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597D61-29A1-4DCC-A49F-C6581EBB7E6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696</Words>
  <Characters>3823</Characters>
  <Application>Microsoft Office Word</Application>
  <DocSecurity>0</DocSecurity>
  <Lines>119</Lines>
  <Paragraphs>36</Paragraphs>
  <ScaleCrop>false</ScaleCrop>
  <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2024-11-15T17:21:00Z</cp:lastPrinted>
  <dcterms:created xsi:type="dcterms:W3CDTF">2024-11-18T22:13:00Z</dcterms:created>
  <dcterms:modified xsi:type="dcterms:W3CDTF">2024-11-18T22:13:00Z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