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4A7772" w14:textId="77777777" w:rsidR="00562DA3" w:rsidRPr="00942291" w:rsidRDefault="00562DA3" w:rsidP="00562DA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CD53605" w14:textId="77777777" w:rsidR="00562DA3" w:rsidRPr="00942291" w:rsidRDefault="00562DA3" w:rsidP="00562DA3">
      <w:pPr>
        <w:pStyle w:val="Default"/>
        <w:jc w:val="both"/>
        <w:rPr>
          <w:color w:val="FF0000"/>
          <w:sz w:val="16"/>
          <w:szCs w:val="16"/>
        </w:rPr>
      </w:pPr>
    </w:p>
    <w:p w14:paraId="6A861CFB" w14:textId="77777777" w:rsidR="00562DA3" w:rsidRDefault="00562DA3" w:rsidP="00562DA3">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3612A7BE" w14:textId="77777777" w:rsidR="00562DA3" w:rsidRDefault="00562DA3" w:rsidP="00562DA3">
      <w:pPr>
        <w:spacing w:after="0" w:line="240" w:lineRule="auto"/>
        <w:jc w:val="center"/>
        <w:rPr>
          <w:rFonts w:ascii="Arial" w:hAnsi="Arial" w:cs="Arial"/>
          <w:b/>
          <w:bCs/>
          <w:kern w:val="0"/>
          <w14:ligatures w14:val="none"/>
        </w:rPr>
      </w:pPr>
    </w:p>
    <w:p w14:paraId="04BA06B5" w14:textId="77777777" w:rsidR="00562DA3" w:rsidRPr="0050706C"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6FA009B2" w14:textId="77777777" w:rsidR="00562DA3"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69A0D77D" w14:textId="77777777" w:rsidR="00562DA3" w:rsidRDefault="00562DA3" w:rsidP="00562DA3">
      <w:pPr>
        <w:spacing w:after="0" w:line="240" w:lineRule="auto"/>
        <w:jc w:val="center"/>
        <w:rPr>
          <w:rFonts w:ascii="Arial" w:hAnsi="Arial" w:cs="Arial"/>
          <w:b/>
          <w:bCs/>
          <w:kern w:val="0"/>
          <w14:ligatures w14:val="none"/>
        </w:rPr>
      </w:pPr>
      <w:r>
        <w:rPr>
          <w:rFonts w:ascii="Arial" w:hAnsi="Arial" w:cs="Arial"/>
          <w:b/>
          <w:bCs/>
          <w:kern w:val="0"/>
          <w14:ligatures w14:val="none"/>
        </w:rPr>
        <w:t>CLINTON CITY HALL</w:t>
      </w:r>
    </w:p>
    <w:p w14:paraId="5A77D0EB" w14:textId="77777777" w:rsidR="00562DA3" w:rsidRPr="0050706C" w:rsidRDefault="00562DA3" w:rsidP="00562DA3">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4196A089" w14:textId="305D0CD4" w:rsidR="00562DA3" w:rsidRPr="0050706C"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TUESDAY, </w:t>
      </w:r>
      <w:r>
        <w:rPr>
          <w:rFonts w:ascii="Arial" w:hAnsi="Arial" w:cs="Arial"/>
          <w:b/>
          <w:bCs/>
          <w:kern w:val="0"/>
          <w14:ligatures w14:val="none"/>
        </w:rPr>
        <w:t xml:space="preserve">SEPTEMBER </w:t>
      </w:r>
      <w:r w:rsidR="003C503A">
        <w:rPr>
          <w:rFonts w:ascii="Arial" w:hAnsi="Arial" w:cs="Arial"/>
          <w:b/>
          <w:bCs/>
          <w:kern w:val="0"/>
          <w14:ligatures w14:val="none"/>
        </w:rPr>
        <w:t>24</w:t>
      </w:r>
      <w:r w:rsidRPr="0050706C">
        <w:rPr>
          <w:rFonts w:ascii="Arial" w:hAnsi="Arial" w:cs="Arial"/>
          <w:b/>
          <w:bCs/>
          <w:kern w:val="0"/>
          <w14:ligatures w14:val="none"/>
        </w:rPr>
        <w:t>, 2024, 4:00 P.M.</w:t>
      </w:r>
    </w:p>
    <w:p w14:paraId="4A998774" w14:textId="77777777" w:rsidR="00562DA3" w:rsidRPr="0050706C" w:rsidRDefault="00562DA3" w:rsidP="00562DA3">
      <w:pPr>
        <w:spacing w:after="0" w:line="240" w:lineRule="auto"/>
        <w:jc w:val="center"/>
        <w:rPr>
          <w:rFonts w:ascii="Arial" w:hAnsi="Arial" w:cs="Arial"/>
          <w:b/>
          <w:bCs/>
          <w:kern w:val="0"/>
          <w14:ligatures w14:val="none"/>
        </w:rPr>
      </w:pPr>
    </w:p>
    <w:p w14:paraId="7EEE4541" w14:textId="26F4D0D9" w:rsidR="00562DA3" w:rsidRPr="0050706C" w:rsidRDefault="00562DA3" w:rsidP="00562DA3">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15E3BFD5" w14:textId="77777777" w:rsidR="00562DA3" w:rsidRPr="0050706C" w:rsidRDefault="00562DA3" w:rsidP="00562DA3">
      <w:pPr>
        <w:spacing w:after="0" w:line="259" w:lineRule="auto"/>
        <w:jc w:val="center"/>
        <w:rPr>
          <w:rFonts w:ascii="Arial" w:hAnsi="Arial" w:cs="Arial"/>
          <w:b/>
          <w:bCs/>
          <w:kern w:val="0"/>
          <w:sz w:val="16"/>
          <w:szCs w:val="16"/>
          <w14:ligatures w14:val="none"/>
        </w:rPr>
      </w:pPr>
    </w:p>
    <w:p w14:paraId="5D431389" w14:textId="77777777" w:rsidR="00562DA3" w:rsidRPr="0050706C" w:rsidRDefault="00562DA3" w:rsidP="00562DA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715161B5" w14:textId="77777777" w:rsidR="00562DA3" w:rsidRPr="0050706C" w:rsidRDefault="00562DA3" w:rsidP="00562DA3">
      <w:pPr>
        <w:spacing w:after="0" w:line="259" w:lineRule="auto"/>
        <w:ind w:left="720"/>
        <w:contextualSpacing/>
        <w:rPr>
          <w:rFonts w:ascii="Arial" w:hAnsi="Arial" w:cs="Arial"/>
          <w:kern w:val="0"/>
          <w:sz w:val="16"/>
          <w:szCs w:val="16"/>
          <w14:ligatures w14:val="none"/>
        </w:rPr>
      </w:pPr>
    </w:p>
    <w:p w14:paraId="5A1E4F05" w14:textId="77777777" w:rsidR="00562DA3" w:rsidRPr="0050706C" w:rsidRDefault="00562DA3" w:rsidP="00562DA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57CA4CCE" w14:textId="77777777" w:rsidR="00562DA3" w:rsidRPr="0050706C" w:rsidRDefault="00562DA3" w:rsidP="00562DA3">
      <w:pPr>
        <w:spacing w:after="0" w:line="259" w:lineRule="auto"/>
        <w:ind w:left="720"/>
        <w:contextualSpacing/>
        <w:rPr>
          <w:rFonts w:ascii="Arial" w:hAnsi="Arial" w:cs="Arial"/>
          <w:kern w:val="0"/>
          <w:sz w:val="16"/>
          <w:szCs w:val="16"/>
          <w14:ligatures w14:val="none"/>
        </w:rPr>
      </w:pPr>
    </w:p>
    <w:p w14:paraId="06F15A73" w14:textId="77777777" w:rsidR="00562DA3" w:rsidRPr="0050706C" w:rsidRDefault="00562DA3" w:rsidP="00562DA3">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7427988F" w14:textId="77777777" w:rsidR="00562DA3" w:rsidRPr="0050706C" w:rsidRDefault="00562DA3" w:rsidP="00562DA3">
      <w:pPr>
        <w:spacing w:after="0" w:line="259" w:lineRule="auto"/>
        <w:ind w:left="720"/>
        <w:contextualSpacing/>
        <w:jc w:val="both"/>
        <w:rPr>
          <w:rFonts w:ascii="Arial" w:hAnsi="Arial" w:cs="Arial"/>
          <w:kern w:val="0"/>
          <w:sz w:val="16"/>
          <w:szCs w:val="16"/>
          <w14:ligatures w14:val="none"/>
        </w:rPr>
      </w:pPr>
    </w:p>
    <w:p w14:paraId="2E149B4A" w14:textId="4484ABBF" w:rsidR="00562DA3" w:rsidRPr="0050706C" w:rsidRDefault="00562DA3" w:rsidP="00562DA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August 13</w:t>
      </w:r>
      <w:r w:rsidRPr="0050706C">
        <w:rPr>
          <w:rFonts w:ascii="Arial" w:eastAsiaTheme="minorEastAsia" w:hAnsi="Arial" w:cs="Arial"/>
          <w:kern w:val="0"/>
          <w14:ligatures w14:val="none"/>
        </w:rPr>
        <w:t>, 2024, Regular Meeting</w:t>
      </w:r>
    </w:p>
    <w:p w14:paraId="67962ABD" w14:textId="77777777" w:rsidR="00562DA3" w:rsidRDefault="00562DA3" w:rsidP="00562DA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06F29218" w14:textId="77777777" w:rsidR="00562DA3" w:rsidRPr="0050706C" w:rsidRDefault="00562DA3" w:rsidP="00562DA3">
      <w:pPr>
        <w:spacing w:after="0" w:line="259" w:lineRule="auto"/>
        <w:ind w:left="720"/>
        <w:contextualSpacing/>
        <w:rPr>
          <w:rFonts w:ascii="Arial" w:hAnsi="Arial" w:cs="Arial"/>
          <w:kern w:val="0"/>
          <w:sz w:val="16"/>
          <w:szCs w:val="16"/>
          <w14:ligatures w14:val="none"/>
        </w:rPr>
      </w:pPr>
    </w:p>
    <w:p w14:paraId="22DB58BF" w14:textId="77777777" w:rsidR="00562DA3" w:rsidRPr="00562DA3" w:rsidRDefault="00562DA3" w:rsidP="00562DA3">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598697C7" w14:textId="77777777" w:rsidR="00562DA3" w:rsidRDefault="00562DA3" w:rsidP="00562DA3">
      <w:pPr>
        <w:spacing w:after="0" w:line="259" w:lineRule="auto"/>
        <w:ind w:left="720"/>
        <w:contextualSpacing/>
        <w:rPr>
          <w:rFonts w:ascii="Arial" w:hAnsi="Arial" w:cs="Arial"/>
          <w:kern w:val="0"/>
          <w14:ligatures w14:val="none"/>
        </w:rPr>
      </w:pPr>
    </w:p>
    <w:p w14:paraId="24C58109" w14:textId="6A9DB0AE" w:rsidR="00562DA3" w:rsidRDefault="00562DA3" w:rsidP="00562DA3">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Approval of FYE Budget 2025</w:t>
      </w:r>
    </w:p>
    <w:p w14:paraId="45F9DBC6" w14:textId="1D56C611" w:rsidR="00B1200F" w:rsidRDefault="00B1200F" w:rsidP="00562DA3">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Current Status of</w:t>
      </w:r>
      <w:r w:rsidR="001E3BD2">
        <w:rPr>
          <w:rFonts w:ascii="Arial" w:eastAsiaTheme="minorEastAsia" w:hAnsi="Arial" w:cs="Arial"/>
          <w:kern w:val="0"/>
          <w14:ligatures w14:val="none"/>
        </w:rPr>
        <w:t xml:space="preserve"> the Proposed Foss MCD</w:t>
      </w:r>
      <w:r>
        <w:rPr>
          <w:rFonts w:ascii="Arial" w:eastAsiaTheme="minorEastAsia" w:hAnsi="Arial" w:cs="Arial"/>
          <w:kern w:val="0"/>
          <w14:ligatures w14:val="none"/>
        </w:rPr>
        <w:t xml:space="preserve"> Water Projects and Potential Rate Adjustments for the City of </w:t>
      </w:r>
      <w:r w:rsidR="00D920E9">
        <w:rPr>
          <w:rFonts w:ascii="Arial" w:eastAsiaTheme="minorEastAsia" w:hAnsi="Arial" w:cs="Arial"/>
          <w:kern w:val="0"/>
          <w14:ligatures w14:val="none"/>
        </w:rPr>
        <w:t>Clinton as they Pertain to the Attraction of Commercial and Retail Development in the City</w:t>
      </w:r>
    </w:p>
    <w:p w14:paraId="4B2F0EF9" w14:textId="11CAECBC" w:rsidR="001472A3" w:rsidRDefault="00A97689" w:rsidP="00562DA3">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Sign Removal Tradewinds Motel</w:t>
      </w:r>
    </w:p>
    <w:p w14:paraId="64F50063" w14:textId="0C745667" w:rsidR="002D2304" w:rsidRDefault="002D2304" w:rsidP="00562DA3">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“EDA Economic Growth Incentive Program”</w:t>
      </w:r>
    </w:p>
    <w:p w14:paraId="53E84970" w14:textId="77777777" w:rsidR="00562DA3" w:rsidRDefault="00562DA3" w:rsidP="00562DA3">
      <w:pPr>
        <w:spacing w:after="0" w:line="259" w:lineRule="auto"/>
        <w:ind w:left="720"/>
        <w:contextualSpacing/>
        <w:rPr>
          <w:rFonts w:ascii="Arial" w:hAnsi="Arial" w:cs="Arial"/>
          <w:kern w:val="0"/>
          <w14:ligatures w14:val="none"/>
        </w:rPr>
      </w:pPr>
    </w:p>
    <w:p w14:paraId="1156346B" w14:textId="77777777" w:rsidR="00562DA3" w:rsidRPr="0050706C" w:rsidRDefault="00562DA3" w:rsidP="00562DA3">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3325A179" w14:textId="77777777" w:rsidR="00562DA3" w:rsidRPr="0050706C" w:rsidRDefault="00562DA3" w:rsidP="00562DA3">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45B06610" w14:textId="77777777" w:rsidR="00562DA3" w:rsidRPr="0050706C" w:rsidRDefault="00562DA3" w:rsidP="00562DA3">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1B485C1E" w14:textId="77777777" w:rsidR="00562DA3" w:rsidRPr="0050706C" w:rsidRDefault="00562DA3" w:rsidP="00562DA3">
      <w:pPr>
        <w:spacing w:line="259" w:lineRule="auto"/>
        <w:ind w:left="720"/>
        <w:contextualSpacing/>
        <w:rPr>
          <w:rFonts w:ascii="Arial" w:hAnsi="Arial" w:cs="Arial"/>
          <w:kern w:val="0"/>
          <w:sz w:val="16"/>
          <w:szCs w:val="16"/>
          <w14:ligatures w14:val="none"/>
        </w:rPr>
      </w:pPr>
    </w:p>
    <w:p w14:paraId="42029861" w14:textId="77777777" w:rsidR="00562DA3" w:rsidRPr="0050706C" w:rsidRDefault="00562DA3" w:rsidP="00562DA3">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789CA4E4" w14:textId="77777777" w:rsidR="00562DA3" w:rsidRPr="0050706C" w:rsidRDefault="00562DA3" w:rsidP="00562DA3">
      <w:pPr>
        <w:spacing w:line="259" w:lineRule="auto"/>
        <w:ind w:left="720"/>
        <w:contextualSpacing/>
        <w:rPr>
          <w:kern w:val="0"/>
          <w:sz w:val="16"/>
          <w:szCs w:val="16"/>
          <w14:ligatures w14:val="none"/>
        </w:rPr>
      </w:pPr>
    </w:p>
    <w:p w14:paraId="2C6EAEFF" w14:textId="77777777" w:rsidR="00562DA3" w:rsidRPr="0050706C" w:rsidRDefault="00562DA3" w:rsidP="00562DA3">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2D3C4355" w14:textId="77777777" w:rsidR="00562DA3" w:rsidRPr="0050706C" w:rsidRDefault="00562DA3" w:rsidP="00562DA3">
      <w:pPr>
        <w:spacing w:line="259" w:lineRule="auto"/>
        <w:contextualSpacing/>
        <w:jc w:val="both"/>
        <w:rPr>
          <w:rFonts w:ascii="Arial" w:hAnsi="Arial" w:cs="Arial"/>
          <w:kern w:val="0"/>
          <w:sz w:val="20"/>
          <w:szCs w:val="20"/>
          <w14:ligatures w14:val="none"/>
        </w:rPr>
      </w:pPr>
    </w:p>
    <w:p w14:paraId="7BEFCD6C" w14:textId="588C966F" w:rsidR="00562DA3" w:rsidRPr="0025413C" w:rsidRDefault="00562DA3" w:rsidP="00562DA3">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day </w:t>
      </w:r>
      <w:r w:rsidR="003920A8">
        <w:rPr>
          <w:rFonts w:ascii="Arial" w:hAnsi="Arial" w:cs="Arial"/>
          <w:kern w:val="0"/>
          <w:sz w:val="20"/>
          <w:szCs w:val="20"/>
          <w14:ligatures w14:val="none"/>
        </w:rPr>
        <w:t>20</w:t>
      </w:r>
      <w:r w:rsidRPr="0025413C">
        <w:rPr>
          <w:rFonts w:ascii="Arial" w:hAnsi="Arial" w:cs="Arial"/>
          <w:kern w:val="0"/>
          <w:sz w:val="20"/>
          <w:szCs w:val="20"/>
          <w14:ligatures w14:val="none"/>
        </w:rPr>
        <w:t xml:space="preserve">th of September 2024.  Posted on the bulletin board in the lobby of the Clinton City Hall September </w:t>
      </w:r>
      <w:r w:rsidR="003920A8">
        <w:rPr>
          <w:rFonts w:ascii="Arial" w:hAnsi="Arial" w:cs="Arial"/>
          <w:kern w:val="0"/>
          <w:sz w:val="20"/>
          <w:szCs w:val="20"/>
          <w14:ligatures w14:val="none"/>
        </w:rPr>
        <w:t>20</w:t>
      </w:r>
      <w:r w:rsidRPr="0025413C">
        <w:rPr>
          <w:rFonts w:ascii="Arial" w:hAnsi="Arial" w:cs="Arial"/>
          <w:kern w:val="0"/>
          <w:sz w:val="20"/>
          <w:szCs w:val="20"/>
          <w14:ligatures w14:val="none"/>
        </w:rPr>
        <w:t>, 2024, at 3:</w:t>
      </w:r>
      <w:r w:rsidR="003920A8">
        <w:rPr>
          <w:rFonts w:ascii="Arial" w:hAnsi="Arial" w:cs="Arial"/>
          <w:kern w:val="0"/>
          <w:sz w:val="20"/>
          <w:szCs w:val="20"/>
          <w14:ligatures w14:val="none"/>
        </w:rPr>
        <w:t>00</w:t>
      </w:r>
      <w:r w:rsidRPr="0025413C">
        <w:rPr>
          <w:rFonts w:ascii="Arial" w:hAnsi="Arial" w:cs="Arial"/>
          <w:kern w:val="0"/>
          <w:sz w:val="20"/>
          <w:szCs w:val="20"/>
          <w14:ligatures w14:val="none"/>
        </w:rPr>
        <w:t xml:space="preserve"> p.m.     </w:t>
      </w:r>
    </w:p>
    <w:p w14:paraId="356150DF" w14:textId="77777777" w:rsidR="00447893" w:rsidRPr="0025413C" w:rsidRDefault="00447893" w:rsidP="00562DA3">
      <w:pPr>
        <w:spacing w:line="259" w:lineRule="auto"/>
        <w:contextualSpacing/>
        <w:jc w:val="both"/>
        <w:rPr>
          <w:rFonts w:ascii="Arial" w:hAnsi="Arial" w:cs="Arial"/>
          <w:kern w:val="0"/>
          <w:sz w:val="20"/>
          <w:szCs w:val="20"/>
          <w14:ligatures w14:val="none"/>
        </w:rPr>
      </w:pPr>
    </w:p>
    <w:p w14:paraId="798FFD63" w14:textId="77777777" w:rsidR="0025413C" w:rsidRPr="0025413C" w:rsidRDefault="0025413C" w:rsidP="00562DA3">
      <w:pPr>
        <w:spacing w:line="259" w:lineRule="auto"/>
        <w:contextualSpacing/>
        <w:jc w:val="both"/>
        <w:rPr>
          <w:rFonts w:ascii="Arial" w:hAnsi="Arial" w:cs="Arial"/>
          <w:kern w:val="0"/>
          <w:sz w:val="20"/>
          <w:szCs w:val="20"/>
          <w:u w:val="single"/>
          <w14:ligatures w14:val="none"/>
        </w:rPr>
      </w:pPr>
    </w:p>
    <w:p w14:paraId="1372C38B" w14:textId="77777777" w:rsidR="00562DA3" w:rsidRDefault="00562DA3" w:rsidP="00562DA3">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p w14:paraId="34C478AC" w14:textId="77777777" w:rsidR="00562DA3" w:rsidRDefault="00562DA3" w:rsidP="00562DA3"/>
    <w:p w14:paraId="7162A3A9" w14:textId="77777777" w:rsidR="00562DA3" w:rsidRDefault="00562DA3"/>
    <w:sectPr w:rsidR="00562DA3" w:rsidSect="0025413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7F1670"/>
    <w:multiLevelType w:val="hybridMultilevel"/>
    <w:tmpl w:val="993AB63C"/>
    <w:lvl w:ilvl="0" w:tplc="F768E8CC">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0"/>
  </w:num>
  <w:num w:numId="2" w16cid:durableId="319968635">
    <w:abstractNumId w:val="2"/>
  </w:num>
  <w:num w:numId="3" w16cid:durableId="1552694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DA3"/>
    <w:rsid w:val="001472A3"/>
    <w:rsid w:val="001E3BD2"/>
    <w:rsid w:val="0025413C"/>
    <w:rsid w:val="002A6BA9"/>
    <w:rsid w:val="002D2304"/>
    <w:rsid w:val="003920A8"/>
    <w:rsid w:val="003C503A"/>
    <w:rsid w:val="00447893"/>
    <w:rsid w:val="00562DA3"/>
    <w:rsid w:val="00697E6D"/>
    <w:rsid w:val="006F081C"/>
    <w:rsid w:val="007404F0"/>
    <w:rsid w:val="00784E9D"/>
    <w:rsid w:val="00785634"/>
    <w:rsid w:val="007A290E"/>
    <w:rsid w:val="009620C6"/>
    <w:rsid w:val="00A97689"/>
    <w:rsid w:val="00AD34C9"/>
    <w:rsid w:val="00B1200F"/>
    <w:rsid w:val="00D5629E"/>
    <w:rsid w:val="00D920E9"/>
    <w:rsid w:val="00E71131"/>
    <w:rsid w:val="00F839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C72CB"/>
  <w15:chartTrackingRefBased/>
  <w15:docId w15:val="{E5FA4B1E-CCFF-4E8A-98A2-F9D5D08F9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2DA3"/>
  </w:style>
  <w:style w:type="paragraph" w:styleId="Heading1">
    <w:name w:val="heading 1"/>
    <w:basedOn w:val="Normal"/>
    <w:next w:val="Normal"/>
    <w:link w:val="Heading1Char"/>
    <w:uiPriority w:val="9"/>
    <w:qFormat/>
    <w:rsid w:val="00562D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62D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2D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2D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2D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2D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2D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2D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2D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D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2D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2D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D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D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D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D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D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DA3"/>
    <w:rPr>
      <w:rFonts w:eastAsiaTheme="majorEastAsia" w:cstheme="majorBidi"/>
      <w:color w:val="272727" w:themeColor="text1" w:themeTint="D8"/>
    </w:rPr>
  </w:style>
  <w:style w:type="paragraph" w:styleId="Title">
    <w:name w:val="Title"/>
    <w:basedOn w:val="Normal"/>
    <w:next w:val="Normal"/>
    <w:link w:val="TitleChar"/>
    <w:uiPriority w:val="10"/>
    <w:qFormat/>
    <w:rsid w:val="00562D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2D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D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2D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DA3"/>
    <w:pPr>
      <w:spacing w:before="160"/>
      <w:jc w:val="center"/>
    </w:pPr>
    <w:rPr>
      <w:i/>
      <w:iCs/>
      <w:color w:val="404040" w:themeColor="text1" w:themeTint="BF"/>
    </w:rPr>
  </w:style>
  <w:style w:type="character" w:customStyle="1" w:styleId="QuoteChar">
    <w:name w:val="Quote Char"/>
    <w:basedOn w:val="DefaultParagraphFont"/>
    <w:link w:val="Quote"/>
    <w:uiPriority w:val="29"/>
    <w:rsid w:val="00562DA3"/>
    <w:rPr>
      <w:i/>
      <w:iCs/>
      <w:color w:val="404040" w:themeColor="text1" w:themeTint="BF"/>
    </w:rPr>
  </w:style>
  <w:style w:type="paragraph" w:styleId="ListParagraph">
    <w:name w:val="List Paragraph"/>
    <w:basedOn w:val="Normal"/>
    <w:uiPriority w:val="34"/>
    <w:qFormat/>
    <w:rsid w:val="00562DA3"/>
    <w:pPr>
      <w:ind w:left="720"/>
      <w:contextualSpacing/>
    </w:pPr>
  </w:style>
  <w:style w:type="character" w:styleId="IntenseEmphasis">
    <w:name w:val="Intense Emphasis"/>
    <w:basedOn w:val="DefaultParagraphFont"/>
    <w:uiPriority w:val="21"/>
    <w:qFormat/>
    <w:rsid w:val="00562DA3"/>
    <w:rPr>
      <w:i/>
      <w:iCs/>
      <w:color w:val="0F4761" w:themeColor="accent1" w:themeShade="BF"/>
    </w:rPr>
  </w:style>
  <w:style w:type="paragraph" w:styleId="IntenseQuote">
    <w:name w:val="Intense Quote"/>
    <w:basedOn w:val="Normal"/>
    <w:next w:val="Normal"/>
    <w:link w:val="IntenseQuoteChar"/>
    <w:uiPriority w:val="30"/>
    <w:qFormat/>
    <w:rsid w:val="00562D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2DA3"/>
    <w:rPr>
      <w:i/>
      <w:iCs/>
      <w:color w:val="0F4761" w:themeColor="accent1" w:themeShade="BF"/>
    </w:rPr>
  </w:style>
  <w:style w:type="character" w:styleId="IntenseReference">
    <w:name w:val="Intense Reference"/>
    <w:basedOn w:val="DefaultParagraphFont"/>
    <w:uiPriority w:val="32"/>
    <w:qFormat/>
    <w:rsid w:val="00562DA3"/>
    <w:rPr>
      <w:b/>
      <w:bCs/>
      <w:smallCaps/>
      <w:color w:val="0F4761" w:themeColor="accent1" w:themeShade="BF"/>
      <w:spacing w:val="5"/>
    </w:rPr>
  </w:style>
  <w:style w:type="paragraph" w:styleId="Header">
    <w:name w:val="header"/>
    <w:basedOn w:val="Normal"/>
    <w:link w:val="HeaderChar"/>
    <w:uiPriority w:val="99"/>
    <w:unhideWhenUsed/>
    <w:rsid w:val="00562D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DA3"/>
  </w:style>
  <w:style w:type="paragraph" w:customStyle="1" w:styleId="Default">
    <w:name w:val="Default"/>
    <w:rsid w:val="00562DA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4AFE98-78CD-4339-A553-F71677960F3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7048EE4-023B-4DD5-B66F-25CD9244BDD5}">
  <ds:schemaRefs>
    <ds:schemaRef ds:uri="http://schemas.microsoft.com/sharepoint/v3/contenttype/forms"/>
  </ds:schemaRefs>
</ds:datastoreItem>
</file>

<file path=customXml/itemProps3.xml><?xml version="1.0" encoding="utf-8"?>
<ds:datastoreItem xmlns:ds="http://schemas.openxmlformats.org/officeDocument/2006/customXml" ds:itemID="{5F54263D-8A79-4DD9-8DA9-F7AC2728CA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1734</Characters>
  <Application>Microsoft Office Word</Application>
  <DocSecurity>0</DocSecurity>
  <Lines>72</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2024-09-20T18:59:00Z</cp:lastPrinted>
  <dcterms:created xsi:type="dcterms:W3CDTF">2024-09-20T20:15:00Z</dcterms:created>
  <dcterms:modified xsi:type="dcterms:W3CDTF">2024-09-20T20:15:00Z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