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4E7E09" w14:textId="77777777" w:rsidR="00897E1F" w:rsidRPr="00652253" w:rsidRDefault="00897E1F" w:rsidP="00897E1F">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PUBLIC NOTICE OF A REGULAR MEETING OF THE</w:t>
      </w:r>
    </w:p>
    <w:p w14:paraId="2A46039A" w14:textId="77777777" w:rsidR="00897E1F" w:rsidRPr="00652253" w:rsidRDefault="00897E1F" w:rsidP="00897E1F">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 CLINTON CITY COUNCIL</w:t>
      </w:r>
    </w:p>
    <w:p w14:paraId="5B04E6BD" w14:textId="77777777" w:rsidR="00897E1F" w:rsidRPr="00652253" w:rsidRDefault="00897E1F" w:rsidP="00897E1F">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CLINTON CITY HALL</w:t>
      </w:r>
    </w:p>
    <w:p w14:paraId="6614B88D" w14:textId="0195DA23" w:rsidR="00897E1F" w:rsidRPr="00652253" w:rsidRDefault="00897E1F" w:rsidP="00897E1F">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TUESDAY, </w:t>
      </w:r>
      <w:r>
        <w:rPr>
          <w:rFonts w:ascii="Arial" w:eastAsia="Arial" w:hAnsi="Arial" w:cs="Arial"/>
          <w:b/>
          <w:bCs/>
          <w:smallCaps/>
          <w:kern w:val="0"/>
          <w14:ligatures w14:val="none"/>
        </w:rPr>
        <w:t>SEPTEMBER 17</w:t>
      </w:r>
      <w:r w:rsidRPr="00652253">
        <w:rPr>
          <w:rFonts w:ascii="Arial" w:eastAsia="Arial" w:hAnsi="Arial" w:cs="Arial"/>
          <w:b/>
          <w:bCs/>
          <w:smallCaps/>
          <w:kern w:val="0"/>
          <w14:ligatures w14:val="none"/>
        </w:rPr>
        <w:t>, 2024, 5:30 P.M.</w:t>
      </w:r>
    </w:p>
    <w:p w14:paraId="43F8D589" w14:textId="77777777" w:rsidR="00897E1F" w:rsidRPr="00652253" w:rsidRDefault="00897E1F" w:rsidP="00897E1F">
      <w:pPr>
        <w:spacing w:after="0" w:line="259" w:lineRule="auto"/>
        <w:jc w:val="center"/>
        <w:rPr>
          <w:rFonts w:ascii="Arial" w:eastAsia="Arial" w:hAnsi="Arial" w:cs="Arial"/>
          <w:b/>
          <w:bCs/>
          <w:smallCaps/>
          <w:kern w:val="0"/>
          <w14:ligatures w14:val="none"/>
        </w:rPr>
      </w:pPr>
    </w:p>
    <w:p w14:paraId="3C24BA38" w14:textId="470163C8" w:rsidR="00897E1F" w:rsidRPr="005319B8" w:rsidRDefault="00897E1F" w:rsidP="00897E1F">
      <w:pPr>
        <w:spacing w:after="0" w:line="259" w:lineRule="auto"/>
        <w:ind w:left="90"/>
        <w:jc w:val="center"/>
        <w:rPr>
          <w:rFonts w:ascii="Arial" w:eastAsia="Arial" w:hAnsi="Arial" w:cs="Arial"/>
          <w:b/>
          <w:bCs/>
          <w:smallCaps/>
          <w:kern w:val="0"/>
          <w:u w:val="single"/>
          <w14:ligatures w14:val="none"/>
        </w:rPr>
      </w:pPr>
      <w:r w:rsidRPr="005319B8">
        <w:rPr>
          <w:rFonts w:ascii="Arial" w:eastAsia="Arial" w:hAnsi="Arial" w:cs="Arial"/>
          <w:b/>
          <w:bCs/>
          <w:smallCaps/>
          <w:kern w:val="0"/>
          <w:u w:val="single"/>
          <w14:ligatures w14:val="none"/>
        </w:rPr>
        <w:t>AGENDA</w:t>
      </w:r>
    </w:p>
    <w:p w14:paraId="6808BAD3" w14:textId="77777777" w:rsidR="00897E1F" w:rsidRPr="00652253" w:rsidRDefault="00897E1F" w:rsidP="00897E1F">
      <w:pPr>
        <w:spacing w:after="0" w:line="259" w:lineRule="auto"/>
        <w:jc w:val="center"/>
        <w:rPr>
          <w:rFonts w:ascii="Arial" w:eastAsia="Arial" w:hAnsi="Arial" w:cs="Arial"/>
          <w:kern w:val="0"/>
          <w:sz w:val="16"/>
          <w:szCs w:val="16"/>
          <w14:ligatures w14:val="none"/>
        </w:rPr>
      </w:pPr>
    </w:p>
    <w:p w14:paraId="31F4319B" w14:textId="77777777" w:rsidR="00897E1F" w:rsidRPr="00FC2200" w:rsidRDefault="00897E1F" w:rsidP="00897E1F">
      <w:pPr>
        <w:numPr>
          <w:ilvl w:val="0"/>
          <w:numId w:val="1"/>
        </w:numPr>
        <w:spacing w:after="0" w:afterAutospacing="1" w:line="240" w:lineRule="auto"/>
        <w:contextualSpacing/>
        <w:jc w:val="both"/>
        <w:rPr>
          <w:rFonts w:ascii="Arial" w:eastAsia="Arial" w:hAnsi="Arial" w:cs="Arial"/>
          <w:kern w:val="0"/>
          <w:sz w:val="22"/>
          <w:szCs w:val="22"/>
          <w14:ligatures w14:val="none"/>
        </w:rPr>
      </w:pPr>
      <w:r w:rsidRPr="00FC2200">
        <w:rPr>
          <w:rFonts w:ascii="Arial" w:eastAsia="Arial" w:hAnsi="Arial" w:cs="Arial"/>
          <w:kern w:val="0"/>
          <w:sz w:val="22"/>
          <w:szCs w:val="22"/>
          <w14:ligatures w14:val="none"/>
        </w:rPr>
        <w:t>CALL TO ORDER, OPENING PRAYER/PLEDGE OF ALLEGIANCE</w:t>
      </w:r>
    </w:p>
    <w:p w14:paraId="001FD1F1" w14:textId="77777777" w:rsidR="00897E1F" w:rsidRPr="00FC2200" w:rsidRDefault="00897E1F" w:rsidP="00897E1F">
      <w:pPr>
        <w:spacing w:after="0" w:afterAutospacing="1" w:line="240" w:lineRule="auto"/>
        <w:ind w:left="720"/>
        <w:contextualSpacing/>
        <w:jc w:val="both"/>
        <w:rPr>
          <w:rFonts w:ascii="Arial" w:eastAsia="Arial" w:hAnsi="Arial" w:cs="Arial"/>
          <w:kern w:val="0"/>
          <w:sz w:val="22"/>
          <w:szCs w:val="22"/>
          <w14:ligatures w14:val="none"/>
        </w:rPr>
      </w:pPr>
    </w:p>
    <w:p w14:paraId="5FC5BABA" w14:textId="571509D6" w:rsidR="00897E1F" w:rsidRPr="00FC2200" w:rsidRDefault="00844FDD" w:rsidP="00897E1F">
      <w:pPr>
        <w:spacing w:line="192" w:lineRule="auto"/>
        <w:ind w:left="720"/>
        <w:contextualSpacing/>
        <w:jc w:val="both"/>
        <w:rPr>
          <w:rFonts w:ascii="Arial" w:hAnsi="Arial" w:cs="Arial"/>
          <w:kern w:val="0"/>
          <w:sz w:val="22"/>
          <w:szCs w:val="22"/>
          <w14:ligatures w14:val="none"/>
        </w:rPr>
      </w:pPr>
      <w:r w:rsidRPr="00FC2200">
        <w:rPr>
          <w:rFonts w:ascii="Arial" w:hAnsi="Arial" w:cs="Arial"/>
          <w:kern w:val="0"/>
          <w:sz w:val="22"/>
          <w:szCs w:val="22"/>
          <w14:ligatures w14:val="none"/>
        </w:rPr>
        <w:t>Temple Diehl, Pastor, First United Methodist Church</w:t>
      </w:r>
      <w:r w:rsidR="00897E1F" w:rsidRPr="00FC2200">
        <w:rPr>
          <w:rFonts w:ascii="Arial" w:hAnsi="Arial" w:cs="Arial"/>
          <w:kern w:val="0"/>
          <w:sz w:val="22"/>
          <w:szCs w:val="22"/>
          <w14:ligatures w14:val="none"/>
        </w:rPr>
        <w:t xml:space="preserve">, Prayer </w:t>
      </w:r>
    </w:p>
    <w:p w14:paraId="3F9969E8" w14:textId="313E512A" w:rsidR="00897E1F" w:rsidRPr="00FC2200" w:rsidRDefault="00897E1F" w:rsidP="00897E1F">
      <w:pPr>
        <w:spacing w:line="259" w:lineRule="auto"/>
        <w:ind w:left="720"/>
        <w:contextualSpacing/>
        <w:jc w:val="both"/>
        <w:rPr>
          <w:rFonts w:ascii="Arial" w:hAnsi="Arial" w:cs="Arial"/>
          <w:kern w:val="0"/>
          <w:sz w:val="22"/>
          <w:szCs w:val="22"/>
          <w14:ligatures w14:val="none"/>
        </w:rPr>
      </w:pPr>
      <w:r w:rsidRPr="00FC2200">
        <w:rPr>
          <w:rFonts w:ascii="Arial" w:hAnsi="Arial" w:cs="Arial"/>
          <w:kern w:val="0"/>
          <w:sz w:val="22"/>
          <w:szCs w:val="22"/>
          <w14:ligatures w14:val="none"/>
        </w:rPr>
        <w:t>Do</w:t>
      </w:r>
      <w:r w:rsidR="00844FDD" w:rsidRPr="00FC2200">
        <w:rPr>
          <w:rFonts w:ascii="Arial" w:hAnsi="Arial" w:cs="Arial"/>
          <w:kern w:val="0"/>
          <w:sz w:val="22"/>
          <w:szCs w:val="22"/>
          <w14:ligatures w14:val="none"/>
        </w:rPr>
        <w:t>ug Greer</w:t>
      </w:r>
      <w:r w:rsidRPr="00FC2200">
        <w:rPr>
          <w:rFonts w:ascii="Arial" w:hAnsi="Arial" w:cs="Arial"/>
          <w:kern w:val="0"/>
          <w:sz w:val="22"/>
          <w:szCs w:val="22"/>
          <w14:ligatures w14:val="none"/>
        </w:rPr>
        <w:t>,</w:t>
      </w:r>
      <w:r w:rsidR="00844FDD" w:rsidRPr="00FC2200">
        <w:rPr>
          <w:rFonts w:ascii="Arial" w:hAnsi="Arial" w:cs="Arial"/>
          <w:kern w:val="0"/>
          <w:sz w:val="22"/>
          <w:szCs w:val="22"/>
          <w14:ligatures w14:val="none"/>
        </w:rPr>
        <w:t xml:space="preserve"> Service </w:t>
      </w:r>
      <w:r w:rsidR="00C770CC" w:rsidRPr="00FC2200">
        <w:rPr>
          <w:rFonts w:ascii="Arial" w:hAnsi="Arial" w:cs="Arial"/>
          <w:kern w:val="0"/>
          <w:sz w:val="22"/>
          <w:szCs w:val="22"/>
          <w14:ligatures w14:val="none"/>
        </w:rPr>
        <w:t>Officer,</w:t>
      </w:r>
      <w:r w:rsidRPr="00FC2200">
        <w:rPr>
          <w:rFonts w:ascii="Arial" w:hAnsi="Arial" w:cs="Arial"/>
          <w:kern w:val="0"/>
          <w:sz w:val="22"/>
          <w:szCs w:val="22"/>
          <w14:ligatures w14:val="none"/>
        </w:rPr>
        <w:t xml:space="preserve"> American Legion Post 41</w:t>
      </w:r>
    </w:p>
    <w:p w14:paraId="7B80C690" w14:textId="77777777" w:rsidR="00897E1F" w:rsidRPr="00FC2200" w:rsidRDefault="00897E1F" w:rsidP="00897E1F">
      <w:pPr>
        <w:spacing w:line="259" w:lineRule="auto"/>
        <w:ind w:left="720"/>
        <w:contextualSpacing/>
        <w:jc w:val="both"/>
        <w:rPr>
          <w:rFonts w:ascii="Arial" w:eastAsia="Arial" w:hAnsi="Arial" w:cs="Arial"/>
          <w:kern w:val="0"/>
          <w:sz w:val="22"/>
          <w:szCs w:val="22"/>
          <w14:ligatures w14:val="none"/>
        </w:rPr>
      </w:pPr>
      <w:r w:rsidRPr="00FC2200">
        <w:rPr>
          <w:rFonts w:ascii="Arial" w:eastAsia="Arial" w:hAnsi="Arial" w:cs="Arial"/>
          <w:kern w:val="0"/>
          <w:sz w:val="22"/>
          <w:szCs w:val="22"/>
          <w14:ligatures w14:val="none"/>
        </w:rPr>
        <w:t xml:space="preserve">         </w:t>
      </w:r>
    </w:p>
    <w:p w14:paraId="164E87FD" w14:textId="77777777" w:rsidR="00897E1F" w:rsidRPr="00FC2200" w:rsidRDefault="00897E1F" w:rsidP="00897E1F">
      <w:pPr>
        <w:numPr>
          <w:ilvl w:val="0"/>
          <w:numId w:val="1"/>
        </w:numPr>
        <w:spacing w:after="0" w:line="259" w:lineRule="auto"/>
        <w:contextualSpacing/>
        <w:jc w:val="both"/>
        <w:rPr>
          <w:rFonts w:ascii="Arial" w:eastAsia="Arial" w:hAnsi="Arial" w:cs="Arial"/>
          <w:kern w:val="0"/>
          <w:sz w:val="22"/>
          <w:szCs w:val="22"/>
          <w14:ligatures w14:val="none"/>
        </w:rPr>
      </w:pPr>
      <w:r w:rsidRPr="00FC2200">
        <w:rPr>
          <w:rFonts w:ascii="Arial" w:eastAsia="Arial" w:hAnsi="Arial" w:cs="Arial"/>
          <w:kern w:val="0"/>
          <w:sz w:val="22"/>
          <w:szCs w:val="22"/>
          <w14:ligatures w14:val="none"/>
        </w:rPr>
        <w:t>CONSIDER APPROVAL OF CONSENT AGENDA</w:t>
      </w:r>
    </w:p>
    <w:p w14:paraId="5DC3AA2F" w14:textId="77777777" w:rsidR="00897E1F" w:rsidRPr="00FC2200" w:rsidRDefault="00897E1F" w:rsidP="00897E1F">
      <w:pPr>
        <w:spacing w:after="0" w:line="259" w:lineRule="auto"/>
        <w:ind w:left="720"/>
        <w:contextualSpacing/>
        <w:jc w:val="both"/>
        <w:rPr>
          <w:rFonts w:ascii="Arial" w:eastAsia="Arial" w:hAnsi="Arial" w:cs="Arial"/>
          <w:kern w:val="0"/>
          <w:sz w:val="22"/>
          <w:szCs w:val="22"/>
          <w14:ligatures w14:val="none"/>
        </w:rPr>
      </w:pPr>
      <w:r w:rsidRPr="00FC2200">
        <w:rPr>
          <w:rFonts w:ascii="Arial" w:eastAsia="Arial" w:hAnsi="Arial" w:cs="Arial"/>
          <w:kern w:val="0"/>
          <w:sz w:val="22"/>
          <w:szCs w:val="22"/>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3664AC89" w14:textId="77777777" w:rsidR="00897E1F" w:rsidRPr="00FC2200" w:rsidRDefault="00897E1F" w:rsidP="00897E1F">
      <w:pPr>
        <w:spacing w:after="0" w:line="259" w:lineRule="auto"/>
        <w:ind w:left="720"/>
        <w:contextualSpacing/>
        <w:jc w:val="both"/>
        <w:rPr>
          <w:rFonts w:ascii="Arial" w:eastAsia="Arial" w:hAnsi="Arial" w:cs="Arial"/>
          <w:kern w:val="0"/>
          <w:sz w:val="22"/>
          <w:szCs w:val="22"/>
          <w14:ligatures w14:val="none"/>
        </w:rPr>
      </w:pPr>
    </w:p>
    <w:p w14:paraId="4F3BC6FB" w14:textId="72E7F7C9" w:rsidR="00897E1F" w:rsidRPr="00FC2200" w:rsidRDefault="00897E1F" w:rsidP="00897E1F">
      <w:pPr>
        <w:numPr>
          <w:ilvl w:val="0"/>
          <w:numId w:val="2"/>
        </w:numPr>
        <w:spacing w:after="0" w:line="259" w:lineRule="auto"/>
        <w:contextualSpacing/>
        <w:jc w:val="both"/>
        <w:rPr>
          <w:rFonts w:ascii="Arial" w:eastAsia="Arial" w:hAnsi="Arial" w:cs="Arial"/>
          <w:sz w:val="22"/>
          <w:szCs w:val="22"/>
        </w:rPr>
      </w:pPr>
      <w:r w:rsidRPr="00FC2200">
        <w:rPr>
          <w:rFonts w:ascii="Arial" w:eastAsia="Arial" w:hAnsi="Arial" w:cs="Arial"/>
          <w:kern w:val="0"/>
          <w:sz w:val="22"/>
          <w:szCs w:val="22"/>
          <w14:ligatures w14:val="none"/>
        </w:rPr>
        <w:t>Minutes of the September 3, 2024, Regular Meeting</w:t>
      </w:r>
    </w:p>
    <w:p w14:paraId="01EBC0AF" w14:textId="77777777" w:rsidR="00897E1F" w:rsidRPr="00FC2200" w:rsidRDefault="00897E1F" w:rsidP="00897E1F">
      <w:pPr>
        <w:spacing w:after="0" w:line="259" w:lineRule="auto"/>
        <w:ind w:left="720"/>
        <w:contextualSpacing/>
        <w:jc w:val="both"/>
        <w:rPr>
          <w:rFonts w:ascii="Arial" w:eastAsia="Arial" w:hAnsi="Arial" w:cs="Arial"/>
          <w:sz w:val="22"/>
          <w:szCs w:val="22"/>
        </w:rPr>
      </w:pPr>
    </w:p>
    <w:p w14:paraId="7751C397" w14:textId="77777777" w:rsidR="00897E1F" w:rsidRPr="00FC2200" w:rsidRDefault="00897E1F" w:rsidP="00897E1F">
      <w:pPr>
        <w:pStyle w:val="ListParagraph"/>
        <w:numPr>
          <w:ilvl w:val="0"/>
          <w:numId w:val="1"/>
        </w:numPr>
        <w:tabs>
          <w:tab w:val="left" w:pos="990"/>
        </w:tabs>
        <w:spacing w:after="0" w:line="259" w:lineRule="auto"/>
        <w:jc w:val="both"/>
        <w:rPr>
          <w:rFonts w:ascii="Arial" w:eastAsia="Arial" w:hAnsi="Arial" w:cs="Arial"/>
          <w:sz w:val="22"/>
          <w:szCs w:val="22"/>
        </w:rPr>
      </w:pPr>
      <w:r w:rsidRPr="00FC2200">
        <w:rPr>
          <w:rFonts w:ascii="Arial" w:eastAsia="Arial" w:hAnsi="Arial" w:cs="Arial"/>
          <w:kern w:val="0"/>
          <w:sz w:val="22"/>
          <w:szCs w:val="22"/>
          <w14:ligatures w14:val="none"/>
        </w:rPr>
        <w:t>DISCUSSION, CONSIDERATION, AND POSSIBLE ACTION(S) REGARDING:</w:t>
      </w:r>
    </w:p>
    <w:p w14:paraId="1D1DFF1B" w14:textId="77777777" w:rsidR="00897E1F" w:rsidRPr="00FC2200" w:rsidRDefault="00897E1F" w:rsidP="00897E1F">
      <w:pPr>
        <w:pStyle w:val="ListParagraph"/>
        <w:tabs>
          <w:tab w:val="left" w:pos="990"/>
        </w:tabs>
        <w:spacing w:after="0" w:line="259" w:lineRule="auto"/>
        <w:jc w:val="both"/>
        <w:rPr>
          <w:rFonts w:ascii="Arial" w:eastAsia="Arial" w:hAnsi="Arial" w:cs="Arial"/>
          <w:kern w:val="0"/>
          <w:sz w:val="22"/>
          <w:szCs w:val="22"/>
          <w14:ligatures w14:val="none"/>
        </w:rPr>
      </w:pPr>
    </w:p>
    <w:p w14:paraId="4DA0AC78" w14:textId="5F96A490" w:rsidR="00897E1F" w:rsidRPr="00FC2200" w:rsidRDefault="00C770CC" w:rsidP="00897E1F">
      <w:pPr>
        <w:pStyle w:val="ListParagraph"/>
        <w:numPr>
          <w:ilvl w:val="0"/>
          <w:numId w:val="4"/>
        </w:numPr>
        <w:tabs>
          <w:tab w:val="left" w:pos="990"/>
        </w:tabs>
        <w:spacing w:after="0" w:line="259" w:lineRule="auto"/>
        <w:jc w:val="both"/>
        <w:rPr>
          <w:rFonts w:ascii="Arial" w:eastAsia="Arial" w:hAnsi="Arial" w:cs="Arial"/>
          <w:sz w:val="22"/>
          <w:szCs w:val="22"/>
        </w:rPr>
      </w:pPr>
      <w:r w:rsidRPr="00FC2200">
        <w:rPr>
          <w:rFonts w:ascii="Arial" w:eastAsia="Arial" w:hAnsi="Arial" w:cs="Arial"/>
          <w:sz w:val="22"/>
          <w:szCs w:val="22"/>
        </w:rPr>
        <w:t xml:space="preserve"> </w:t>
      </w:r>
      <w:r w:rsidR="0026E96F" w:rsidRPr="00FC2200">
        <w:rPr>
          <w:rFonts w:ascii="Arial" w:eastAsia="Arial" w:hAnsi="Arial" w:cs="Arial"/>
          <w:sz w:val="22"/>
          <w:szCs w:val="22"/>
        </w:rPr>
        <w:t>Ratify City Manager’s Execution of Purchase Orders for H &amp; H Shooting Sports for Pistols, Rifles &amp; Associated Equipment to be Used by the Clinton Police Department, for Chickasaw Personal Communications for Handheld Radios to be Used by the Clinton Police Department and for McKinsey Ford for a 2024 F250 Command Vehicle to be Used by the Clinton Fire Department (Capital Improvement Expenditures)</w:t>
      </w:r>
    </w:p>
    <w:p w14:paraId="6AA18F45" w14:textId="0845BC40" w:rsidR="00A71476" w:rsidRPr="00FC2200" w:rsidRDefault="00554F20" w:rsidP="00897E1F">
      <w:pPr>
        <w:pStyle w:val="ListParagraph"/>
        <w:numPr>
          <w:ilvl w:val="0"/>
          <w:numId w:val="4"/>
        </w:numPr>
        <w:tabs>
          <w:tab w:val="left" w:pos="990"/>
        </w:tabs>
        <w:spacing w:after="0" w:line="259" w:lineRule="auto"/>
        <w:jc w:val="both"/>
        <w:rPr>
          <w:rFonts w:ascii="Arial" w:eastAsia="Arial" w:hAnsi="Arial" w:cs="Arial"/>
          <w:sz w:val="22"/>
          <w:szCs w:val="22"/>
        </w:rPr>
      </w:pPr>
      <w:r w:rsidRPr="00FC2200">
        <w:rPr>
          <w:rFonts w:ascii="Arial" w:eastAsia="Arial" w:hAnsi="Arial" w:cs="Arial"/>
          <w:sz w:val="22"/>
          <w:szCs w:val="22"/>
        </w:rPr>
        <w:t xml:space="preserve"> Request for Executive Session</w:t>
      </w:r>
      <w:r w:rsidR="004B04AF" w:rsidRPr="00FC2200">
        <w:rPr>
          <w:rFonts w:ascii="Arial" w:eastAsia="Arial" w:hAnsi="Arial" w:cs="Arial"/>
          <w:sz w:val="22"/>
          <w:szCs w:val="22"/>
        </w:rPr>
        <w:t>, Pursuant to Section 307 (B) 1 of the OK Open Meeting Act</w:t>
      </w:r>
      <w:r w:rsidR="00272FFA" w:rsidRPr="00FC2200">
        <w:rPr>
          <w:rFonts w:ascii="Arial" w:eastAsia="Arial" w:hAnsi="Arial" w:cs="Arial"/>
          <w:sz w:val="22"/>
          <w:szCs w:val="22"/>
        </w:rPr>
        <w:t xml:space="preserve"> for the Purpose of</w:t>
      </w:r>
      <w:r w:rsidR="0088759A" w:rsidRPr="00FC2200">
        <w:rPr>
          <w:rFonts w:ascii="Arial" w:eastAsia="Arial" w:hAnsi="Arial" w:cs="Arial"/>
          <w:sz w:val="22"/>
          <w:szCs w:val="22"/>
        </w:rPr>
        <w:t xml:space="preserve"> </w:t>
      </w:r>
      <w:r w:rsidR="00AE7DB7" w:rsidRPr="00FC2200">
        <w:rPr>
          <w:rFonts w:ascii="Arial" w:eastAsia="Arial" w:hAnsi="Arial" w:cs="Arial"/>
          <w:sz w:val="22"/>
          <w:szCs w:val="22"/>
        </w:rPr>
        <w:t>D</w:t>
      </w:r>
      <w:r w:rsidR="001B2B04" w:rsidRPr="00FC2200">
        <w:rPr>
          <w:rFonts w:ascii="Arial" w:eastAsia="Arial" w:hAnsi="Arial" w:cs="Arial"/>
          <w:sz w:val="22"/>
          <w:szCs w:val="22"/>
        </w:rPr>
        <w:t>iscussing the</w:t>
      </w:r>
      <w:r w:rsidR="008F4A81">
        <w:rPr>
          <w:rFonts w:ascii="Arial" w:eastAsia="Arial" w:hAnsi="Arial" w:cs="Arial"/>
          <w:sz w:val="22"/>
          <w:szCs w:val="22"/>
        </w:rPr>
        <w:t xml:space="preserve"> “Mutually Agreed Upon</w:t>
      </w:r>
      <w:r w:rsidR="001B2B04" w:rsidRPr="00FC2200">
        <w:rPr>
          <w:rFonts w:ascii="Arial" w:eastAsia="Arial" w:hAnsi="Arial" w:cs="Arial"/>
          <w:sz w:val="22"/>
          <w:szCs w:val="22"/>
        </w:rPr>
        <w:t xml:space="preserve"> </w:t>
      </w:r>
      <w:r w:rsidR="00AE7DB7" w:rsidRPr="00FC2200">
        <w:rPr>
          <w:rFonts w:ascii="Arial" w:eastAsia="Arial" w:hAnsi="Arial" w:cs="Arial"/>
          <w:sz w:val="22"/>
          <w:szCs w:val="22"/>
        </w:rPr>
        <w:t>P</w:t>
      </w:r>
      <w:r w:rsidR="002C5670" w:rsidRPr="00FC2200">
        <w:rPr>
          <w:rFonts w:ascii="Arial" w:eastAsia="Arial" w:hAnsi="Arial" w:cs="Arial"/>
          <w:sz w:val="22"/>
          <w:szCs w:val="22"/>
        </w:rPr>
        <w:t xml:space="preserve">rocess, </w:t>
      </w:r>
      <w:r w:rsidR="00AE7DB7" w:rsidRPr="00FC2200">
        <w:rPr>
          <w:rFonts w:ascii="Arial" w:eastAsia="Arial" w:hAnsi="Arial" w:cs="Arial"/>
          <w:sz w:val="22"/>
          <w:szCs w:val="22"/>
        </w:rPr>
        <w:t>F</w:t>
      </w:r>
      <w:r w:rsidR="002C5670" w:rsidRPr="00FC2200">
        <w:rPr>
          <w:rFonts w:ascii="Arial" w:eastAsia="Arial" w:hAnsi="Arial" w:cs="Arial"/>
          <w:sz w:val="22"/>
          <w:szCs w:val="22"/>
        </w:rPr>
        <w:t xml:space="preserve">orm, </w:t>
      </w:r>
      <w:r w:rsidR="00AE7DB7" w:rsidRPr="00FC2200">
        <w:rPr>
          <w:rFonts w:ascii="Arial" w:eastAsia="Arial" w:hAnsi="Arial" w:cs="Arial"/>
          <w:sz w:val="22"/>
          <w:szCs w:val="22"/>
        </w:rPr>
        <w:t>C</w:t>
      </w:r>
      <w:r w:rsidR="00C8000A" w:rsidRPr="00FC2200">
        <w:rPr>
          <w:rFonts w:ascii="Arial" w:eastAsia="Arial" w:hAnsi="Arial" w:cs="Arial"/>
          <w:sz w:val="22"/>
          <w:szCs w:val="22"/>
        </w:rPr>
        <w:t>riteria</w:t>
      </w:r>
      <w:r w:rsidR="006E1019" w:rsidRPr="00FC2200">
        <w:rPr>
          <w:rFonts w:ascii="Arial" w:eastAsia="Arial" w:hAnsi="Arial" w:cs="Arial"/>
          <w:sz w:val="22"/>
          <w:szCs w:val="22"/>
        </w:rPr>
        <w:t xml:space="preserve"> and </w:t>
      </w:r>
      <w:r w:rsidR="00AE7DB7" w:rsidRPr="00FC2200">
        <w:rPr>
          <w:rFonts w:ascii="Arial" w:eastAsia="Arial" w:hAnsi="Arial" w:cs="Arial"/>
          <w:sz w:val="22"/>
          <w:szCs w:val="22"/>
        </w:rPr>
        <w:t>F</w:t>
      </w:r>
      <w:r w:rsidR="006E1019" w:rsidRPr="00FC2200">
        <w:rPr>
          <w:rFonts w:ascii="Arial" w:eastAsia="Arial" w:hAnsi="Arial" w:cs="Arial"/>
          <w:sz w:val="22"/>
          <w:szCs w:val="22"/>
        </w:rPr>
        <w:t>ormat</w:t>
      </w:r>
      <w:r w:rsidR="001F59D1">
        <w:rPr>
          <w:rFonts w:ascii="Arial" w:eastAsia="Arial" w:hAnsi="Arial" w:cs="Arial"/>
          <w:sz w:val="22"/>
          <w:szCs w:val="22"/>
        </w:rPr>
        <w:t>”</w:t>
      </w:r>
      <w:r w:rsidR="00DA4CEE" w:rsidRPr="00FC2200">
        <w:rPr>
          <w:rFonts w:ascii="Arial" w:eastAsia="Arial" w:hAnsi="Arial" w:cs="Arial"/>
          <w:sz w:val="22"/>
          <w:szCs w:val="22"/>
        </w:rPr>
        <w:t xml:space="preserve"> for the </w:t>
      </w:r>
      <w:r w:rsidR="00AE7DB7" w:rsidRPr="00FC2200">
        <w:rPr>
          <w:rFonts w:ascii="Arial" w:eastAsia="Arial" w:hAnsi="Arial" w:cs="Arial"/>
          <w:sz w:val="22"/>
          <w:szCs w:val="22"/>
        </w:rPr>
        <w:t>P</w:t>
      </w:r>
      <w:r w:rsidR="00553326" w:rsidRPr="00FC2200">
        <w:rPr>
          <w:rFonts w:ascii="Arial" w:eastAsia="Arial" w:hAnsi="Arial" w:cs="Arial"/>
          <w:sz w:val="22"/>
          <w:szCs w:val="22"/>
        </w:rPr>
        <w:t xml:space="preserve">erformance Evaluation of the City </w:t>
      </w:r>
      <w:r w:rsidR="003237A9" w:rsidRPr="00FC2200">
        <w:rPr>
          <w:rFonts w:ascii="Arial" w:eastAsia="Arial" w:hAnsi="Arial" w:cs="Arial"/>
          <w:sz w:val="22"/>
          <w:szCs w:val="22"/>
        </w:rPr>
        <w:t>Manager Robert B. Johnston</w:t>
      </w:r>
      <w:r w:rsidR="00AE7DB7" w:rsidRPr="00FC2200">
        <w:rPr>
          <w:rFonts w:ascii="Arial" w:eastAsia="Arial" w:hAnsi="Arial" w:cs="Arial"/>
          <w:sz w:val="22"/>
          <w:szCs w:val="22"/>
        </w:rPr>
        <w:t>.</w:t>
      </w:r>
    </w:p>
    <w:p w14:paraId="041C0D7A" w14:textId="74A691DB" w:rsidR="00AE7DB7" w:rsidRPr="00FC2200" w:rsidRDefault="00F66E17" w:rsidP="00897E1F">
      <w:pPr>
        <w:pStyle w:val="ListParagraph"/>
        <w:numPr>
          <w:ilvl w:val="0"/>
          <w:numId w:val="4"/>
        </w:numPr>
        <w:tabs>
          <w:tab w:val="left" w:pos="990"/>
        </w:tabs>
        <w:spacing w:after="0" w:line="259" w:lineRule="auto"/>
        <w:jc w:val="both"/>
        <w:rPr>
          <w:rFonts w:ascii="Arial" w:eastAsia="Arial" w:hAnsi="Arial" w:cs="Arial"/>
          <w:sz w:val="22"/>
          <w:szCs w:val="22"/>
        </w:rPr>
      </w:pPr>
      <w:r w:rsidRPr="00FC2200">
        <w:rPr>
          <w:rFonts w:ascii="Arial" w:eastAsia="Arial" w:hAnsi="Arial" w:cs="Arial"/>
          <w:sz w:val="22"/>
          <w:szCs w:val="22"/>
        </w:rPr>
        <w:t xml:space="preserve"> Reconvene from Executive Session</w:t>
      </w:r>
      <w:r w:rsidR="003E25CB" w:rsidRPr="00FC2200">
        <w:rPr>
          <w:rFonts w:ascii="Arial" w:eastAsia="Arial" w:hAnsi="Arial" w:cs="Arial"/>
          <w:sz w:val="22"/>
          <w:szCs w:val="22"/>
        </w:rPr>
        <w:t>.</w:t>
      </w:r>
    </w:p>
    <w:p w14:paraId="709A2E55" w14:textId="35366F2D" w:rsidR="00F66E17" w:rsidRPr="00FC2200" w:rsidRDefault="003E25CB" w:rsidP="00897E1F">
      <w:pPr>
        <w:pStyle w:val="ListParagraph"/>
        <w:numPr>
          <w:ilvl w:val="0"/>
          <w:numId w:val="4"/>
        </w:numPr>
        <w:tabs>
          <w:tab w:val="left" w:pos="990"/>
        </w:tabs>
        <w:spacing w:after="0" w:line="259" w:lineRule="auto"/>
        <w:jc w:val="both"/>
        <w:rPr>
          <w:rFonts w:ascii="Arial" w:eastAsia="Arial" w:hAnsi="Arial" w:cs="Arial"/>
          <w:sz w:val="22"/>
          <w:szCs w:val="22"/>
        </w:rPr>
      </w:pPr>
      <w:r w:rsidRPr="00FC2200">
        <w:rPr>
          <w:rFonts w:ascii="Arial" w:eastAsia="Arial" w:hAnsi="Arial" w:cs="Arial"/>
          <w:sz w:val="22"/>
          <w:szCs w:val="22"/>
        </w:rPr>
        <w:t xml:space="preserve"> </w:t>
      </w:r>
      <w:r w:rsidR="00F66E17" w:rsidRPr="00FC2200">
        <w:rPr>
          <w:rFonts w:ascii="Arial" w:eastAsia="Arial" w:hAnsi="Arial" w:cs="Arial"/>
          <w:sz w:val="22"/>
          <w:szCs w:val="22"/>
        </w:rPr>
        <w:t>Any Action(s)</w:t>
      </w:r>
      <w:r w:rsidRPr="00FC2200">
        <w:rPr>
          <w:rFonts w:ascii="Arial" w:eastAsia="Arial" w:hAnsi="Arial" w:cs="Arial"/>
          <w:sz w:val="22"/>
          <w:szCs w:val="22"/>
        </w:rPr>
        <w:t xml:space="preserve"> Arising Out of the Executive Session.</w:t>
      </w:r>
    </w:p>
    <w:p w14:paraId="16C96A93" w14:textId="77777777" w:rsidR="00897E1F" w:rsidRPr="00FC2200" w:rsidRDefault="00897E1F" w:rsidP="00897E1F">
      <w:pPr>
        <w:tabs>
          <w:tab w:val="left" w:pos="990"/>
        </w:tabs>
        <w:spacing w:after="0" w:line="259" w:lineRule="auto"/>
        <w:contextualSpacing/>
        <w:jc w:val="both"/>
        <w:rPr>
          <w:rFonts w:ascii="Arial" w:eastAsia="Arial" w:hAnsi="Arial" w:cs="Arial"/>
          <w:kern w:val="0"/>
          <w:sz w:val="22"/>
          <w:szCs w:val="22"/>
          <w14:ligatures w14:val="none"/>
        </w:rPr>
      </w:pPr>
    </w:p>
    <w:p w14:paraId="71F6EB19" w14:textId="77777777" w:rsidR="00897E1F" w:rsidRPr="00FC2200" w:rsidRDefault="00897E1F" w:rsidP="00897E1F">
      <w:pPr>
        <w:pStyle w:val="ListParagraph"/>
        <w:numPr>
          <w:ilvl w:val="0"/>
          <w:numId w:val="1"/>
        </w:numPr>
        <w:tabs>
          <w:tab w:val="left" w:pos="990"/>
        </w:tabs>
        <w:spacing w:after="0" w:line="259" w:lineRule="auto"/>
        <w:jc w:val="both"/>
        <w:rPr>
          <w:rFonts w:ascii="Arial" w:eastAsia="Arial" w:hAnsi="Arial" w:cs="Arial"/>
          <w:kern w:val="0"/>
          <w:sz w:val="22"/>
          <w:szCs w:val="22"/>
          <w14:ligatures w14:val="none"/>
        </w:rPr>
      </w:pPr>
      <w:r w:rsidRPr="00FC2200">
        <w:rPr>
          <w:rFonts w:ascii="Arial" w:eastAsia="Arial" w:hAnsi="Arial" w:cs="Arial"/>
          <w:kern w:val="0"/>
          <w:sz w:val="22"/>
          <w:szCs w:val="22"/>
          <w14:ligatures w14:val="none"/>
        </w:rPr>
        <w:t>NEW BUSINESS (If any, pursuant to Section 311.9 of the Oklahoma Open Meeting Act.)</w:t>
      </w:r>
    </w:p>
    <w:p w14:paraId="28A618D1" w14:textId="77777777" w:rsidR="00897E1F" w:rsidRPr="00FC2200" w:rsidRDefault="00897E1F" w:rsidP="00897E1F">
      <w:pPr>
        <w:tabs>
          <w:tab w:val="left" w:pos="990"/>
        </w:tabs>
        <w:spacing w:after="0" w:line="259" w:lineRule="auto"/>
        <w:ind w:left="720"/>
        <w:contextualSpacing/>
        <w:jc w:val="both"/>
        <w:rPr>
          <w:rFonts w:ascii="Arial" w:eastAsia="Arial" w:hAnsi="Arial" w:cs="Arial"/>
          <w:kern w:val="0"/>
          <w:sz w:val="22"/>
          <w:szCs w:val="22"/>
          <w14:ligatures w14:val="none"/>
        </w:rPr>
      </w:pPr>
    </w:p>
    <w:p w14:paraId="0712D1C9" w14:textId="77777777" w:rsidR="00897E1F" w:rsidRPr="00FC2200" w:rsidRDefault="00897E1F" w:rsidP="00897E1F">
      <w:pPr>
        <w:numPr>
          <w:ilvl w:val="0"/>
          <w:numId w:val="1"/>
        </w:numPr>
        <w:tabs>
          <w:tab w:val="left" w:pos="990"/>
        </w:tabs>
        <w:spacing w:after="0" w:line="259" w:lineRule="auto"/>
        <w:contextualSpacing/>
        <w:jc w:val="both"/>
        <w:rPr>
          <w:rFonts w:ascii="Arial" w:eastAsia="Arial" w:hAnsi="Arial" w:cs="Arial"/>
          <w:kern w:val="0"/>
          <w:sz w:val="22"/>
          <w:szCs w:val="22"/>
          <w14:ligatures w14:val="none"/>
        </w:rPr>
      </w:pPr>
      <w:r w:rsidRPr="00FC2200">
        <w:rPr>
          <w:rFonts w:ascii="Arial" w:eastAsia="Arial" w:hAnsi="Arial" w:cs="Arial"/>
          <w:kern w:val="0"/>
          <w:sz w:val="22"/>
          <w:szCs w:val="22"/>
          <w14:ligatures w14:val="none"/>
        </w:rPr>
        <w:t>COUNCIL COMMENTS</w:t>
      </w:r>
    </w:p>
    <w:p w14:paraId="7806C6E9" w14:textId="77777777" w:rsidR="00897E1F" w:rsidRPr="00FC2200" w:rsidRDefault="00897E1F" w:rsidP="00897E1F">
      <w:pPr>
        <w:spacing w:line="259" w:lineRule="auto"/>
        <w:ind w:left="720"/>
        <w:contextualSpacing/>
        <w:rPr>
          <w:rFonts w:ascii="Arial" w:eastAsia="Arial" w:hAnsi="Arial" w:cs="Arial"/>
          <w:kern w:val="0"/>
          <w:sz w:val="22"/>
          <w:szCs w:val="22"/>
          <w14:ligatures w14:val="none"/>
        </w:rPr>
      </w:pPr>
    </w:p>
    <w:p w14:paraId="3709D002" w14:textId="77777777" w:rsidR="00897E1F" w:rsidRPr="00FC2200" w:rsidRDefault="00897E1F" w:rsidP="00897E1F">
      <w:pPr>
        <w:numPr>
          <w:ilvl w:val="0"/>
          <w:numId w:val="1"/>
        </w:numPr>
        <w:tabs>
          <w:tab w:val="left" w:pos="990"/>
        </w:tabs>
        <w:spacing w:after="0" w:line="259" w:lineRule="auto"/>
        <w:contextualSpacing/>
        <w:jc w:val="both"/>
        <w:rPr>
          <w:rFonts w:ascii="Arial" w:eastAsia="Arial" w:hAnsi="Arial" w:cs="Arial"/>
          <w:kern w:val="0"/>
          <w:sz w:val="22"/>
          <w:szCs w:val="22"/>
          <w14:ligatures w14:val="none"/>
        </w:rPr>
      </w:pPr>
      <w:r w:rsidRPr="00FC2200">
        <w:rPr>
          <w:rFonts w:ascii="Arial" w:eastAsia="Arial" w:hAnsi="Arial" w:cs="Arial"/>
          <w:kern w:val="0"/>
          <w:sz w:val="22"/>
          <w:szCs w:val="22"/>
          <w14:ligatures w14:val="none"/>
        </w:rPr>
        <w:t>CITY MANAGER’S COMMENTS</w:t>
      </w:r>
    </w:p>
    <w:p w14:paraId="0E7D9DD8" w14:textId="77777777" w:rsidR="00897E1F" w:rsidRPr="00FC2200" w:rsidRDefault="00897E1F" w:rsidP="00897E1F">
      <w:pPr>
        <w:spacing w:line="259" w:lineRule="auto"/>
        <w:ind w:left="720"/>
        <w:contextualSpacing/>
        <w:rPr>
          <w:rFonts w:ascii="Arial" w:eastAsia="Arial" w:hAnsi="Arial" w:cs="Arial"/>
          <w:kern w:val="0"/>
          <w:sz w:val="22"/>
          <w:szCs w:val="22"/>
          <w14:ligatures w14:val="none"/>
        </w:rPr>
      </w:pPr>
    </w:p>
    <w:p w14:paraId="041D1507" w14:textId="77777777" w:rsidR="00897E1F" w:rsidRPr="00FC2200" w:rsidRDefault="00897E1F" w:rsidP="00897E1F">
      <w:pPr>
        <w:numPr>
          <w:ilvl w:val="0"/>
          <w:numId w:val="1"/>
        </w:numPr>
        <w:tabs>
          <w:tab w:val="left" w:pos="990"/>
        </w:tabs>
        <w:spacing w:after="0" w:line="259" w:lineRule="auto"/>
        <w:contextualSpacing/>
        <w:jc w:val="both"/>
        <w:rPr>
          <w:rFonts w:ascii="Arial" w:eastAsia="Arial" w:hAnsi="Arial" w:cs="Arial"/>
          <w:kern w:val="0"/>
          <w:sz w:val="22"/>
          <w:szCs w:val="22"/>
          <w14:ligatures w14:val="none"/>
        </w:rPr>
      </w:pPr>
      <w:r w:rsidRPr="00FC2200">
        <w:rPr>
          <w:rFonts w:ascii="Arial" w:eastAsia="Arial" w:hAnsi="Arial" w:cs="Arial"/>
          <w:kern w:val="0"/>
          <w:sz w:val="22"/>
          <w:szCs w:val="22"/>
          <w14:ligatures w14:val="none"/>
        </w:rPr>
        <w:t>AUDIENCE PARTICIPATION (According to Audience Participation Decorum Guidelines at Clinton City Council Public Meetings effective: 2/14/2017)</w:t>
      </w:r>
    </w:p>
    <w:p w14:paraId="6ABC71CD" w14:textId="77777777" w:rsidR="00897E1F" w:rsidRPr="00FC2200" w:rsidRDefault="00897E1F" w:rsidP="00897E1F">
      <w:pPr>
        <w:spacing w:line="259" w:lineRule="auto"/>
        <w:ind w:left="720"/>
        <w:contextualSpacing/>
        <w:rPr>
          <w:rFonts w:ascii="Arial" w:eastAsia="Arial" w:hAnsi="Arial" w:cs="Arial"/>
          <w:kern w:val="0"/>
          <w:sz w:val="22"/>
          <w:szCs w:val="22"/>
          <w14:ligatures w14:val="none"/>
        </w:rPr>
      </w:pPr>
    </w:p>
    <w:p w14:paraId="5A66B185" w14:textId="77777777" w:rsidR="00897E1F" w:rsidRPr="00FC2200" w:rsidRDefault="00897E1F" w:rsidP="00897E1F">
      <w:pPr>
        <w:numPr>
          <w:ilvl w:val="0"/>
          <w:numId w:val="1"/>
        </w:numPr>
        <w:tabs>
          <w:tab w:val="left" w:pos="990"/>
        </w:tabs>
        <w:spacing w:after="0" w:line="259" w:lineRule="auto"/>
        <w:contextualSpacing/>
        <w:jc w:val="both"/>
        <w:rPr>
          <w:rFonts w:ascii="Arial" w:eastAsia="Arial" w:hAnsi="Arial" w:cs="Arial"/>
          <w:kern w:val="0"/>
          <w:sz w:val="22"/>
          <w:szCs w:val="22"/>
          <w14:ligatures w14:val="none"/>
        </w:rPr>
      </w:pPr>
      <w:r w:rsidRPr="00FC2200">
        <w:rPr>
          <w:rFonts w:ascii="Arial" w:eastAsia="Arial" w:hAnsi="Arial" w:cs="Arial"/>
          <w:kern w:val="0"/>
          <w:sz w:val="22"/>
          <w:szCs w:val="22"/>
          <w14:ligatures w14:val="none"/>
        </w:rPr>
        <w:t>ADJOURN</w:t>
      </w:r>
    </w:p>
    <w:p w14:paraId="30B5124F" w14:textId="77777777" w:rsidR="00897E1F" w:rsidRPr="00652253" w:rsidRDefault="00897E1F" w:rsidP="00897E1F">
      <w:pPr>
        <w:spacing w:after="0" w:line="259" w:lineRule="auto"/>
        <w:ind w:left="90"/>
        <w:contextualSpacing/>
        <w:jc w:val="both"/>
        <w:rPr>
          <w:rFonts w:ascii="Arial" w:eastAsia="Arial" w:hAnsi="Arial" w:cs="Arial"/>
          <w:kern w:val="0"/>
          <w:sz w:val="16"/>
          <w:szCs w:val="16"/>
          <w14:ligatures w14:val="none"/>
        </w:rPr>
      </w:pPr>
    </w:p>
    <w:p w14:paraId="12DC18C1" w14:textId="77777777" w:rsidR="008765EC" w:rsidRDefault="00897E1F" w:rsidP="00897E1F">
      <w:pPr>
        <w:spacing w:after="0" w:line="259" w:lineRule="auto"/>
        <w:ind w:left="90"/>
        <w:contextualSpacing/>
        <w:jc w:val="both"/>
        <w:rPr>
          <w:rFonts w:ascii="Arial" w:eastAsia="Arial" w:hAnsi="Arial" w:cs="Arial"/>
          <w:kern w:val="0"/>
          <w:sz w:val="20"/>
          <w:szCs w:val="20"/>
          <w14:ligatures w14:val="none"/>
        </w:rPr>
      </w:pPr>
      <w:r w:rsidRPr="008765EC">
        <w:rPr>
          <w:rFonts w:ascii="Arial" w:eastAsia="Arial" w:hAnsi="Arial" w:cs="Arial"/>
          <w:kern w:val="0"/>
          <w:sz w:val="20"/>
          <w:szCs w:val="20"/>
          <w14:ligatures w14:val="none"/>
        </w:rPr>
        <w:t>Agenda Filed the 13</w:t>
      </w:r>
      <w:r w:rsidRPr="008765EC">
        <w:rPr>
          <w:rFonts w:ascii="Arial" w:eastAsia="Arial" w:hAnsi="Arial" w:cs="Arial"/>
          <w:kern w:val="0"/>
          <w:sz w:val="20"/>
          <w:szCs w:val="20"/>
          <w:vertAlign w:val="superscript"/>
          <w14:ligatures w14:val="none"/>
        </w:rPr>
        <w:t>th</w:t>
      </w:r>
      <w:r w:rsidRPr="008765EC">
        <w:rPr>
          <w:rFonts w:ascii="Arial" w:eastAsia="Arial" w:hAnsi="Arial" w:cs="Arial"/>
          <w:kern w:val="0"/>
          <w:sz w:val="20"/>
          <w:szCs w:val="20"/>
          <w14:ligatures w14:val="none"/>
        </w:rPr>
        <w:t xml:space="preserve"> day of September 2024, posted on the bulletin board in the lobby of the Clinton City Hall, September 13, 2024, at </w:t>
      </w:r>
      <w:r w:rsidR="00C770CC" w:rsidRPr="008765EC">
        <w:rPr>
          <w:rFonts w:ascii="Arial" w:eastAsia="Arial" w:hAnsi="Arial" w:cs="Arial"/>
          <w:kern w:val="0"/>
          <w:sz w:val="20"/>
          <w:szCs w:val="20"/>
          <w14:ligatures w14:val="none"/>
        </w:rPr>
        <w:t>3</w:t>
      </w:r>
      <w:r w:rsidRPr="008765EC">
        <w:rPr>
          <w:rFonts w:ascii="Arial" w:eastAsia="Arial" w:hAnsi="Arial" w:cs="Arial"/>
          <w:kern w:val="0"/>
          <w:sz w:val="20"/>
          <w:szCs w:val="20"/>
          <w14:ligatures w14:val="none"/>
        </w:rPr>
        <w:t>:00 p.m.</w:t>
      </w:r>
    </w:p>
    <w:p w14:paraId="3E94E5CD" w14:textId="77777777" w:rsidR="008765EC" w:rsidRDefault="008765EC" w:rsidP="00897E1F">
      <w:pPr>
        <w:spacing w:after="0" w:line="259" w:lineRule="auto"/>
        <w:ind w:left="90"/>
        <w:contextualSpacing/>
        <w:jc w:val="both"/>
        <w:rPr>
          <w:rFonts w:ascii="Arial" w:eastAsia="Arial" w:hAnsi="Arial" w:cs="Arial"/>
          <w:kern w:val="0"/>
          <w:sz w:val="20"/>
          <w:szCs w:val="20"/>
          <w14:ligatures w14:val="none"/>
        </w:rPr>
      </w:pPr>
    </w:p>
    <w:p w14:paraId="44008C8E" w14:textId="42A1289F" w:rsidR="00897E1F" w:rsidRDefault="00897E1F" w:rsidP="008765EC">
      <w:pPr>
        <w:spacing w:after="0" w:line="259" w:lineRule="auto"/>
        <w:ind w:left="90"/>
        <w:contextualSpacing/>
        <w:jc w:val="both"/>
      </w:pPr>
      <w:r w:rsidRPr="00652253">
        <w:rPr>
          <w:rFonts w:ascii="Arial" w:eastAsia="Arial" w:hAnsi="Arial" w:cs="Arial"/>
          <w:kern w:val="0"/>
          <w14:ligatures w14:val="none"/>
        </w:rPr>
        <w:t>________________________________</w:t>
      </w:r>
      <w:r w:rsidRPr="00652253">
        <w:rPr>
          <w:kern w:val="0"/>
          <w:sz w:val="22"/>
          <w:szCs w:val="22"/>
          <w14:ligatures w14:val="none"/>
        </w:rPr>
        <w:br/>
      </w:r>
      <w:r w:rsidRPr="00652253">
        <w:rPr>
          <w:rFonts w:ascii="Arial" w:eastAsia="Arial" w:hAnsi="Arial" w:cs="Arial"/>
          <w:kern w:val="0"/>
          <w14:ligatures w14:val="none"/>
        </w:rPr>
        <w:t>AMY E. JONES, CITY CLERK</w:t>
      </w:r>
    </w:p>
    <w:sectPr w:rsidR="00897E1F" w:rsidSect="00FC2200">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353EC79" w14:textId="77777777" w:rsidR="005C54A2" w:rsidRDefault="005C54A2" w:rsidP="00897E1F">
      <w:pPr>
        <w:spacing w:after="0" w:line="240" w:lineRule="auto"/>
      </w:pPr>
      <w:r>
        <w:separator/>
      </w:r>
    </w:p>
  </w:endnote>
  <w:endnote w:type="continuationSeparator" w:id="0">
    <w:p w14:paraId="27754056" w14:textId="77777777" w:rsidR="005C54A2" w:rsidRDefault="005C54A2" w:rsidP="00897E1F">
      <w:pPr>
        <w:spacing w:after="0" w:line="240" w:lineRule="auto"/>
      </w:pPr>
      <w:r>
        <w:continuationSeparator/>
      </w:r>
    </w:p>
  </w:endnote>
  <w:endnote w:type="continuationNotice" w:id="1">
    <w:p w14:paraId="0FBE6C34" w14:textId="77777777" w:rsidR="005C54A2" w:rsidRDefault="005C54A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8F0F55" w14:textId="77777777" w:rsidR="005C54A2" w:rsidRDefault="005C54A2" w:rsidP="00897E1F">
      <w:pPr>
        <w:spacing w:after="0" w:line="240" w:lineRule="auto"/>
      </w:pPr>
      <w:r>
        <w:separator/>
      </w:r>
    </w:p>
  </w:footnote>
  <w:footnote w:type="continuationSeparator" w:id="0">
    <w:p w14:paraId="52801328" w14:textId="77777777" w:rsidR="005C54A2" w:rsidRDefault="005C54A2" w:rsidP="00897E1F">
      <w:pPr>
        <w:spacing w:after="0" w:line="240" w:lineRule="auto"/>
      </w:pPr>
      <w:r>
        <w:continuationSeparator/>
      </w:r>
    </w:p>
  </w:footnote>
  <w:footnote w:type="continuationNotice" w:id="1">
    <w:p w14:paraId="41EC4AE7" w14:textId="77777777" w:rsidR="005C54A2" w:rsidRDefault="005C54A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F95C71" w14:textId="77777777" w:rsidR="00897E1F" w:rsidRPr="00942291" w:rsidRDefault="00897E1F" w:rsidP="00521F0B">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55C5929" w14:textId="77777777" w:rsidR="00897E1F" w:rsidRPr="00942291" w:rsidRDefault="00897E1F" w:rsidP="00521F0B">
    <w:pPr>
      <w:pStyle w:val="Default"/>
      <w:jc w:val="both"/>
      <w:rPr>
        <w:color w:val="FF0000"/>
        <w:sz w:val="16"/>
        <w:szCs w:val="16"/>
      </w:rPr>
    </w:pPr>
  </w:p>
  <w:p w14:paraId="42D521FB" w14:textId="77777777" w:rsidR="00897E1F" w:rsidRPr="00ED5A5D" w:rsidRDefault="00897E1F" w:rsidP="00521F0B">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E130CE"/>
    <w:multiLevelType w:val="hybridMultilevel"/>
    <w:tmpl w:val="C43CC984"/>
    <w:lvl w:ilvl="0" w:tplc="3C5E2D14">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 w15:restartNumberingAfterBreak="0">
    <w:nsid w:val="3A1E497E"/>
    <w:multiLevelType w:val="hybridMultilevel"/>
    <w:tmpl w:val="E7ECC4E0"/>
    <w:lvl w:ilvl="0" w:tplc="3EB88C80">
      <w:start w:val="1"/>
      <w:numFmt w:val="upperLetter"/>
      <w:lvlText w:val="%1."/>
      <w:lvlJc w:val="left"/>
      <w:pPr>
        <w:ind w:left="1080" w:hanging="360"/>
      </w:pPr>
      <w:rPr>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F423D70"/>
    <w:multiLevelType w:val="hybridMultilevel"/>
    <w:tmpl w:val="E3F6FC3C"/>
    <w:lvl w:ilvl="0" w:tplc="637E477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975186886">
    <w:abstractNumId w:val="0"/>
  </w:num>
  <w:num w:numId="2" w16cid:durableId="253784652">
    <w:abstractNumId w:val="2"/>
  </w:num>
  <w:num w:numId="3" w16cid:durableId="320156398">
    <w:abstractNumId w:val="1"/>
  </w:num>
  <w:num w:numId="4" w16cid:durableId="20502539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7E1F"/>
    <w:rsid w:val="00016C06"/>
    <w:rsid w:val="00117662"/>
    <w:rsid w:val="00151719"/>
    <w:rsid w:val="001B2B04"/>
    <w:rsid w:val="001F59D1"/>
    <w:rsid w:val="0026E96F"/>
    <w:rsid w:val="00272FFA"/>
    <w:rsid w:val="002C5670"/>
    <w:rsid w:val="003237A9"/>
    <w:rsid w:val="003E25CB"/>
    <w:rsid w:val="00402285"/>
    <w:rsid w:val="0045669E"/>
    <w:rsid w:val="004B04AF"/>
    <w:rsid w:val="004E2610"/>
    <w:rsid w:val="00512436"/>
    <w:rsid w:val="00553326"/>
    <w:rsid w:val="00554F20"/>
    <w:rsid w:val="005B463F"/>
    <w:rsid w:val="005C54A2"/>
    <w:rsid w:val="005D41E0"/>
    <w:rsid w:val="005E5AA9"/>
    <w:rsid w:val="00655EC1"/>
    <w:rsid w:val="006E1019"/>
    <w:rsid w:val="00743D7A"/>
    <w:rsid w:val="007961D9"/>
    <w:rsid w:val="007B6737"/>
    <w:rsid w:val="007C2DDC"/>
    <w:rsid w:val="00831915"/>
    <w:rsid w:val="00844FDD"/>
    <w:rsid w:val="008765EC"/>
    <w:rsid w:val="00876F5F"/>
    <w:rsid w:val="0088759A"/>
    <w:rsid w:val="00897E1F"/>
    <w:rsid w:val="008F4A81"/>
    <w:rsid w:val="0093278D"/>
    <w:rsid w:val="0093287E"/>
    <w:rsid w:val="00985C34"/>
    <w:rsid w:val="009C095A"/>
    <w:rsid w:val="009E1470"/>
    <w:rsid w:val="009F0F28"/>
    <w:rsid w:val="00A35A3B"/>
    <w:rsid w:val="00A71476"/>
    <w:rsid w:val="00AC227E"/>
    <w:rsid w:val="00AD34C9"/>
    <w:rsid w:val="00AE7DB7"/>
    <w:rsid w:val="00C770CC"/>
    <w:rsid w:val="00C8000A"/>
    <w:rsid w:val="00CC3106"/>
    <w:rsid w:val="00CE5012"/>
    <w:rsid w:val="00D56C87"/>
    <w:rsid w:val="00DA4CEE"/>
    <w:rsid w:val="00E753F0"/>
    <w:rsid w:val="00F66E17"/>
    <w:rsid w:val="00FC2200"/>
    <w:rsid w:val="03FDC46A"/>
    <w:rsid w:val="06ABC136"/>
    <w:rsid w:val="078B9433"/>
    <w:rsid w:val="186560EA"/>
    <w:rsid w:val="289F715C"/>
    <w:rsid w:val="2B0F255F"/>
    <w:rsid w:val="2FD1EF5A"/>
    <w:rsid w:val="351E4473"/>
    <w:rsid w:val="36BBBB33"/>
    <w:rsid w:val="3ACD8670"/>
    <w:rsid w:val="3EB658D8"/>
    <w:rsid w:val="4AE7D012"/>
    <w:rsid w:val="4DE36581"/>
    <w:rsid w:val="4FA10D51"/>
    <w:rsid w:val="51155191"/>
    <w:rsid w:val="59D2D082"/>
    <w:rsid w:val="5B1DDD4E"/>
    <w:rsid w:val="5BA21774"/>
    <w:rsid w:val="60C41EF8"/>
    <w:rsid w:val="639DBE71"/>
    <w:rsid w:val="69B93FCF"/>
    <w:rsid w:val="6D26B940"/>
    <w:rsid w:val="70EE9272"/>
    <w:rsid w:val="711C9A06"/>
    <w:rsid w:val="71A95AFE"/>
    <w:rsid w:val="735814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BE23B"/>
  <w15:chartTrackingRefBased/>
  <w15:docId w15:val="{32D5E01D-7C24-4EAC-930F-6A22B45035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7E1F"/>
  </w:style>
  <w:style w:type="paragraph" w:styleId="Heading1">
    <w:name w:val="heading 1"/>
    <w:basedOn w:val="Normal"/>
    <w:next w:val="Normal"/>
    <w:link w:val="Heading1Char"/>
    <w:uiPriority w:val="9"/>
    <w:qFormat/>
    <w:rsid w:val="00897E1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7E1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7E1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7E1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7E1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7E1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7E1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7E1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7E1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7E1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7E1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7E1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7E1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7E1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7E1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7E1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7E1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7E1F"/>
    <w:rPr>
      <w:rFonts w:eastAsiaTheme="majorEastAsia" w:cstheme="majorBidi"/>
      <w:color w:val="272727" w:themeColor="text1" w:themeTint="D8"/>
    </w:rPr>
  </w:style>
  <w:style w:type="paragraph" w:styleId="Title">
    <w:name w:val="Title"/>
    <w:basedOn w:val="Normal"/>
    <w:next w:val="Normal"/>
    <w:link w:val="TitleChar"/>
    <w:uiPriority w:val="10"/>
    <w:qFormat/>
    <w:rsid w:val="00897E1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7E1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7E1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7E1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7E1F"/>
    <w:pPr>
      <w:spacing w:before="160"/>
      <w:jc w:val="center"/>
    </w:pPr>
    <w:rPr>
      <w:i/>
      <w:iCs/>
      <w:color w:val="404040" w:themeColor="text1" w:themeTint="BF"/>
    </w:rPr>
  </w:style>
  <w:style w:type="character" w:customStyle="1" w:styleId="QuoteChar">
    <w:name w:val="Quote Char"/>
    <w:basedOn w:val="DefaultParagraphFont"/>
    <w:link w:val="Quote"/>
    <w:uiPriority w:val="29"/>
    <w:rsid w:val="00897E1F"/>
    <w:rPr>
      <w:i/>
      <w:iCs/>
      <w:color w:val="404040" w:themeColor="text1" w:themeTint="BF"/>
    </w:rPr>
  </w:style>
  <w:style w:type="paragraph" w:styleId="ListParagraph">
    <w:name w:val="List Paragraph"/>
    <w:basedOn w:val="Normal"/>
    <w:uiPriority w:val="34"/>
    <w:qFormat/>
    <w:rsid w:val="00897E1F"/>
    <w:pPr>
      <w:ind w:left="720"/>
      <w:contextualSpacing/>
    </w:pPr>
  </w:style>
  <w:style w:type="character" w:styleId="IntenseEmphasis">
    <w:name w:val="Intense Emphasis"/>
    <w:basedOn w:val="DefaultParagraphFont"/>
    <w:uiPriority w:val="21"/>
    <w:qFormat/>
    <w:rsid w:val="00897E1F"/>
    <w:rPr>
      <w:i/>
      <w:iCs/>
      <w:color w:val="0F4761" w:themeColor="accent1" w:themeShade="BF"/>
    </w:rPr>
  </w:style>
  <w:style w:type="paragraph" w:styleId="IntenseQuote">
    <w:name w:val="Intense Quote"/>
    <w:basedOn w:val="Normal"/>
    <w:next w:val="Normal"/>
    <w:link w:val="IntenseQuoteChar"/>
    <w:uiPriority w:val="30"/>
    <w:qFormat/>
    <w:rsid w:val="00897E1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7E1F"/>
    <w:rPr>
      <w:i/>
      <w:iCs/>
      <w:color w:val="0F4761" w:themeColor="accent1" w:themeShade="BF"/>
    </w:rPr>
  </w:style>
  <w:style w:type="character" w:styleId="IntenseReference">
    <w:name w:val="Intense Reference"/>
    <w:basedOn w:val="DefaultParagraphFont"/>
    <w:uiPriority w:val="32"/>
    <w:qFormat/>
    <w:rsid w:val="00897E1F"/>
    <w:rPr>
      <w:b/>
      <w:bCs/>
      <w:smallCaps/>
      <w:color w:val="0F4761" w:themeColor="accent1" w:themeShade="BF"/>
      <w:spacing w:val="5"/>
    </w:rPr>
  </w:style>
  <w:style w:type="paragraph" w:styleId="Header">
    <w:name w:val="header"/>
    <w:basedOn w:val="Normal"/>
    <w:link w:val="HeaderChar"/>
    <w:uiPriority w:val="99"/>
    <w:unhideWhenUsed/>
    <w:rsid w:val="00897E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7E1F"/>
  </w:style>
  <w:style w:type="paragraph" w:customStyle="1" w:styleId="Default">
    <w:name w:val="Default"/>
    <w:rsid w:val="00897E1F"/>
    <w:pPr>
      <w:autoSpaceDE w:val="0"/>
      <w:autoSpaceDN w:val="0"/>
      <w:adjustRightInd w:val="0"/>
      <w:spacing w:after="0" w:line="240" w:lineRule="auto"/>
    </w:pPr>
    <w:rPr>
      <w:rFonts w:ascii="Calibri" w:hAnsi="Calibri" w:cs="Calibri"/>
      <w:color w:val="000000"/>
      <w:kern w:val="0"/>
      <w14:ligatures w14:val="none"/>
    </w:rPr>
  </w:style>
  <w:style w:type="paragraph" w:styleId="Footer">
    <w:name w:val="footer"/>
    <w:basedOn w:val="Normal"/>
    <w:link w:val="FooterChar"/>
    <w:uiPriority w:val="99"/>
    <w:unhideWhenUsed/>
    <w:rsid w:val="00897E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7E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A91C9AB7-664A-4695-A195-99E43A11466A}">
  <ds:schemaRefs>
    <ds:schemaRef ds:uri="http://schemas.microsoft.com/sharepoint/v3/contenttype/forms"/>
  </ds:schemaRefs>
</ds:datastoreItem>
</file>

<file path=customXml/itemProps2.xml><?xml version="1.0" encoding="utf-8"?>
<ds:datastoreItem xmlns:ds="http://schemas.openxmlformats.org/officeDocument/2006/customXml" ds:itemID="{BDA2C4FB-971A-4BB5-95A1-801E1937F2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64414B8-92A0-4F2D-B653-FE731853C40D}">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155</TotalTime>
  <Pages>1</Pages>
  <Words>288</Words>
  <Characters>1648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40</cp:revision>
  <cp:lastPrinted>2024-09-13T19:42:00Z</cp:lastPrinted>
  <dcterms:created xsi:type="dcterms:W3CDTF">2024-09-06T20:04:00Z</dcterms:created>
  <dcterms:modified xsi:type="dcterms:W3CDTF">2024-09-13T19:44:00Z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