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220CCC" w14:textId="77777777" w:rsidR="00B00226" w:rsidRPr="003071DE" w:rsidRDefault="00B00226" w:rsidP="00B00226">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551CA5A" w14:textId="77777777" w:rsidR="00B00226" w:rsidRPr="003071DE" w:rsidRDefault="00B00226" w:rsidP="00B00226">
      <w:pPr>
        <w:autoSpaceDE w:val="0"/>
        <w:autoSpaceDN w:val="0"/>
        <w:adjustRightInd w:val="0"/>
        <w:spacing w:after="0" w:line="240" w:lineRule="auto"/>
        <w:jc w:val="both"/>
        <w:rPr>
          <w:rFonts w:ascii="Calibri" w:hAnsi="Calibri" w:cs="Calibri"/>
          <w:color w:val="FF0000"/>
          <w:kern w:val="0"/>
          <w:sz w:val="16"/>
          <w:szCs w:val="16"/>
          <w14:ligatures w14:val="none"/>
        </w:rPr>
      </w:pPr>
    </w:p>
    <w:p w14:paraId="7DCC8E45" w14:textId="77777777" w:rsidR="00B00226" w:rsidRPr="009C7C52" w:rsidRDefault="00B00226" w:rsidP="00B00226">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 xml:space="preserve">.  </w:t>
      </w:r>
    </w:p>
    <w:p w14:paraId="2B7AFA62" w14:textId="77777777" w:rsidR="00B00226" w:rsidRPr="009C7C52" w:rsidRDefault="00B00226" w:rsidP="00B00226">
      <w:pPr>
        <w:spacing w:after="0" w:line="259" w:lineRule="auto"/>
        <w:jc w:val="center"/>
        <w:rPr>
          <w:rFonts w:ascii="Arial" w:hAnsi="Arial" w:cs="Arial"/>
          <w:b/>
          <w:bCs/>
          <w:kern w:val="0"/>
          <w14:ligatures w14:val="none"/>
        </w:rPr>
      </w:pPr>
    </w:p>
    <w:p w14:paraId="27E44B42" w14:textId="77777777" w:rsidR="00B00226" w:rsidRPr="009C7C52" w:rsidRDefault="00B00226" w:rsidP="00B00226">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7C27EBA7" w14:textId="77777777" w:rsidR="00B00226" w:rsidRPr="009C7C52" w:rsidRDefault="00B00226" w:rsidP="00B00226">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22886D37" w14:textId="65012BC5" w:rsidR="00B00226" w:rsidRPr="009C7C52" w:rsidRDefault="00B00226" w:rsidP="00B00226">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TUESDAY, </w:t>
      </w:r>
      <w:r>
        <w:rPr>
          <w:rFonts w:ascii="Arial" w:eastAsia="Arial" w:hAnsi="Arial" w:cs="Arial"/>
          <w:b/>
          <w:bCs/>
          <w:kern w:val="0"/>
          <w14:ligatures w14:val="none"/>
        </w:rPr>
        <w:t xml:space="preserve">SEPTEMBER </w:t>
      </w:r>
      <w:r w:rsidR="004D794B">
        <w:rPr>
          <w:rFonts w:ascii="Arial" w:eastAsia="Arial" w:hAnsi="Arial" w:cs="Arial"/>
          <w:b/>
          <w:bCs/>
          <w:kern w:val="0"/>
          <w14:ligatures w14:val="none"/>
        </w:rPr>
        <w:t>3</w:t>
      </w:r>
      <w:r w:rsidRPr="009C7C52">
        <w:rPr>
          <w:rFonts w:ascii="Arial" w:eastAsia="Arial" w:hAnsi="Arial" w:cs="Arial"/>
          <w:b/>
          <w:bCs/>
          <w:kern w:val="0"/>
          <w14:ligatures w14:val="none"/>
        </w:rPr>
        <w:t>, 2024, 5:30 P.M.</w:t>
      </w:r>
    </w:p>
    <w:p w14:paraId="66D2A115" w14:textId="77777777" w:rsidR="00B00226" w:rsidRPr="009C7C52" w:rsidRDefault="00B00226" w:rsidP="00B00226">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397A951F" w14:textId="77777777" w:rsidR="00B00226" w:rsidRPr="009C7C52" w:rsidRDefault="00B00226" w:rsidP="00B00226">
      <w:pPr>
        <w:spacing w:after="0" w:line="259" w:lineRule="auto"/>
        <w:jc w:val="center"/>
        <w:rPr>
          <w:rFonts w:ascii="Arial" w:eastAsia="Arial" w:hAnsi="Arial" w:cs="Arial"/>
          <w:b/>
          <w:bCs/>
          <w:kern w:val="0"/>
          <w14:ligatures w14:val="none"/>
        </w:rPr>
      </w:pPr>
    </w:p>
    <w:p w14:paraId="2EB78EB8" w14:textId="77777777" w:rsidR="00B00226" w:rsidRPr="009C7C52" w:rsidRDefault="00B00226" w:rsidP="00B00226">
      <w:pPr>
        <w:spacing w:after="0" w:line="259"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52EAF51F" w14:textId="77777777" w:rsidR="00B00226" w:rsidRPr="009C7C52" w:rsidRDefault="00B00226" w:rsidP="00B00226">
      <w:pPr>
        <w:spacing w:after="0" w:line="259" w:lineRule="auto"/>
        <w:jc w:val="center"/>
        <w:rPr>
          <w:rFonts w:ascii="Arial" w:eastAsia="Arial" w:hAnsi="Arial" w:cs="Arial"/>
          <w:b/>
          <w:bCs/>
          <w:kern w:val="0"/>
          <w14:ligatures w14:val="none"/>
        </w:rPr>
      </w:pPr>
    </w:p>
    <w:p w14:paraId="1ACA7CA8" w14:textId="77777777" w:rsidR="00B00226" w:rsidRPr="009C7C52" w:rsidRDefault="00B00226" w:rsidP="00B00226">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651CFD10" w14:textId="77777777" w:rsidR="00B00226" w:rsidRDefault="00B00226" w:rsidP="00B00226">
      <w:pPr>
        <w:spacing w:line="192" w:lineRule="auto"/>
        <w:ind w:left="720"/>
        <w:contextualSpacing/>
        <w:jc w:val="both"/>
        <w:rPr>
          <w:rFonts w:ascii="Arial" w:hAnsi="Arial" w:cs="Arial"/>
          <w:kern w:val="0"/>
          <w14:ligatures w14:val="none"/>
        </w:rPr>
      </w:pPr>
    </w:p>
    <w:p w14:paraId="24254C52" w14:textId="77777777" w:rsidR="00B00226" w:rsidRPr="009C7C52" w:rsidRDefault="00B00226" w:rsidP="00B00226">
      <w:pPr>
        <w:spacing w:line="192" w:lineRule="auto"/>
        <w:ind w:left="720"/>
        <w:contextualSpacing/>
        <w:rPr>
          <w:rFonts w:ascii="Arial" w:hAnsi="Arial" w:cs="Arial"/>
          <w:kern w:val="0"/>
          <w14:ligatures w14:val="none"/>
        </w:rPr>
      </w:pPr>
      <w:r>
        <w:rPr>
          <w:rFonts w:ascii="Arial" w:hAnsi="Arial" w:cs="Arial"/>
          <w:kern w:val="0"/>
          <w14:ligatures w14:val="none"/>
        </w:rPr>
        <w:t xml:space="preserve">Kent Jaggers, Pastor, First Baptist Church, </w:t>
      </w:r>
      <w:r w:rsidRPr="009C7C52">
        <w:rPr>
          <w:rFonts w:ascii="Arial" w:hAnsi="Arial" w:cs="Arial"/>
          <w:kern w:val="0"/>
          <w14:ligatures w14:val="none"/>
        </w:rPr>
        <w:t>Prayer</w:t>
      </w:r>
    </w:p>
    <w:p w14:paraId="45EDA2C8" w14:textId="6D74478B" w:rsidR="00B00226" w:rsidRPr="009C7C52" w:rsidRDefault="00B00226" w:rsidP="00B00226">
      <w:pPr>
        <w:spacing w:line="259" w:lineRule="auto"/>
        <w:ind w:left="720"/>
        <w:contextualSpacing/>
        <w:jc w:val="both"/>
        <w:rPr>
          <w:rFonts w:ascii="Arial" w:hAnsi="Arial" w:cs="Arial"/>
          <w:kern w:val="0"/>
          <w14:ligatures w14:val="none"/>
        </w:rPr>
      </w:pPr>
      <w:r w:rsidRPr="009C7C52">
        <w:rPr>
          <w:rFonts w:ascii="Arial" w:hAnsi="Arial" w:cs="Arial"/>
          <w:kern w:val="0"/>
          <w14:ligatures w14:val="none"/>
        </w:rPr>
        <w:t>Do</w:t>
      </w:r>
      <w:r w:rsidR="004E7246">
        <w:rPr>
          <w:rFonts w:ascii="Arial" w:hAnsi="Arial" w:cs="Arial"/>
          <w:kern w:val="0"/>
          <w14:ligatures w14:val="none"/>
        </w:rPr>
        <w:t>ug Greer, Service officer</w:t>
      </w:r>
      <w:r w:rsidRPr="009C7C52">
        <w:rPr>
          <w:rFonts w:ascii="Arial" w:hAnsi="Arial" w:cs="Arial"/>
          <w:kern w:val="0"/>
          <w14:ligatures w14:val="none"/>
        </w:rPr>
        <w:t>, American Legion Post 4</w:t>
      </w:r>
      <w:r>
        <w:rPr>
          <w:rFonts w:ascii="Arial" w:hAnsi="Arial" w:cs="Arial"/>
          <w:kern w:val="0"/>
          <w14:ligatures w14:val="none"/>
        </w:rPr>
        <w:t>1, Pledge</w:t>
      </w:r>
    </w:p>
    <w:p w14:paraId="488AA6F3" w14:textId="77777777" w:rsidR="00B00226" w:rsidRPr="009C7C52" w:rsidRDefault="00B00226" w:rsidP="00B00226">
      <w:pPr>
        <w:spacing w:line="192" w:lineRule="auto"/>
        <w:ind w:left="720"/>
        <w:contextualSpacing/>
        <w:jc w:val="both"/>
        <w:rPr>
          <w:rFonts w:ascii="Arial" w:eastAsia="Arial" w:hAnsi="Arial" w:cs="Arial"/>
          <w:kern w:val="0"/>
          <w14:ligatures w14:val="none"/>
        </w:rPr>
      </w:pPr>
    </w:p>
    <w:p w14:paraId="0A339F62" w14:textId="77777777" w:rsidR="00B00226" w:rsidRPr="009C7C52" w:rsidRDefault="00B00226" w:rsidP="00B00226">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797623AD" w14:textId="77777777" w:rsidR="00B00226" w:rsidRPr="009C7C52" w:rsidRDefault="00B00226" w:rsidP="00B00226">
      <w:pPr>
        <w:spacing w:line="192"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443A313" w14:textId="77777777" w:rsidR="00B00226" w:rsidRPr="009C7C52" w:rsidRDefault="00B00226" w:rsidP="00B00226">
      <w:pPr>
        <w:spacing w:after="0" w:line="192" w:lineRule="auto"/>
        <w:jc w:val="both"/>
        <w:rPr>
          <w:rFonts w:ascii="Arial" w:eastAsia="Arial" w:hAnsi="Arial" w:cs="Arial"/>
          <w:kern w:val="0"/>
          <w14:ligatures w14:val="none"/>
        </w:rPr>
      </w:pPr>
    </w:p>
    <w:p w14:paraId="71D3FA39" w14:textId="1ADDBB0F" w:rsidR="00B00226" w:rsidRDefault="00B00226" w:rsidP="00B00226">
      <w:pPr>
        <w:numPr>
          <w:ilvl w:val="0"/>
          <w:numId w:val="2"/>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Minutes of the</w:t>
      </w:r>
      <w:r>
        <w:rPr>
          <w:rFonts w:ascii="Arial" w:eastAsia="Arial" w:hAnsi="Arial" w:cs="Arial"/>
          <w:kern w:val="0"/>
          <w14:ligatures w14:val="none"/>
        </w:rPr>
        <w:t xml:space="preserve"> August 20, 2024</w:t>
      </w:r>
    </w:p>
    <w:p w14:paraId="6C33533E" w14:textId="77777777" w:rsidR="00B00226" w:rsidRDefault="00B00226" w:rsidP="00B00226">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Consider Claims</w:t>
      </w:r>
    </w:p>
    <w:p w14:paraId="080D5927" w14:textId="69B133E9" w:rsidR="00B00226" w:rsidRPr="009C7C52" w:rsidRDefault="00B00226" w:rsidP="00B00226">
      <w:pPr>
        <w:numPr>
          <w:ilvl w:val="0"/>
          <w:numId w:val="2"/>
        </w:numPr>
        <w:spacing w:after="0" w:line="192" w:lineRule="auto"/>
        <w:contextualSpacing/>
        <w:jc w:val="both"/>
        <w:rPr>
          <w:rFonts w:ascii="Arial" w:eastAsia="Arial" w:hAnsi="Arial" w:cs="Arial"/>
          <w:kern w:val="0"/>
          <w14:ligatures w14:val="none"/>
        </w:rPr>
      </w:pPr>
      <w:r>
        <w:rPr>
          <w:rFonts w:ascii="Arial" w:eastAsia="Arial" w:hAnsi="Arial" w:cs="Arial"/>
          <w:kern w:val="0"/>
          <w14:ligatures w14:val="none"/>
        </w:rPr>
        <w:t>Acknowledge Receipt of the Financial Statement for the Month Ending July 31, 2024.</w:t>
      </w:r>
    </w:p>
    <w:p w14:paraId="0321E8BD" w14:textId="77777777" w:rsidR="00B00226" w:rsidRPr="009C7C52" w:rsidRDefault="00B00226" w:rsidP="00B00226">
      <w:pPr>
        <w:spacing w:after="0" w:line="192" w:lineRule="auto"/>
        <w:ind w:left="1080"/>
        <w:contextualSpacing/>
        <w:jc w:val="both"/>
        <w:rPr>
          <w:rFonts w:ascii="Arial" w:eastAsia="Arial" w:hAnsi="Arial" w:cs="Arial"/>
          <w:kern w:val="0"/>
          <w14:ligatures w14:val="none"/>
        </w:rPr>
      </w:pPr>
    </w:p>
    <w:p w14:paraId="28176B9F" w14:textId="55089B7B" w:rsidR="00B00226" w:rsidRDefault="00B00226" w:rsidP="00B00226">
      <w:pPr>
        <w:numPr>
          <w:ilvl w:val="0"/>
          <w:numId w:val="1"/>
        </w:numPr>
        <w:spacing w:after="0" w:line="192" w:lineRule="auto"/>
        <w:contextualSpacing/>
        <w:jc w:val="both"/>
        <w:rPr>
          <w:rFonts w:ascii="Arial" w:eastAsia="Arial" w:hAnsi="Arial" w:cs="Arial"/>
          <w:kern w:val="0"/>
          <w14:ligatures w14:val="none"/>
        </w:rPr>
      </w:pPr>
      <w:r w:rsidRPr="00B00226">
        <w:rPr>
          <w:rFonts w:ascii="Arial" w:eastAsia="Arial" w:hAnsi="Arial" w:cs="Arial"/>
          <w:kern w:val="0"/>
          <w14:ligatures w14:val="none"/>
        </w:rPr>
        <w:t>DISCUSSION, CONSIDERATION, AND POSSIBLE ACTION REGARDING:</w:t>
      </w:r>
    </w:p>
    <w:p w14:paraId="5D75C051" w14:textId="77777777" w:rsidR="00B00226" w:rsidRDefault="00B00226" w:rsidP="00B00226">
      <w:pPr>
        <w:spacing w:after="0" w:line="192" w:lineRule="auto"/>
        <w:ind w:left="720"/>
        <w:contextualSpacing/>
        <w:jc w:val="both"/>
        <w:rPr>
          <w:rFonts w:ascii="Arial" w:eastAsia="Arial" w:hAnsi="Arial" w:cs="Arial"/>
          <w:kern w:val="0"/>
          <w14:ligatures w14:val="none"/>
        </w:rPr>
      </w:pPr>
    </w:p>
    <w:p w14:paraId="29489691" w14:textId="7C14BDE5" w:rsidR="00B00226" w:rsidRPr="00306D4E" w:rsidRDefault="00B00226" w:rsidP="00B00226">
      <w:pPr>
        <w:pStyle w:val="ListParagraph"/>
        <w:numPr>
          <w:ilvl w:val="0"/>
          <w:numId w:val="3"/>
        </w:numPr>
        <w:spacing w:after="0" w:line="192" w:lineRule="auto"/>
        <w:jc w:val="both"/>
        <w:rPr>
          <w:rFonts w:ascii="Arial" w:eastAsia="Arial" w:hAnsi="Arial" w:cs="Arial"/>
          <w:kern w:val="0"/>
          <w14:ligatures w14:val="none"/>
        </w:rPr>
      </w:pPr>
      <w:r>
        <w:rPr>
          <w:rFonts w:ascii="Arial" w:eastAsia="Arial" w:hAnsi="Arial" w:cs="Arial"/>
          <w:kern w:val="0"/>
          <w14:ligatures w14:val="none"/>
        </w:rPr>
        <w:t xml:space="preserve">Purchase of 72 New Three-Yard Side Load Dumpsters &amp; 200 Replacement </w:t>
      </w:r>
      <w:r w:rsidR="7D2892AF">
        <w:rPr>
          <w:rFonts w:ascii="Arial" w:eastAsia="Arial" w:hAnsi="Arial" w:cs="Arial"/>
          <w:kern w:val="0"/>
          <w14:ligatures w14:val="none"/>
        </w:rPr>
        <w:t xml:space="preserve">Dumpster </w:t>
      </w:r>
      <w:r>
        <w:rPr>
          <w:rFonts w:ascii="Arial" w:eastAsia="Arial" w:hAnsi="Arial" w:cs="Arial"/>
          <w:kern w:val="0"/>
          <w14:ligatures w14:val="none"/>
        </w:rPr>
        <w:t>Lids (Capital Improvement Expenditure)</w:t>
      </w:r>
    </w:p>
    <w:p w14:paraId="59A1BB4F" w14:textId="77777777" w:rsidR="00B00226" w:rsidRPr="00B00226" w:rsidRDefault="00B00226" w:rsidP="00B00226">
      <w:pPr>
        <w:spacing w:after="0" w:line="192" w:lineRule="auto"/>
        <w:ind w:left="720"/>
        <w:contextualSpacing/>
        <w:jc w:val="both"/>
        <w:rPr>
          <w:rFonts w:ascii="Arial" w:eastAsia="Arial" w:hAnsi="Arial" w:cs="Arial"/>
          <w:kern w:val="0"/>
          <w14:ligatures w14:val="none"/>
        </w:rPr>
      </w:pPr>
    </w:p>
    <w:p w14:paraId="258873BA" w14:textId="77777777" w:rsidR="00B00226" w:rsidRPr="009C7C52" w:rsidRDefault="00B00226" w:rsidP="00B00226">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NEW BUSINESS (If any, pursuant to Section 311.9 of the Oklahoma Open Meeting Act.)</w:t>
      </w:r>
    </w:p>
    <w:p w14:paraId="7ECC6C8D" w14:textId="77777777" w:rsidR="00B00226" w:rsidRPr="009C7C52" w:rsidRDefault="00B00226" w:rsidP="00B00226">
      <w:pPr>
        <w:spacing w:after="0" w:line="192" w:lineRule="auto"/>
        <w:ind w:left="720"/>
        <w:contextualSpacing/>
        <w:jc w:val="both"/>
        <w:rPr>
          <w:rFonts w:ascii="Arial" w:eastAsia="Arial" w:hAnsi="Arial" w:cs="Arial"/>
          <w:kern w:val="0"/>
          <w14:ligatures w14:val="none"/>
        </w:rPr>
      </w:pPr>
    </w:p>
    <w:p w14:paraId="036D5017" w14:textId="77777777" w:rsidR="00B00226" w:rsidRPr="009C7C52" w:rsidRDefault="00B00226" w:rsidP="00B00226">
      <w:pPr>
        <w:numPr>
          <w:ilvl w:val="0"/>
          <w:numId w:val="1"/>
        </w:numPr>
        <w:spacing w:after="0"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COUNCIL COMMENTS</w:t>
      </w:r>
    </w:p>
    <w:p w14:paraId="13A6475E" w14:textId="77777777" w:rsidR="00B00226" w:rsidRPr="009C7C52" w:rsidRDefault="00B00226" w:rsidP="00B00226">
      <w:pPr>
        <w:spacing w:line="192" w:lineRule="auto"/>
        <w:ind w:left="720"/>
        <w:contextualSpacing/>
        <w:jc w:val="both"/>
        <w:rPr>
          <w:rFonts w:ascii="Arial" w:eastAsia="Arial" w:hAnsi="Arial" w:cs="Arial"/>
          <w:kern w:val="0"/>
          <w14:ligatures w14:val="none"/>
        </w:rPr>
      </w:pPr>
    </w:p>
    <w:p w14:paraId="6D0C9FC9" w14:textId="77777777" w:rsidR="00B00226" w:rsidRPr="009C7C52" w:rsidRDefault="00B00226" w:rsidP="00B00226">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CITY MANAGER’S COMMENTS</w:t>
      </w:r>
    </w:p>
    <w:p w14:paraId="185ADC88" w14:textId="77777777" w:rsidR="00B00226" w:rsidRPr="009C7C52" w:rsidRDefault="00B00226" w:rsidP="00B00226">
      <w:pPr>
        <w:spacing w:line="192" w:lineRule="auto"/>
        <w:ind w:left="720"/>
        <w:contextualSpacing/>
        <w:jc w:val="both"/>
        <w:rPr>
          <w:rFonts w:ascii="Arial" w:eastAsia="Arial" w:hAnsi="Arial" w:cs="Arial"/>
          <w:kern w:val="0"/>
          <w14:ligatures w14:val="none"/>
        </w:rPr>
      </w:pPr>
    </w:p>
    <w:p w14:paraId="70CB0048" w14:textId="77777777" w:rsidR="00B00226" w:rsidRPr="009C7C52" w:rsidRDefault="00B00226" w:rsidP="00B00226">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36D6B0CF" w14:textId="77777777" w:rsidR="00B00226" w:rsidRPr="009C7C52" w:rsidRDefault="00B00226" w:rsidP="00B00226">
      <w:pPr>
        <w:spacing w:line="192" w:lineRule="auto"/>
        <w:ind w:left="720"/>
        <w:contextualSpacing/>
        <w:jc w:val="both"/>
        <w:rPr>
          <w:rFonts w:ascii="Arial" w:eastAsia="Arial" w:hAnsi="Arial" w:cs="Arial"/>
          <w:kern w:val="0"/>
          <w14:ligatures w14:val="none"/>
        </w:rPr>
      </w:pPr>
    </w:p>
    <w:p w14:paraId="6549C957" w14:textId="77777777" w:rsidR="00B00226" w:rsidRPr="009C7C52" w:rsidRDefault="00B00226" w:rsidP="00B00226">
      <w:pPr>
        <w:numPr>
          <w:ilvl w:val="0"/>
          <w:numId w:val="1"/>
        </w:numPr>
        <w:spacing w:line="192"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5ABE0E22" w14:textId="77777777" w:rsidR="00B00226" w:rsidRPr="009C7C52" w:rsidRDefault="00B00226" w:rsidP="00B00226">
      <w:pPr>
        <w:tabs>
          <w:tab w:val="left" w:pos="360"/>
        </w:tabs>
        <w:spacing w:line="259" w:lineRule="auto"/>
        <w:ind w:left="360"/>
        <w:contextualSpacing/>
        <w:jc w:val="both"/>
        <w:rPr>
          <w:rFonts w:ascii="Arial" w:eastAsia="Arial" w:hAnsi="Arial" w:cs="Arial"/>
          <w:kern w:val="0"/>
          <w14:ligatures w14:val="none"/>
        </w:rPr>
      </w:pPr>
    </w:p>
    <w:p w14:paraId="48310E09" w14:textId="379E49D6" w:rsidR="00B00226" w:rsidRPr="009C7C52" w:rsidRDefault="00B00226" w:rsidP="00B00226">
      <w:pPr>
        <w:tabs>
          <w:tab w:val="left" w:pos="360"/>
        </w:tabs>
        <w:spacing w:line="259"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Filed this </w:t>
      </w:r>
      <w:r>
        <w:rPr>
          <w:rFonts w:ascii="Arial" w:eastAsia="Arial" w:hAnsi="Arial" w:cs="Arial"/>
          <w:kern w:val="0"/>
          <w14:ligatures w14:val="none"/>
        </w:rPr>
        <w:t>2</w:t>
      </w:r>
      <w:r w:rsidR="005E687A">
        <w:rPr>
          <w:rFonts w:ascii="Arial" w:eastAsia="Arial" w:hAnsi="Arial" w:cs="Arial"/>
          <w:kern w:val="0"/>
          <w14:ligatures w14:val="none"/>
        </w:rPr>
        <w:t>9th</w:t>
      </w:r>
      <w:r>
        <w:rPr>
          <w:rFonts w:ascii="Arial" w:eastAsia="Arial" w:hAnsi="Arial" w:cs="Arial"/>
          <w:kern w:val="0"/>
          <w14:ligatures w14:val="none"/>
        </w:rPr>
        <w:t xml:space="preserve"> </w:t>
      </w:r>
      <w:r w:rsidRPr="009C7C52">
        <w:rPr>
          <w:rFonts w:ascii="Arial" w:eastAsia="Arial" w:hAnsi="Arial" w:cs="Arial"/>
          <w:kern w:val="0"/>
          <w14:ligatures w14:val="none"/>
        </w:rPr>
        <w:t xml:space="preserve">day of </w:t>
      </w:r>
      <w:r>
        <w:rPr>
          <w:rFonts w:ascii="Arial" w:eastAsia="Arial" w:hAnsi="Arial" w:cs="Arial"/>
          <w:kern w:val="0"/>
          <w14:ligatures w14:val="none"/>
        </w:rPr>
        <w:t xml:space="preserve">August </w:t>
      </w:r>
      <w:r w:rsidRPr="009C7C52">
        <w:rPr>
          <w:rFonts w:ascii="Arial" w:eastAsia="Arial" w:hAnsi="Arial" w:cs="Arial"/>
          <w:kern w:val="0"/>
          <w14:ligatures w14:val="none"/>
        </w:rPr>
        <w:t xml:space="preserve">2024, posted on the bulletin board in the lobby of the Clinton City Hall </w:t>
      </w:r>
      <w:r>
        <w:rPr>
          <w:rFonts w:ascii="Arial" w:eastAsia="Arial" w:hAnsi="Arial" w:cs="Arial"/>
          <w:kern w:val="0"/>
          <w14:ligatures w14:val="none"/>
        </w:rPr>
        <w:t>August 2</w:t>
      </w:r>
      <w:r w:rsidR="00A65428">
        <w:rPr>
          <w:rFonts w:ascii="Arial" w:eastAsia="Arial" w:hAnsi="Arial" w:cs="Arial"/>
          <w:kern w:val="0"/>
          <w14:ligatures w14:val="none"/>
        </w:rPr>
        <w:t>9</w:t>
      </w:r>
      <w:r>
        <w:rPr>
          <w:rFonts w:ascii="Arial" w:eastAsia="Arial" w:hAnsi="Arial" w:cs="Arial"/>
          <w:kern w:val="0"/>
          <w14:ligatures w14:val="none"/>
        </w:rPr>
        <w:t>,</w:t>
      </w:r>
      <w:r w:rsidRPr="009C7C52">
        <w:rPr>
          <w:rFonts w:ascii="Arial" w:eastAsia="Arial" w:hAnsi="Arial" w:cs="Arial"/>
          <w:kern w:val="0"/>
          <w14:ligatures w14:val="none"/>
        </w:rPr>
        <w:t xml:space="preserve"> 2024, at </w:t>
      </w:r>
      <w:r>
        <w:rPr>
          <w:rFonts w:ascii="Arial" w:eastAsia="Arial" w:hAnsi="Arial" w:cs="Arial"/>
          <w:kern w:val="0"/>
          <w14:ligatures w14:val="none"/>
        </w:rPr>
        <w:t>4</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1CF44763" w14:textId="77777777" w:rsidR="00B00226" w:rsidRPr="009C7C52" w:rsidRDefault="00B00226" w:rsidP="00B00226">
      <w:pPr>
        <w:tabs>
          <w:tab w:val="left" w:pos="360"/>
        </w:tabs>
        <w:spacing w:line="259" w:lineRule="auto"/>
        <w:ind w:left="360"/>
        <w:contextualSpacing/>
        <w:jc w:val="both"/>
        <w:rPr>
          <w:rFonts w:ascii="Arial" w:eastAsia="Arial" w:hAnsi="Arial" w:cs="Arial"/>
          <w:kern w:val="0"/>
          <w14:ligatures w14:val="none"/>
        </w:rPr>
      </w:pPr>
    </w:p>
    <w:p w14:paraId="7DA82E47" w14:textId="5CCD6D47" w:rsidR="00B00226" w:rsidRDefault="00B00226" w:rsidP="004D794B">
      <w:pPr>
        <w:tabs>
          <w:tab w:val="left" w:pos="360"/>
        </w:tabs>
        <w:spacing w:line="259" w:lineRule="auto"/>
        <w:ind w:left="360"/>
        <w:contextualSpacing/>
        <w:jc w:val="both"/>
      </w:pPr>
      <w:r w:rsidRPr="009C7C52">
        <w:rPr>
          <w:rFonts w:ascii="Arial" w:eastAsia="Arial" w:hAnsi="Arial" w:cs="Arial"/>
          <w:kern w:val="0"/>
          <w14:ligatures w14:val="none"/>
        </w:rPr>
        <w:t>___________________________________</w:t>
      </w:r>
      <w:r w:rsidRPr="009C7C52">
        <w:rPr>
          <w:rFonts w:ascii="Arial" w:hAnsi="Arial" w:cs="Arial"/>
          <w:kern w:val="0"/>
          <w14:ligatures w14:val="none"/>
        </w:rPr>
        <w:br/>
      </w:r>
      <w:r w:rsidRPr="009C7C52">
        <w:rPr>
          <w:rFonts w:ascii="Arial" w:eastAsia="Arial" w:hAnsi="Arial" w:cs="Arial"/>
          <w:kern w:val="0"/>
          <w14:ligatures w14:val="none"/>
        </w:rPr>
        <w:t>AMY E. JONES, CITY</w:t>
      </w:r>
    </w:p>
    <w:sectPr w:rsidR="00B00226" w:rsidSect="00B002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036BC9"/>
    <w:multiLevelType w:val="hybridMultilevel"/>
    <w:tmpl w:val="E81E6A26"/>
    <w:lvl w:ilvl="0" w:tplc="DA7207B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 w:numId="3" w16cid:durableId="11620389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226"/>
    <w:rsid w:val="00401BC1"/>
    <w:rsid w:val="004D794B"/>
    <w:rsid w:val="004E7246"/>
    <w:rsid w:val="005E687A"/>
    <w:rsid w:val="00A65428"/>
    <w:rsid w:val="00AD34C9"/>
    <w:rsid w:val="00B00226"/>
    <w:rsid w:val="00C006DD"/>
    <w:rsid w:val="00CE70CC"/>
    <w:rsid w:val="10485ABD"/>
    <w:rsid w:val="51777ED5"/>
    <w:rsid w:val="7D2892A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990C6"/>
  <w15:chartTrackingRefBased/>
  <w15:docId w15:val="{12646F35-A2AB-41BE-AF74-5D974C2EF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226"/>
  </w:style>
  <w:style w:type="paragraph" w:styleId="Heading1">
    <w:name w:val="heading 1"/>
    <w:basedOn w:val="Normal"/>
    <w:next w:val="Normal"/>
    <w:link w:val="Heading1Char"/>
    <w:uiPriority w:val="9"/>
    <w:qFormat/>
    <w:rsid w:val="00B002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02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02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02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02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02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2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2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2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2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02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02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02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02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02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2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2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226"/>
    <w:rPr>
      <w:rFonts w:eastAsiaTheme="majorEastAsia" w:cstheme="majorBidi"/>
      <w:color w:val="272727" w:themeColor="text1" w:themeTint="D8"/>
    </w:rPr>
  </w:style>
  <w:style w:type="paragraph" w:styleId="Title">
    <w:name w:val="Title"/>
    <w:basedOn w:val="Normal"/>
    <w:next w:val="Normal"/>
    <w:link w:val="TitleChar"/>
    <w:uiPriority w:val="10"/>
    <w:qFormat/>
    <w:rsid w:val="00B002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2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2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2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226"/>
    <w:pPr>
      <w:spacing w:before="160"/>
      <w:jc w:val="center"/>
    </w:pPr>
    <w:rPr>
      <w:i/>
      <w:iCs/>
      <w:color w:val="404040" w:themeColor="text1" w:themeTint="BF"/>
    </w:rPr>
  </w:style>
  <w:style w:type="character" w:customStyle="1" w:styleId="QuoteChar">
    <w:name w:val="Quote Char"/>
    <w:basedOn w:val="DefaultParagraphFont"/>
    <w:link w:val="Quote"/>
    <w:uiPriority w:val="29"/>
    <w:rsid w:val="00B00226"/>
    <w:rPr>
      <w:i/>
      <w:iCs/>
      <w:color w:val="404040" w:themeColor="text1" w:themeTint="BF"/>
    </w:rPr>
  </w:style>
  <w:style w:type="paragraph" w:styleId="ListParagraph">
    <w:name w:val="List Paragraph"/>
    <w:basedOn w:val="Normal"/>
    <w:uiPriority w:val="34"/>
    <w:qFormat/>
    <w:rsid w:val="00B00226"/>
    <w:pPr>
      <w:ind w:left="720"/>
      <w:contextualSpacing/>
    </w:pPr>
  </w:style>
  <w:style w:type="character" w:styleId="IntenseEmphasis">
    <w:name w:val="Intense Emphasis"/>
    <w:basedOn w:val="DefaultParagraphFont"/>
    <w:uiPriority w:val="21"/>
    <w:qFormat/>
    <w:rsid w:val="00B00226"/>
    <w:rPr>
      <w:i/>
      <w:iCs/>
      <w:color w:val="0F4761" w:themeColor="accent1" w:themeShade="BF"/>
    </w:rPr>
  </w:style>
  <w:style w:type="paragraph" w:styleId="IntenseQuote">
    <w:name w:val="Intense Quote"/>
    <w:basedOn w:val="Normal"/>
    <w:next w:val="Normal"/>
    <w:link w:val="IntenseQuoteChar"/>
    <w:uiPriority w:val="30"/>
    <w:qFormat/>
    <w:rsid w:val="00B002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0226"/>
    <w:rPr>
      <w:i/>
      <w:iCs/>
      <w:color w:val="0F4761" w:themeColor="accent1" w:themeShade="BF"/>
    </w:rPr>
  </w:style>
  <w:style w:type="character" w:styleId="IntenseReference">
    <w:name w:val="Intense Reference"/>
    <w:basedOn w:val="DefaultParagraphFont"/>
    <w:uiPriority w:val="32"/>
    <w:qFormat/>
    <w:rsid w:val="00B002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0AE014-D928-4702-8A66-6A143160D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F6636F-EF9E-48BF-A409-0A9C8CF0988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CFEC8C77-E46B-4DFC-969B-ED11880905B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360</Words>
  <Characters>1869</Characters>
  <Application>Microsoft Office Word</Application>
  <DocSecurity>0</DocSecurity>
  <Lines>77</Lines>
  <Paragraphs>69</Paragraphs>
  <ScaleCrop>false</ScaleCrop>
  <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2024-08-29T21:09:00Z</cp:lastPrinted>
  <dcterms:created xsi:type="dcterms:W3CDTF">2024-08-26T19:50:00Z</dcterms:created>
  <dcterms:modified xsi:type="dcterms:W3CDTF">2024-08-29T21:09:00Z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