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1F166F" w14:textId="7BE89D5F" w:rsidR="002517D7" w:rsidRPr="00652253" w:rsidRDefault="002517D7" w:rsidP="002517D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PUBLIC NOTICE OF A </w:t>
      </w:r>
      <w:r w:rsidRPr="002517D7">
        <w:rPr>
          <w:rFonts w:ascii="Arial" w:eastAsia="Arial" w:hAnsi="Arial" w:cs="Arial"/>
          <w:b/>
          <w:bCs/>
          <w:smallCaps/>
          <w:kern w:val="0"/>
          <w:u w:val="single"/>
          <w14:ligatures w14:val="none"/>
        </w:rPr>
        <w:t>SPECIAL</w:t>
      </w:r>
      <w:r w:rsidRPr="00652253">
        <w:rPr>
          <w:rFonts w:ascii="Arial" w:eastAsia="Arial" w:hAnsi="Arial" w:cs="Arial"/>
          <w:b/>
          <w:bCs/>
          <w:smallCaps/>
          <w:kern w:val="0"/>
          <w14:ligatures w14:val="none"/>
        </w:rPr>
        <w:t xml:space="preserve"> MEETING OF THE</w:t>
      </w:r>
    </w:p>
    <w:p w14:paraId="5AAC3FCB" w14:textId="5982FAE2" w:rsidR="002517D7" w:rsidRPr="00652253" w:rsidRDefault="002517D7" w:rsidP="002517D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CLIN</w:t>
      </w:r>
      <w:r w:rsidR="00905071">
        <w:rPr>
          <w:rFonts w:ascii="Arial" w:eastAsia="Arial" w:hAnsi="Arial" w:cs="Arial"/>
          <w:b/>
          <w:bCs/>
          <w:smallCaps/>
          <w:kern w:val="0"/>
          <w14:ligatures w14:val="none"/>
        </w:rPr>
        <w:t>TON PUBLICS WORK AUTHORITY</w:t>
      </w:r>
    </w:p>
    <w:p w14:paraId="1D1833AE" w14:textId="77777777" w:rsidR="002517D7" w:rsidRPr="00652253" w:rsidRDefault="002517D7" w:rsidP="002517D7">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44835807" w14:textId="09A382ED" w:rsidR="002517D7" w:rsidRPr="00652253" w:rsidRDefault="002517D7" w:rsidP="002517D7">
      <w:pPr>
        <w:spacing w:after="0" w:line="259" w:lineRule="auto"/>
        <w:jc w:val="center"/>
        <w:rPr>
          <w:rFonts w:ascii="Arial" w:eastAsia="Arial" w:hAnsi="Arial" w:cs="Arial"/>
          <w:b/>
          <w:bCs/>
          <w:smallCaps/>
          <w:kern w:val="0"/>
          <w14:ligatures w14:val="none"/>
        </w:rPr>
      </w:pPr>
      <w:r>
        <w:rPr>
          <w:rFonts w:ascii="Arial" w:eastAsia="Arial" w:hAnsi="Arial" w:cs="Arial"/>
          <w:b/>
          <w:bCs/>
          <w:smallCaps/>
          <w:kern w:val="0"/>
          <w14:ligatures w14:val="none"/>
        </w:rPr>
        <w:t>WEDNESDAY</w:t>
      </w:r>
      <w:r w:rsidRPr="00652253">
        <w:rPr>
          <w:rFonts w:ascii="Arial" w:eastAsia="Arial" w:hAnsi="Arial" w:cs="Arial"/>
          <w:b/>
          <w:bCs/>
          <w:smallCaps/>
          <w:kern w:val="0"/>
          <w14:ligatures w14:val="none"/>
        </w:rPr>
        <w:t xml:space="preserve">, </w:t>
      </w:r>
      <w:r>
        <w:rPr>
          <w:rFonts w:ascii="Arial" w:eastAsia="Arial" w:hAnsi="Arial" w:cs="Arial"/>
          <w:b/>
          <w:bCs/>
          <w:smallCaps/>
          <w:kern w:val="0"/>
          <w14:ligatures w14:val="none"/>
        </w:rPr>
        <w:t>JULY 31</w:t>
      </w:r>
      <w:r w:rsidRPr="00652253">
        <w:rPr>
          <w:rFonts w:ascii="Arial" w:eastAsia="Arial" w:hAnsi="Arial" w:cs="Arial"/>
          <w:b/>
          <w:bCs/>
          <w:smallCaps/>
          <w:kern w:val="0"/>
          <w14:ligatures w14:val="none"/>
        </w:rPr>
        <w:t xml:space="preserve">, 2024, </w:t>
      </w:r>
      <w:r>
        <w:rPr>
          <w:rFonts w:ascii="Arial" w:eastAsia="Arial" w:hAnsi="Arial" w:cs="Arial"/>
          <w:b/>
          <w:bCs/>
          <w:smallCaps/>
          <w:kern w:val="0"/>
          <w14:ligatures w14:val="none"/>
        </w:rPr>
        <w:t>12:00</w:t>
      </w:r>
      <w:r w:rsidRPr="00652253">
        <w:rPr>
          <w:rFonts w:ascii="Arial" w:eastAsia="Arial" w:hAnsi="Arial" w:cs="Arial"/>
          <w:b/>
          <w:bCs/>
          <w:smallCaps/>
          <w:kern w:val="0"/>
          <w14:ligatures w14:val="none"/>
        </w:rPr>
        <w:t xml:space="preserve"> P.M.</w:t>
      </w:r>
    </w:p>
    <w:p w14:paraId="7DD4D8C2" w14:textId="77777777" w:rsidR="002517D7" w:rsidRPr="00652253" w:rsidRDefault="002517D7" w:rsidP="002517D7">
      <w:pPr>
        <w:spacing w:after="0" w:line="259" w:lineRule="auto"/>
        <w:jc w:val="center"/>
        <w:rPr>
          <w:rFonts w:ascii="Arial" w:eastAsia="Arial" w:hAnsi="Arial" w:cs="Arial"/>
          <w:b/>
          <w:bCs/>
          <w:smallCaps/>
          <w:kern w:val="0"/>
          <w14:ligatures w14:val="none"/>
        </w:rPr>
      </w:pPr>
    </w:p>
    <w:p w14:paraId="698C90F8" w14:textId="77777777" w:rsidR="002517D7" w:rsidRPr="00652253" w:rsidRDefault="002517D7" w:rsidP="002517D7">
      <w:pPr>
        <w:spacing w:after="0" w:line="259" w:lineRule="auto"/>
        <w:ind w:left="90"/>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AGENDA</w:t>
      </w:r>
    </w:p>
    <w:p w14:paraId="50A27C18" w14:textId="77777777" w:rsidR="002517D7" w:rsidRPr="00652253" w:rsidRDefault="002517D7" w:rsidP="002517D7">
      <w:pPr>
        <w:spacing w:after="0" w:line="259" w:lineRule="auto"/>
        <w:jc w:val="center"/>
        <w:rPr>
          <w:rFonts w:ascii="Arial" w:eastAsia="Arial" w:hAnsi="Arial" w:cs="Arial"/>
          <w:kern w:val="0"/>
          <w:sz w:val="16"/>
          <w:szCs w:val="16"/>
          <w14:ligatures w14:val="none"/>
        </w:rPr>
      </w:pPr>
    </w:p>
    <w:p w14:paraId="0AD5431F" w14:textId="1E81BDBA" w:rsidR="002517D7" w:rsidRPr="002517D7" w:rsidRDefault="002517D7" w:rsidP="002517D7">
      <w:pPr>
        <w:numPr>
          <w:ilvl w:val="0"/>
          <w:numId w:val="1"/>
        </w:numPr>
        <w:spacing w:after="0" w:afterAutospacing="1" w:line="240" w:lineRule="auto"/>
        <w:contextualSpacing/>
        <w:jc w:val="both"/>
        <w:rPr>
          <w:rFonts w:ascii="Arial" w:eastAsia="Arial" w:hAnsi="Arial" w:cs="Arial"/>
          <w:kern w:val="0"/>
          <w14:ligatures w14:val="none"/>
        </w:rPr>
      </w:pPr>
      <w:r w:rsidRPr="00652253">
        <w:rPr>
          <w:rFonts w:ascii="Arial" w:eastAsia="Arial" w:hAnsi="Arial" w:cs="Arial"/>
          <w:kern w:val="0"/>
          <w14:ligatures w14:val="none"/>
        </w:rPr>
        <w:t>CALL TO ORDER, OPENING PRAYER/PLEDGE OF ALLEGIANCE</w:t>
      </w:r>
      <w:r w:rsidRPr="002517D7">
        <w:rPr>
          <w:rFonts w:ascii="Arial" w:eastAsia="Arial" w:hAnsi="Arial" w:cs="Arial"/>
          <w:kern w:val="0"/>
          <w:sz w:val="16"/>
          <w:szCs w:val="16"/>
          <w14:ligatures w14:val="none"/>
        </w:rPr>
        <w:t xml:space="preserve">  </w:t>
      </w:r>
    </w:p>
    <w:p w14:paraId="768B9D99" w14:textId="77777777" w:rsidR="002517D7" w:rsidRPr="00652253" w:rsidRDefault="002517D7" w:rsidP="002517D7">
      <w:pPr>
        <w:spacing w:after="0" w:line="259" w:lineRule="auto"/>
        <w:ind w:left="720"/>
        <w:contextualSpacing/>
        <w:jc w:val="both"/>
        <w:rPr>
          <w:rFonts w:ascii="Arial" w:eastAsia="Arial" w:hAnsi="Arial" w:cs="Arial"/>
          <w:sz w:val="16"/>
          <w:szCs w:val="16"/>
        </w:rPr>
      </w:pPr>
    </w:p>
    <w:p w14:paraId="6529F18A" w14:textId="6D1D0C05" w:rsidR="002517D7" w:rsidRPr="00652253" w:rsidRDefault="002517D7" w:rsidP="002517D7">
      <w:p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     </w:t>
      </w:r>
      <w:r>
        <w:rPr>
          <w:rFonts w:ascii="Arial" w:eastAsia="Arial" w:hAnsi="Arial" w:cs="Arial"/>
          <w:kern w:val="0"/>
          <w14:ligatures w14:val="none"/>
        </w:rPr>
        <w:t>2</w:t>
      </w:r>
      <w:r w:rsidRPr="00652253">
        <w:rPr>
          <w:rFonts w:ascii="Arial" w:eastAsia="Arial" w:hAnsi="Arial" w:cs="Arial"/>
          <w:kern w:val="0"/>
          <w14:ligatures w14:val="none"/>
        </w:rPr>
        <w:t>.  DISCUSSION, CONSIDERATION, AND POSSIBLE ACTION(S) REGARDING:</w:t>
      </w:r>
    </w:p>
    <w:p w14:paraId="152417D2" w14:textId="77777777" w:rsidR="002517D7" w:rsidRPr="00652253" w:rsidRDefault="002517D7" w:rsidP="002517D7">
      <w:pPr>
        <w:tabs>
          <w:tab w:val="left" w:pos="990"/>
        </w:tabs>
        <w:spacing w:after="0" w:line="259" w:lineRule="auto"/>
        <w:contextualSpacing/>
        <w:jc w:val="both"/>
        <w:rPr>
          <w:rFonts w:ascii="Arial" w:eastAsia="Arial" w:hAnsi="Arial" w:cs="Arial"/>
          <w:kern w:val="0"/>
          <w:sz w:val="16"/>
          <w:szCs w:val="16"/>
          <w14:ligatures w14:val="none"/>
        </w:rPr>
      </w:pPr>
    </w:p>
    <w:p w14:paraId="53A69F92" w14:textId="4B02F882" w:rsidR="002517D7" w:rsidRPr="002517D7" w:rsidRDefault="00F6641C" w:rsidP="002517D7">
      <w:pPr>
        <w:numPr>
          <w:ilvl w:val="0"/>
          <w:numId w:val="4"/>
        </w:numPr>
        <w:spacing w:line="240" w:lineRule="auto"/>
        <w:contextualSpacing/>
        <w:jc w:val="both"/>
        <w:rPr>
          <w:rFonts w:ascii="Arial" w:hAnsi="Arial" w:cs="Arial"/>
          <w:bCs/>
          <w:kern w:val="0"/>
          <w14:ligatures w14:val="none"/>
        </w:rPr>
      </w:pPr>
      <w:hyperlink r:id="rId10" w:history="1">
        <w:r w:rsidR="002517D7" w:rsidRPr="00F6641C">
          <w:rPr>
            <w:rStyle w:val="Hyperlink"/>
            <w:rFonts w:ascii="Arial" w:hAnsi="Arial" w:cs="Arial"/>
            <w:kern w:val="0"/>
            <w14:ligatures w14:val="none"/>
          </w:rPr>
          <w:t xml:space="preserve">Intrafund Borrowing Agreement Between the Clinton </w:t>
        </w:r>
        <w:r w:rsidR="00905071" w:rsidRPr="00F6641C">
          <w:rPr>
            <w:rStyle w:val="Hyperlink"/>
            <w:rFonts w:ascii="Arial" w:hAnsi="Arial" w:cs="Arial"/>
            <w:kern w:val="0"/>
            <w14:ligatures w14:val="none"/>
          </w:rPr>
          <w:t>Public Works Authority</w:t>
        </w:r>
        <w:r w:rsidR="002517D7" w:rsidRPr="00F6641C">
          <w:rPr>
            <w:rStyle w:val="Hyperlink"/>
            <w:rFonts w:ascii="Arial" w:hAnsi="Arial" w:cs="Arial"/>
            <w:kern w:val="0"/>
            <w14:ligatures w14:val="none"/>
          </w:rPr>
          <w:t xml:space="preserve"> and the Clinton Hospital Authority</w:t>
        </w:r>
      </w:hyperlink>
    </w:p>
    <w:p w14:paraId="289BE9B6" w14:textId="77777777" w:rsidR="002517D7" w:rsidRPr="009F4387" w:rsidRDefault="002517D7" w:rsidP="002517D7">
      <w:pPr>
        <w:tabs>
          <w:tab w:val="left" w:pos="990"/>
        </w:tabs>
        <w:spacing w:after="0" w:line="259" w:lineRule="auto"/>
        <w:ind w:left="990"/>
        <w:contextualSpacing/>
        <w:jc w:val="both"/>
        <w:rPr>
          <w:rFonts w:ascii="Arial" w:eastAsia="Arial" w:hAnsi="Arial" w:cs="Arial"/>
          <w:kern w:val="0"/>
          <w14:ligatures w14:val="none"/>
        </w:rPr>
      </w:pPr>
    </w:p>
    <w:p w14:paraId="0061BE38" w14:textId="7E167013" w:rsidR="002517D7" w:rsidRPr="002517D7" w:rsidRDefault="002517D7" w:rsidP="002517D7">
      <w:pPr>
        <w:pStyle w:val="ListParagraph"/>
        <w:numPr>
          <w:ilvl w:val="0"/>
          <w:numId w:val="3"/>
        </w:numPr>
        <w:tabs>
          <w:tab w:val="left" w:pos="990"/>
        </w:tabs>
        <w:spacing w:after="0" w:line="259" w:lineRule="auto"/>
        <w:jc w:val="both"/>
        <w:rPr>
          <w:rFonts w:ascii="Arial" w:eastAsia="Arial" w:hAnsi="Arial" w:cs="Arial"/>
          <w:kern w:val="0"/>
          <w14:ligatures w14:val="none"/>
        </w:rPr>
      </w:pPr>
      <w:r w:rsidRPr="002517D7">
        <w:rPr>
          <w:rFonts w:ascii="Arial" w:eastAsia="Arial" w:hAnsi="Arial" w:cs="Arial"/>
          <w:kern w:val="0"/>
          <w14:ligatures w14:val="none"/>
        </w:rPr>
        <w:t>NEW BUSINESS (If any, pursuant to Section 311.9 of the Oklahoma Open Meeting Act.)</w:t>
      </w:r>
    </w:p>
    <w:p w14:paraId="40CB0851" w14:textId="77777777" w:rsidR="002517D7" w:rsidRPr="00652253" w:rsidRDefault="002517D7" w:rsidP="002517D7">
      <w:pPr>
        <w:tabs>
          <w:tab w:val="left" w:pos="990"/>
        </w:tabs>
        <w:spacing w:after="0" w:line="259" w:lineRule="auto"/>
        <w:ind w:left="720"/>
        <w:contextualSpacing/>
        <w:jc w:val="both"/>
        <w:rPr>
          <w:rFonts w:ascii="Arial" w:eastAsia="Arial" w:hAnsi="Arial" w:cs="Arial"/>
          <w:kern w:val="0"/>
          <w14:ligatures w14:val="none"/>
        </w:rPr>
      </w:pPr>
    </w:p>
    <w:p w14:paraId="480AD814" w14:textId="77777777" w:rsidR="002517D7" w:rsidRPr="00652253" w:rsidRDefault="002517D7" w:rsidP="002517D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COUNCIL COMMENTS</w:t>
      </w:r>
    </w:p>
    <w:p w14:paraId="63105885" w14:textId="77777777" w:rsidR="002517D7" w:rsidRPr="00652253" w:rsidRDefault="002517D7" w:rsidP="002517D7">
      <w:pPr>
        <w:spacing w:line="259" w:lineRule="auto"/>
        <w:ind w:left="720"/>
        <w:contextualSpacing/>
        <w:rPr>
          <w:rFonts w:ascii="Arial" w:eastAsia="Arial" w:hAnsi="Arial" w:cs="Arial"/>
          <w:kern w:val="0"/>
          <w14:ligatures w14:val="none"/>
        </w:rPr>
      </w:pPr>
    </w:p>
    <w:p w14:paraId="0520DDAE" w14:textId="77777777" w:rsidR="002517D7" w:rsidRPr="00652253" w:rsidRDefault="002517D7" w:rsidP="002517D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5A5BAC45" w14:textId="77777777" w:rsidR="002517D7" w:rsidRPr="00652253" w:rsidRDefault="002517D7" w:rsidP="002517D7">
      <w:pPr>
        <w:spacing w:line="259" w:lineRule="auto"/>
        <w:ind w:left="720"/>
        <w:contextualSpacing/>
        <w:rPr>
          <w:rFonts w:ascii="Arial" w:eastAsia="Arial" w:hAnsi="Arial" w:cs="Arial"/>
          <w:kern w:val="0"/>
          <w:sz w:val="16"/>
          <w:szCs w:val="16"/>
          <w14:ligatures w14:val="none"/>
        </w:rPr>
      </w:pPr>
    </w:p>
    <w:p w14:paraId="09ECBEBE" w14:textId="77777777" w:rsidR="002517D7" w:rsidRPr="00652253" w:rsidRDefault="002517D7" w:rsidP="002517D7">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ADJOURN</w:t>
      </w:r>
    </w:p>
    <w:p w14:paraId="5A5E332C" w14:textId="77777777" w:rsidR="002517D7" w:rsidRPr="00652253" w:rsidRDefault="002517D7" w:rsidP="002517D7">
      <w:pPr>
        <w:spacing w:after="0" w:line="259" w:lineRule="auto"/>
        <w:ind w:left="90"/>
        <w:contextualSpacing/>
        <w:jc w:val="both"/>
        <w:rPr>
          <w:rFonts w:ascii="Arial" w:eastAsia="Arial" w:hAnsi="Arial" w:cs="Arial"/>
          <w:kern w:val="0"/>
          <w:sz w:val="16"/>
          <w:szCs w:val="16"/>
          <w14:ligatures w14:val="none"/>
        </w:rPr>
      </w:pPr>
    </w:p>
    <w:p w14:paraId="6ADE0901" w14:textId="551A87F2" w:rsidR="002517D7" w:rsidRPr="00652253" w:rsidRDefault="002517D7" w:rsidP="002517D7">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Pr>
          <w:rFonts w:ascii="Arial" w:eastAsia="Arial" w:hAnsi="Arial" w:cs="Arial"/>
          <w:kern w:val="0"/>
          <w14:ligatures w14:val="none"/>
        </w:rPr>
        <w:t>29</w:t>
      </w:r>
      <w:r w:rsidRPr="008A3D11">
        <w:rPr>
          <w:rFonts w:ascii="Arial" w:eastAsia="Arial" w:hAnsi="Arial" w:cs="Arial"/>
          <w:kern w:val="0"/>
          <w:vertAlign w:val="superscript"/>
          <w14:ligatures w14:val="none"/>
        </w:rPr>
        <w:t>t</w:t>
      </w:r>
      <w:r>
        <w:rPr>
          <w:rFonts w:ascii="Arial" w:eastAsia="Arial" w:hAnsi="Arial" w:cs="Arial"/>
          <w:kern w:val="0"/>
          <w:vertAlign w:val="superscript"/>
          <w14:ligatures w14:val="none"/>
        </w:rPr>
        <w:t>h</w:t>
      </w:r>
      <w:r>
        <w:rPr>
          <w:rFonts w:ascii="Arial" w:eastAsia="Arial" w:hAnsi="Arial" w:cs="Arial"/>
          <w:kern w:val="0"/>
          <w14:ligatures w14:val="none"/>
        </w:rPr>
        <w:t xml:space="preserve"> </w:t>
      </w:r>
      <w:r w:rsidRPr="00652253">
        <w:rPr>
          <w:rFonts w:ascii="Arial" w:eastAsia="Arial" w:hAnsi="Arial" w:cs="Arial"/>
          <w:kern w:val="0"/>
          <w14:ligatures w14:val="none"/>
        </w:rPr>
        <w:t xml:space="preserve">day of </w:t>
      </w:r>
      <w:r>
        <w:rPr>
          <w:rFonts w:ascii="Arial" w:eastAsia="Arial" w:hAnsi="Arial" w:cs="Arial"/>
          <w:kern w:val="0"/>
          <w14:ligatures w14:val="none"/>
        </w:rPr>
        <w:t>July</w:t>
      </w:r>
      <w:r w:rsidRPr="00652253">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July 2</w:t>
      </w:r>
      <w:r w:rsidR="00346939">
        <w:rPr>
          <w:rFonts w:ascii="Arial" w:eastAsia="Arial" w:hAnsi="Arial" w:cs="Arial"/>
          <w:kern w:val="0"/>
          <w14:ligatures w14:val="none"/>
        </w:rPr>
        <w:t>9</w:t>
      </w:r>
      <w:r w:rsidRPr="00652253">
        <w:rPr>
          <w:rFonts w:ascii="Arial" w:eastAsia="Arial" w:hAnsi="Arial" w:cs="Arial"/>
          <w:kern w:val="0"/>
          <w14:ligatures w14:val="none"/>
        </w:rPr>
        <w:t>, 2024, at</w:t>
      </w:r>
      <w:r>
        <w:rPr>
          <w:rFonts w:ascii="Arial" w:eastAsia="Arial" w:hAnsi="Arial" w:cs="Arial"/>
          <w:kern w:val="0"/>
          <w14:ligatures w14:val="none"/>
        </w:rPr>
        <w:t xml:space="preserve"> 11</w:t>
      </w:r>
      <w:r w:rsidRPr="00652253">
        <w:rPr>
          <w:rFonts w:ascii="Arial" w:eastAsia="Arial" w:hAnsi="Arial" w:cs="Arial"/>
          <w:kern w:val="0"/>
          <w14:ligatures w14:val="none"/>
        </w:rPr>
        <w:t>:</w:t>
      </w:r>
      <w:r>
        <w:rPr>
          <w:rFonts w:ascii="Arial" w:eastAsia="Arial" w:hAnsi="Arial" w:cs="Arial"/>
          <w:kern w:val="0"/>
          <w14:ligatures w14:val="none"/>
        </w:rPr>
        <w:t>45</w:t>
      </w:r>
      <w:r w:rsidRPr="00652253">
        <w:rPr>
          <w:rFonts w:ascii="Arial" w:eastAsia="Arial" w:hAnsi="Arial" w:cs="Arial"/>
          <w:kern w:val="0"/>
          <w14:ligatures w14:val="none"/>
        </w:rPr>
        <w:t xml:space="preserve"> </w:t>
      </w:r>
      <w:r>
        <w:rPr>
          <w:rFonts w:ascii="Arial" w:eastAsia="Arial" w:hAnsi="Arial" w:cs="Arial"/>
          <w:kern w:val="0"/>
          <w14:ligatures w14:val="none"/>
        </w:rPr>
        <w:t>a</w:t>
      </w:r>
      <w:r w:rsidRPr="00652253">
        <w:rPr>
          <w:rFonts w:ascii="Arial" w:eastAsia="Arial" w:hAnsi="Arial" w:cs="Arial"/>
          <w:kern w:val="0"/>
          <w14:ligatures w14:val="none"/>
        </w:rPr>
        <w:t>.m.</w:t>
      </w:r>
    </w:p>
    <w:p w14:paraId="6ECBE397" w14:textId="77777777" w:rsidR="002517D7" w:rsidRDefault="002517D7" w:rsidP="002517D7"/>
    <w:p w14:paraId="1EE71849" w14:textId="77777777" w:rsidR="002517D7" w:rsidRDefault="002517D7" w:rsidP="002517D7"/>
    <w:p w14:paraId="229B68E3" w14:textId="77777777" w:rsidR="002517D7" w:rsidRDefault="002517D7" w:rsidP="002517D7"/>
    <w:p w14:paraId="4099A9D3" w14:textId="77777777" w:rsidR="002517D7" w:rsidRDefault="002517D7"/>
    <w:sectPr w:rsidR="002517D7" w:rsidSect="002517D7">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EB9825" w14:textId="77777777" w:rsidR="000406BA" w:rsidRDefault="000406BA">
      <w:pPr>
        <w:spacing w:after="0" w:line="240" w:lineRule="auto"/>
      </w:pPr>
      <w:r>
        <w:separator/>
      </w:r>
    </w:p>
  </w:endnote>
  <w:endnote w:type="continuationSeparator" w:id="0">
    <w:p w14:paraId="6B1F658C" w14:textId="77777777" w:rsidR="000406BA" w:rsidRDefault="000406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1401B1" w14:textId="77777777" w:rsidR="000406BA" w:rsidRDefault="000406BA">
      <w:pPr>
        <w:spacing w:after="0" w:line="240" w:lineRule="auto"/>
      </w:pPr>
      <w:r>
        <w:separator/>
      </w:r>
    </w:p>
  </w:footnote>
  <w:footnote w:type="continuationSeparator" w:id="0">
    <w:p w14:paraId="7D03D76A" w14:textId="77777777" w:rsidR="000406BA" w:rsidRDefault="000406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138111" w14:textId="77777777" w:rsidR="003E6C64" w:rsidRPr="00942291" w:rsidRDefault="003E6C64" w:rsidP="0080224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A4B3048" w14:textId="77777777" w:rsidR="003E6C64" w:rsidRPr="00942291" w:rsidRDefault="003E6C64" w:rsidP="00802240">
    <w:pPr>
      <w:pStyle w:val="Default"/>
      <w:jc w:val="both"/>
      <w:rPr>
        <w:color w:val="FF0000"/>
        <w:sz w:val="16"/>
        <w:szCs w:val="16"/>
      </w:rPr>
    </w:pPr>
  </w:p>
  <w:p w14:paraId="61882274" w14:textId="77777777" w:rsidR="003E6C64" w:rsidRPr="00ED5A5D" w:rsidRDefault="003E6C64" w:rsidP="0080224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E9EB659" w14:textId="77777777" w:rsidR="003E6C64" w:rsidRDefault="003E6C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AD2E526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E7ECC4E0"/>
    <w:lvl w:ilvl="0" w:tplc="3EB88C80">
      <w:start w:val="1"/>
      <w:numFmt w:val="upperLetter"/>
      <w:lvlText w:val="%1."/>
      <w:lvlJc w:val="left"/>
      <w:pPr>
        <w:ind w:left="1080" w:hanging="360"/>
      </w:pPr>
      <w:rPr>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B211402"/>
    <w:multiLevelType w:val="hybridMultilevel"/>
    <w:tmpl w:val="73027C66"/>
    <w:lvl w:ilvl="0" w:tplc="FFFFFFFF">
      <w:start w:val="1"/>
      <w:numFmt w:val="upperLetter"/>
      <w:lvlText w:val="%1."/>
      <w:lvlJc w:val="left"/>
      <w:pPr>
        <w:ind w:left="1080" w:hanging="360"/>
      </w:pPr>
    </w:lvl>
    <w:lvl w:ilvl="1" w:tplc="04090019">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2"/>
  </w:num>
  <w:num w:numId="3" w16cid:durableId="540870756">
    <w:abstractNumId w:val="1"/>
  </w:num>
  <w:num w:numId="4" w16cid:durableId="33509305">
    <w:abstractNumId w:val="4"/>
  </w:num>
  <w:num w:numId="5" w16cid:durableId="7739361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7D7"/>
    <w:rsid w:val="000406BA"/>
    <w:rsid w:val="002517D7"/>
    <w:rsid w:val="00346939"/>
    <w:rsid w:val="003E6C64"/>
    <w:rsid w:val="00566D77"/>
    <w:rsid w:val="00905071"/>
    <w:rsid w:val="00F664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7F75F"/>
  <w15:chartTrackingRefBased/>
  <w15:docId w15:val="{ACDB0ECB-6F82-42B2-A186-47D5AB72B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7D7"/>
  </w:style>
  <w:style w:type="paragraph" w:styleId="Heading1">
    <w:name w:val="heading 1"/>
    <w:basedOn w:val="Normal"/>
    <w:next w:val="Normal"/>
    <w:link w:val="Heading1Char"/>
    <w:uiPriority w:val="9"/>
    <w:qFormat/>
    <w:rsid w:val="002517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17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17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17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17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17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17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17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17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17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17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17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17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17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17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17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17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17D7"/>
    <w:rPr>
      <w:rFonts w:eastAsiaTheme="majorEastAsia" w:cstheme="majorBidi"/>
      <w:color w:val="272727" w:themeColor="text1" w:themeTint="D8"/>
    </w:rPr>
  </w:style>
  <w:style w:type="paragraph" w:styleId="Title">
    <w:name w:val="Title"/>
    <w:basedOn w:val="Normal"/>
    <w:next w:val="Normal"/>
    <w:link w:val="TitleChar"/>
    <w:uiPriority w:val="10"/>
    <w:qFormat/>
    <w:rsid w:val="002517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17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17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17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17D7"/>
    <w:pPr>
      <w:spacing w:before="160"/>
      <w:jc w:val="center"/>
    </w:pPr>
    <w:rPr>
      <w:i/>
      <w:iCs/>
      <w:color w:val="404040" w:themeColor="text1" w:themeTint="BF"/>
    </w:rPr>
  </w:style>
  <w:style w:type="character" w:customStyle="1" w:styleId="QuoteChar">
    <w:name w:val="Quote Char"/>
    <w:basedOn w:val="DefaultParagraphFont"/>
    <w:link w:val="Quote"/>
    <w:uiPriority w:val="29"/>
    <w:rsid w:val="002517D7"/>
    <w:rPr>
      <w:i/>
      <w:iCs/>
      <w:color w:val="404040" w:themeColor="text1" w:themeTint="BF"/>
    </w:rPr>
  </w:style>
  <w:style w:type="paragraph" w:styleId="ListParagraph">
    <w:name w:val="List Paragraph"/>
    <w:basedOn w:val="Normal"/>
    <w:uiPriority w:val="34"/>
    <w:qFormat/>
    <w:rsid w:val="002517D7"/>
    <w:pPr>
      <w:ind w:left="720"/>
      <w:contextualSpacing/>
    </w:pPr>
  </w:style>
  <w:style w:type="character" w:styleId="IntenseEmphasis">
    <w:name w:val="Intense Emphasis"/>
    <w:basedOn w:val="DefaultParagraphFont"/>
    <w:uiPriority w:val="21"/>
    <w:qFormat/>
    <w:rsid w:val="002517D7"/>
    <w:rPr>
      <w:i/>
      <w:iCs/>
      <w:color w:val="0F4761" w:themeColor="accent1" w:themeShade="BF"/>
    </w:rPr>
  </w:style>
  <w:style w:type="paragraph" w:styleId="IntenseQuote">
    <w:name w:val="Intense Quote"/>
    <w:basedOn w:val="Normal"/>
    <w:next w:val="Normal"/>
    <w:link w:val="IntenseQuoteChar"/>
    <w:uiPriority w:val="30"/>
    <w:qFormat/>
    <w:rsid w:val="002517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17D7"/>
    <w:rPr>
      <w:i/>
      <w:iCs/>
      <w:color w:val="0F4761" w:themeColor="accent1" w:themeShade="BF"/>
    </w:rPr>
  </w:style>
  <w:style w:type="character" w:styleId="IntenseReference">
    <w:name w:val="Intense Reference"/>
    <w:basedOn w:val="DefaultParagraphFont"/>
    <w:uiPriority w:val="32"/>
    <w:qFormat/>
    <w:rsid w:val="002517D7"/>
    <w:rPr>
      <w:b/>
      <w:bCs/>
      <w:smallCaps/>
      <w:color w:val="0F4761" w:themeColor="accent1" w:themeShade="BF"/>
      <w:spacing w:val="5"/>
    </w:rPr>
  </w:style>
  <w:style w:type="paragraph" w:styleId="Header">
    <w:name w:val="header"/>
    <w:basedOn w:val="Normal"/>
    <w:link w:val="HeaderChar"/>
    <w:uiPriority w:val="99"/>
    <w:unhideWhenUsed/>
    <w:rsid w:val="002517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17D7"/>
  </w:style>
  <w:style w:type="paragraph" w:customStyle="1" w:styleId="Default">
    <w:name w:val="Default"/>
    <w:rsid w:val="002517D7"/>
    <w:pPr>
      <w:autoSpaceDE w:val="0"/>
      <w:autoSpaceDN w:val="0"/>
      <w:adjustRightInd w:val="0"/>
      <w:spacing w:after="0" w:line="240" w:lineRule="auto"/>
    </w:pPr>
    <w:rPr>
      <w:rFonts w:ascii="Calibri" w:hAnsi="Calibri" w:cs="Calibri"/>
      <w:color w:val="000000"/>
      <w:kern w:val="0"/>
      <w14:ligatures w14:val="none"/>
    </w:rPr>
  </w:style>
  <w:style w:type="character" w:styleId="Hyperlink">
    <w:name w:val="Hyperlink"/>
    <w:basedOn w:val="DefaultParagraphFont"/>
    <w:uiPriority w:val="99"/>
    <w:unhideWhenUsed/>
    <w:rsid w:val="00F6641C"/>
    <w:rPr>
      <w:color w:val="467886" w:themeColor="hyperlink"/>
      <w:u w:val="single"/>
    </w:rPr>
  </w:style>
  <w:style w:type="character" w:styleId="UnresolvedMention">
    <w:name w:val="Unresolved Mention"/>
    <w:basedOn w:val="DefaultParagraphFont"/>
    <w:uiPriority w:val="99"/>
    <w:semiHidden/>
    <w:unhideWhenUsed/>
    <w:rsid w:val="00F664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2755_001.pdf"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documentManagement>
</p:properties>
</file>

<file path=customXml/itemProps1.xml><?xml version="1.0" encoding="utf-8"?>
<ds:datastoreItem xmlns:ds="http://schemas.openxmlformats.org/officeDocument/2006/customXml" ds:itemID="{A5343DCC-7466-494B-8FE3-AC89EA689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25E2E1-4ECF-4E6E-B977-837D90B884B0}">
  <ds:schemaRefs>
    <ds:schemaRef ds:uri="http://schemas.microsoft.com/sharepoint/v3/contenttype/forms"/>
  </ds:schemaRefs>
</ds:datastoreItem>
</file>

<file path=customXml/itemProps3.xml><?xml version="1.0" encoding="utf-8"?>
<ds:datastoreItem xmlns:ds="http://schemas.openxmlformats.org/officeDocument/2006/customXml" ds:itemID="{B6886098-720B-4C7E-94AF-C6E07D8056D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108</Words>
  <Characters>569</Characters>
  <Application>Microsoft Office Word</Application>
  <DocSecurity>0</DocSecurity>
  <Lines>16</Lines>
  <Paragraphs>6</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2024-07-29T14:58:00Z</cp:lastPrinted>
  <dcterms:created xsi:type="dcterms:W3CDTF">2024-07-29T14:59:00Z</dcterms:created>
  <dcterms:modified xsi:type="dcterms:W3CDTF">2024-07-30T15:16:00Z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