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F221B8" w14:textId="77777777" w:rsidR="00F359D0" w:rsidRPr="003071DE" w:rsidRDefault="00F359D0" w:rsidP="00F359D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5045A66" w14:textId="77777777" w:rsidR="00F359D0" w:rsidRPr="003071DE" w:rsidRDefault="00F359D0" w:rsidP="00F359D0">
      <w:pPr>
        <w:autoSpaceDE w:val="0"/>
        <w:autoSpaceDN w:val="0"/>
        <w:adjustRightInd w:val="0"/>
        <w:spacing w:after="0" w:line="240" w:lineRule="auto"/>
        <w:jc w:val="both"/>
        <w:rPr>
          <w:rFonts w:ascii="Calibri" w:hAnsi="Calibri" w:cs="Calibri"/>
          <w:color w:val="FF0000"/>
          <w:kern w:val="0"/>
          <w:sz w:val="16"/>
          <w:szCs w:val="16"/>
          <w14:ligatures w14:val="none"/>
        </w:rPr>
      </w:pPr>
    </w:p>
    <w:p w14:paraId="330CCAA1" w14:textId="77777777" w:rsidR="00F359D0" w:rsidRPr="003071DE" w:rsidRDefault="00F359D0" w:rsidP="00F359D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CC65896" w14:textId="77777777" w:rsidR="00F359D0" w:rsidRPr="00364ADF" w:rsidRDefault="00F359D0" w:rsidP="00F359D0">
      <w:pPr>
        <w:spacing w:after="0" w:line="259" w:lineRule="auto"/>
        <w:jc w:val="center"/>
        <w:rPr>
          <w:rFonts w:ascii="Arial" w:hAnsi="Arial" w:cs="Arial"/>
          <w:b/>
          <w:bCs/>
          <w:kern w:val="0"/>
          <w:sz w:val="16"/>
          <w:szCs w:val="16"/>
          <w14:ligatures w14:val="none"/>
        </w:rPr>
      </w:pPr>
    </w:p>
    <w:p w14:paraId="30411AA8" w14:textId="77777777" w:rsidR="00F359D0" w:rsidRPr="001E2549" w:rsidRDefault="00F359D0" w:rsidP="00F359D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4CA8604B" w14:textId="77777777" w:rsidR="00F359D0" w:rsidRPr="001E2549" w:rsidRDefault="00F359D0" w:rsidP="00F359D0">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7282FF1A" w14:textId="77777777" w:rsidR="00F359D0" w:rsidRPr="001E2549" w:rsidRDefault="00F359D0" w:rsidP="00F359D0">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26816AD4" w14:textId="1BF8E67D" w:rsidR="00F359D0" w:rsidRPr="001E2549" w:rsidRDefault="00F359D0" w:rsidP="00F359D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JULY 2</w:t>
      </w:r>
      <w:r w:rsidRPr="001E2549">
        <w:rPr>
          <w:rFonts w:ascii="Arial" w:hAnsi="Arial" w:cs="Arial"/>
          <w:b/>
          <w:bCs/>
          <w:kern w:val="0"/>
          <w14:ligatures w14:val="none"/>
        </w:rPr>
        <w:t>, 2024, 5:30 P.M.</w:t>
      </w:r>
    </w:p>
    <w:p w14:paraId="4DEC0D86" w14:textId="77777777" w:rsidR="00F359D0" w:rsidRPr="001E2549" w:rsidRDefault="00F359D0" w:rsidP="00F359D0">
      <w:pPr>
        <w:spacing w:after="0" w:line="259" w:lineRule="auto"/>
        <w:jc w:val="center"/>
        <w:rPr>
          <w:rFonts w:ascii="Arial" w:hAnsi="Arial" w:cs="Arial"/>
          <w:b/>
          <w:bCs/>
          <w:kern w:val="0"/>
          <w:sz w:val="16"/>
          <w:szCs w:val="16"/>
          <w14:ligatures w14:val="none"/>
        </w:rPr>
      </w:pPr>
    </w:p>
    <w:p w14:paraId="73CFA498" w14:textId="77777777" w:rsidR="00F359D0" w:rsidRPr="001E2549" w:rsidRDefault="00F359D0" w:rsidP="00F359D0">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7FEA5007" w14:textId="77777777" w:rsidR="00F359D0" w:rsidRPr="001E2549" w:rsidRDefault="00F359D0" w:rsidP="00F359D0">
      <w:pPr>
        <w:spacing w:after="0" w:line="259" w:lineRule="auto"/>
        <w:jc w:val="center"/>
        <w:rPr>
          <w:rFonts w:ascii="Arial" w:hAnsi="Arial" w:cs="Arial"/>
          <w:b/>
          <w:bCs/>
          <w:kern w:val="0"/>
          <w:sz w:val="16"/>
          <w:szCs w:val="16"/>
          <w14:ligatures w14:val="none"/>
        </w:rPr>
      </w:pPr>
    </w:p>
    <w:p w14:paraId="5B0D23A3" w14:textId="77777777" w:rsidR="00F359D0" w:rsidRPr="001E2549" w:rsidRDefault="00F359D0" w:rsidP="00F359D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221D113D" w14:textId="77777777" w:rsidR="00F359D0" w:rsidRPr="001E2549" w:rsidRDefault="00F359D0" w:rsidP="00F359D0">
      <w:pPr>
        <w:spacing w:line="259" w:lineRule="auto"/>
        <w:ind w:left="720"/>
        <w:contextualSpacing/>
        <w:jc w:val="both"/>
        <w:rPr>
          <w:rFonts w:ascii="Arial" w:hAnsi="Arial" w:cs="Arial"/>
          <w:kern w:val="0"/>
          <w:sz w:val="16"/>
          <w:szCs w:val="16"/>
          <w14:ligatures w14:val="none"/>
        </w:rPr>
      </w:pPr>
    </w:p>
    <w:p w14:paraId="502B0FA6" w14:textId="604849DF" w:rsidR="00F359D0" w:rsidRPr="003071DE" w:rsidRDefault="00A90C88" w:rsidP="00F359D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w:t>
      </w:r>
      <w:r w:rsidR="00F359D0" w:rsidRPr="003071DE">
        <w:rPr>
          <w:rFonts w:ascii="Arial" w:hAnsi="Arial" w:cs="Arial"/>
          <w:kern w:val="0"/>
          <w14:ligatures w14:val="none"/>
        </w:rPr>
        <w:t>Prayer</w:t>
      </w:r>
      <w:r>
        <w:rPr>
          <w:rFonts w:ascii="Arial" w:hAnsi="Arial" w:cs="Arial"/>
          <w:kern w:val="0"/>
          <w14:ligatures w14:val="none"/>
        </w:rPr>
        <w:t>, HOST Ministries</w:t>
      </w:r>
    </w:p>
    <w:p w14:paraId="1F043FE1" w14:textId="77777777" w:rsidR="00F359D0" w:rsidRDefault="00F359D0" w:rsidP="00F359D0">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011355C9" w14:textId="77777777" w:rsidR="00F359D0" w:rsidRPr="00364ADF" w:rsidRDefault="00F359D0" w:rsidP="00F359D0">
      <w:pPr>
        <w:spacing w:line="259" w:lineRule="auto"/>
        <w:ind w:left="720"/>
        <w:contextualSpacing/>
        <w:jc w:val="both"/>
        <w:rPr>
          <w:rFonts w:ascii="Arial" w:hAnsi="Arial" w:cs="Arial"/>
          <w:kern w:val="0"/>
          <w:sz w:val="16"/>
          <w:szCs w:val="16"/>
          <w14:ligatures w14:val="none"/>
        </w:rPr>
      </w:pPr>
    </w:p>
    <w:p w14:paraId="5DCEB897" w14:textId="77777777" w:rsidR="00F359D0" w:rsidRPr="001E2549" w:rsidRDefault="00F359D0" w:rsidP="00F359D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E8C5804" w14:textId="77777777" w:rsidR="00F359D0" w:rsidRPr="001E2549" w:rsidRDefault="00F359D0" w:rsidP="00F359D0">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49196A9E" w14:textId="77777777" w:rsidR="00F359D0" w:rsidRPr="001E2549" w:rsidRDefault="00F359D0" w:rsidP="00F359D0">
      <w:pPr>
        <w:spacing w:line="259" w:lineRule="auto"/>
        <w:ind w:left="720"/>
        <w:contextualSpacing/>
        <w:jc w:val="center"/>
        <w:rPr>
          <w:rFonts w:ascii="Arial" w:hAnsi="Arial" w:cs="Arial"/>
          <w:kern w:val="0"/>
          <w:sz w:val="16"/>
          <w:szCs w:val="16"/>
          <w14:ligatures w14:val="none"/>
        </w:rPr>
      </w:pPr>
    </w:p>
    <w:p w14:paraId="6F1C0F14" w14:textId="77777777" w:rsidR="00F359D0" w:rsidRDefault="00F359D0" w:rsidP="00F359D0">
      <w:pPr>
        <w:numPr>
          <w:ilvl w:val="0"/>
          <w:numId w:val="3"/>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June 4</w:t>
      </w:r>
      <w:r w:rsidRPr="001E2549">
        <w:rPr>
          <w:rFonts w:ascii="Arial" w:hAnsi="Arial" w:cs="Arial"/>
          <w:kern w:val="0"/>
          <w14:ligatures w14:val="none"/>
        </w:rPr>
        <w:t xml:space="preserve">, 2024, </w:t>
      </w:r>
      <w:r>
        <w:rPr>
          <w:rFonts w:ascii="Arial" w:hAnsi="Arial" w:cs="Arial"/>
          <w:kern w:val="0"/>
          <w14:ligatures w14:val="none"/>
        </w:rPr>
        <w:t xml:space="preserve">Special </w:t>
      </w:r>
      <w:r w:rsidRPr="001E2549">
        <w:rPr>
          <w:rFonts w:ascii="Arial" w:hAnsi="Arial" w:cs="Arial"/>
          <w:kern w:val="0"/>
          <w14:ligatures w14:val="none"/>
        </w:rPr>
        <w:t>Meeting</w:t>
      </w:r>
    </w:p>
    <w:p w14:paraId="412636B5" w14:textId="6791E6B1" w:rsidR="00F359D0" w:rsidRDefault="00F359D0" w:rsidP="00F359D0">
      <w:pPr>
        <w:numPr>
          <w:ilvl w:val="0"/>
          <w:numId w:val="3"/>
        </w:numPr>
        <w:spacing w:line="259" w:lineRule="auto"/>
        <w:contextualSpacing/>
        <w:rPr>
          <w:rFonts w:ascii="Arial" w:hAnsi="Arial" w:cs="Arial"/>
          <w:kern w:val="0"/>
          <w14:ligatures w14:val="none"/>
        </w:rPr>
      </w:pPr>
      <w:r>
        <w:rPr>
          <w:rFonts w:ascii="Arial" w:hAnsi="Arial" w:cs="Arial"/>
          <w:kern w:val="0"/>
          <w14:ligatures w14:val="none"/>
        </w:rPr>
        <w:t>Consider Claims</w:t>
      </w:r>
    </w:p>
    <w:p w14:paraId="227B70BF" w14:textId="5DEB97DF" w:rsidR="00F359D0" w:rsidRPr="00F359D0" w:rsidRDefault="00F359D0" w:rsidP="00F359D0">
      <w:pPr>
        <w:numPr>
          <w:ilvl w:val="0"/>
          <w:numId w:val="3"/>
        </w:numPr>
        <w:spacing w:after="0" w:line="259" w:lineRule="auto"/>
        <w:contextualSpacing/>
        <w:jc w:val="both"/>
        <w:rPr>
          <w:rFonts w:ascii="Arial" w:hAnsi="Arial" w:cs="Arial"/>
          <w:kern w:val="0"/>
          <w:sz w:val="16"/>
          <w:szCs w:val="16"/>
          <w14:ligatures w14:val="none"/>
        </w:rPr>
      </w:pPr>
      <w:r w:rsidRPr="00F359D0">
        <w:rPr>
          <w:rFonts w:ascii="Arial" w:hAnsi="Arial" w:cs="Arial"/>
          <w:kern w:val="0"/>
          <w14:ligatures w14:val="none"/>
        </w:rPr>
        <w:t>Acknowledgement of Financial Statement for the Month Ending May 31, 2024</w:t>
      </w:r>
      <w:r>
        <w:rPr>
          <w:rFonts w:ascii="Arial" w:hAnsi="Arial" w:cs="Arial"/>
          <w:kern w:val="0"/>
          <w14:ligatures w14:val="none"/>
        </w:rPr>
        <w:t>.</w:t>
      </w:r>
    </w:p>
    <w:p w14:paraId="6EBC1B8A" w14:textId="77777777" w:rsidR="00F359D0" w:rsidRPr="00F359D0" w:rsidRDefault="00F359D0" w:rsidP="00F359D0">
      <w:pPr>
        <w:spacing w:after="0" w:line="259" w:lineRule="auto"/>
        <w:ind w:left="1080"/>
        <w:contextualSpacing/>
        <w:jc w:val="both"/>
        <w:rPr>
          <w:rFonts w:ascii="Arial" w:hAnsi="Arial" w:cs="Arial"/>
          <w:kern w:val="0"/>
          <w:sz w:val="16"/>
          <w:szCs w:val="16"/>
          <w14:ligatures w14:val="none"/>
        </w:rPr>
      </w:pPr>
    </w:p>
    <w:p w14:paraId="74A11A3D" w14:textId="77777777" w:rsidR="00F359D0" w:rsidRPr="001E2549" w:rsidRDefault="00F359D0" w:rsidP="00F359D0">
      <w:pPr>
        <w:numPr>
          <w:ilvl w:val="0"/>
          <w:numId w:val="2"/>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7A6EE25A" w14:textId="77777777" w:rsidR="00F359D0" w:rsidRPr="001E2549" w:rsidRDefault="16115052" w:rsidP="6EAF565A">
      <w:pPr>
        <w:spacing w:after="0" w:line="259" w:lineRule="auto"/>
        <w:contextualSpacing/>
        <w:jc w:val="both"/>
        <w:rPr>
          <w:rFonts w:ascii="Arial" w:hAnsi="Arial" w:cs="Arial"/>
        </w:rPr>
      </w:pPr>
      <w:r w:rsidRPr="001E2549">
        <w:rPr>
          <w:rFonts w:ascii="Arial" w:hAnsi="Arial" w:cs="Arial"/>
          <w:kern w:val="0"/>
          <w14:ligatures w14:val="none"/>
        </w:rPr>
        <w:t xml:space="preserve">    </w:t>
      </w:r>
    </w:p>
    <w:p w14:paraId="1298E097" w14:textId="72F06935" w:rsidR="00F359D0" w:rsidRPr="001E2549" w:rsidRDefault="16115052" w:rsidP="6EAF565A">
      <w:pPr>
        <w:numPr>
          <w:ilvl w:val="0"/>
          <w:numId w:val="2"/>
        </w:numPr>
        <w:spacing w:line="259" w:lineRule="auto"/>
        <w:contextualSpacing/>
        <w:jc w:val="both"/>
        <w:rPr>
          <w:rFonts w:ascii="Arial" w:hAnsi="Arial" w:cs="Arial"/>
          <w:kern w:val="0"/>
          <w14:ligatures w14:val="none"/>
        </w:rPr>
      </w:pPr>
      <w:r w:rsidRPr="6EAF565A">
        <w:rPr>
          <w:rFonts w:ascii="Arial" w:hAnsi="Arial" w:cs="Arial"/>
        </w:rPr>
        <w:t xml:space="preserve">NEW BUSINESS (If any, pursuant to Section 311.9 of the Oklahoma Open Meeting Act.) </w:t>
      </w:r>
    </w:p>
    <w:p w14:paraId="559255DE" w14:textId="189E33BA" w:rsidR="00F359D0" w:rsidRPr="001E2549" w:rsidRDefault="00F359D0" w:rsidP="6EAF565A">
      <w:pPr>
        <w:spacing w:line="259" w:lineRule="auto"/>
        <w:contextualSpacing/>
        <w:jc w:val="both"/>
        <w:rPr>
          <w:rFonts w:ascii="Arial" w:hAnsi="Arial" w:cs="Arial"/>
          <w:kern w:val="0"/>
          <w14:ligatures w14:val="none"/>
        </w:rPr>
      </w:pPr>
    </w:p>
    <w:p w14:paraId="0AEE9AA6" w14:textId="77777777" w:rsidR="00F359D0" w:rsidRPr="001E2549" w:rsidRDefault="00F359D0" w:rsidP="00F359D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7EAF80D5" w14:textId="77777777" w:rsidR="00F359D0" w:rsidRPr="001E2549" w:rsidRDefault="00F359D0" w:rsidP="00F359D0">
      <w:pPr>
        <w:spacing w:line="259" w:lineRule="auto"/>
        <w:ind w:left="720"/>
        <w:contextualSpacing/>
        <w:rPr>
          <w:rFonts w:ascii="Arial" w:hAnsi="Arial" w:cs="Arial"/>
          <w:kern w:val="0"/>
          <w:sz w:val="16"/>
          <w:szCs w:val="16"/>
          <w14:ligatures w14:val="none"/>
        </w:rPr>
      </w:pPr>
    </w:p>
    <w:p w14:paraId="2DEE63DD" w14:textId="77777777" w:rsidR="00F359D0" w:rsidRPr="001E2549" w:rsidRDefault="00F359D0" w:rsidP="00F359D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2D79F21F" w14:textId="77777777" w:rsidR="00F359D0" w:rsidRPr="001E2549" w:rsidRDefault="00F359D0" w:rsidP="00F359D0">
      <w:pPr>
        <w:spacing w:line="259" w:lineRule="auto"/>
        <w:ind w:left="720"/>
        <w:contextualSpacing/>
        <w:jc w:val="both"/>
        <w:rPr>
          <w:rFonts w:ascii="Arial" w:hAnsi="Arial" w:cs="Arial"/>
          <w:kern w:val="0"/>
          <w:sz w:val="16"/>
          <w:szCs w:val="16"/>
          <w14:ligatures w14:val="none"/>
        </w:rPr>
      </w:pPr>
    </w:p>
    <w:p w14:paraId="3A4A6B20" w14:textId="77777777" w:rsidR="00F359D0" w:rsidRPr="001E2549" w:rsidRDefault="00F359D0" w:rsidP="00F359D0">
      <w:pPr>
        <w:numPr>
          <w:ilvl w:val="0"/>
          <w:numId w:val="2"/>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53FC78A0" w14:textId="77777777" w:rsidR="00F359D0" w:rsidRPr="001E2549" w:rsidRDefault="00F359D0" w:rsidP="00F359D0">
      <w:pPr>
        <w:spacing w:line="259" w:lineRule="auto"/>
        <w:ind w:left="720"/>
        <w:contextualSpacing/>
        <w:rPr>
          <w:rFonts w:ascii="Arial" w:hAnsi="Arial" w:cs="Arial"/>
          <w:kern w:val="0"/>
          <w:sz w:val="16"/>
          <w:szCs w:val="16"/>
          <w14:ligatures w14:val="none"/>
        </w:rPr>
      </w:pPr>
    </w:p>
    <w:p w14:paraId="17AC6F57" w14:textId="77777777" w:rsidR="00F359D0" w:rsidRPr="001E2549" w:rsidRDefault="00F359D0" w:rsidP="00F359D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4D380E95" w14:textId="77777777" w:rsidR="00F359D0" w:rsidRDefault="00F359D0" w:rsidP="00F359D0">
      <w:pPr>
        <w:spacing w:line="259" w:lineRule="auto"/>
        <w:ind w:left="720"/>
        <w:contextualSpacing/>
        <w:rPr>
          <w:rFonts w:ascii="Arial" w:hAnsi="Arial" w:cs="Arial"/>
          <w:kern w:val="0"/>
          <w:sz w:val="16"/>
          <w:szCs w:val="16"/>
          <w14:ligatures w14:val="none"/>
        </w:rPr>
      </w:pPr>
    </w:p>
    <w:p w14:paraId="7A9449E2" w14:textId="77777777" w:rsidR="00F359D0" w:rsidRPr="001E2549" w:rsidRDefault="00F359D0" w:rsidP="00F359D0">
      <w:pPr>
        <w:spacing w:line="259" w:lineRule="auto"/>
        <w:ind w:left="720"/>
        <w:contextualSpacing/>
        <w:rPr>
          <w:rFonts w:ascii="Arial" w:hAnsi="Arial" w:cs="Arial"/>
          <w:kern w:val="0"/>
          <w:sz w:val="16"/>
          <w:szCs w:val="16"/>
          <w14:ligatures w14:val="none"/>
        </w:rPr>
      </w:pPr>
    </w:p>
    <w:p w14:paraId="25E3688D" w14:textId="5D8CB79F" w:rsidR="00F359D0" w:rsidRPr="001E2549" w:rsidRDefault="00F359D0" w:rsidP="00F359D0">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Filed this </w:t>
      </w:r>
      <w:r>
        <w:rPr>
          <w:rFonts w:ascii="Arial" w:hAnsi="Arial" w:cs="Arial"/>
          <w:kern w:val="0"/>
          <w:sz w:val="20"/>
          <w:szCs w:val="20"/>
          <w14:ligatures w14:val="none"/>
        </w:rPr>
        <w:t>28</w:t>
      </w:r>
      <w:r w:rsidRPr="00027144">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day of June </w:t>
      </w:r>
      <w:r w:rsidRPr="001E2549">
        <w:rPr>
          <w:rFonts w:ascii="Arial" w:hAnsi="Arial" w:cs="Arial"/>
          <w:kern w:val="0"/>
          <w:sz w:val="20"/>
          <w:szCs w:val="20"/>
          <w14:ligatures w14:val="none"/>
        </w:rPr>
        <w:t xml:space="preserve">2024, Posted on the bulletin board in the lobby of the Clinton City Hall </w:t>
      </w:r>
      <w:r>
        <w:rPr>
          <w:rFonts w:ascii="Arial" w:hAnsi="Arial" w:cs="Arial"/>
          <w:kern w:val="0"/>
          <w:sz w:val="20"/>
          <w:szCs w:val="20"/>
          <w14:ligatures w14:val="none"/>
        </w:rPr>
        <w:t>June 28</w:t>
      </w:r>
      <w:r w:rsidRPr="001E2549">
        <w:rPr>
          <w:rFonts w:ascii="Arial" w:hAnsi="Arial" w:cs="Arial"/>
          <w:kern w:val="0"/>
          <w:sz w:val="20"/>
          <w:szCs w:val="20"/>
          <w14:ligatures w14:val="none"/>
        </w:rPr>
        <w:t xml:space="preserve">, 2024, at </w:t>
      </w:r>
      <w:r>
        <w:rPr>
          <w:rFonts w:ascii="Arial" w:hAnsi="Arial" w:cs="Arial"/>
          <w:kern w:val="0"/>
          <w:sz w:val="20"/>
          <w:szCs w:val="20"/>
          <w14:ligatures w14:val="none"/>
        </w:rPr>
        <w:t>4:00</w:t>
      </w:r>
      <w:r w:rsidRPr="001E2549">
        <w:rPr>
          <w:rFonts w:ascii="Arial" w:hAnsi="Arial" w:cs="Arial"/>
          <w:kern w:val="0"/>
          <w:sz w:val="20"/>
          <w:szCs w:val="20"/>
          <w14:ligatures w14:val="none"/>
        </w:rPr>
        <w:t xml:space="preserve"> </w:t>
      </w:r>
      <w:r>
        <w:rPr>
          <w:rFonts w:ascii="Arial" w:hAnsi="Arial" w:cs="Arial"/>
          <w:kern w:val="0"/>
          <w:sz w:val="20"/>
          <w:szCs w:val="20"/>
          <w14:ligatures w14:val="none"/>
        </w:rPr>
        <w:t>p</w:t>
      </w:r>
      <w:r w:rsidRPr="001E2549">
        <w:rPr>
          <w:rFonts w:ascii="Arial" w:hAnsi="Arial" w:cs="Arial"/>
          <w:kern w:val="0"/>
          <w:sz w:val="20"/>
          <w:szCs w:val="20"/>
          <w14:ligatures w14:val="none"/>
        </w:rPr>
        <w:t>.m.</w:t>
      </w:r>
    </w:p>
    <w:p w14:paraId="202EB008" w14:textId="77777777" w:rsidR="00F359D0" w:rsidRDefault="00F359D0" w:rsidP="00F359D0">
      <w:pPr>
        <w:rPr>
          <w:rFonts w:ascii="Arial" w:hAnsi="Arial" w:cs="Arial"/>
          <w:kern w:val="0"/>
          <w14:ligatures w14:val="none"/>
        </w:rPr>
      </w:pPr>
    </w:p>
    <w:p w14:paraId="3A23EF55" w14:textId="77777777" w:rsidR="00F359D0" w:rsidRDefault="00F359D0" w:rsidP="00F359D0">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563D3926" w14:textId="77777777" w:rsidR="00F359D0" w:rsidRDefault="00F359D0"/>
    <w:sectPr w:rsidR="00F359D0" w:rsidSect="00F359D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965B51"/>
    <w:multiLevelType w:val="hybridMultilevel"/>
    <w:tmpl w:val="66BEE9DE"/>
    <w:lvl w:ilvl="0" w:tplc="701074A6">
      <w:start w:val="1"/>
      <w:numFmt w:val="upperLetter"/>
      <w:lvlText w:val="%1."/>
      <w:lvlJc w:val="left"/>
      <w:pPr>
        <w:ind w:left="1080" w:hanging="360"/>
      </w:pPr>
    </w:lvl>
    <w:lvl w:ilvl="1" w:tplc="67AE1492">
      <w:start w:val="1"/>
      <w:numFmt w:val="lowerLetter"/>
      <w:lvlText w:val="%2."/>
      <w:lvlJc w:val="left"/>
      <w:pPr>
        <w:ind w:left="1800" w:hanging="360"/>
      </w:pPr>
    </w:lvl>
    <w:lvl w:ilvl="2" w:tplc="A274AD56">
      <w:start w:val="1"/>
      <w:numFmt w:val="lowerRoman"/>
      <w:lvlText w:val="%3."/>
      <w:lvlJc w:val="right"/>
      <w:pPr>
        <w:ind w:left="2520" w:hanging="180"/>
      </w:pPr>
    </w:lvl>
    <w:lvl w:ilvl="3" w:tplc="2DAA23B2">
      <w:start w:val="1"/>
      <w:numFmt w:val="decimal"/>
      <w:lvlText w:val="%4."/>
      <w:lvlJc w:val="left"/>
      <w:pPr>
        <w:ind w:left="3240" w:hanging="360"/>
      </w:pPr>
    </w:lvl>
    <w:lvl w:ilvl="4" w:tplc="CBC25004">
      <w:start w:val="1"/>
      <w:numFmt w:val="lowerLetter"/>
      <w:lvlText w:val="%5."/>
      <w:lvlJc w:val="left"/>
      <w:pPr>
        <w:ind w:left="3960" w:hanging="360"/>
      </w:pPr>
    </w:lvl>
    <w:lvl w:ilvl="5" w:tplc="3CB44F06">
      <w:start w:val="1"/>
      <w:numFmt w:val="lowerRoman"/>
      <w:lvlText w:val="%6."/>
      <w:lvlJc w:val="right"/>
      <w:pPr>
        <w:ind w:left="4680" w:hanging="180"/>
      </w:pPr>
    </w:lvl>
    <w:lvl w:ilvl="6" w:tplc="E790268A">
      <w:start w:val="1"/>
      <w:numFmt w:val="decimal"/>
      <w:lvlText w:val="%7."/>
      <w:lvlJc w:val="left"/>
      <w:pPr>
        <w:ind w:left="5400" w:hanging="360"/>
      </w:pPr>
    </w:lvl>
    <w:lvl w:ilvl="7" w:tplc="02C0FA18">
      <w:start w:val="1"/>
      <w:numFmt w:val="lowerLetter"/>
      <w:lvlText w:val="%8."/>
      <w:lvlJc w:val="left"/>
      <w:pPr>
        <w:ind w:left="6120" w:hanging="360"/>
      </w:pPr>
    </w:lvl>
    <w:lvl w:ilvl="8" w:tplc="37F289A8">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103322">
    <w:abstractNumId w:val="1"/>
  </w:num>
  <w:num w:numId="2" w16cid:durableId="2095661591">
    <w:abstractNumId w:val="2"/>
  </w:num>
  <w:num w:numId="3" w16cid:durableId="548424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9D0"/>
    <w:rsid w:val="00277A2D"/>
    <w:rsid w:val="00775D17"/>
    <w:rsid w:val="00815D19"/>
    <w:rsid w:val="00A90C88"/>
    <w:rsid w:val="00B467BC"/>
    <w:rsid w:val="00BB55A6"/>
    <w:rsid w:val="00C06613"/>
    <w:rsid w:val="00F359D0"/>
    <w:rsid w:val="0D325159"/>
    <w:rsid w:val="16115052"/>
    <w:rsid w:val="2B4BBBBB"/>
    <w:rsid w:val="505E1CC6"/>
    <w:rsid w:val="690D71A2"/>
    <w:rsid w:val="6EAF56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E5621"/>
  <w15:chartTrackingRefBased/>
  <w15:docId w15:val="{E1FF3100-58F6-408A-9B26-8DFCE3145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9D0"/>
  </w:style>
  <w:style w:type="paragraph" w:styleId="Heading1">
    <w:name w:val="heading 1"/>
    <w:basedOn w:val="Normal"/>
    <w:next w:val="Normal"/>
    <w:link w:val="Heading1Char"/>
    <w:uiPriority w:val="9"/>
    <w:qFormat/>
    <w:rsid w:val="00F359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59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59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59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59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59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59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59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59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59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9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9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9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9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9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9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9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9D0"/>
    <w:rPr>
      <w:rFonts w:eastAsiaTheme="majorEastAsia" w:cstheme="majorBidi"/>
      <w:color w:val="272727" w:themeColor="text1" w:themeTint="D8"/>
    </w:rPr>
  </w:style>
  <w:style w:type="paragraph" w:styleId="Title">
    <w:name w:val="Title"/>
    <w:basedOn w:val="Normal"/>
    <w:next w:val="Normal"/>
    <w:link w:val="TitleChar"/>
    <w:uiPriority w:val="10"/>
    <w:qFormat/>
    <w:rsid w:val="00F359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9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9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59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9D0"/>
    <w:pPr>
      <w:spacing w:before="160"/>
      <w:jc w:val="center"/>
    </w:pPr>
    <w:rPr>
      <w:i/>
      <w:iCs/>
      <w:color w:val="404040" w:themeColor="text1" w:themeTint="BF"/>
    </w:rPr>
  </w:style>
  <w:style w:type="character" w:customStyle="1" w:styleId="QuoteChar">
    <w:name w:val="Quote Char"/>
    <w:basedOn w:val="DefaultParagraphFont"/>
    <w:link w:val="Quote"/>
    <w:uiPriority w:val="29"/>
    <w:rsid w:val="00F359D0"/>
    <w:rPr>
      <w:i/>
      <w:iCs/>
      <w:color w:val="404040" w:themeColor="text1" w:themeTint="BF"/>
    </w:rPr>
  </w:style>
  <w:style w:type="paragraph" w:styleId="ListParagraph">
    <w:name w:val="List Paragraph"/>
    <w:basedOn w:val="Normal"/>
    <w:uiPriority w:val="34"/>
    <w:qFormat/>
    <w:rsid w:val="00F359D0"/>
    <w:pPr>
      <w:ind w:left="720"/>
      <w:contextualSpacing/>
    </w:pPr>
  </w:style>
  <w:style w:type="character" w:styleId="IntenseEmphasis">
    <w:name w:val="Intense Emphasis"/>
    <w:basedOn w:val="DefaultParagraphFont"/>
    <w:uiPriority w:val="21"/>
    <w:qFormat/>
    <w:rsid w:val="00F359D0"/>
    <w:rPr>
      <w:i/>
      <w:iCs/>
      <w:color w:val="0F4761" w:themeColor="accent1" w:themeShade="BF"/>
    </w:rPr>
  </w:style>
  <w:style w:type="paragraph" w:styleId="IntenseQuote">
    <w:name w:val="Intense Quote"/>
    <w:basedOn w:val="Normal"/>
    <w:next w:val="Normal"/>
    <w:link w:val="IntenseQuoteChar"/>
    <w:uiPriority w:val="30"/>
    <w:qFormat/>
    <w:rsid w:val="00F359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59D0"/>
    <w:rPr>
      <w:i/>
      <w:iCs/>
      <w:color w:val="0F4761" w:themeColor="accent1" w:themeShade="BF"/>
    </w:rPr>
  </w:style>
  <w:style w:type="character" w:styleId="IntenseReference">
    <w:name w:val="Intense Reference"/>
    <w:basedOn w:val="DefaultParagraphFont"/>
    <w:uiPriority w:val="32"/>
    <w:qFormat/>
    <w:rsid w:val="00F359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CF922B-6CFE-4798-97A1-5BDBD4B3432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AA1B290-EAB1-4CC6-A6E9-952B73664F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E1BBA7-CFA8-4FC1-82BC-2F877577B6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306</Words>
  <Characters>1749</Characters>
  <Application>Microsoft Office Word</Application>
  <DocSecurity>4</DocSecurity>
  <Lines>14</Lines>
  <Paragraphs>4</Paragraphs>
  <ScaleCrop>false</ScaleCrop>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7</cp:revision>
  <cp:lastPrinted>2024-06-25T22:37:00Z</cp:lastPrinted>
  <dcterms:created xsi:type="dcterms:W3CDTF">2024-06-24T14:47:00Z</dcterms:created>
  <dcterms:modified xsi:type="dcterms:W3CDTF">2024-06-26T15:23:00Z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