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DCB13A" w14:textId="77777777" w:rsidR="007969F7" w:rsidRPr="00652253" w:rsidRDefault="007969F7" w:rsidP="007969F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PUBLIC NOTICE OF A REGULAR MEETING OF THE</w:t>
      </w:r>
    </w:p>
    <w:p w14:paraId="6987E1F3" w14:textId="77777777" w:rsidR="007969F7" w:rsidRPr="00652253" w:rsidRDefault="007969F7" w:rsidP="007969F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1CF4119A" w14:textId="77777777" w:rsidR="007969F7" w:rsidRPr="00652253" w:rsidRDefault="007969F7" w:rsidP="007969F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5A54111E" w14:textId="6410BFCA" w:rsidR="007969F7" w:rsidRPr="00652253" w:rsidRDefault="007969F7" w:rsidP="007969F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JUNE 18</w:t>
      </w:r>
      <w:r w:rsidRPr="00652253">
        <w:rPr>
          <w:rFonts w:ascii="Arial" w:eastAsia="Arial" w:hAnsi="Arial" w:cs="Arial"/>
          <w:b/>
          <w:bCs/>
          <w:smallCaps/>
          <w:kern w:val="0"/>
          <w14:ligatures w14:val="none"/>
        </w:rPr>
        <w:t>, 2024, 5:30 P.M.</w:t>
      </w:r>
    </w:p>
    <w:p w14:paraId="6621935F" w14:textId="77777777" w:rsidR="007969F7" w:rsidRPr="00652253" w:rsidRDefault="007969F7" w:rsidP="007969F7">
      <w:pPr>
        <w:spacing w:after="0" w:line="259" w:lineRule="auto"/>
        <w:jc w:val="center"/>
        <w:rPr>
          <w:rFonts w:ascii="Arial" w:eastAsia="Arial" w:hAnsi="Arial" w:cs="Arial"/>
          <w:b/>
          <w:bCs/>
          <w:smallCaps/>
          <w:kern w:val="0"/>
          <w14:ligatures w14:val="none"/>
        </w:rPr>
      </w:pPr>
    </w:p>
    <w:p w14:paraId="311F9DCC" w14:textId="77777777" w:rsidR="007969F7" w:rsidRPr="00652253" w:rsidRDefault="007969F7" w:rsidP="007969F7">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24F55F5F" w14:textId="77777777" w:rsidR="007969F7" w:rsidRPr="00652253" w:rsidRDefault="007969F7" w:rsidP="007969F7">
      <w:pPr>
        <w:spacing w:after="0" w:line="259" w:lineRule="auto"/>
        <w:jc w:val="center"/>
        <w:rPr>
          <w:rFonts w:ascii="Arial" w:eastAsia="Arial" w:hAnsi="Arial" w:cs="Arial"/>
          <w:kern w:val="0"/>
          <w:sz w:val="16"/>
          <w:szCs w:val="16"/>
          <w14:ligatures w14:val="none"/>
        </w:rPr>
      </w:pPr>
    </w:p>
    <w:p w14:paraId="74588531" w14:textId="77777777" w:rsidR="007969F7" w:rsidRPr="00652253" w:rsidRDefault="007969F7" w:rsidP="007969F7">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p>
    <w:p w14:paraId="02FAA629" w14:textId="77777777" w:rsidR="007969F7" w:rsidRPr="00652253" w:rsidRDefault="007969F7" w:rsidP="007969F7">
      <w:pPr>
        <w:spacing w:after="0" w:afterAutospacing="1" w:line="240" w:lineRule="auto"/>
        <w:ind w:left="720"/>
        <w:contextualSpacing/>
        <w:jc w:val="both"/>
        <w:rPr>
          <w:rFonts w:ascii="Arial" w:eastAsia="Arial" w:hAnsi="Arial" w:cs="Arial"/>
          <w:kern w:val="0"/>
          <w:sz w:val="16"/>
          <w:szCs w:val="16"/>
          <w14:ligatures w14:val="none"/>
        </w:rPr>
      </w:pPr>
    </w:p>
    <w:p w14:paraId="64C52206" w14:textId="2AEE2B1C" w:rsidR="007969F7" w:rsidRPr="00652253" w:rsidRDefault="007969F7" w:rsidP="007969F7">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Pastor, First United Methodist Church, </w:t>
      </w:r>
      <w:r w:rsidRPr="00652253">
        <w:rPr>
          <w:rFonts w:ascii="Arial" w:hAnsi="Arial" w:cs="Arial"/>
          <w:kern w:val="0"/>
          <w14:ligatures w14:val="none"/>
        </w:rPr>
        <w:t>Prayer</w:t>
      </w:r>
    </w:p>
    <w:p w14:paraId="79B723AF" w14:textId="48BFB6D7" w:rsidR="007969F7" w:rsidRPr="00652253" w:rsidRDefault="007969F7" w:rsidP="007969F7">
      <w:pPr>
        <w:spacing w:line="259" w:lineRule="auto"/>
        <w:ind w:left="720"/>
        <w:contextualSpacing/>
        <w:jc w:val="both"/>
        <w:rPr>
          <w:rFonts w:ascii="Arial" w:hAnsi="Arial" w:cs="Arial"/>
          <w:kern w:val="0"/>
          <w14:ligatures w14:val="none"/>
        </w:rPr>
      </w:pPr>
      <w:r w:rsidRPr="00652253">
        <w:rPr>
          <w:rFonts w:ascii="Arial" w:hAnsi="Arial" w:cs="Arial"/>
          <w:kern w:val="0"/>
          <w14:ligatures w14:val="none"/>
        </w:rPr>
        <w:t>Do</w:t>
      </w:r>
      <w:r w:rsidR="008A2C41">
        <w:rPr>
          <w:rFonts w:ascii="Arial" w:hAnsi="Arial" w:cs="Arial"/>
          <w:kern w:val="0"/>
          <w14:ligatures w14:val="none"/>
        </w:rPr>
        <w:t>ug Greer</w:t>
      </w:r>
      <w:r w:rsidRPr="00652253">
        <w:rPr>
          <w:rFonts w:ascii="Arial" w:hAnsi="Arial" w:cs="Arial"/>
          <w:kern w:val="0"/>
          <w14:ligatures w14:val="none"/>
        </w:rPr>
        <w:t xml:space="preserve">, </w:t>
      </w:r>
      <w:r w:rsidR="008A2C41">
        <w:rPr>
          <w:rFonts w:ascii="Arial" w:hAnsi="Arial" w:cs="Arial"/>
          <w:kern w:val="0"/>
          <w14:ligatures w14:val="none"/>
        </w:rPr>
        <w:t>Service Officer</w:t>
      </w:r>
      <w:r w:rsidRPr="00652253">
        <w:rPr>
          <w:rFonts w:ascii="Arial" w:hAnsi="Arial" w:cs="Arial"/>
          <w:kern w:val="0"/>
          <w14:ligatures w14:val="none"/>
        </w:rPr>
        <w:t>, American Legion Post 41</w:t>
      </w:r>
    </w:p>
    <w:p w14:paraId="01E0E9D0" w14:textId="77777777" w:rsidR="007969F7" w:rsidRPr="00652253" w:rsidRDefault="007969F7" w:rsidP="007969F7">
      <w:pPr>
        <w:spacing w:line="259" w:lineRule="auto"/>
        <w:ind w:left="720"/>
        <w:contextualSpacing/>
        <w:jc w:val="both"/>
        <w:rPr>
          <w:rFonts w:ascii="Arial" w:eastAsia="Arial" w:hAnsi="Arial" w:cs="Arial"/>
          <w:kern w:val="0"/>
          <w:sz w:val="16"/>
          <w:szCs w:val="16"/>
          <w14:ligatures w14:val="none"/>
        </w:rPr>
      </w:pPr>
      <w:r w:rsidRPr="00652253">
        <w:rPr>
          <w:rFonts w:ascii="Arial" w:eastAsia="Arial" w:hAnsi="Arial" w:cs="Arial"/>
          <w:kern w:val="0"/>
          <w:sz w:val="16"/>
          <w:szCs w:val="16"/>
          <w14:ligatures w14:val="none"/>
        </w:rPr>
        <w:t xml:space="preserve">         </w:t>
      </w:r>
    </w:p>
    <w:p w14:paraId="2C768025" w14:textId="77777777" w:rsidR="007969F7" w:rsidRPr="00652253" w:rsidRDefault="007969F7" w:rsidP="007969F7">
      <w:pPr>
        <w:numPr>
          <w:ilvl w:val="0"/>
          <w:numId w:val="1"/>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CONSIDER APPROVAL OF CONSENT AGENDA</w:t>
      </w:r>
    </w:p>
    <w:p w14:paraId="591ECC08" w14:textId="77777777" w:rsidR="007969F7" w:rsidRPr="00652253" w:rsidRDefault="007969F7" w:rsidP="007969F7">
      <w:pPr>
        <w:spacing w:after="0" w:line="259" w:lineRule="auto"/>
        <w:ind w:left="720"/>
        <w:contextualSpacing/>
        <w:jc w:val="both"/>
        <w:rPr>
          <w:rFonts w:ascii="Arial" w:eastAsia="Arial" w:hAnsi="Arial" w:cs="Arial"/>
          <w:kern w:val="0"/>
          <w14:ligatures w14:val="none"/>
        </w:rPr>
      </w:pPr>
      <w:r w:rsidRPr="00652253">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D862F6B" w14:textId="77777777" w:rsidR="007969F7" w:rsidRPr="00652253" w:rsidRDefault="007969F7" w:rsidP="007969F7">
      <w:pPr>
        <w:spacing w:after="0" w:line="259" w:lineRule="auto"/>
        <w:ind w:left="720"/>
        <w:contextualSpacing/>
        <w:jc w:val="both"/>
        <w:rPr>
          <w:rFonts w:ascii="Arial" w:eastAsia="Arial" w:hAnsi="Arial" w:cs="Arial"/>
          <w:kern w:val="0"/>
          <w:sz w:val="16"/>
          <w:szCs w:val="16"/>
          <w14:ligatures w14:val="none"/>
        </w:rPr>
      </w:pPr>
    </w:p>
    <w:p w14:paraId="6FD5CD8C" w14:textId="3657BA82" w:rsidR="007969F7" w:rsidRPr="00652253" w:rsidRDefault="007969F7" w:rsidP="007969F7">
      <w:pPr>
        <w:numPr>
          <w:ilvl w:val="0"/>
          <w:numId w:val="2"/>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Minutes of the </w:t>
      </w:r>
      <w:r>
        <w:rPr>
          <w:rFonts w:ascii="Arial" w:eastAsia="Arial" w:hAnsi="Arial" w:cs="Arial"/>
          <w:kern w:val="0"/>
          <w14:ligatures w14:val="none"/>
        </w:rPr>
        <w:t>June 4</w:t>
      </w:r>
      <w:r w:rsidRPr="00652253">
        <w:rPr>
          <w:rFonts w:ascii="Arial" w:eastAsia="Arial" w:hAnsi="Arial" w:cs="Arial"/>
          <w:kern w:val="0"/>
          <w14:ligatures w14:val="none"/>
        </w:rPr>
        <w:t>, 2024,</w:t>
      </w:r>
      <w:r>
        <w:rPr>
          <w:rFonts w:ascii="Arial" w:eastAsia="Arial" w:hAnsi="Arial" w:cs="Arial"/>
          <w:kern w:val="0"/>
          <w14:ligatures w14:val="none"/>
        </w:rPr>
        <w:t xml:space="preserve"> Regular </w:t>
      </w:r>
      <w:r w:rsidRPr="00652253">
        <w:rPr>
          <w:rFonts w:ascii="Arial" w:eastAsia="Arial" w:hAnsi="Arial" w:cs="Arial"/>
          <w:kern w:val="0"/>
          <w14:ligatures w14:val="none"/>
        </w:rPr>
        <w:t>Meeting</w:t>
      </w:r>
      <w:r w:rsidR="000B3DFA">
        <w:rPr>
          <w:rFonts w:ascii="Arial" w:eastAsia="Arial" w:hAnsi="Arial" w:cs="Arial"/>
          <w:kern w:val="0"/>
          <w14:ligatures w14:val="none"/>
        </w:rPr>
        <w:t xml:space="preserve"> and June 11, 2024 Special Meeting</w:t>
      </w:r>
    </w:p>
    <w:p w14:paraId="216AE828" w14:textId="77777777" w:rsidR="007969F7" w:rsidRPr="00652253" w:rsidRDefault="007969F7" w:rsidP="007969F7">
      <w:pPr>
        <w:tabs>
          <w:tab w:val="left" w:pos="990"/>
        </w:tabs>
        <w:spacing w:after="0" w:line="259" w:lineRule="auto"/>
        <w:ind w:left="720" w:hanging="810"/>
        <w:jc w:val="both"/>
        <w:rPr>
          <w:rFonts w:ascii="Arial" w:eastAsia="Arial" w:hAnsi="Arial" w:cs="Arial"/>
          <w:sz w:val="16"/>
          <w:szCs w:val="16"/>
        </w:rPr>
      </w:pPr>
      <w:r w:rsidRPr="00652253">
        <w:rPr>
          <w:rFonts w:ascii="Arial" w:eastAsia="Arial" w:hAnsi="Arial" w:cs="Arial"/>
        </w:rPr>
        <w:t xml:space="preserve">      </w:t>
      </w:r>
    </w:p>
    <w:p w14:paraId="1D590AF1" w14:textId="77777777" w:rsidR="007969F7" w:rsidRPr="00652253" w:rsidRDefault="007969F7" w:rsidP="007969F7">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3..  DISCUSSION, CONSIDERATION, AND POSSIBLE ACTION(S) REGARDING:</w:t>
      </w:r>
    </w:p>
    <w:p w14:paraId="7C05932B" w14:textId="77777777" w:rsidR="007969F7" w:rsidRPr="00652253" w:rsidRDefault="007969F7" w:rsidP="007969F7">
      <w:pPr>
        <w:tabs>
          <w:tab w:val="left" w:pos="990"/>
        </w:tabs>
        <w:spacing w:after="0" w:line="259" w:lineRule="auto"/>
        <w:contextualSpacing/>
        <w:jc w:val="both"/>
        <w:rPr>
          <w:rFonts w:ascii="Arial" w:eastAsia="Arial" w:hAnsi="Arial" w:cs="Arial"/>
          <w:kern w:val="0"/>
          <w:sz w:val="16"/>
          <w:szCs w:val="16"/>
          <w14:ligatures w14:val="none"/>
        </w:rPr>
      </w:pPr>
    </w:p>
    <w:p w14:paraId="6480FF1A" w14:textId="07FEB2DD" w:rsidR="007969F7" w:rsidRDefault="44ED11A3" w:rsidP="007969F7">
      <w:pPr>
        <w:numPr>
          <w:ilvl w:val="0"/>
          <w:numId w:val="4"/>
        </w:numPr>
        <w:tabs>
          <w:tab w:val="left" w:pos="990"/>
        </w:tabs>
        <w:spacing w:after="0" w:line="259" w:lineRule="auto"/>
        <w:contextualSpacing/>
        <w:jc w:val="both"/>
        <w:rPr>
          <w:rFonts w:ascii="Arial" w:eastAsia="Arial" w:hAnsi="Arial" w:cs="Arial"/>
          <w:kern w:val="0"/>
          <w14:ligatures w14:val="none"/>
        </w:rPr>
      </w:pPr>
      <w:r>
        <w:rPr>
          <w:rFonts w:ascii="Arial" w:eastAsia="Arial" w:hAnsi="Arial" w:cs="Arial"/>
          <w:kern w:val="0"/>
          <w14:ligatures w14:val="none"/>
        </w:rPr>
        <w:t xml:space="preserve">Resolution No. </w:t>
      </w:r>
      <w:r w:rsidR="008A2C41">
        <w:rPr>
          <w:rFonts w:ascii="Arial" w:eastAsia="Arial" w:hAnsi="Arial" w:cs="Arial"/>
          <w:kern w:val="0"/>
          <w14:ligatures w14:val="none"/>
        </w:rPr>
        <w:t>988</w:t>
      </w:r>
      <w:r>
        <w:rPr>
          <w:rFonts w:ascii="Arial" w:eastAsia="Arial" w:hAnsi="Arial" w:cs="Arial"/>
          <w:kern w:val="0"/>
          <w14:ligatures w14:val="none"/>
        </w:rPr>
        <w:t xml:space="preserve"> Adopting the FYE25 Budget</w:t>
      </w:r>
    </w:p>
    <w:p w14:paraId="2B935CAF" w14:textId="62D9DFC2" w:rsidR="44ED11A3" w:rsidRDefault="44ED11A3" w:rsidP="03CE25BB">
      <w:pPr>
        <w:numPr>
          <w:ilvl w:val="0"/>
          <w:numId w:val="4"/>
        </w:numPr>
        <w:tabs>
          <w:tab w:val="left" w:pos="990"/>
        </w:tabs>
        <w:spacing w:after="0" w:line="259" w:lineRule="auto"/>
        <w:contextualSpacing/>
        <w:jc w:val="both"/>
        <w:rPr>
          <w:rFonts w:ascii="Arial" w:eastAsia="Arial" w:hAnsi="Arial" w:cs="Arial"/>
        </w:rPr>
      </w:pPr>
      <w:r w:rsidRPr="03CE25BB">
        <w:rPr>
          <w:rFonts w:ascii="Arial" w:eastAsia="Arial" w:hAnsi="Arial" w:cs="Arial"/>
        </w:rPr>
        <w:t>Budget Amendments to FYE24 Budget</w:t>
      </w:r>
    </w:p>
    <w:p w14:paraId="7CB2F7AF" w14:textId="1DC07FAA" w:rsidR="44ED11A3" w:rsidRDefault="44ED11A3" w:rsidP="008A2C41">
      <w:pPr>
        <w:numPr>
          <w:ilvl w:val="0"/>
          <w:numId w:val="4"/>
        </w:numPr>
        <w:tabs>
          <w:tab w:val="left" w:pos="990"/>
        </w:tabs>
        <w:spacing w:after="0" w:line="259" w:lineRule="auto"/>
        <w:ind w:left="990" w:hanging="270"/>
        <w:contextualSpacing/>
        <w:jc w:val="both"/>
        <w:rPr>
          <w:rFonts w:ascii="Arial" w:eastAsia="Arial" w:hAnsi="Arial" w:cs="Arial"/>
        </w:rPr>
      </w:pPr>
      <w:r w:rsidRPr="6BAF16BD">
        <w:rPr>
          <w:rFonts w:ascii="Arial" w:eastAsia="Arial" w:hAnsi="Arial" w:cs="Arial"/>
        </w:rPr>
        <w:t xml:space="preserve">Agreement for </w:t>
      </w:r>
      <w:r w:rsidR="710A2142" w:rsidRPr="6BAF16BD">
        <w:rPr>
          <w:rFonts w:ascii="Arial" w:eastAsia="Arial" w:hAnsi="Arial" w:cs="Arial"/>
        </w:rPr>
        <w:t>Ambulance</w:t>
      </w:r>
      <w:r w:rsidRPr="6BAF16BD">
        <w:rPr>
          <w:rFonts w:ascii="Arial" w:eastAsia="Arial" w:hAnsi="Arial" w:cs="Arial"/>
        </w:rPr>
        <w:t xml:space="preserve"> Services with </w:t>
      </w:r>
      <w:r w:rsidR="6F2C9B71" w:rsidRPr="6BAF16BD">
        <w:rPr>
          <w:rFonts w:ascii="Arial" w:eastAsia="Arial" w:hAnsi="Arial" w:cs="Arial"/>
        </w:rPr>
        <w:t>S</w:t>
      </w:r>
      <w:r w:rsidR="446C5865" w:rsidRPr="6BAF16BD">
        <w:rPr>
          <w:rFonts w:ascii="Arial" w:eastAsia="Arial" w:hAnsi="Arial" w:cs="Arial"/>
        </w:rPr>
        <w:t>inor Emergency Management</w:t>
      </w:r>
      <w:r w:rsidR="008A2C41">
        <w:rPr>
          <w:rFonts w:ascii="Arial" w:eastAsia="Arial" w:hAnsi="Arial" w:cs="Arial"/>
        </w:rPr>
        <w:t xml:space="preserve"> </w:t>
      </w:r>
      <w:r w:rsidR="446C5865" w:rsidRPr="6BAF16BD">
        <w:rPr>
          <w:rFonts w:ascii="Arial" w:eastAsia="Arial" w:hAnsi="Arial" w:cs="Arial"/>
        </w:rPr>
        <w:t>Service, Inc. (</w:t>
      </w:r>
      <w:r w:rsidRPr="6BAF16BD">
        <w:rPr>
          <w:rFonts w:ascii="Arial" w:eastAsia="Arial" w:hAnsi="Arial" w:cs="Arial"/>
        </w:rPr>
        <w:t>SEMS</w:t>
      </w:r>
      <w:r w:rsidR="7C339BF3" w:rsidRPr="6BAF16BD">
        <w:rPr>
          <w:rFonts w:ascii="Arial" w:eastAsia="Arial" w:hAnsi="Arial" w:cs="Arial"/>
        </w:rPr>
        <w:t>) for a Period Commencing on July 1, 2024</w:t>
      </w:r>
    </w:p>
    <w:p w14:paraId="254CBA81" w14:textId="23D3F632" w:rsidR="44ED11A3" w:rsidRDefault="0E8F621D" w:rsidP="03CE25BB">
      <w:pPr>
        <w:numPr>
          <w:ilvl w:val="0"/>
          <w:numId w:val="4"/>
        </w:numPr>
        <w:tabs>
          <w:tab w:val="left" w:pos="990"/>
        </w:tabs>
        <w:spacing w:after="0" w:line="259" w:lineRule="auto"/>
        <w:contextualSpacing/>
        <w:jc w:val="both"/>
        <w:rPr>
          <w:rFonts w:ascii="Arial" w:eastAsia="Arial" w:hAnsi="Arial" w:cs="Arial"/>
        </w:rPr>
      </w:pPr>
      <w:r w:rsidRPr="6BAF16BD">
        <w:rPr>
          <w:rFonts w:ascii="Arial" w:eastAsia="Arial" w:hAnsi="Arial" w:cs="Arial"/>
        </w:rPr>
        <w:t xml:space="preserve">Intrafund Borrowing Agreement with </w:t>
      </w:r>
      <w:r w:rsidR="123E4633" w:rsidRPr="6BAF16BD">
        <w:rPr>
          <w:rFonts w:ascii="Arial" w:eastAsia="Arial" w:hAnsi="Arial" w:cs="Arial"/>
        </w:rPr>
        <w:t xml:space="preserve">the </w:t>
      </w:r>
      <w:r w:rsidRPr="6BAF16BD">
        <w:rPr>
          <w:rFonts w:ascii="Arial" w:eastAsia="Arial" w:hAnsi="Arial" w:cs="Arial"/>
        </w:rPr>
        <w:t>Clinton Hospital A</w:t>
      </w:r>
      <w:r w:rsidR="564C5C19" w:rsidRPr="6BAF16BD">
        <w:rPr>
          <w:rFonts w:ascii="Arial" w:eastAsia="Arial" w:hAnsi="Arial" w:cs="Arial"/>
        </w:rPr>
        <w:t>uthority</w:t>
      </w:r>
    </w:p>
    <w:p w14:paraId="5DE7B138" w14:textId="1EE193F4" w:rsidR="44ED11A3" w:rsidRDefault="44ED11A3" w:rsidP="008A2C41">
      <w:pPr>
        <w:numPr>
          <w:ilvl w:val="0"/>
          <w:numId w:val="4"/>
        </w:numPr>
        <w:tabs>
          <w:tab w:val="left" w:pos="990"/>
        </w:tabs>
        <w:spacing w:after="0" w:line="259" w:lineRule="auto"/>
        <w:ind w:left="990" w:hanging="270"/>
        <w:contextualSpacing/>
        <w:jc w:val="both"/>
        <w:rPr>
          <w:rFonts w:ascii="Arial" w:eastAsia="Arial" w:hAnsi="Arial" w:cs="Arial"/>
        </w:rPr>
      </w:pPr>
      <w:r w:rsidRPr="6BAF16BD">
        <w:rPr>
          <w:rFonts w:ascii="Arial" w:eastAsia="Arial" w:hAnsi="Arial" w:cs="Arial"/>
        </w:rPr>
        <w:t>Memorandum of Understanding with the OK Historical Society Regarding the Former Glancy Motel Sign</w:t>
      </w:r>
    </w:p>
    <w:p w14:paraId="308B41D0" w14:textId="393F5EAC" w:rsidR="44ED11A3" w:rsidRDefault="44ED11A3" w:rsidP="03CE25BB">
      <w:pPr>
        <w:numPr>
          <w:ilvl w:val="0"/>
          <w:numId w:val="4"/>
        </w:numPr>
        <w:tabs>
          <w:tab w:val="left" w:pos="990"/>
        </w:tabs>
        <w:spacing w:after="0" w:line="259" w:lineRule="auto"/>
        <w:contextualSpacing/>
        <w:jc w:val="both"/>
        <w:rPr>
          <w:rFonts w:ascii="Arial" w:eastAsia="Arial" w:hAnsi="Arial" w:cs="Arial"/>
        </w:rPr>
      </w:pPr>
      <w:r w:rsidRPr="6BAF16BD">
        <w:rPr>
          <w:rFonts w:ascii="Arial" w:eastAsia="Arial" w:hAnsi="Arial" w:cs="Arial"/>
        </w:rPr>
        <w:t xml:space="preserve">Repairs to </w:t>
      </w:r>
      <w:r w:rsidR="008A2C41">
        <w:rPr>
          <w:rFonts w:ascii="Arial" w:eastAsia="Arial" w:hAnsi="Arial" w:cs="Arial"/>
        </w:rPr>
        <w:t>Old</w:t>
      </w:r>
      <w:r w:rsidRPr="6BAF16BD">
        <w:rPr>
          <w:rFonts w:ascii="Arial" w:eastAsia="Arial" w:hAnsi="Arial" w:cs="Arial"/>
        </w:rPr>
        <w:t xml:space="preserve"> US Highway 66</w:t>
      </w:r>
    </w:p>
    <w:p w14:paraId="1F11AA3C" w14:textId="77777777" w:rsidR="007969F7" w:rsidRPr="00652253" w:rsidRDefault="007969F7" w:rsidP="007969F7">
      <w:pPr>
        <w:tabs>
          <w:tab w:val="left" w:pos="990"/>
        </w:tabs>
        <w:spacing w:after="0" w:line="259" w:lineRule="auto"/>
        <w:contextualSpacing/>
        <w:jc w:val="both"/>
        <w:rPr>
          <w:rFonts w:ascii="Arial" w:eastAsia="Arial" w:hAnsi="Arial" w:cs="Arial"/>
          <w:kern w:val="0"/>
          <w14:ligatures w14:val="none"/>
        </w:rPr>
      </w:pPr>
    </w:p>
    <w:p w14:paraId="03BC930C" w14:textId="77777777" w:rsidR="007969F7" w:rsidRPr="00652253" w:rsidRDefault="007969F7" w:rsidP="007969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NEW BUSINESS (If any, pursuant to Section 311.9 of the Oklahoma Open Meeting Act.)</w:t>
      </w:r>
    </w:p>
    <w:p w14:paraId="7461DF44" w14:textId="77777777" w:rsidR="007969F7" w:rsidRPr="00652253" w:rsidRDefault="007969F7" w:rsidP="007969F7">
      <w:pPr>
        <w:tabs>
          <w:tab w:val="left" w:pos="990"/>
        </w:tabs>
        <w:spacing w:after="0" w:line="259" w:lineRule="auto"/>
        <w:ind w:left="720"/>
        <w:contextualSpacing/>
        <w:jc w:val="both"/>
        <w:rPr>
          <w:rFonts w:ascii="Arial" w:eastAsia="Arial" w:hAnsi="Arial" w:cs="Arial"/>
          <w:kern w:val="0"/>
          <w14:ligatures w14:val="none"/>
        </w:rPr>
      </w:pPr>
    </w:p>
    <w:p w14:paraId="69BF1E79" w14:textId="77777777" w:rsidR="007969F7" w:rsidRPr="00652253" w:rsidRDefault="007969F7" w:rsidP="007969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64010203" w14:textId="77777777" w:rsidR="007969F7" w:rsidRPr="00652253" w:rsidRDefault="007969F7" w:rsidP="007969F7">
      <w:pPr>
        <w:spacing w:line="259" w:lineRule="auto"/>
        <w:ind w:left="720"/>
        <w:contextualSpacing/>
        <w:rPr>
          <w:rFonts w:ascii="Arial" w:eastAsia="Arial" w:hAnsi="Arial" w:cs="Arial"/>
          <w:kern w:val="0"/>
          <w14:ligatures w14:val="none"/>
        </w:rPr>
      </w:pPr>
    </w:p>
    <w:p w14:paraId="15B7292D" w14:textId="77777777" w:rsidR="007969F7" w:rsidRPr="00652253" w:rsidRDefault="007969F7" w:rsidP="007969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2EB34F08" w14:textId="77777777" w:rsidR="007969F7" w:rsidRPr="00652253" w:rsidRDefault="007969F7" w:rsidP="007969F7">
      <w:pPr>
        <w:spacing w:line="259" w:lineRule="auto"/>
        <w:ind w:left="720"/>
        <w:contextualSpacing/>
        <w:rPr>
          <w:rFonts w:ascii="Arial" w:eastAsia="Arial" w:hAnsi="Arial" w:cs="Arial"/>
          <w:kern w:val="0"/>
          <w14:ligatures w14:val="none"/>
        </w:rPr>
      </w:pPr>
    </w:p>
    <w:p w14:paraId="2FEBBBC6" w14:textId="77777777" w:rsidR="007969F7" w:rsidRPr="00652253" w:rsidRDefault="007969F7" w:rsidP="007969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AUDIENCE PARTICIPATION (According to Audience Participation Decorum Guidelines at Clinton City Council Public Meetings effective: 2/14/2017)</w:t>
      </w:r>
    </w:p>
    <w:p w14:paraId="018F7AEB" w14:textId="77777777" w:rsidR="007969F7" w:rsidRPr="00652253" w:rsidRDefault="007969F7" w:rsidP="007969F7">
      <w:pPr>
        <w:spacing w:line="259" w:lineRule="auto"/>
        <w:ind w:left="720"/>
        <w:contextualSpacing/>
        <w:rPr>
          <w:rFonts w:ascii="Arial" w:eastAsia="Arial" w:hAnsi="Arial" w:cs="Arial"/>
          <w:kern w:val="0"/>
          <w:sz w:val="16"/>
          <w:szCs w:val="16"/>
          <w14:ligatures w14:val="none"/>
        </w:rPr>
      </w:pPr>
    </w:p>
    <w:p w14:paraId="786B30A1" w14:textId="77777777" w:rsidR="007969F7" w:rsidRPr="00652253" w:rsidRDefault="007969F7" w:rsidP="007969F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lastRenderedPageBreak/>
        <w:t>ADJOURN</w:t>
      </w:r>
    </w:p>
    <w:p w14:paraId="43359796" w14:textId="77777777" w:rsidR="007969F7" w:rsidRPr="00652253" w:rsidRDefault="007969F7" w:rsidP="007969F7">
      <w:pPr>
        <w:spacing w:after="0" w:line="259" w:lineRule="auto"/>
        <w:ind w:left="90"/>
        <w:contextualSpacing/>
        <w:jc w:val="both"/>
        <w:rPr>
          <w:rFonts w:ascii="Arial" w:eastAsia="Arial" w:hAnsi="Arial" w:cs="Arial"/>
          <w:kern w:val="0"/>
          <w:sz w:val="16"/>
          <w:szCs w:val="16"/>
          <w14:ligatures w14:val="none"/>
        </w:rPr>
      </w:pPr>
    </w:p>
    <w:p w14:paraId="7A0527AF" w14:textId="0D29D0E3" w:rsidR="007969F7" w:rsidRPr="00652253" w:rsidRDefault="007969F7" w:rsidP="007969F7">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sidR="004656EC">
        <w:rPr>
          <w:rFonts w:ascii="Arial" w:eastAsia="Arial" w:hAnsi="Arial" w:cs="Arial"/>
          <w:kern w:val="0"/>
          <w14:ligatures w14:val="none"/>
        </w:rPr>
        <w:t>14</w:t>
      </w:r>
      <w:r w:rsidRPr="008A3D11">
        <w:rPr>
          <w:rFonts w:ascii="Arial" w:eastAsia="Arial" w:hAnsi="Arial" w:cs="Arial"/>
          <w:kern w:val="0"/>
          <w:vertAlign w:val="superscript"/>
          <w14:ligatures w14:val="none"/>
        </w:rPr>
        <w:t>t</w:t>
      </w:r>
      <w:r w:rsidR="004656EC">
        <w:rPr>
          <w:rFonts w:ascii="Arial" w:eastAsia="Arial" w:hAnsi="Arial" w:cs="Arial"/>
          <w:kern w:val="0"/>
          <w:vertAlign w:val="superscript"/>
          <w14:ligatures w14:val="none"/>
        </w:rPr>
        <w:t>h</w:t>
      </w:r>
      <w:r>
        <w:rPr>
          <w:rFonts w:ascii="Arial" w:eastAsia="Arial" w:hAnsi="Arial" w:cs="Arial"/>
          <w:kern w:val="0"/>
          <w14:ligatures w14:val="none"/>
        </w:rPr>
        <w:t xml:space="preserve"> </w:t>
      </w:r>
      <w:r w:rsidRPr="00652253">
        <w:rPr>
          <w:rFonts w:ascii="Arial" w:eastAsia="Arial" w:hAnsi="Arial" w:cs="Arial"/>
          <w:kern w:val="0"/>
          <w14:ligatures w14:val="none"/>
        </w:rPr>
        <w:t xml:space="preserve">day of </w:t>
      </w:r>
      <w:r w:rsidR="004656EC">
        <w:rPr>
          <w:rFonts w:ascii="Arial" w:eastAsia="Arial" w:hAnsi="Arial" w:cs="Arial"/>
          <w:kern w:val="0"/>
          <w14:ligatures w14:val="none"/>
        </w:rPr>
        <w:t>June</w:t>
      </w:r>
      <w:r w:rsidRPr="00652253">
        <w:rPr>
          <w:rFonts w:ascii="Arial" w:eastAsia="Arial" w:hAnsi="Arial" w:cs="Arial"/>
          <w:kern w:val="0"/>
          <w14:ligatures w14:val="none"/>
        </w:rPr>
        <w:t xml:space="preserve"> 2024, posted on the bulletin board in the lobby of the Clinton City Hall, </w:t>
      </w:r>
      <w:r w:rsidR="004656EC">
        <w:rPr>
          <w:rFonts w:ascii="Arial" w:eastAsia="Arial" w:hAnsi="Arial" w:cs="Arial"/>
          <w:kern w:val="0"/>
          <w14:ligatures w14:val="none"/>
        </w:rPr>
        <w:t>June 14</w:t>
      </w:r>
      <w:r w:rsidRPr="00652253">
        <w:rPr>
          <w:rFonts w:ascii="Arial" w:eastAsia="Arial" w:hAnsi="Arial" w:cs="Arial"/>
          <w:kern w:val="0"/>
          <w14:ligatures w14:val="none"/>
        </w:rPr>
        <w:t>, 2024, at</w:t>
      </w:r>
      <w:r>
        <w:rPr>
          <w:rFonts w:ascii="Arial" w:eastAsia="Arial" w:hAnsi="Arial" w:cs="Arial"/>
          <w:kern w:val="0"/>
          <w14:ligatures w14:val="none"/>
        </w:rPr>
        <w:t xml:space="preserve"> 4</w:t>
      </w:r>
      <w:r w:rsidRPr="00652253">
        <w:rPr>
          <w:rFonts w:ascii="Arial" w:eastAsia="Arial" w:hAnsi="Arial" w:cs="Arial"/>
          <w:kern w:val="0"/>
          <w14:ligatures w14:val="none"/>
        </w:rPr>
        <w:t xml:space="preserve">:00 </w:t>
      </w:r>
      <w:r>
        <w:rPr>
          <w:rFonts w:ascii="Arial" w:eastAsia="Arial" w:hAnsi="Arial" w:cs="Arial"/>
          <w:kern w:val="0"/>
          <w14:ligatures w14:val="none"/>
        </w:rPr>
        <w:t>p</w:t>
      </w:r>
      <w:r w:rsidRPr="00652253">
        <w:rPr>
          <w:rFonts w:ascii="Arial" w:eastAsia="Arial" w:hAnsi="Arial" w:cs="Arial"/>
          <w:kern w:val="0"/>
          <w14:ligatures w14:val="none"/>
        </w:rPr>
        <w:t>.m.</w:t>
      </w:r>
    </w:p>
    <w:p w14:paraId="32D06EBE" w14:textId="77777777" w:rsidR="007969F7" w:rsidRPr="00652253" w:rsidRDefault="007969F7" w:rsidP="007969F7">
      <w:pPr>
        <w:spacing w:after="0" w:line="259" w:lineRule="auto"/>
        <w:ind w:left="90"/>
        <w:contextualSpacing/>
        <w:jc w:val="both"/>
        <w:rPr>
          <w:rFonts w:ascii="Arial" w:eastAsia="Arial" w:hAnsi="Arial" w:cs="Arial"/>
          <w:kern w:val="0"/>
          <w14:ligatures w14:val="none"/>
        </w:rPr>
      </w:pPr>
    </w:p>
    <w:p w14:paraId="013546C5" w14:textId="77777777" w:rsidR="007969F7" w:rsidRPr="00652253" w:rsidRDefault="007969F7" w:rsidP="007969F7">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73E89B93" w14:textId="77777777" w:rsidR="007969F7" w:rsidRPr="00652253" w:rsidRDefault="007969F7" w:rsidP="007969F7"/>
    <w:p w14:paraId="3DA55675" w14:textId="77777777" w:rsidR="007969F7" w:rsidRDefault="007969F7" w:rsidP="007969F7"/>
    <w:p w14:paraId="07554109" w14:textId="77777777" w:rsidR="007969F7" w:rsidRDefault="007969F7"/>
    <w:sectPr w:rsidR="007969F7" w:rsidSect="008A2C4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181DFE" w14:textId="77777777" w:rsidR="00DC0DF4" w:rsidRDefault="00DC0DF4">
      <w:pPr>
        <w:spacing w:after="0" w:line="240" w:lineRule="auto"/>
      </w:pPr>
      <w:r>
        <w:separator/>
      </w:r>
    </w:p>
  </w:endnote>
  <w:endnote w:type="continuationSeparator" w:id="0">
    <w:p w14:paraId="3B60CF46" w14:textId="77777777" w:rsidR="00DC0DF4" w:rsidRDefault="00DC0DF4">
      <w:pPr>
        <w:spacing w:after="0" w:line="240" w:lineRule="auto"/>
      </w:pPr>
      <w:r>
        <w:continuationSeparator/>
      </w:r>
    </w:p>
  </w:endnote>
  <w:endnote w:type="continuationNotice" w:id="1">
    <w:p w14:paraId="6F350E8F" w14:textId="77777777" w:rsidR="00DC0DF4" w:rsidRDefault="00DC0D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6BE5EA" w14:textId="77777777" w:rsidR="00DC0DF4" w:rsidRDefault="00DC0DF4">
      <w:pPr>
        <w:spacing w:after="0" w:line="240" w:lineRule="auto"/>
      </w:pPr>
      <w:r>
        <w:separator/>
      </w:r>
    </w:p>
  </w:footnote>
  <w:footnote w:type="continuationSeparator" w:id="0">
    <w:p w14:paraId="4276A8F5" w14:textId="77777777" w:rsidR="00DC0DF4" w:rsidRDefault="00DC0DF4">
      <w:pPr>
        <w:spacing w:after="0" w:line="240" w:lineRule="auto"/>
      </w:pPr>
      <w:r>
        <w:continuationSeparator/>
      </w:r>
    </w:p>
  </w:footnote>
  <w:footnote w:type="continuationNotice" w:id="1">
    <w:p w14:paraId="766D62E8" w14:textId="77777777" w:rsidR="00DC0DF4" w:rsidRDefault="00DC0D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F295DB" w14:textId="77777777" w:rsidR="007969F7" w:rsidRPr="00942291" w:rsidRDefault="007969F7" w:rsidP="0080224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76BB3C0" w14:textId="77777777" w:rsidR="007969F7" w:rsidRPr="00942291" w:rsidRDefault="007969F7" w:rsidP="00802240">
    <w:pPr>
      <w:pStyle w:val="Default"/>
      <w:jc w:val="both"/>
      <w:rPr>
        <w:color w:val="FF0000"/>
        <w:sz w:val="16"/>
        <w:szCs w:val="16"/>
      </w:rPr>
    </w:pPr>
  </w:p>
  <w:p w14:paraId="19DB8147" w14:textId="77777777" w:rsidR="007969F7" w:rsidRPr="00ED5A5D" w:rsidRDefault="007969F7" w:rsidP="0080224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4FB40EF" w14:textId="77777777" w:rsidR="007969F7" w:rsidRDefault="007969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335093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9F7"/>
    <w:rsid w:val="000B3DFA"/>
    <w:rsid w:val="000D37ED"/>
    <w:rsid w:val="001106A5"/>
    <w:rsid w:val="002D0E05"/>
    <w:rsid w:val="002D0F7E"/>
    <w:rsid w:val="004656EC"/>
    <w:rsid w:val="005D516A"/>
    <w:rsid w:val="00663546"/>
    <w:rsid w:val="006866C0"/>
    <w:rsid w:val="00775D17"/>
    <w:rsid w:val="007969F7"/>
    <w:rsid w:val="00802240"/>
    <w:rsid w:val="00823088"/>
    <w:rsid w:val="0084523F"/>
    <w:rsid w:val="00886700"/>
    <w:rsid w:val="008A2C41"/>
    <w:rsid w:val="00A21091"/>
    <w:rsid w:val="00A358AE"/>
    <w:rsid w:val="00B7740B"/>
    <w:rsid w:val="00CA6D22"/>
    <w:rsid w:val="00D052FD"/>
    <w:rsid w:val="00D10542"/>
    <w:rsid w:val="00DC0DF4"/>
    <w:rsid w:val="00E568A9"/>
    <w:rsid w:val="00EF01D5"/>
    <w:rsid w:val="00F128B6"/>
    <w:rsid w:val="00F531A8"/>
    <w:rsid w:val="03CE25BB"/>
    <w:rsid w:val="0E8F621D"/>
    <w:rsid w:val="123E4633"/>
    <w:rsid w:val="124F1D3A"/>
    <w:rsid w:val="18CB5FB4"/>
    <w:rsid w:val="29A97D83"/>
    <w:rsid w:val="2E7439E6"/>
    <w:rsid w:val="2EBCF75C"/>
    <w:rsid w:val="303EB359"/>
    <w:rsid w:val="41159914"/>
    <w:rsid w:val="446C5865"/>
    <w:rsid w:val="44ED11A3"/>
    <w:rsid w:val="5103BABA"/>
    <w:rsid w:val="564C5C19"/>
    <w:rsid w:val="6BAF16BD"/>
    <w:rsid w:val="6F2C9B71"/>
    <w:rsid w:val="70D4E0ED"/>
    <w:rsid w:val="710A2142"/>
    <w:rsid w:val="7C339BF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C030F"/>
  <w15:chartTrackingRefBased/>
  <w15:docId w15:val="{D4144679-07E8-45B0-8467-7DF0B704D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9F7"/>
  </w:style>
  <w:style w:type="paragraph" w:styleId="Heading1">
    <w:name w:val="heading 1"/>
    <w:basedOn w:val="Normal"/>
    <w:next w:val="Normal"/>
    <w:link w:val="Heading1Char"/>
    <w:uiPriority w:val="9"/>
    <w:qFormat/>
    <w:rsid w:val="007969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69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69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69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69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69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69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69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69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9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69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69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69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69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69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69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69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69F7"/>
    <w:rPr>
      <w:rFonts w:eastAsiaTheme="majorEastAsia" w:cstheme="majorBidi"/>
      <w:color w:val="272727" w:themeColor="text1" w:themeTint="D8"/>
    </w:rPr>
  </w:style>
  <w:style w:type="paragraph" w:styleId="Title">
    <w:name w:val="Title"/>
    <w:basedOn w:val="Normal"/>
    <w:next w:val="Normal"/>
    <w:link w:val="TitleChar"/>
    <w:uiPriority w:val="10"/>
    <w:qFormat/>
    <w:rsid w:val="007969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69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69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69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9F7"/>
    <w:pPr>
      <w:spacing w:before="160"/>
      <w:jc w:val="center"/>
    </w:pPr>
    <w:rPr>
      <w:i/>
      <w:iCs/>
      <w:color w:val="404040" w:themeColor="text1" w:themeTint="BF"/>
    </w:rPr>
  </w:style>
  <w:style w:type="character" w:customStyle="1" w:styleId="QuoteChar">
    <w:name w:val="Quote Char"/>
    <w:basedOn w:val="DefaultParagraphFont"/>
    <w:link w:val="Quote"/>
    <w:uiPriority w:val="29"/>
    <w:rsid w:val="007969F7"/>
    <w:rPr>
      <w:i/>
      <w:iCs/>
      <w:color w:val="404040" w:themeColor="text1" w:themeTint="BF"/>
    </w:rPr>
  </w:style>
  <w:style w:type="paragraph" w:styleId="ListParagraph">
    <w:name w:val="List Paragraph"/>
    <w:basedOn w:val="Normal"/>
    <w:uiPriority w:val="34"/>
    <w:qFormat/>
    <w:rsid w:val="007969F7"/>
    <w:pPr>
      <w:ind w:left="720"/>
      <w:contextualSpacing/>
    </w:pPr>
  </w:style>
  <w:style w:type="character" w:styleId="IntenseEmphasis">
    <w:name w:val="Intense Emphasis"/>
    <w:basedOn w:val="DefaultParagraphFont"/>
    <w:uiPriority w:val="21"/>
    <w:qFormat/>
    <w:rsid w:val="007969F7"/>
    <w:rPr>
      <w:i/>
      <w:iCs/>
      <w:color w:val="0F4761" w:themeColor="accent1" w:themeShade="BF"/>
    </w:rPr>
  </w:style>
  <w:style w:type="paragraph" w:styleId="IntenseQuote">
    <w:name w:val="Intense Quote"/>
    <w:basedOn w:val="Normal"/>
    <w:next w:val="Normal"/>
    <w:link w:val="IntenseQuoteChar"/>
    <w:uiPriority w:val="30"/>
    <w:qFormat/>
    <w:rsid w:val="007969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69F7"/>
    <w:rPr>
      <w:i/>
      <w:iCs/>
      <w:color w:val="0F4761" w:themeColor="accent1" w:themeShade="BF"/>
    </w:rPr>
  </w:style>
  <w:style w:type="character" w:styleId="IntenseReference">
    <w:name w:val="Intense Reference"/>
    <w:basedOn w:val="DefaultParagraphFont"/>
    <w:uiPriority w:val="32"/>
    <w:qFormat/>
    <w:rsid w:val="007969F7"/>
    <w:rPr>
      <w:b/>
      <w:bCs/>
      <w:smallCaps/>
      <w:color w:val="0F4761" w:themeColor="accent1" w:themeShade="BF"/>
      <w:spacing w:val="5"/>
    </w:rPr>
  </w:style>
  <w:style w:type="paragraph" w:styleId="Header">
    <w:name w:val="header"/>
    <w:basedOn w:val="Normal"/>
    <w:link w:val="HeaderChar"/>
    <w:uiPriority w:val="99"/>
    <w:unhideWhenUsed/>
    <w:rsid w:val="007969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69F7"/>
  </w:style>
  <w:style w:type="paragraph" w:customStyle="1" w:styleId="Default">
    <w:name w:val="Default"/>
    <w:rsid w:val="007969F7"/>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unhideWhenUsed/>
    <w:rsid w:val="00E568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8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BA4EC0-8932-4FF9-95F7-9F5274DBE67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1DAFACCE-3319-4099-9D0F-9BFB5EE8AF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2C5EFF-F121-4A4D-B4AC-A81451728D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242</Words>
  <Characters>1385</Characters>
  <Application>Microsoft Office Word</Application>
  <DocSecurity>0</DocSecurity>
  <Lines>11</Lines>
  <Paragraphs>3</Paragraphs>
  <ScaleCrop>false</ScaleCrop>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dcterms:created xsi:type="dcterms:W3CDTF">2024-06-11T18:12:00Z</dcterms:created>
  <dcterms:modified xsi:type="dcterms:W3CDTF">2024-06-14T20:58:00Z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