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31567" w:type="dxa"/>
        <w:tblLayout w:type="fixed"/>
        <w:tblLook w:val="04A0" w:firstRow="1" w:lastRow="0" w:firstColumn="1" w:lastColumn="0" w:noHBand="0" w:noVBand="1"/>
      </w:tblPr>
      <w:tblGrid>
        <w:gridCol w:w="410"/>
        <w:gridCol w:w="90"/>
        <w:gridCol w:w="630"/>
        <w:gridCol w:w="2510"/>
        <w:gridCol w:w="410"/>
        <w:gridCol w:w="3291"/>
        <w:gridCol w:w="887"/>
        <w:gridCol w:w="3367"/>
        <w:gridCol w:w="410"/>
        <w:gridCol w:w="3259"/>
        <w:gridCol w:w="2329"/>
        <w:gridCol w:w="930"/>
        <w:gridCol w:w="1399"/>
        <w:gridCol w:w="2329"/>
        <w:gridCol w:w="2329"/>
        <w:gridCol w:w="2329"/>
        <w:gridCol w:w="2329"/>
        <w:gridCol w:w="2329"/>
      </w:tblGrid>
      <w:tr w:rsidR="00507653" w14:paraId="583D4C19" w14:textId="77777777" w:rsidTr="002D485A">
        <w:trPr>
          <w:gridAfter w:val="8"/>
          <w:wAfter w:w="16303" w:type="dxa"/>
        </w:trPr>
        <w:tc>
          <w:tcPr>
            <w:tcW w:w="15264" w:type="dxa"/>
            <w:gridSpan w:val="10"/>
            <w:tcBorders>
              <w:top w:val="nil"/>
              <w:left w:val="nil"/>
              <w:bottom w:val="nil"/>
              <w:right w:val="nil"/>
            </w:tcBorders>
          </w:tcPr>
          <w:p w14:paraId="01348E22" w14:textId="5047ABF2" w:rsidR="00507653" w:rsidRPr="003A53EC" w:rsidRDefault="00507653">
            <w:pPr>
              <w:rPr>
                <w:b/>
                <w:bCs/>
              </w:rPr>
            </w:pPr>
            <w:r w:rsidRPr="003A53EC">
              <w:rPr>
                <w:b/>
                <w:bCs/>
              </w:rPr>
              <w:t>CLINTON REGIONAL HOSPITAL</w:t>
            </w:r>
          </w:p>
        </w:tc>
      </w:tr>
      <w:tr w:rsidR="00507653" w14:paraId="569A2621" w14:textId="77777777" w:rsidTr="002D485A">
        <w:trPr>
          <w:gridAfter w:val="8"/>
          <w:wAfter w:w="16303" w:type="dxa"/>
        </w:trPr>
        <w:tc>
          <w:tcPr>
            <w:tcW w:w="15264" w:type="dxa"/>
            <w:gridSpan w:val="10"/>
            <w:tcBorders>
              <w:top w:val="nil"/>
              <w:left w:val="nil"/>
              <w:bottom w:val="nil"/>
              <w:right w:val="nil"/>
            </w:tcBorders>
          </w:tcPr>
          <w:p w14:paraId="4D29C5E8" w14:textId="13648339" w:rsidR="00507653" w:rsidRPr="003A53EC" w:rsidRDefault="00507653">
            <w:pPr>
              <w:rPr>
                <w:b/>
                <w:bCs/>
              </w:rPr>
            </w:pPr>
            <w:r w:rsidRPr="003A53EC">
              <w:rPr>
                <w:b/>
                <w:bCs/>
              </w:rPr>
              <w:t>Monthly Safety/Emergency Management Committee Meeting</w:t>
            </w:r>
            <w:r w:rsidR="008A6086">
              <w:rPr>
                <w:b/>
                <w:bCs/>
              </w:rPr>
              <w:t xml:space="preserve">                                        </w:t>
            </w:r>
            <w:r w:rsidR="00D76116">
              <w:rPr>
                <w:b/>
                <w:bCs/>
              </w:rPr>
              <w:t xml:space="preserve">                       </w:t>
            </w:r>
          </w:p>
        </w:tc>
      </w:tr>
      <w:tr w:rsidR="00507653" w14:paraId="50263568" w14:textId="77777777" w:rsidTr="002D485A">
        <w:trPr>
          <w:gridAfter w:val="8"/>
          <w:wAfter w:w="16303" w:type="dxa"/>
        </w:trPr>
        <w:tc>
          <w:tcPr>
            <w:tcW w:w="15264" w:type="dxa"/>
            <w:gridSpan w:val="10"/>
            <w:tcBorders>
              <w:top w:val="nil"/>
              <w:left w:val="nil"/>
              <w:bottom w:val="nil"/>
              <w:right w:val="nil"/>
            </w:tcBorders>
          </w:tcPr>
          <w:p w14:paraId="0F8082CA" w14:textId="77777777" w:rsidR="00507653" w:rsidRDefault="00507653"/>
        </w:tc>
      </w:tr>
      <w:tr w:rsidR="00507653" w14:paraId="6A1EC0CA" w14:textId="77777777" w:rsidTr="002D485A">
        <w:trPr>
          <w:gridAfter w:val="8"/>
          <w:wAfter w:w="16303" w:type="dxa"/>
        </w:trPr>
        <w:tc>
          <w:tcPr>
            <w:tcW w:w="15264" w:type="dxa"/>
            <w:gridSpan w:val="10"/>
            <w:tcBorders>
              <w:top w:val="nil"/>
              <w:left w:val="nil"/>
              <w:bottom w:val="nil"/>
              <w:right w:val="nil"/>
            </w:tcBorders>
          </w:tcPr>
          <w:p w14:paraId="5ADCF7E4" w14:textId="5E40B7CA" w:rsidR="00507653" w:rsidRPr="00507653" w:rsidRDefault="00507653">
            <w:pPr>
              <w:rPr>
                <w:sz w:val="18"/>
                <w:szCs w:val="18"/>
              </w:rPr>
            </w:pPr>
            <w:r>
              <w:rPr>
                <w:sz w:val="18"/>
                <w:szCs w:val="18"/>
              </w:rPr>
              <w:t xml:space="preserve">Call to order: </w:t>
            </w:r>
            <w:r w:rsidR="0080793C">
              <w:rPr>
                <w:sz w:val="18"/>
                <w:szCs w:val="18"/>
              </w:rPr>
              <w:t xml:space="preserve">  </w:t>
            </w:r>
            <w:r w:rsidR="00365895">
              <w:rPr>
                <w:sz w:val="18"/>
                <w:szCs w:val="18"/>
              </w:rPr>
              <w:t xml:space="preserve">         Date:</w:t>
            </w:r>
            <w:r w:rsidR="00BE7F54">
              <w:rPr>
                <w:sz w:val="18"/>
                <w:szCs w:val="18"/>
              </w:rPr>
              <w:t xml:space="preserve">  </w:t>
            </w:r>
            <w:r w:rsidR="003F5DF2">
              <w:rPr>
                <w:sz w:val="18"/>
                <w:szCs w:val="18"/>
              </w:rPr>
              <w:t>May 9</w:t>
            </w:r>
            <w:r w:rsidR="00A91954">
              <w:rPr>
                <w:sz w:val="18"/>
                <w:szCs w:val="18"/>
              </w:rPr>
              <w:t>, 2024</w:t>
            </w:r>
          </w:p>
        </w:tc>
      </w:tr>
      <w:tr w:rsidR="00507653" w14:paraId="72EB64A3" w14:textId="77777777" w:rsidTr="002D485A">
        <w:trPr>
          <w:gridAfter w:val="8"/>
          <w:wAfter w:w="16303" w:type="dxa"/>
        </w:trPr>
        <w:tc>
          <w:tcPr>
            <w:tcW w:w="15264" w:type="dxa"/>
            <w:gridSpan w:val="10"/>
            <w:tcBorders>
              <w:top w:val="nil"/>
              <w:left w:val="nil"/>
              <w:bottom w:val="nil"/>
              <w:right w:val="nil"/>
            </w:tcBorders>
          </w:tcPr>
          <w:p w14:paraId="41945771" w14:textId="77777777" w:rsidR="00507653" w:rsidRDefault="00507653">
            <w:pPr>
              <w:rPr>
                <w:sz w:val="18"/>
                <w:szCs w:val="18"/>
              </w:rPr>
            </w:pPr>
          </w:p>
        </w:tc>
      </w:tr>
      <w:tr w:rsidR="00507653" w14:paraId="5F2B4D62" w14:textId="77777777" w:rsidTr="002D485A">
        <w:trPr>
          <w:gridAfter w:val="8"/>
          <w:wAfter w:w="16303" w:type="dxa"/>
        </w:trPr>
        <w:tc>
          <w:tcPr>
            <w:tcW w:w="15264" w:type="dxa"/>
            <w:gridSpan w:val="10"/>
            <w:tcBorders>
              <w:top w:val="nil"/>
              <w:left w:val="nil"/>
              <w:bottom w:val="nil"/>
              <w:right w:val="nil"/>
            </w:tcBorders>
          </w:tcPr>
          <w:p w14:paraId="26B3EA2B" w14:textId="7656C85F" w:rsidR="00507653" w:rsidRPr="00D32D93" w:rsidRDefault="00507653">
            <w:pPr>
              <w:rPr>
                <w:sz w:val="28"/>
                <w:szCs w:val="28"/>
              </w:rPr>
            </w:pPr>
            <w:r>
              <w:rPr>
                <w:sz w:val="18"/>
                <w:szCs w:val="18"/>
              </w:rPr>
              <w:t xml:space="preserve">Safety/Emergency Management </w:t>
            </w:r>
            <w:r w:rsidR="003157EC">
              <w:rPr>
                <w:sz w:val="18"/>
                <w:szCs w:val="18"/>
              </w:rPr>
              <w:t xml:space="preserve">Meeting </w:t>
            </w:r>
            <w:r w:rsidR="003157EC" w:rsidRPr="00F75D18">
              <w:rPr>
                <w:sz w:val="18"/>
                <w:szCs w:val="18"/>
              </w:rPr>
              <w:t>Reporting</w:t>
            </w:r>
            <w:r w:rsidR="002B5B4B" w:rsidRPr="00F75D18">
              <w:rPr>
                <w:sz w:val="18"/>
                <w:szCs w:val="18"/>
              </w:rPr>
              <w:t xml:space="preserve"> for</w:t>
            </w:r>
            <w:r w:rsidR="008A6086" w:rsidRPr="00F75D18">
              <w:rPr>
                <w:sz w:val="18"/>
                <w:szCs w:val="18"/>
              </w:rPr>
              <w:t xml:space="preserve"> </w:t>
            </w:r>
            <w:r w:rsidR="003F5DF2" w:rsidRPr="003F5DF2">
              <w:rPr>
                <w:b/>
                <w:bCs/>
                <w:sz w:val="18"/>
                <w:szCs w:val="18"/>
              </w:rPr>
              <w:t>April 2024</w:t>
            </w:r>
            <w:r w:rsidR="00D32D93" w:rsidRPr="003157EC">
              <w:rPr>
                <w:b/>
                <w:bCs/>
                <w:sz w:val="18"/>
                <w:szCs w:val="18"/>
              </w:rPr>
              <w:t xml:space="preserve"> </w:t>
            </w:r>
            <w:r w:rsidR="00D32D93">
              <w:rPr>
                <w:sz w:val="18"/>
                <w:szCs w:val="18"/>
              </w:rPr>
              <w:t xml:space="preserve">                                                        </w:t>
            </w:r>
          </w:p>
        </w:tc>
      </w:tr>
      <w:tr w:rsidR="00507653" w14:paraId="107DA7BB" w14:textId="77777777" w:rsidTr="002D485A">
        <w:trPr>
          <w:gridAfter w:val="8"/>
          <w:wAfter w:w="16303" w:type="dxa"/>
        </w:trPr>
        <w:tc>
          <w:tcPr>
            <w:tcW w:w="15264" w:type="dxa"/>
            <w:gridSpan w:val="10"/>
            <w:tcBorders>
              <w:top w:val="nil"/>
              <w:left w:val="nil"/>
              <w:bottom w:val="nil"/>
              <w:right w:val="nil"/>
            </w:tcBorders>
          </w:tcPr>
          <w:p w14:paraId="0F3C1EFE" w14:textId="77777777" w:rsidR="00507653" w:rsidRDefault="00507653">
            <w:pPr>
              <w:rPr>
                <w:sz w:val="18"/>
                <w:szCs w:val="18"/>
              </w:rPr>
            </w:pPr>
          </w:p>
        </w:tc>
      </w:tr>
      <w:tr w:rsidR="00193BA6" w14:paraId="657316E0" w14:textId="77777777" w:rsidTr="002D485A">
        <w:trPr>
          <w:gridAfter w:val="8"/>
          <w:wAfter w:w="16303" w:type="dxa"/>
        </w:trPr>
        <w:tc>
          <w:tcPr>
            <w:tcW w:w="1130" w:type="dxa"/>
            <w:gridSpan w:val="3"/>
            <w:tcBorders>
              <w:top w:val="nil"/>
              <w:left w:val="nil"/>
              <w:bottom w:val="nil"/>
              <w:right w:val="nil"/>
            </w:tcBorders>
          </w:tcPr>
          <w:p w14:paraId="2D19E5A0" w14:textId="67EA3C0F" w:rsidR="00507653" w:rsidRDefault="00507653">
            <w:pPr>
              <w:rPr>
                <w:sz w:val="18"/>
                <w:szCs w:val="18"/>
              </w:rPr>
            </w:pPr>
            <w:r>
              <w:rPr>
                <w:sz w:val="18"/>
                <w:szCs w:val="18"/>
              </w:rPr>
              <w:t xml:space="preserve">Members:  </w:t>
            </w:r>
          </w:p>
        </w:tc>
        <w:tc>
          <w:tcPr>
            <w:tcW w:w="14134" w:type="dxa"/>
            <w:gridSpan w:val="7"/>
            <w:tcBorders>
              <w:top w:val="nil"/>
              <w:left w:val="nil"/>
              <w:bottom w:val="nil"/>
              <w:right w:val="nil"/>
            </w:tcBorders>
          </w:tcPr>
          <w:p w14:paraId="42712BAA" w14:textId="77777777" w:rsidR="00507653" w:rsidRDefault="00507653">
            <w:pPr>
              <w:rPr>
                <w:sz w:val="18"/>
                <w:szCs w:val="18"/>
              </w:rPr>
            </w:pPr>
            <w:r>
              <w:rPr>
                <w:sz w:val="18"/>
                <w:szCs w:val="18"/>
              </w:rPr>
              <w:t>Len Lacefield, CEO</w:t>
            </w:r>
            <w:r w:rsidR="00852B8C">
              <w:rPr>
                <w:sz w:val="18"/>
                <w:szCs w:val="18"/>
              </w:rPr>
              <w:t>, Mike Thomas, Life Safety Officer, Brenda Jennings, RN IC/Quality, Janae Chittum, RN CNO, Holly Masquelier, Purchasing Agent, Sarah Keys, EVS, Chasity Richardson, Adm Asst., Janice Merrill, Facilities</w:t>
            </w:r>
          </w:p>
          <w:p w14:paraId="53A46993" w14:textId="21501620" w:rsidR="00FF76A7" w:rsidRDefault="00FF76A7">
            <w:pPr>
              <w:rPr>
                <w:sz w:val="18"/>
                <w:szCs w:val="18"/>
              </w:rPr>
            </w:pPr>
          </w:p>
        </w:tc>
      </w:tr>
      <w:tr w:rsidR="00AB6223" w14:paraId="23BF1A46" w14:textId="77777777" w:rsidTr="002D485A">
        <w:trPr>
          <w:gridAfter w:val="8"/>
          <w:wAfter w:w="16303" w:type="dxa"/>
        </w:trPr>
        <w:tc>
          <w:tcPr>
            <w:tcW w:w="500" w:type="dxa"/>
            <w:gridSpan w:val="2"/>
            <w:tcBorders>
              <w:top w:val="nil"/>
              <w:left w:val="nil"/>
              <w:bottom w:val="nil"/>
              <w:right w:val="nil"/>
            </w:tcBorders>
          </w:tcPr>
          <w:p w14:paraId="5BCA6299" w14:textId="5DA6251A" w:rsidR="00507653" w:rsidRDefault="00507653">
            <w:pPr>
              <w:rPr>
                <w:sz w:val="18"/>
                <w:szCs w:val="18"/>
              </w:rPr>
            </w:pPr>
            <w:r>
              <w:rPr>
                <w:sz w:val="18"/>
                <w:szCs w:val="18"/>
              </w:rPr>
              <w:t>1.</w:t>
            </w:r>
          </w:p>
        </w:tc>
        <w:tc>
          <w:tcPr>
            <w:tcW w:w="14764" w:type="dxa"/>
            <w:gridSpan w:val="8"/>
            <w:tcBorders>
              <w:top w:val="nil"/>
              <w:left w:val="nil"/>
              <w:bottom w:val="nil"/>
              <w:right w:val="nil"/>
            </w:tcBorders>
          </w:tcPr>
          <w:p w14:paraId="398E50D0" w14:textId="5F185301" w:rsidR="00507653" w:rsidRDefault="00507653">
            <w:pPr>
              <w:rPr>
                <w:sz w:val="18"/>
                <w:szCs w:val="18"/>
              </w:rPr>
            </w:pPr>
            <w:r>
              <w:rPr>
                <w:sz w:val="18"/>
                <w:szCs w:val="18"/>
              </w:rPr>
              <w:t>Safety Committee Meeting opened at</w:t>
            </w:r>
            <w:r w:rsidR="003F5DF2">
              <w:rPr>
                <w:sz w:val="18"/>
                <w:szCs w:val="18"/>
              </w:rPr>
              <w:t xml:space="preserve"> 1307</w:t>
            </w:r>
            <w:r w:rsidR="002B5B4B">
              <w:rPr>
                <w:sz w:val="18"/>
                <w:szCs w:val="18"/>
              </w:rPr>
              <w:t xml:space="preserve">     </w:t>
            </w:r>
            <w:r w:rsidR="00D978A8">
              <w:rPr>
                <w:sz w:val="18"/>
                <w:szCs w:val="18"/>
              </w:rPr>
              <w:t xml:space="preserve"> </w:t>
            </w:r>
            <w:r w:rsidR="00726AD1">
              <w:rPr>
                <w:sz w:val="18"/>
                <w:szCs w:val="18"/>
              </w:rPr>
              <w:t>Date:</w:t>
            </w:r>
            <w:r w:rsidR="00E865AD">
              <w:rPr>
                <w:sz w:val="18"/>
                <w:szCs w:val="18"/>
              </w:rPr>
              <w:t xml:space="preserve">  </w:t>
            </w:r>
            <w:r w:rsidR="00DE00CA">
              <w:rPr>
                <w:sz w:val="18"/>
                <w:szCs w:val="18"/>
              </w:rPr>
              <w:t>May 9</w:t>
            </w:r>
            <w:r w:rsidR="00E865AD">
              <w:rPr>
                <w:sz w:val="18"/>
                <w:szCs w:val="18"/>
              </w:rPr>
              <w:t xml:space="preserve">, </w:t>
            </w:r>
            <w:r w:rsidR="002C056C">
              <w:rPr>
                <w:sz w:val="18"/>
                <w:szCs w:val="18"/>
              </w:rPr>
              <w:t>2024, Motion</w:t>
            </w:r>
            <w:r>
              <w:rPr>
                <w:sz w:val="18"/>
                <w:szCs w:val="18"/>
              </w:rPr>
              <w:t xml:space="preserve"> to open meeting </w:t>
            </w:r>
            <w:r w:rsidR="00AB32C8">
              <w:rPr>
                <w:sz w:val="18"/>
                <w:szCs w:val="18"/>
              </w:rPr>
              <w:t xml:space="preserve">by </w:t>
            </w:r>
            <w:r w:rsidR="00FE102F">
              <w:rPr>
                <w:sz w:val="18"/>
                <w:szCs w:val="18"/>
              </w:rPr>
              <w:t>Cris Hickerson</w:t>
            </w:r>
            <w:r>
              <w:rPr>
                <w:sz w:val="18"/>
                <w:szCs w:val="18"/>
              </w:rPr>
              <w:t xml:space="preserve">, Second by </w:t>
            </w:r>
            <w:r w:rsidR="00FE102F">
              <w:rPr>
                <w:sz w:val="18"/>
                <w:szCs w:val="18"/>
              </w:rPr>
              <w:t>Brenda Jennings</w:t>
            </w:r>
            <w:r>
              <w:rPr>
                <w:sz w:val="18"/>
                <w:szCs w:val="18"/>
              </w:rPr>
              <w:t xml:space="preserve"> all in favor.</w:t>
            </w:r>
            <w:r w:rsidR="00961B8D">
              <w:rPr>
                <w:sz w:val="18"/>
                <w:szCs w:val="18"/>
              </w:rPr>
              <w:t xml:space="preserve">  yea</w:t>
            </w:r>
          </w:p>
        </w:tc>
      </w:tr>
      <w:tr w:rsidR="00193BA6" w14:paraId="52ABBD8C" w14:textId="77777777" w:rsidTr="002D485A">
        <w:trPr>
          <w:gridAfter w:val="8"/>
          <w:wAfter w:w="16303" w:type="dxa"/>
        </w:trPr>
        <w:tc>
          <w:tcPr>
            <w:tcW w:w="500" w:type="dxa"/>
            <w:gridSpan w:val="2"/>
            <w:tcBorders>
              <w:top w:val="nil"/>
              <w:left w:val="nil"/>
              <w:bottom w:val="nil"/>
              <w:right w:val="nil"/>
            </w:tcBorders>
          </w:tcPr>
          <w:p w14:paraId="3AA851E9" w14:textId="332A439D" w:rsidR="00507653" w:rsidRDefault="00507653">
            <w:pPr>
              <w:rPr>
                <w:sz w:val="18"/>
                <w:szCs w:val="18"/>
              </w:rPr>
            </w:pPr>
            <w:r>
              <w:rPr>
                <w:sz w:val="18"/>
                <w:szCs w:val="18"/>
              </w:rPr>
              <w:t>2.</w:t>
            </w:r>
          </w:p>
        </w:tc>
        <w:tc>
          <w:tcPr>
            <w:tcW w:w="14764" w:type="dxa"/>
            <w:gridSpan w:val="8"/>
            <w:tcBorders>
              <w:top w:val="nil"/>
              <w:left w:val="nil"/>
              <w:bottom w:val="nil"/>
              <w:right w:val="nil"/>
            </w:tcBorders>
          </w:tcPr>
          <w:p w14:paraId="665B2BC9" w14:textId="3AC87164" w:rsidR="00507653" w:rsidRDefault="00507653">
            <w:pPr>
              <w:rPr>
                <w:sz w:val="18"/>
                <w:szCs w:val="18"/>
              </w:rPr>
            </w:pPr>
            <w:r>
              <w:rPr>
                <w:sz w:val="18"/>
                <w:szCs w:val="18"/>
              </w:rPr>
              <w:t xml:space="preserve">Motion to accept meeting minutes from last meeting conducted </w:t>
            </w:r>
            <w:r w:rsidR="00483487">
              <w:rPr>
                <w:sz w:val="18"/>
                <w:szCs w:val="18"/>
              </w:rPr>
              <w:t>April 3</w:t>
            </w:r>
            <w:r w:rsidR="000316A5">
              <w:rPr>
                <w:sz w:val="18"/>
                <w:szCs w:val="18"/>
              </w:rPr>
              <w:t xml:space="preserve">, </w:t>
            </w:r>
            <w:r w:rsidR="00AB32C8">
              <w:rPr>
                <w:sz w:val="18"/>
                <w:szCs w:val="18"/>
              </w:rPr>
              <w:t>2024,</w:t>
            </w:r>
            <w:r>
              <w:rPr>
                <w:sz w:val="18"/>
                <w:szCs w:val="18"/>
              </w:rPr>
              <w:t xml:space="preserve"> </w:t>
            </w:r>
            <w:r w:rsidR="002C056C">
              <w:rPr>
                <w:sz w:val="18"/>
                <w:szCs w:val="18"/>
              </w:rPr>
              <w:t>by</w:t>
            </w:r>
            <w:r>
              <w:rPr>
                <w:sz w:val="18"/>
                <w:szCs w:val="18"/>
              </w:rPr>
              <w:t xml:space="preserve"> </w:t>
            </w:r>
            <w:r w:rsidR="00617166">
              <w:rPr>
                <w:sz w:val="18"/>
                <w:szCs w:val="18"/>
              </w:rPr>
              <w:t xml:space="preserve">Cris Hickerson and </w:t>
            </w:r>
            <w:r>
              <w:rPr>
                <w:sz w:val="18"/>
                <w:szCs w:val="18"/>
              </w:rPr>
              <w:t>Second by</w:t>
            </w:r>
            <w:r w:rsidR="005D501F">
              <w:rPr>
                <w:sz w:val="18"/>
                <w:szCs w:val="18"/>
              </w:rPr>
              <w:t xml:space="preserve"> </w:t>
            </w:r>
            <w:r w:rsidR="00617166">
              <w:rPr>
                <w:sz w:val="18"/>
                <w:szCs w:val="18"/>
              </w:rPr>
              <w:t xml:space="preserve">Brenda Jennings, </w:t>
            </w:r>
            <w:r>
              <w:rPr>
                <w:sz w:val="18"/>
                <w:szCs w:val="18"/>
              </w:rPr>
              <w:t>all in favor</w:t>
            </w:r>
            <w:r w:rsidR="00961B8D">
              <w:rPr>
                <w:sz w:val="18"/>
                <w:szCs w:val="18"/>
              </w:rPr>
              <w:t>.  yea</w:t>
            </w:r>
          </w:p>
        </w:tc>
      </w:tr>
      <w:tr w:rsidR="00D978A8" w14:paraId="59544DAD" w14:textId="77777777" w:rsidTr="002D485A">
        <w:trPr>
          <w:gridAfter w:val="8"/>
          <w:wAfter w:w="16303" w:type="dxa"/>
        </w:trPr>
        <w:tc>
          <w:tcPr>
            <w:tcW w:w="15264" w:type="dxa"/>
            <w:gridSpan w:val="10"/>
            <w:tcBorders>
              <w:top w:val="nil"/>
              <w:left w:val="nil"/>
              <w:bottom w:val="nil"/>
              <w:right w:val="nil"/>
            </w:tcBorders>
          </w:tcPr>
          <w:p w14:paraId="02C84D90" w14:textId="77777777" w:rsidR="00D978A8" w:rsidRDefault="00D978A8">
            <w:pPr>
              <w:rPr>
                <w:sz w:val="18"/>
                <w:szCs w:val="18"/>
              </w:rPr>
            </w:pPr>
          </w:p>
        </w:tc>
      </w:tr>
      <w:tr w:rsidR="00D978A8" w14:paraId="65B383B1" w14:textId="77777777" w:rsidTr="002D485A">
        <w:trPr>
          <w:gridAfter w:val="8"/>
          <w:wAfter w:w="16303" w:type="dxa"/>
        </w:trPr>
        <w:tc>
          <w:tcPr>
            <w:tcW w:w="15264" w:type="dxa"/>
            <w:gridSpan w:val="10"/>
            <w:tcBorders>
              <w:top w:val="nil"/>
            </w:tcBorders>
          </w:tcPr>
          <w:p w14:paraId="58FFBAF1" w14:textId="77777777" w:rsidR="00D978A8" w:rsidRDefault="00D978A8">
            <w:pPr>
              <w:rPr>
                <w:sz w:val="18"/>
                <w:szCs w:val="18"/>
              </w:rPr>
            </w:pPr>
          </w:p>
        </w:tc>
      </w:tr>
      <w:tr w:rsidR="00447B5B" w14:paraId="08C93B26" w14:textId="77777777" w:rsidTr="002D485A">
        <w:trPr>
          <w:gridAfter w:val="8"/>
          <w:wAfter w:w="16303" w:type="dxa"/>
        </w:trPr>
        <w:tc>
          <w:tcPr>
            <w:tcW w:w="3640" w:type="dxa"/>
            <w:gridSpan w:val="4"/>
          </w:tcPr>
          <w:p w14:paraId="7F6BCA8E" w14:textId="5288409F" w:rsidR="00D978A8" w:rsidRPr="00DB6199" w:rsidRDefault="00D978A8" w:rsidP="00D978A8">
            <w:pPr>
              <w:jc w:val="center"/>
              <w:rPr>
                <w:b/>
                <w:bCs/>
                <w:sz w:val="18"/>
                <w:szCs w:val="18"/>
              </w:rPr>
            </w:pPr>
            <w:r w:rsidRPr="00DB6199">
              <w:rPr>
                <w:b/>
                <w:bCs/>
                <w:sz w:val="18"/>
                <w:szCs w:val="18"/>
              </w:rPr>
              <w:t>Topic</w:t>
            </w:r>
          </w:p>
        </w:tc>
        <w:tc>
          <w:tcPr>
            <w:tcW w:w="3701" w:type="dxa"/>
            <w:gridSpan w:val="2"/>
          </w:tcPr>
          <w:p w14:paraId="6546AA3C" w14:textId="4ECDE74C" w:rsidR="00D978A8" w:rsidRPr="00DB6199" w:rsidRDefault="00D978A8" w:rsidP="00D978A8">
            <w:pPr>
              <w:jc w:val="center"/>
              <w:rPr>
                <w:b/>
                <w:bCs/>
                <w:sz w:val="18"/>
                <w:szCs w:val="18"/>
              </w:rPr>
            </w:pPr>
            <w:r w:rsidRPr="00DB6199">
              <w:rPr>
                <w:b/>
                <w:bCs/>
                <w:sz w:val="18"/>
                <w:szCs w:val="18"/>
              </w:rPr>
              <w:t>Discussion</w:t>
            </w:r>
          </w:p>
        </w:tc>
        <w:tc>
          <w:tcPr>
            <w:tcW w:w="4254" w:type="dxa"/>
            <w:gridSpan w:val="2"/>
          </w:tcPr>
          <w:p w14:paraId="62FDBB5A" w14:textId="730CA11B" w:rsidR="00D978A8" w:rsidRPr="00DB6199" w:rsidRDefault="00D978A8" w:rsidP="00D978A8">
            <w:pPr>
              <w:jc w:val="center"/>
              <w:rPr>
                <w:b/>
                <w:bCs/>
                <w:sz w:val="18"/>
                <w:szCs w:val="18"/>
              </w:rPr>
            </w:pPr>
            <w:r w:rsidRPr="00DB6199">
              <w:rPr>
                <w:b/>
                <w:bCs/>
                <w:sz w:val="18"/>
                <w:szCs w:val="18"/>
              </w:rPr>
              <w:t>Action</w:t>
            </w:r>
          </w:p>
        </w:tc>
        <w:tc>
          <w:tcPr>
            <w:tcW w:w="3669" w:type="dxa"/>
            <w:gridSpan w:val="2"/>
          </w:tcPr>
          <w:p w14:paraId="74EED0B2" w14:textId="314DE960" w:rsidR="00D978A8" w:rsidRPr="00DB6199" w:rsidRDefault="00D978A8" w:rsidP="00D978A8">
            <w:pPr>
              <w:jc w:val="center"/>
              <w:rPr>
                <w:b/>
                <w:bCs/>
                <w:sz w:val="18"/>
                <w:szCs w:val="18"/>
              </w:rPr>
            </w:pPr>
            <w:r w:rsidRPr="00DB6199">
              <w:rPr>
                <w:b/>
                <w:bCs/>
                <w:sz w:val="18"/>
                <w:szCs w:val="18"/>
              </w:rPr>
              <w:t>Person Responsible</w:t>
            </w:r>
          </w:p>
        </w:tc>
      </w:tr>
      <w:tr w:rsidR="00447B5B" w14:paraId="33BE98A0" w14:textId="77777777" w:rsidTr="002D485A">
        <w:trPr>
          <w:gridAfter w:val="8"/>
          <w:wAfter w:w="16303" w:type="dxa"/>
        </w:trPr>
        <w:tc>
          <w:tcPr>
            <w:tcW w:w="3640" w:type="dxa"/>
            <w:gridSpan w:val="4"/>
          </w:tcPr>
          <w:p w14:paraId="14281C71" w14:textId="099512F1" w:rsidR="00D978A8" w:rsidRPr="00DB6199" w:rsidRDefault="00D978A8" w:rsidP="00D978A8">
            <w:pPr>
              <w:rPr>
                <w:b/>
                <w:bCs/>
                <w:sz w:val="18"/>
                <w:szCs w:val="18"/>
              </w:rPr>
            </w:pPr>
            <w:r w:rsidRPr="00DB6199">
              <w:rPr>
                <w:b/>
                <w:bCs/>
                <w:sz w:val="18"/>
                <w:szCs w:val="18"/>
              </w:rPr>
              <w:t xml:space="preserve">OLD BUSINESS:  </w:t>
            </w:r>
          </w:p>
        </w:tc>
        <w:tc>
          <w:tcPr>
            <w:tcW w:w="3701" w:type="dxa"/>
            <w:gridSpan w:val="2"/>
          </w:tcPr>
          <w:p w14:paraId="61D7D904" w14:textId="77777777" w:rsidR="00D978A8" w:rsidRDefault="00D978A8" w:rsidP="00D978A8">
            <w:pPr>
              <w:jc w:val="center"/>
              <w:rPr>
                <w:sz w:val="18"/>
                <w:szCs w:val="18"/>
              </w:rPr>
            </w:pPr>
          </w:p>
        </w:tc>
        <w:tc>
          <w:tcPr>
            <w:tcW w:w="4254" w:type="dxa"/>
            <w:gridSpan w:val="2"/>
          </w:tcPr>
          <w:p w14:paraId="30AD509C" w14:textId="77777777" w:rsidR="00D978A8" w:rsidRDefault="00D978A8" w:rsidP="00D978A8">
            <w:pPr>
              <w:jc w:val="center"/>
              <w:rPr>
                <w:sz w:val="18"/>
                <w:szCs w:val="18"/>
              </w:rPr>
            </w:pPr>
          </w:p>
        </w:tc>
        <w:tc>
          <w:tcPr>
            <w:tcW w:w="3669" w:type="dxa"/>
            <w:gridSpan w:val="2"/>
          </w:tcPr>
          <w:p w14:paraId="03FA4891" w14:textId="77777777" w:rsidR="00D978A8" w:rsidRDefault="00D978A8" w:rsidP="00D978A8">
            <w:pPr>
              <w:jc w:val="center"/>
              <w:rPr>
                <w:sz w:val="18"/>
                <w:szCs w:val="18"/>
              </w:rPr>
            </w:pPr>
          </w:p>
        </w:tc>
      </w:tr>
      <w:tr w:rsidR="00447B5B" w14:paraId="1FFCEA02" w14:textId="77777777" w:rsidTr="002D485A">
        <w:trPr>
          <w:gridAfter w:val="8"/>
          <w:wAfter w:w="16303" w:type="dxa"/>
        </w:trPr>
        <w:tc>
          <w:tcPr>
            <w:tcW w:w="3640" w:type="dxa"/>
            <w:gridSpan w:val="4"/>
          </w:tcPr>
          <w:p w14:paraId="7895D9ED" w14:textId="77777777" w:rsidR="00D978A8" w:rsidRDefault="00D978A8" w:rsidP="00D978A8">
            <w:pPr>
              <w:rPr>
                <w:sz w:val="18"/>
                <w:szCs w:val="18"/>
              </w:rPr>
            </w:pPr>
          </w:p>
        </w:tc>
        <w:tc>
          <w:tcPr>
            <w:tcW w:w="3701" w:type="dxa"/>
            <w:gridSpan w:val="2"/>
          </w:tcPr>
          <w:p w14:paraId="27D66464" w14:textId="77777777" w:rsidR="00D978A8" w:rsidRDefault="00D978A8" w:rsidP="00D978A8">
            <w:pPr>
              <w:jc w:val="center"/>
              <w:rPr>
                <w:sz w:val="18"/>
                <w:szCs w:val="18"/>
              </w:rPr>
            </w:pPr>
          </w:p>
        </w:tc>
        <w:tc>
          <w:tcPr>
            <w:tcW w:w="4254" w:type="dxa"/>
            <w:gridSpan w:val="2"/>
          </w:tcPr>
          <w:p w14:paraId="66D61D94" w14:textId="77777777" w:rsidR="00D978A8" w:rsidRDefault="00D978A8" w:rsidP="00D978A8">
            <w:pPr>
              <w:jc w:val="center"/>
              <w:rPr>
                <w:sz w:val="18"/>
                <w:szCs w:val="18"/>
              </w:rPr>
            </w:pPr>
          </w:p>
        </w:tc>
        <w:tc>
          <w:tcPr>
            <w:tcW w:w="3669" w:type="dxa"/>
            <w:gridSpan w:val="2"/>
          </w:tcPr>
          <w:p w14:paraId="3F399B05" w14:textId="77777777" w:rsidR="00D978A8" w:rsidRDefault="00D978A8" w:rsidP="00D978A8">
            <w:pPr>
              <w:jc w:val="center"/>
              <w:rPr>
                <w:sz w:val="18"/>
                <w:szCs w:val="18"/>
              </w:rPr>
            </w:pPr>
          </w:p>
        </w:tc>
      </w:tr>
      <w:tr w:rsidR="00597F40" w14:paraId="616C0F43" w14:textId="77777777" w:rsidTr="002D485A">
        <w:trPr>
          <w:gridAfter w:val="8"/>
          <w:wAfter w:w="16303" w:type="dxa"/>
        </w:trPr>
        <w:tc>
          <w:tcPr>
            <w:tcW w:w="410" w:type="dxa"/>
            <w:shd w:val="clear" w:color="auto" w:fill="auto"/>
          </w:tcPr>
          <w:p w14:paraId="3D04D539" w14:textId="5CD3ECEC" w:rsidR="00597F40" w:rsidRDefault="00FC0589" w:rsidP="00597F40">
            <w:pPr>
              <w:rPr>
                <w:sz w:val="18"/>
                <w:szCs w:val="18"/>
              </w:rPr>
            </w:pPr>
            <w:r>
              <w:rPr>
                <w:sz w:val="18"/>
                <w:szCs w:val="18"/>
              </w:rPr>
              <w:t>A.</w:t>
            </w:r>
          </w:p>
        </w:tc>
        <w:tc>
          <w:tcPr>
            <w:tcW w:w="3230" w:type="dxa"/>
            <w:gridSpan w:val="3"/>
            <w:shd w:val="clear" w:color="auto" w:fill="auto"/>
          </w:tcPr>
          <w:p w14:paraId="09EC97CD" w14:textId="77777777" w:rsidR="00597F40" w:rsidRDefault="00597F40" w:rsidP="00597F40">
            <w:pPr>
              <w:rPr>
                <w:sz w:val="18"/>
                <w:szCs w:val="18"/>
              </w:rPr>
            </w:pPr>
            <w:r>
              <w:rPr>
                <w:sz w:val="18"/>
                <w:szCs w:val="18"/>
              </w:rPr>
              <w:t>Air Born Isolation Monitors</w:t>
            </w:r>
          </w:p>
          <w:p w14:paraId="548849CB" w14:textId="77777777" w:rsidR="00597F40" w:rsidRDefault="00597F40" w:rsidP="00597F40">
            <w:pPr>
              <w:rPr>
                <w:sz w:val="18"/>
                <w:szCs w:val="18"/>
              </w:rPr>
            </w:pPr>
          </w:p>
          <w:p w14:paraId="16BB6CDB" w14:textId="6C35F1DD" w:rsidR="00597F40" w:rsidRDefault="00597F40" w:rsidP="00597F40">
            <w:pPr>
              <w:rPr>
                <w:sz w:val="18"/>
                <w:szCs w:val="18"/>
              </w:rPr>
            </w:pPr>
          </w:p>
        </w:tc>
        <w:tc>
          <w:tcPr>
            <w:tcW w:w="410" w:type="dxa"/>
            <w:shd w:val="clear" w:color="auto" w:fill="auto"/>
          </w:tcPr>
          <w:p w14:paraId="0903F50E" w14:textId="3C8B8699" w:rsidR="00597F40" w:rsidRDefault="00FC0589" w:rsidP="00597F40">
            <w:pPr>
              <w:jc w:val="center"/>
              <w:rPr>
                <w:sz w:val="18"/>
                <w:szCs w:val="18"/>
              </w:rPr>
            </w:pPr>
            <w:r>
              <w:rPr>
                <w:sz w:val="18"/>
                <w:szCs w:val="18"/>
              </w:rPr>
              <w:t>A.</w:t>
            </w:r>
          </w:p>
        </w:tc>
        <w:tc>
          <w:tcPr>
            <w:tcW w:w="3291" w:type="dxa"/>
            <w:shd w:val="clear" w:color="auto" w:fill="auto"/>
          </w:tcPr>
          <w:p w14:paraId="2F4BC36F" w14:textId="22C0B1FB" w:rsidR="00597F40" w:rsidRPr="00E625E9" w:rsidRDefault="00E4084B" w:rsidP="00E625E9">
            <w:pPr>
              <w:rPr>
                <w:sz w:val="18"/>
                <w:szCs w:val="18"/>
              </w:rPr>
            </w:pPr>
            <w:r>
              <w:rPr>
                <w:sz w:val="18"/>
                <w:szCs w:val="18"/>
              </w:rPr>
              <w:t xml:space="preserve">Monitors for both Med Surg and ER are b </w:t>
            </w:r>
            <w:r w:rsidR="000D5534">
              <w:rPr>
                <w:sz w:val="18"/>
                <w:szCs w:val="18"/>
              </w:rPr>
              <w:t>being</w:t>
            </w:r>
            <w:r>
              <w:rPr>
                <w:sz w:val="18"/>
                <w:szCs w:val="18"/>
              </w:rPr>
              <w:t xml:space="preserve"> monitored with a</w:t>
            </w:r>
            <w:r w:rsidR="000D5534">
              <w:rPr>
                <w:sz w:val="18"/>
                <w:szCs w:val="18"/>
              </w:rPr>
              <w:t xml:space="preserve"> Manometer until monitors have been installed</w:t>
            </w:r>
          </w:p>
        </w:tc>
        <w:tc>
          <w:tcPr>
            <w:tcW w:w="887" w:type="dxa"/>
            <w:shd w:val="clear" w:color="auto" w:fill="auto"/>
          </w:tcPr>
          <w:p w14:paraId="3705E7E6" w14:textId="5D0AD31B" w:rsidR="00597F40" w:rsidRDefault="00FC0589" w:rsidP="00597F40">
            <w:pPr>
              <w:jc w:val="center"/>
              <w:rPr>
                <w:sz w:val="18"/>
                <w:szCs w:val="18"/>
              </w:rPr>
            </w:pPr>
            <w:r>
              <w:rPr>
                <w:sz w:val="18"/>
                <w:szCs w:val="18"/>
              </w:rPr>
              <w:t>A.</w:t>
            </w:r>
          </w:p>
        </w:tc>
        <w:tc>
          <w:tcPr>
            <w:tcW w:w="3367" w:type="dxa"/>
            <w:shd w:val="clear" w:color="auto" w:fill="auto"/>
          </w:tcPr>
          <w:p w14:paraId="089543CF" w14:textId="15CA8BDB" w:rsidR="00597F40" w:rsidRDefault="00617166" w:rsidP="00597F40">
            <w:pPr>
              <w:rPr>
                <w:sz w:val="18"/>
                <w:szCs w:val="18"/>
              </w:rPr>
            </w:pPr>
            <w:r>
              <w:rPr>
                <w:sz w:val="18"/>
                <w:szCs w:val="18"/>
              </w:rPr>
              <w:t>Cris Hickerson</w:t>
            </w:r>
            <w:r w:rsidR="000D5534">
              <w:rPr>
                <w:sz w:val="18"/>
                <w:szCs w:val="18"/>
              </w:rPr>
              <w:t xml:space="preserve"> </w:t>
            </w:r>
            <w:r>
              <w:rPr>
                <w:sz w:val="18"/>
                <w:szCs w:val="18"/>
              </w:rPr>
              <w:t>m</w:t>
            </w:r>
            <w:r w:rsidR="000D5534">
              <w:rPr>
                <w:sz w:val="18"/>
                <w:szCs w:val="18"/>
              </w:rPr>
              <w:t>ade a motion to accept air born isolation monitoring.  Second by</w:t>
            </w:r>
            <w:r w:rsidR="0073645C">
              <w:rPr>
                <w:sz w:val="18"/>
                <w:szCs w:val="18"/>
              </w:rPr>
              <w:t xml:space="preserve"> </w:t>
            </w:r>
            <w:r w:rsidR="003C0E3B">
              <w:rPr>
                <w:sz w:val="18"/>
                <w:szCs w:val="18"/>
              </w:rPr>
              <w:t>Holly Masquelier</w:t>
            </w:r>
            <w:r w:rsidR="0073645C">
              <w:rPr>
                <w:sz w:val="18"/>
                <w:szCs w:val="18"/>
              </w:rPr>
              <w:t>, all Safety Committee members accepted the reports as presented</w:t>
            </w:r>
          </w:p>
        </w:tc>
        <w:tc>
          <w:tcPr>
            <w:tcW w:w="410" w:type="dxa"/>
            <w:shd w:val="clear" w:color="auto" w:fill="auto"/>
          </w:tcPr>
          <w:p w14:paraId="3142EBD6" w14:textId="7E3DEE5D" w:rsidR="00597F40" w:rsidRDefault="00FC0589" w:rsidP="00597F40">
            <w:pPr>
              <w:jc w:val="center"/>
              <w:rPr>
                <w:sz w:val="18"/>
                <w:szCs w:val="18"/>
              </w:rPr>
            </w:pPr>
            <w:r>
              <w:rPr>
                <w:sz w:val="18"/>
                <w:szCs w:val="18"/>
              </w:rPr>
              <w:t>A.</w:t>
            </w:r>
          </w:p>
        </w:tc>
        <w:tc>
          <w:tcPr>
            <w:tcW w:w="3259" w:type="dxa"/>
            <w:shd w:val="clear" w:color="auto" w:fill="auto"/>
          </w:tcPr>
          <w:p w14:paraId="6156FE71" w14:textId="6FF9ECC3" w:rsidR="00597F40" w:rsidRDefault="00597F40" w:rsidP="00597F40">
            <w:pPr>
              <w:jc w:val="center"/>
              <w:rPr>
                <w:sz w:val="18"/>
                <w:szCs w:val="18"/>
              </w:rPr>
            </w:pPr>
            <w:r>
              <w:rPr>
                <w:sz w:val="18"/>
                <w:szCs w:val="18"/>
              </w:rPr>
              <w:t>Janice Merrill</w:t>
            </w:r>
          </w:p>
        </w:tc>
      </w:tr>
      <w:tr w:rsidR="00597F40" w14:paraId="783CCD43" w14:textId="77777777" w:rsidTr="002D485A">
        <w:trPr>
          <w:gridAfter w:val="8"/>
          <w:wAfter w:w="16303" w:type="dxa"/>
        </w:trPr>
        <w:tc>
          <w:tcPr>
            <w:tcW w:w="410" w:type="dxa"/>
            <w:shd w:val="clear" w:color="auto" w:fill="auto"/>
          </w:tcPr>
          <w:p w14:paraId="200986C3" w14:textId="77777777" w:rsidR="00597F40" w:rsidRDefault="00597F40" w:rsidP="00597F40">
            <w:pPr>
              <w:rPr>
                <w:sz w:val="18"/>
                <w:szCs w:val="18"/>
              </w:rPr>
            </w:pPr>
          </w:p>
        </w:tc>
        <w:tc>
          <w:tcPr>
            <w:tcW w:w="3230" w:type="dxa"/>
            <w:gridSpan w:val="3"/>
            <w:shd w:val="clear" w:color="auto" w:fill="auto"/>
          </w:tcPr>
          <w:p w14:paraId="2883B691" w14:textId="77777777" w:rsidR="00597F40" w:rsidRDefault="00597F40" w:rsidP="00597F40">
            <w:pPr>
              <w:rPr>
                <w:sz w:val="18"/>
                <w:szCs w:val="18"/>
              </w:rPr>
            </w:pPr>
          </w:p>
        </w:tc>
        <w:tc>
          <w:tcPr>
            <w:tcW w:w="410" w:type="dxa"/>
            <w:shd w:val="clear" w:color="auto" w:fill="auto"/>
          </w:tcPr>
          <w:p w14:paraId="5FFF9657" w14:textId="77777777" w:rsidR="00597F40" w:rsidRDefault="00597F40" w:rsidP="00597F40">
            <w:pPr>
              <w:jc w:val="center"/>
              <w:rPr>
                <w:sz w:val="18"/>
                <w:szCs w:val="18"/>
              </w:rPr>
            </w:pPr>
          </w:p>
        </w:tc>
        <w:tc>
          <w:tcPr>
            <w:tcW w:w="3291" w:type="dxa"/>
            <w:shd w:val="clear" w:color="auto" w:fill="auto"/>
          </w:tcPr>
          <w:p w14:paraId="6B377440" w14:textId="77777777" w:rsidR="00597F40" w:rsidRDefault="00597F40" w:rsidP="00597F40">
            <w:pPr>
              <w:rPr>
                <w:sz w:val="18"/>
                <w:szCs w:val="18"/>
              </w:rPr>
            </w:pPr>
          </w:p>
        </w:tc>
        <w:tc>
          <w:tcPr>
            <w:tcW w:w="887" w:type="dxa"/>
            <w:shd w:val="clear" w:color="auto" w:fill="auto"/>
          </w:tcPr>
          <w:p w14:paraId="4973A3A0" w14:textId="77777777" w:rsidR="00597F40" w:rsidRDefault="00597F40" w:rsidP="00597F40">
            <w:pPr>
              <w:jc w:val="center"/>
              <w:rPr>
                <w:sz w:val="18"/>
                <w:szCs w:val="18"/>
              </w:rPr>
            </w:pPr>
          </w:p>
        </w:tc>
        <w:tc>
          <w:tcPr>
            <w:tcW w:w="3367" w:type="dxa"/>
            <w:shd w:val="clear" w:color="auto" w:fill="auto"/>
          </w:tcPr>
          <w:p w14:paraId="74590C03" w14:textId="77777777" w:rsidR="00597F40" w:rsidRDefault="00597F40" w:rsidP="00597F40">
            <w:pPr>
              <w:rPr>
                <w:sz w:val="18"/>
                <w:szCs w:val="18"/>
              </w:rPr>
            </w:pPr>
          </w:p>
        </w:tc>
        <w:tc>
          <w:tcPr>
            <w:tcW w:w="410" w:type="dxa"/>
            <w:shd w:val="clear" w:color="auto" w:fill="auto"/>
          </w:tcPr>
          <w:p w14:paraId="172EB598" w14:textId="77777777" w:rsidR="00597F40" w:rsidRDefault="00597F40" w:rsidP="00597F40">
            <w:pPr>
              <w:jc w:val="center"/>
              <w:rPr>
                <w:sz w:val="18"/>
                <w:szCs w:val="18"/>
              </w:rPr>
            </w:pPr>
          </w:p>
        </w:tc>
        <w:tc>
          <w:tcPr>
            <w:tcW w:w="3259" w:type="dxa"/>
            <w:shd w:val="clear" w:color="auto" w:fill="auto"/>
          </w:tcPr>
          <w:p w14:paraId="75F94E46" w14:textId="77777777" w:rsidR="00597F40" w:rsidRDefault="00597F40" w:rsidP="00597F40">
            <w:pPr>
              <w:jc w:val="center"/>
              <w:rPr>
                <w:sz w:val="18"/>
                <w:szCs w:val="18"/>
              </w:rPr>
            </w:pPr>
          </w:p>
        </w:tc>
      </w:tr>
      <w:tr w:rsidR="00FC0589" w14:paraId="7C5B0D76" w14:textId="77777777" w:rsidTr="002D485A">
        <w:trPr>
          <w:gridAfter w:val="8"/>
          <w:wAfter w:w="16303" w:type="dxa"/>
        </w:trPr>
        <w:tc>
          <w:tcPr>
            <w:tcW w:w="410" w:type="dxa"/>
          </w:tcPr>
          <w:p w14:paraId="18B9B674" w14:textId="73754B58" w:rsidR="00FC0589" w:rsidRDefault="00FC0589" w:rsidP="00FC0589">
            <w:pPr>
              <w:rPr>
                <w:sz w:val="18"/>
                <w:szCs w:val="18"/>
              </w:rPr>
            </w:pPr>
            <w:r>
              <w:rPr>
                <w:sz w:val="18"/>
                <w:szCs w:val="18"/>
              </w:rPr>
              <w:t>B.</w:t>
            </w:r>
          </w:p>
        </w:tc>
        <w:tc>
          <w:tcPr>
            <w:tcW w:w="3230" w:type="dxa"/>
            <w:gridSpan w:val="3"/>
          </w:tcPr>
          <w:p w14:paraId="27994048" w14:textId="7B8F099D" w:rsidR="00FC0589" w:rsidRDefault="00FC0589" w:rsidP="00FC0589">
            <w:pPr>
              <w:rPr>
                <w:sz w:val="18"/>
                <w:szCs w:val="18"/>
              </w:rPr>
            </w:pPr>
            <w:r>
              <w:rPr>
                <w:sz w:val="18"/>
                <w:szCs w:val="18"/>
              </w:rPr>
              <w:t>Active Shooter Drill</w:t>
            </w:r>
          </w:p>
        </w:tc>
        <w:tc>
          <w:tcPr>
            <w:tcW w:w="410" w:type="dxa"/>
          </w:tcPr>
          <w:p w14:paraId="3D43D037" w14:textId="25EE0F76" w:rsidR="00FC0589" w:rsidRDefault="00FC0589" w:rsidP="00FC0589">
            <w:pPr>
              <w:jc w:val="center"/>
              <w:rPr>
                <w:sz w:val="18"/>
                <w:szCs w:val="18"/>
              </w:rPr>
            </w:pPr>
            <w:r>
              <w:rPr>
                <w:sz w:val="18"/>
                <w:szCs w:val="18"/>
              </w:rPr>
              <w:t>B.</w:t>
            </w:r>
          </w:p>
        </w:tc>
        <w:tc>
          <w:tcPr>
            <w:tcW w:w="3291" w:type="dxa"/>
          </w:tcPr>
          <w:p w14:paraId="4AA46621" w14:textId="77777777" w:rsidR="00FC0589" w:rsidRDefault="0073645C" w:rsidP="00FC0589">
            <w:pPr>
              <w:rPr>
                <w:sz w:val="18"/>
                <w:szCs w:val="18"/>
              </w:rPr>
            </w:pPr>
            <w:r>
              <w:rPr>
                <w:sz w:val="18"/>
                <w:szCs w:val="18"/>
              </w:rPr>
              <w:t xml:space="preserve">An active shooter drill will be conducted when magnetic locks are installed in May for the Emergency </w:t>
            </w:r>
            <w:r w:rsidR="00AF5824">
              <w:rPr>
                <w:sz w:val="18"/>
                <w:szCs w:val="18"/>
              </w:rPr>
              <w:t>Department have</w:t>
            </w:r>
            <w:r>
              <w:rPr>
                <w:sz w:val="18"/>
                <w:szCs w:val="18"/>
              </w:rPr>
              <w:t xml:space="preserve"> been completed.  All required components have not </w:t>
            </w:r>
            <w:r w:rsidR="00AF5824">
              <w:rPr>
                <w:sz w:val="18"/>
                <w:szCs w:val="18"/>
              </w:rPr>
              <w:t>arrived</w:t>
            </w:r>
            <w:r w:rsidR="00653767">
              <w:rPr>
                <w:sz w:val="18"/>
                <w:szCs w:val="18"/>
              </w:rPr>
              <w:t xml:space="preserve"> to program the system</w:t>
            </w:r>
            <w:r w:rsidR="00AF5824">
              <w:rPr>
                <w:sz w:val="18"/>
                <w:szCs w:val="18"/>
              </w:rPr>
              <w:t>.</w:t>
            </w:r>
          </w:p>
          <w:p w14:paraId="788F5FF4" w14:textId="77777777" w:rsidR="00AF5824" w:rsidRDefault="00AF5824" w:rsidP="00FC0589">
            <w:pPr>
              <w:rPr>
                <w:sz w:val="18"/>
                <w:szCs w:val="18"/>
              </w:rPr>
            </w:pPr>
          </w:p>
          <w:p w14:paraId="6D97A173" w14:textId="36B0EFA3" w:rsidR="00D720DB" w:rsidRDefault="00D720DB" w:rsidP="00FC0589">
            <w:pPr>
              <w:rPr>
                <w:sz w:val="18"/>
                <w:szCs w:val="18"/>
              </w:rPr>
            </w:pPr>
            <w:r>
              <w:rPr>
                <w:sz w:val="18"/>
                <w:szCs w:val="18"/>
              </w:rPr>
              <w:t>The drill will be brought back in May for training.</w:t>
            </w:r>
          </w:p>
        </w:tc>
        <w:tc>
          <w:tcPr>
            <w:tcW w:w="887" w:type="dxa"/>
          </w:tcPr>
          <w:p w14:paraId="6D199FF4" w14:textId="5A35BB3F" w:rsidR="00FC0589" w:rsidRDefault="00FC0589" w:rsidP="00FC0589">
            <w:pPr>
              <w:jc w:val="center"/>
              <w:rPr>
                <w:sz w:val="18"/>
                <w:szCs w:val="18"/>
              </w:rPr>
            </w:pPr>
            <w:r>
              <w:rPr>
                <w:sz w:val="18"/>
                <w:szCs w:val="18"/>
              </w:rPr>
              <w:t>B.</w:t>
            </w:r>
          </w:p>
        </w:tc>
        <w:tc>
          <w:tcPr>
            <w:tcW w:w="3367" w:type="dxa"/>
          </w:tcPr>
          <w:p w14:paraId="0B1A3221" w14:textId="05FC28A3" w:rsidR="00FC0589" w:rsidRDefault="00D720DB" w:rsidP="00FC0589">
            <w:pPr>
              <w:rPr>
                <w:sz w:val="18"/>
                <w:szCs w:val="18"/>
              </w:rPr>
            </w:pPr>
            <w:r>
              <w:rPr>
                <w:sz w:val="18"/>
                <w:szCs w:val="18"/>
              </w:rPr>
              <w:t>No action needed</w:t>
            </w:r>
          </w:p>
        </w:tc>
        <w:tc>
          <w:tcPr>
            <w:tcW w:w="410" w:type="dxa"/>
          </w:tcPr>
          <w:p w14:paraId="0701D16A" w14:textId="75C54231" w:rsidR="00FC0589" w:rsidRDefault="00FC0589" w:rsidP="00FC0589">
            <w:pPr>
              <w:jc w:val="center"/>
              <w:rPr>
                <w:sz w:val="18"/>
                <w:szCs w:val="18"/>
              </w:rPr>
            </w:pPr>
            <w:r>
              <w:rPr>
                <w:sz w:val="18"/>
                <w:szCs w:val="18"/>
              </w:rPr>
              <w:t>B.</w:t>
            </w:r>
          </w:p>
        </w:tc>
        <w:tc>
          <w:tcPr>
            <w:tcW w:w="3259" w:type="dxa"/>
          </w:tcPr>
          <w:p w14:paraId="12D6F582" w14:textId="778D74AD" w:rsidR="00FC0589" w:rsidRDefault="00FC0589" w:rsidP="00FC0589">
            <w:pPr>
              <w:tabs>
                <w:tab w:val="left" w:pos="376"/>
                <w:tab w:val="center" w:pos="1521"/>
              </w:tabs>
              <w:rPr>
                <w:sz w:val="18"/>
                <w:szCs w:val="18"/>
              </w:rPr>
            </w:pPr>
            <w:r>
              <w:rPr>
                <w:sz w:val="18"/>
                <w:szCs w:val="18"/>
              </w:rPr>
              <w:tab/>
            </w:r>
            <w:r w:rsidR="003C0E3B">
              <w:rPr>
                <w:sz w:val="18"/>
                <w:szCs w:val="18"/>
              </w:rPr>
              <w:t>Janae Chittum</w:t>
            </w:r>
            <w:r>
              <w:rPr>
                <w:sz w:val="18"/>
                <w:szCs w:val="18"/>
              </w:rPr>
              <w:t>, ER Director</w:t>
            </w:r>
          </w:p>
          <w:p w14:paraId="6BCB968A" w14:textId="5B954894" w:rsidR="00FC0589" w:rsidRDefault="00FC0589" w:rsidP="00FC0589">
            <w:pPr>
              <w:jc w:val="center"/>
              <w:rPr>
                <w:sz w:val="18"/>
                <w:szCs w:val="18"/>
              </w:rPr>
            </w:pPr>
            <w:r>
              <w:rPr>
                <w:sz w:val="18"/>
                <w:szCs w:val="18"/>
              </w:rPr>
              <w:t>Janice Merrill, Facilities</w:t>
            </w:r>
          </w:p>
        </w:tc>
      </w:tr>
      <w:tr w:rsidR="00FC0589" w14:paraId="3488A94D" w14:textId="77777777" w:rsidTr="002D485A">
        <w:trPr>
          <w:gridAfter w:val="8"/>
          <w:wAfter w:w="16303" w:type="dxa"/>
        </w:trPr>
        <w:tc>
          <w:tcPr>
            <w:tcW w:w="410" w:type="dxa"/>
          </w:tcPr>
          <w:p w14:paraId="731DF368" w14:textId="05D7FF45" w:rsidR="00FC0589" w:rsidRDefault="00FC0589" w:rsidP="00FC0589">
            <w:pPr>
              <w:rPr>
                <w:sz w:val="18"/>
                <w:szCs w:val="18"/>
              </w:rPr>
            </w:pPr>
          </w:p>
        </w:tc>
        <w:tc>
          <w:tcPr>
            <w:tcW w:w="3230" w:type="dxa"/>
            <w:gridSpan w:val="3"/>
          </w:tcPr>
          <w:p w14:paraId="5F0FE021" w14:textId="4A68A30D" w:rsidR="00FC0589" w:rsidRPr="00466835" w:rsidRDefault="00FC0589" w:rsidP="00FC0589">
            <w:pPr>
              <w:pStyle w:val="ListParagraph"/>
              <w:rPr>
                <w:sz w:val="18"/>
                <w:szCs w:val="18"/>
              </w:rPr>
            </w:pPr>
          </w:p>
        </w:tc>
        <w:tc>
          <w:tcPr>
            <w:tcW w:w="410" w:type="dxa"/>
          </w:tcPr>
          <w:p w14:paraId="7F163BDC" w14:textId="2B441146" w:rsidR="00FC0589" w:rsidRDefault="00FC0589" w:rsidP="00FC0589">
            <w:pPr>
              <w:jc w:val="center"/>
              <w:rPr>
                <w:sz w:val="18"/>
                <w:szCs w:val="18"/>
              </w:rPr>
            </w:pPr>
          </w:p>
        </w:tc>
        <w:tc>
          <w:tcPr>
            <w:tcW w:w="3291" w:type="dxa"/>
          </w:tcPr>
          <w:p w14:paraId="13035A04" w14:textId="6D578551" w:rsidR="00FC0589" w:rsidRPr="00466835" w:rsidRDefault="00FC0589" w:rsidP="00FC0589">
            <w:pPr>
              <w:pStyle w:val="ListParagraph"/>
              <w:rPr>
                <w:sz w:val="18"/>
                <w:szCs w:val="18"/>
              </w:rPr>
            </w:pPr>
          </w:p>
        </w:tc>
        <w:tc>
          <w:tcPr>
            <w:tcW w:w="887" w:type="dxa"/>
          </w:tcPr>
          <w:p w14:paraId="02A0FEEF" w14:textId="51A25AED" w:rsidR="00FC0589" w:rsidRDefault="00FC0589" w:rsidP="00FC0589">
            <w:pPr>
              <w:jc w:val="center"/>
              <w:rPr>
                <w:sz w:val="18"/>
                <w:szCs w:val="18"/>
              </w:rPr>
            </w:pPr>
          </w:p>
        </w:tc>
        <w:tc>
          <w:tcPr>
            <w:tcW w:w="3367" w:type="dxa"/>
          </w:tcPr>
          <w:p w14:paraId="7560C221" w14:textId="5C872284" w:rsidR="00FC0589" w:rsidRDefault="00FC0589" w:rsidP="00FC0589">
            <w:pPr>
              <w:pStyle w:val="ListParagraph"/>
              <w:ind w:left="572" w:hanging="180"/>
              <w:rPr>
                <w:sz w:val="18"/>
                <w:szCs w:val="18"/>
              </w:rPr>
            </w:pPr>
          </w:p>
        </w:tc>
        <w:tc>
          <w:tcPr>
            <w:tcW w:w="410" w:type="dxa"/>
          </w:tcPr>
          <w:p w14:paraId="1C046BBF" w14:textId="47441BC9" w:rsidR="00FC0589" w:rsidRDefault="00FC0589" w:rsidP="00FC0589">
            <w:pPr>
              <w:jc w:val="center"/>
              <w:rPr>
                <w:sz w:val="18"/>
                <w:szCs w:val="18"/>
              </w:rPr>
            </w:pPr>
          </w:p>
        </w:tc>
        <w:tc>
          <w:tcPr>
            <w:tcW w:w="3259" w:type="dxa"/>
          </w:tcPr>
          <w:p w14:paraId="70A63D40" w14:textId="1AEAD533" w:rsidR="00FC0589" w:rsidRDefault="00FC0589" w:rsidP="00FC0589">
            <w:pPr>
              <w:jc w:val="center"/>
              <w:rPr>
                <w:sz w:val="18"/>
                <w:szCs w:val="18"/>
              </w:rPr>
            </w:pPr>
          </w:p>
        </w:tc>
      </w:tr>
      <w:tr w:rsidR="007835B5" w14:paraId="3A35E1BD" w14:textId="77777777" w:rsidTr="002D485A">
        <w:trPr>
          <w:gridAfter w:val="8"/>
          <w:wAfter w:w="16303" w:type="dxa"/>
        </w:trPr>
        <w:tc>
          <w:tcPr>
            <w:tcW w:w="410" w:type="dxa"/>
            <w:shd w:val="clear" w:color="auto" w:fill="auto"/>
          </w:tcPr>
          <w:p w14:paraId="29A88F43" w14:textId="2BF8B770" w:rsidR="007835B5" w:rsidRDefault="007835B5" w:rsidP="007835B5">
            <w:pPr>
              <w:rPr>
                <w:sz w:val="18"/>
                <w:szCs w:val="18"/>
              </w:rPr>
            </w:pPr>
            <w:r>
              <w:rPr>
                <w:sz w:val="18"/>
                <w:szCs w:val="18"/>
              </w:rPr>
              <w:t>C.</w:t>
            </w:r>
          </w:p>
        </w:tc>
        <w:tc>
          <w:tcPr>
            <w:tcW w:w="3230" w:type="dxa"/>
            <w:gridSpan w:val="3"/>
            <w:shd w:val="clear" w:color="auto" w:fill="auto"/>
          </w:tcPr>
          <w:p w14:paraId="428CC8DE" w14:textId="63771AD6" w:rsidR="007835B5" w:rsidRDefault="007835B5" w:rsidP="007835B5">
            <w:pPr>
              <w:rPr>
                <w:sz w:val="18"/>
                <w:szCs w:val="18"/>
              </w:rPr>
            </w:pPr>
            <w:r>
              <w:rPr>
                <w:sz w:val="18"/>
                <w:szCs w:val="18"/>
              </w:rPr>
              <w:t>Helicopter Pad resurfacing and windsock installation</w:t>
            </w:r>
          </w:p>
        </w:tc>
        <w:tc>
          <w:tcPr>
            <w:tcW w:w="410" w:type="dxa"/>
            <w:shd w:val="clear" w:color="auto" w:fill="auto"/>
          </w:tcPr>
          <w:p w14:paraId="2E02CA16" w14:textId="612414E7" w:rsidR="007835B5" w:rsidRDefault="007835B5" w:rsidP="007835B5">
            <w:pPr>
              <w:jc w:val="center"/>
              <w:rPr>
                <w:sz w:val="18"/>
                <w:szCs w:val="18"/>
              </w:rPr>
            </w:pPr>
            <w:r>
              <w:rPr>
                <w:sz w:val="18"/>
                <w:szCs w:val="18"/>
              </w:rPr>
              <w:t>C.</w:t>
            </w:r>
          </w:p>
        </w:tc>
        <w:tc>
          <w:tcPr>
            <w:tcW w:w="3291" w:type="dxa"/>
            <w:shd w:val="clear" w:color="auto" w:fill="auto"/>
          </w:tcPr>
          <w:p w14:paraId="36F19B8B" w14:textId="77777777" w:rsidR="007835B5" w:rsidRDefault="007835B5" w:rsidP="007835B5">
            <w:pPr>
              <w:rPr>
                <w:sz w:val="18"/>
                <w:szCs w:val="18"/>
              </w:rPr>
            </w:pPr>
            <w:r>
              <w:rPr>
                <w:sz w:val="18"/>
                <w:szCs w:val="18"/>
              </w:rPr>
              <w:t xml:space="preserve">Resurfacing will be completed when solar panel/ flag and lights are on site and installed.  </w:t>
            </w:r>
          </w:p>
          <w:p w14:paraId="1CE44E15" w14:textId="77777777" w:rsidR="007835B5" w:rsidRDefault="007835B5" w:rsidP="007835B5">
            <w:pPr>
              <w:rPr>
                <w:sz w:val="18"/>
                <w:szCs w:val="18"/>
              </w:rPr>
            </w:pPr>
          </w:p>
          <w:p w14:paraId="3C0F74E0" w14:textId="05D79B89" w:rsidR="007835B5" w:rsidRDefault="007835B5" w:rsidP="007835B5">
            <w:pPr>
              <w:rPr>
                <w:sz w:val="18"/>
                <w:szCs w:val="18"/>
              </w:rPr>
            </w:pPr>
            <w:r>
              <w:rPr>
                <w:sz w:val="18"/>
                <w:szCs w:val="18"/>
              </w:rPr>
              <w:t xml:space="preserve">Heliport painted/windsock/lights was completed on May 2, 2024, </w:t>
            </w:r>
          </w:p>
        </w:tc>
        <w:tc>
          <w:tcPr>
            <w:tcW w:w="887" w:type="dxa"/>
            <w:shd w:val="clear" w:color="auto" w:fill="auto"/>
          </w:tcPr>
          <w:p w14:paraId="380388C5" w14:textId="44B3AB24" w:rsidR="007835B5" w:rsidRDefault="007835B5" w:rsidP="007835B5">
            <w:pPr>
              <w:jc w:val="center"/>
              <w:rPr>
                <w:sz w:val="18"/>
                <w:szCs w:val="18"/>
              </w:rPr>
            </w:pPr>
            <w:r>
              <w:rPr>
                <w:sz w:val="18"/>
                <w:szCs w:val="18"/>
              </w:rPr>
              <w:t>C.</w:t>
            </w:r>
          </w:p>
        </w:tc>
        <w:tc>
          <w:tcPr>
            <w:tcW w:w="3367" w:type="dxa"/>
            <w:shd w:val="clear" w:color="auto" w:fill="auto"/>
          </w:tcPr>
          <w:p w14:paraId="7AA2CDC5" w14:textId="2B779466" w:rsidR="007835B5" w:rsidRDefault="007835B5" w:rsidP="007835B5">
            <w:pPr>
              <w:rPr>
                <w:sz w:val="18"/>
                <w:szCs w:val="18"/>
              </w:rPr>
            </w:pPr>
            <w:r>
              <w:rPr>
                <w:sz w:val="18"/>
                <w:szCs w:val="18"/>
              </w:rPr>
              <w:t>No action needed project completed 5/2/24</w:t>
            </w:r>
          </w:p>
        </w:tc>
        <w:tc>
          <w:tcPr>
            <w:tcW w:w="410" w:type="dxa"/>
            <w:shd w:val="clear" w:color="auto" w:fill="auto"/>
          </w:tcPr>
          <w:p w14:paraId="52BD0776" w14:textId="0E54790A" w:rsidR="007835B5" w:rsidRDefault="007835B5" w:rsidP="007835B5">
            <w:pPr>
              <w:jc w:val="center"/>
              <w:rPr>
                <w:sz w:val="18"/>
                <w:szCs w:val="18"/>
              </w:rPr>
            </w:pPr>
            <w:r>
              <w:rPr>
                <w:sz w:val="18"/>
                <w:szCs w:val="18"/>
              </w:rPr>
              <w:t>C.</w:t>
            </w:r>
          </w:p>
        </w:tc>
        <w:tc>
          <w:tcPr>
            <w:tcW w:w="3259" w:type="dxa"/>
            <w:shd w:val="clear" w:color="auto" w:fill="auto"/>
          </w:tcPr>
          <w:p w14:paraId="38D40E50" w14:textId="21C05D6F" w:rsidR="007835B5" w:rsidRDefault="007835B5" w:rsidP="007835B5">
            <w:pPr>
              <w:jc w:val="center"/>
              <w:rPr>
                <w:sz w:val="18"/>
                <w:szCs w:val="18"/>
              </w:rPr>
            </w:pPr>
            <w:r>
              <w:rPr>
                <w:sz w:val="18"/>
                <w:szCs w:val="18"/>
              </w:rPr>
              <w:t>Janice Merrill</w:t>
            </w:r>
          </w:p>
        </w:tc>
      </w:tr>
      <w:tr w:rsidR="007835B5" w14:paraId="48C768DE" w14:textId="77777777" w:rsidTr="002D485A">
        <w:trPr>
          <w:gridAfter w:val="8"/>
          <w:wAfter w:w="16303" w:type="dxa"/>
        </w:trPr>
        <w:tc>
          <w:tcPr>
            <w:tcW w:w="410" w:type="dxa"/>
          </w:tcPr>
          <w:p w14:paraId="6FBFEA3C" w14:textId="72F8FB29" w:rsidR="007835B5" w:rsidRDefault="007835B5" w:rsidP="007835B5">
            <w:pPr>
              <w:rPr>
                <w:sz w:val="18"/>
                <w:szCs w:val="18"/>
              </w:rPr>
            </w:pPr>
          </w:p>
        </w:tc>
        <w:tc>
          <w:tcPr>
            <w:tcW w:w="3230" w:type="dxa"/>
            <w:gridSpan w:val="3"/>
          </w:tcPr>
          <w:p w14:paraId="308A0309" w14:textId="54C8549F" w:rsidR="007835B5" w:rsidRDefault="007835B5" w:rsidP="007835B5">
            <w:pPr>
              <w:rPr>
                <w:sz w:val="18"/>
                <w:szCs w:val="18"/>
              </w:rPr>
            </w:pPr>
          </w:p>
        </w:tc>
        <w:tc>
          <w:tcPr>
            <w:tcW w:w="410" w:type="dxa"/>
          </w:tcPr>
          <w:p w14:paraId="39A33C79" w14:textId="24633400" w:rsidR="007835B5" w:rsidRDefault="007835B5" w:rsidP="007835B5">
            <w:pPr>
              <w:jc w:val="center"/>
              <w:rPr>
                <w:sz w:val="18"/>
                <w:szCs w:val="18"/>
              </w:rPr>
            </w:pPr>
          </w:p>
        </w:tc>
        <w:tc>
          <w:tcPr>
            <w:tcW w:w="3291" w:type="dxa"/>
          </w:tcPr>
          <w:p w14:paraId="4653BD62" w14:textId="0CCEAE7B" w:rsidR="007835B5" w:rsidRDefault="007835B5" w:rsidP="007835B5">
            <w:pPr>
              <w:rPr>
                <w:sz w:val="18"/>
                <w:szCs w:val="18"/>
              </w:rPr>
            </w:pPr>
          </w:p>
        </w:tc>
        <w:tc>
          <w:tcPr>
            <w:tcW w:w="887" w:type="dxa"/>
          </w:tcPr>
          <w:p w14:paraId="159520C3" w14:textId="70086D49" w:rsidR="007835B5" w:rsidRDefault="007835B5" w:rsidP="007835B5">
            <w:pPr>
              <w:jc w:val="center"/>
              <w:rPr>
                <w:sz w:val="18"/>
                <w:szCs w:val="18"/>
              </w:rPr>
            </w:pPr>
          </w:p>
        </w:tc>
        <w:tc>
          <w:tcPr>
            <w:tcW w:w="3367" w:type="dxa"/>
          </w:tcPr>
          <w:p w14:paraId="1516893F" w14:textId="0E558A1A" w:rsidR="007835B5" w:rsidRDefault="007835B5" w:rsidP="007835B5">
            <w:pPr>
              <w:rPr>
                <w:sz w:val="18"/>
                <w:szCs w:val="18"/>
              </w:rPr>
            </w:pPr>
          </w:p>
        </w:tc>
        <w:tc>
          <w:tcPr>
            <w:tcW w:w="410" w:type="dxa"/>
          </w:tcPr>
          <w:p w14:paraId="1C9BF667" w14:textId="029FAF3C" w:rsidR="007835B5" w:rsidRDefault="007835B5" w:rsidP="007835B5">
            <w:pPr>
              <w:jc w:val="center"/>
              <w:rPr>
                <w:sz w:val="18"/>
                <w:szCs w:val="18"/>
              </w:rPr>
            </w:pPr>
          </w:p>
        </w:tc>
        <w:tc>
          <w:tcPr>
            <w:tcW w:w="3259" w:type="dxa"/>
          </w:tcPr>
          <w:p w14:paraId="26488FF5" w14:textId="43125595" w:rsidR="007835B5" w:rsidRDefault="007835B5" w:rsidP="007835B5">
            <w:pPr>
              <w:jc w:val="center"/>
              <w:rPr>
                <w:sz w:val="18"/>
                <w:szCs w:val="18"/>
              </w:rPr>
            </w:pPr>
          </w:p>
        </w:tc>
      </w:tr>
      <w:tr w:rsidR="007835B5" w14:paraId="27870CBA" w14:textId="77777777" w:rsidTr="002D485A">
        <w:trPr>
          <w:gridAfter w:val="8"/>
          <w:wAfter w:w="16303" w:type="dxa"/>
        </w:trPr>
        <w:tc>
          <w:tcPr>
            <w:tcW w:w="410" w:type="dxa"/>
          </w:tcPr>
          <w:p w14:paraId="5A0B850D" w14:textId="36651119" w:rsidR="007835B5" w:rsidRDefault="007835B5" w:rsidP="007835B5">
            <w:pPr>
              <w:rPr>
                <w:sz w:val="18"/>
                <w:szCs w:val="18"/>
              </w:rPr>
            </w:pPr>
            <w:r>
              <w:rPr>
                <w:sz w:val="18"/>
                <w:szCs w:val="18"/>
              </w:rPr>
              <w:t>D.</w:t>
            </w:r>
          </w:p>
        </w:tc>
        <w:tc>
          <w:tcPr>
            <w:tcW w:w="3230" w:type="dxa"/>
            <w:gridSpan w:val="3"/>
          </w:tcPr>
          <w:p w14:paraId="06FC1CF7" w14:textId="3FADE4A0" w:rsidR="007835B5" w:rsidRDefault="007835B5" w:rsidP="007835B5">
            <w:pPr>
              <w:rPr>
                <w:sz w:val="18"/>
                <w:szCs w:val="18"/>
              </w:rPr>
            </w:pPr>
            <w:r>
              <w:rPr>
                <w:sz w:val="18"/>
                <w:szCs w:val="18"/>
              </w:rPr>
              <w:t>Access Control System/Magnetic Locks</w:t>
            </w:r>
          </w:p>
        </w:tc>
        <w:tc>
          <w:tcPr>
            <w:tcW w:w="410" w:type="dxa"/>
          </w:tcPr>
          <w:p w14:paraId="10EFF006" w14:textId="019CD347" w:rsidR="007835B5" w:rsidRDefault="007835B5" w:rsidP="007835B5">
            <w:pPr>
              <w:jc w:val="center"/>
              <w:rPr>
                <w:sz w:val="18"/>
                <w:szCs w:val="18"/>
              </w:rPr>
            </w:pPr>
            <w:r>
              <w:rPr>
                <w:sz w:val="18"/>
                <w:szCs w:val="18"/>
              </w:rPr>
              <w:t>D.</w:t>
            </w:r>
          </w:p>
        </w:tc>
        <w:tc>
          <w:tcPr>
            <w:tcW w:w="3291" w:type="dxa"/>
          </w:tcPr>
          <w:p w14:paraId="5FD7C3CF" w14:textId="50653AC2" w:rsidR="007835B5" w:rsidRDefault="007835B5" w:rsidP="007835B5">
            <w:pPr>
              <w:rPr>
                <w:sz w:val="18"/>
                <w:szCs w:val="18"/>
              </w:rPr>
            </w:pPr>
            <w:r>
              <w:rPr>
                <w:sz w:val="18"/>
                <w:szCs w:val="18"/>
              </w:rPr>
              <w:t>The doors to the ER have been repaired and are working appropriately with the access system.  Summit finishing up a few details on 4/29/24</w:t>
            </w:r>
          </w:p>
        </w:tc>
        <w:tc>
          <w:tcPr>
            <w:tcW w:w="887" w:type="dxa"/>
          </w:tcPr>
          <w:p w14:paraId="737FCDCA" w14:textId="3F95D519" w:rsidR="007835B5" w:rsidRDefault="007835B5" w:rsidP="007835B5">
            <w:pPr>
              <w:jc w:val="center"/>
              <w:rPr>
                <w:sz w:val="18"/>
                <w:szCs w:val="18"/>
              </w:rPr>
            </w:pPr>
            <w:r>
              <w:rPr>
                <w:sz w:val="18"/>
                <w:szCs w:val="18"/>
              </w:rPr>
              <w:t>D.</w:t>
            </w:r>
          </w:p>
        </w:tc>
        <w:tc>
          <w:tcPr>
            <w:tcW w:w="3367" w:type="dxa"/>
          </w:tcPr>
          <w:p w14:paraId="0906A650" w14:textId="05D42C60" w:rsidR="007835B5" w:rsidRDefault="000C685B" w:rsidP="007835B5">
            <w:pPr>
              <w:rPr>
                <w:sz w:val="18"/>
                <w:szCs w:val="18"/>
              </w:rPr>
            </w:pPr>
            <w:r>
              <w:rPr>
                <w:sz w:val="18"/>
                <w:szCs w:val="18"/>
              </w:rPr>
              <w:t>No action needed for acceptance at this time.  Report for completion will be brought back in the next meeting.</w:t>
            </w:r>
          </w:p>
        </w:tc>
        <w:tc>
          <w:tcPr>
            <w:tcW w:w="410" w:type="dxa"/>
          </w:tcPr>
          <w:p w14:paraId="5F26FC24" w14:textId="7417D139" w:rsidR="007835B5" w:rsidRDefault="007835B5" w:rsidP="007835B5">
            <w:pPr>
              <w:jc w:val="center"/>
              <w:rPr>
                <w:sz w:val="18"/>
                <w:szCs w:val="18"/>
              </w:rPr>
            </w:pPr>
            <w:r>
              <w:rPr>
                <w:sz w:val="18"/>
                <w:szCs w:val="18"/>
              </w:rPr>
              <w:t>D.</w:t>
            </w:r>
          </w:p>
        </w:tc>
        <w:tc>
          <w:tcPr>
            <w:tcW w:w="3259" w:type="dxa"/>
          </w:tcPr>
          <w:p w14:paraId="565F969D" w14:textId="77777777" w:rsidR="007835B5" w:rsidRDefault="007835B5" w:rsidP="007835B5">
            <w:pPr>
              <w:jc w:val="center"/>
              <w:rPr>
                <w:sz w:val="18"/>
                <w:szCs w:val="18"/>
              </w:rPr>
            </w:pPr>
            <w:r>
              <w:rPr>
                <w:sz w:val="18"/>
                <w:szCs w:val="18"/>
              </w:rPr>
              <w:t>Janice Merrill</w:t>
            </w:r>
          </w:p>
          <w:p w14:paraId="75A3C9F1" w14:textId="552467BC" w:rsidR="007835B5" w:rsidRDefault="007835B5" w:rsidP="007835B5">
            <w:pPr>
              <w:jc w:val="center"/>
              <w:rPr>
                <w:sz w:val="18"/>
                <w:szCs w:val="18"/>
              </w:rPr>
            </w:pPr>
          </w:p>
        </w:tc>
      </w:tr>
      <w:tr w:rsidR="007835B5" w14:paraId="12CB01C6" w14:textId="77777777" w:rsidTr="002D485A">
        <w:trPr>
          <w:gridAfter w:val="8"/>
          <w:wAfter w:w="16303" w:type="dxa"/>
        </w:trPr>
        <w:tc>
          <w:tcPr>
            <w:tcW w:w="410" w:type="dxa"/>
          </w:tcPr>
          <w:p w14:paraId="7C5A3337" w14:textId="3F8B83C2" w:rsidR="007835B5" w:rsidRDefault="007835B5" w:rsidP="007835B5">
            <w:pPr>
              <w:rPr>
                <w:sz w:val="18"/>
                <w:szCs w:val="18"/>
              </w:rPr>
            </w:pPr>
          </w:p>
        </w:tc>
        <w:tc>
          <w:tcPr>
            <w:tcW w:w="3230" w:type="dxa"/>
            <w:gridSpan w:val="3"/>
          </w:tcPr>
          <w:p w14:paraId="2B6BC316" w14:textId="664A8676" w:rsidR="007835B5" w:rsidRDefault="007835B5" w:rsidP="007835B5">
            <w:pPr>
              <w:rPr>
                <w:sz w:val="18"/>
                <w:szCs w:val="18"/>
              </w:rPr>
            </w:pPr>
          </w:p>
        </w:tc>
        <w:tc>
          <w:tcPr>
            <w:tcW w:w="410" w:type="dxa"/>
          </w:tcPr>
          <w:p w14:paraId="6027F171" w14:textId="541546AA" w:rsidR="007835B5" w:rsidRDefault="007835B5" w:rsidP="007835B5">
            <w:pPr>
              <w:jc w:val="center"/>
              <w:rPr>
                <w:sz w:val="18"/>
                <w:szCs w:val="18"/>
              </w:rPr>
            </w:pPr>
          </w:p>
        </w:tc>
        <w:tc>
          <w:tcPr>
            <w:tcW w:w="3291" w:type="dxa"/>
          </w:tcPr>
          <w:p w14:paraId="77665CB5" w14:textId="4F44D3E1" w:rsidR="007835B5" w:rsidRDefault="007835B5" w:rsidP="007835B5">
            <w:pPr>
              <w:rPr>
                <w:sz w:val="18"/>
                <w:szCs w:val="18"/>
              </w:rPr>
            </w:pPr>
          </w:p>
        </w:tc>
        <w:tc>
          <w:tcPr>
            <w:tcW w:w="887" w:type="dxa"/>
          </w:tcPr>
          <w:p w14:paraId="2CFF71BC" w14:textId="1E813CB3" w:rsidR="007835B5" w:rsidRDefault="007835B5" w:rsidP="007835B5">
            <w:pPr>
              <w:jc w:val="center"/>
              <w:rPr>
                <w:sz w:val="18"/>
                <w:szCs w:val="18"/>
              </w:rPr>
            </w:pPr>
          </w:p>
        </w:tc>
        <w:tc>
          <w:tcPr>
            <w:tcW w:w="3367" w:type="dxa"/>
          </w:tcPr>
          <w:p w14:paraId="5EBAF503" w14:textId="5F027053" w:rsidR="007835B5" w:rsidRDefault="007835B5" w:rsidP="007835B5">
            <w:pPr>
              <w:rPr>
                <w:sz w:val="18"/>
                <w:szCs w:val="18"/>
              </w:rPr>
            </w:pPr>
          </w:p>
        </w:tc>
        <w:tc>
          <w:tcPr>
            <w:tcW w:w="410" w:type="dxa"/>
          </w:tcPr>
          <w:p w14:paraId="45566B60" w14:textId="7B9BFD0F" w:rsidR="007835B5" w:rsidRDefault="007835B5" w:rsidP="007835B5">
            <w:pPr>
              <w:jc w:val="center"/>
              <w:rPr>
                <w:sz w:val="18"/>
                <w:szCs w:val="18"/>
              </w:rPr>
            </w:pPr>
          </w:p>
        </w:tc>
        <w:tc>
          <w:tcPr>
            <w:tcW w:w="3259" w:type="dxa"/>
          </w:tcPr>
          <w:p w14:paraId="1F62224F" w14:textId="2A4831A5" w:rsidR="007835B5" w:rsidRDefault="007835B5" w:rsidP="007835B5">
            <w:pPr>
              <w:jc w:val="center"/>
              <w:rPr>
                <w:sz w:val="18"/>
                <w:szCs w:val="18"/>
              </w:rPr>
            </w:pPr>
          </w:p>
        </w:tc>
      </w:tr>
      <w:tr w:rsidR="007835B5" w14:paraId="69BAB9B9" w14:textId="77777777" w:rsidTr="002D485A">
        <w:trPr>
          <w:gridAfter w:val="8"/>
          <w:wAfter w:w="16303" w:type="dxa"/>
        </w:trPr>
        <w:tc>
          <w:tcPr>
            <w:tcW w:w="410" w:type="dxa"/>
          </w:tcPr>
          <w:p w14:paraId="72351CB0" w14:textId="2F40D82C" w:rsidR="007835B5" w:rsidRDefault="007835B5" w:rsidP="007835B5">
            <w:pPr>
              <w:rPr>
                <w:sz w:val="18"/>
                <w:szCs w:val="18"/>
              </w:rPr>
            </w:pPr>
          </w:p>
        </w:tc>
        <w:tc>
          <w:tcPr>
            <w:tcW w:w="3230" w:type="dxa"/>
            <w:gridSpan w:val="3"/>
          </w:tcPr>
          <w:p w14:paraId="7A9A852B" w14:textId="65B1EB2C" w:rsidR="007835B5" w:rsidRDefault="007835B5" w:rsidP="007835B5">
            <w:pPr>
              <w:rPr>
                <w:sz w:val="18"/>
                <w:szCs w:val="18"/>
              </w:rPr>
            </w:pPr>
          </w:p>
        </w:tc>
        <w:tc>
          <w:tcPr>
            <w:tcW w:w="410" w:type="dxa"/>
          </w:tcPr>
          <w:p w14:paraId="14F3BEEE" w14:textId="7597D2FE" w:rsidR="007835B5" w:rsidRDefault="007835B5" w:rsidP="007835B5">
            <w:pPr>
              <w:jc w:val="center"/>
              <w:rPr>
                <w:sz w:val="18"/>
                <w:szCs w:val="18"/>
              </w:rPr>
            </w:pPr>
          </w:p>
        </w:tc>
        <w:tc>
          <w:tcPr>
            <w:tcW w:w="3291" w:type="dxa"/>
          </w:tcPr>
          <w:p w14:paraId="65F0711F" w14:textId="5C865C93" w:rsidR="007835B5" w:rsidRDefault="007835B5" w:rsidP="007835B5">
            <w:pPr>
              <w:rPr>
                <w:sz w:val="18"/>
                <w:szCs w:val="18"/>
              </w:rPr>
            </w:pPr>
          </w:p>
        </w:tc>
        <w:tc>
          <w:tcPr>
            <w:tcW w:w="887" w:type="dxa"/>
          </w:tcPr>
          <w:p w14:paraId="5430A919" w14:textId="299A4873" w:rsidR="007835B5" w:rsidRDefault="007835B5" w:rsidP="007835B5">
            <w:pPr>
              <w:jc w:val="center"/>
              <w:rPr>
                <w:sz w:val="18"/>
                <w:szCs w:val="18"/>
              </w:rPr>
            </w:pPr>
          </w:p>
        </w:tc>
        <w:tc>
          <w:tcPr>
            <w:tcW w:w="3367" w:type="dxa"/>
          </w:tcPr>
          <w:p w14:paraId="69D40111" w14:textId="1EDA1D79" w:rsidR="007835B5" w:rsidRDefault="007835B5" w:rsidP="007835B5">
            <w:pPr>
              <w:rPr>
                <w:sz w:val="18"/>
                <w:szCs w:val="18"/>
              </w:rPr>
            </w:pPr>
          </w:p>
        </w:tc>
        <w:tc>
          <w:tcPr>
            <w:tcW w:w="410" w:type="dxa"/>
          </w:tcPr>
          <w:p w14:paraId="0539D2FA" w14:textId="30A97F8D" w:rsidR="007835B5" w:rsidRDefault="007835B5" w:rsidP="007835B5">
            <w:pPr>
              <w:jc w:val="center"/>
              <w:rPr>
                <w:sz w:val="18"/>
                <w:szCs w:val="18"/>
              </w:rPr>
            </w:pPr>
          </w:p>
        </w:tc>
        <w:tc>
          <w:tcPr>
            <w:tcW w:w="3259" w:type="dxa"/>
          </w:tcPr>
          <w:p w14:paraId="165F8695" w14:textId="5E6518C0" w:rsidR="007835B5" w:rsidRDefault="007835B5" w:rsidP="007835B5">
            <w:pPr>
              <w:rPr>
                <w:sz w:val="18"/>
                <w:szCs w:val="18"/>
              </w:rPr>
            </w:pPr>
          </w:p>
        </w:tc>
      </w:tr>
      <w:tr w:rsidR="007835B5" w14:paraId="47B04364" w14:textId="77777777" w:rsidTr="002D485A">
        <w:trPr>
          <w:gridAfter w:val="8"/>
          <w:wAfter w:w="16303" w:type="dxa"/>
        </w:trPr>
        <w:tc>
          <w:tcPr>
            <w:tcW w:w="15264" w:type="dxa"/>
            <w:gridSpan w:val="10"/>
          </w:tcPr>
          <w:p w14:paraId="776DBB1D" w14:textId="14278449" w:rsidR="007835B5" w:rsidRDefault="007835B5" w:rsidP="007835B5">
            <w:pPr>
              <w:rPr>
                <w:sz w:val="18"/>
                <w:szCs w:val="18"/>
              </w:rPr>
            </w:pPr>
          </w:p>
        </w:tc>
      </w:tr>
      <w:tr w:rsidR="007835B5" w14:paraId="1C72FBF8" w14:textId="5EAFC949" w:rsidTr="002D485A">
        <w:tc>
          <w:tcPr>
            <w:tcW w:w="15264" w:type="dxa"/>
            <w:gridSpan w:val="10"/>
          </w:tcPr>
          <w:p w14:paraId="18B04529" w14:textId="77777777" w:rsidR="007835B5" w:rsidRDefault="007835B5" w:rsidP="007835B5">
            <w:pPr>
              <w:rPr>
                <w:sz w:val="18"/>
                <w:szCs w:val="18"/>
              </w:rPr>
            </w:pPr>
          </w:p>
          <w:p w14:paraId="4143062E" w14:textId="77777777" w:rsidR="00E142A6" w:rsidRDefault="00E142A6" w:rsidP="007835B5">
            <w:pPr>
              <w:rPr>
                <w:sz w:val="18"/>
                <w:szCs w:val="18"/>
              </w:rPr>
            </w:pPr>
          </w:p>
          <w:p w14:paraId="104B0906" w14:textId="77777777" w:rsidR="00E142A6" w:rsidRDefault="00E142A6" w:rsidP="007835B5">
            <w:pPr>
              <w:rPr>
                <w:sz w:val="18"/>
                <w:szCs w:val="18"/>
              </w:rPr>
            </w:pPr>
          </w:p>
          <w:p w14:paraId="3D12FCA4" w14:textId="6D8628F3" w:rsidR="00E142A6" w:rsidRDefault="00E142A6" w:rsidP="007835B5">
            <w:pPr>
              <w:rPr>
                <w:sz w:val="18"/>
                <w:szCs w:val="18"/>
              </w:rPr>
            </w:pPr>
          </w:p>
        </w:tc>
        <w:tc>
          <w:tcPr>
            <w:tcW w:w="2329" w:type="dxa"/>
          </w:tcPr>
          <w:p w14:paraId="18C9D44E" w14:textId="77777777" w:rsidR="007835B5" w:rsidRDefault="007835B5" w:rsidP="007835B5"/>
        </w:tc>
        <w:tc>
          <w:tcPr>
            <w:tcW w:w="2329" w:type="dxa"/>
            <w:gridSpan w:val="2"/>
          </w:tcPr>
          <w:p w14:paraId="11E28590" w14:textId="77777777" w:rsidR="007835B5" w:rsidRDefault="007835B5" w:rsidP="007835B5"/>
        </w:tc>
        <w:tc>
          <w:tcPr>
            <w:tcW w:w="2329" w:type="dxa"/>
          </w:tcPr>
          <w:p w14:paraId="3A2A94E5" w14:textId="77777777" w:rsidR="007835B5" w:rsidRDefault="007835B5" w:rsidP="007835B5"/>
        </w:tc>
        <w:tc>
          <w:tcPr>
            <w:tcW w:w="2329" w:type="dxa"/>
          </w:tcPr>
          <w:p w14:paraId="0E9ED5C8" w14:textId="77777777" w:rsidR="007835B5" w:rsidRDefault="007835B5" w:rsidP="007835B5"/>
        </w:tc>
        <w:tc>
          <w:tcPr>
            <w:tcW w:w="2329" w:type="dxa"/>
          </w:tcPr>
          <w:p w14:paraId="7E7C2328" w14:textId="77777777" w:rsidR="007835B5" w:rsidRDefault="007835B5" w:rsidP="007835B5"/>
        </w:tc>
        <w:tc>
          <w:tcPr>
            <w:tcW w:w="2329" w:type="dxa"/>
          </w:tcPr>
          <w:p w14:paraId="7B5DBD00" w14:textId="77777777" w:rsidR="007835B5" w:rsidRDefault="007835B5" w:rsidP="007835B5"/>
        </w:tc>
        <w:tc>
          <w:tcPr>
            <w:tcW w:w="2329" w:type="dxa"/>
          </w:tcPr>
          <w:p w14:paraId="5628926C" w14:textId="77777777" w:rsidR="007835B5" w:rsidRDefault="007835B5" w:rsidP="007835B5"/>
        </w:tc>
      </w:tr>
      <w:tr w:rsidR="007835B5" w14:paraId="693B3749" w14:textId="77777777" w:rsidTr="002D485A">
        <w:trPr>
          <w:gridAfter w:val="8"/>
          <w:wAfter w:w="16303" w:type="dxa"/>
        </w:trPr>
        <w:tc>
          <w:tcPr>
            <w:tcW w:w="410" w:type="dxa"/>
          </w:tcPr>
          <w:p w14:paraId="341A146C" w14:textId="77777777" w:rsidR="007835B5" w:rsidRDefault="007835B5" w:rsidP="007835B5">
            <w:pPr>
              <w:rPr>
                <w:sz w:val="18"/>
                <w:szCs w:val="18"/>
              </w:rPr>
            </w:pPr>
          </w:p>
        </w:tc>
        <w:tc>
          <w:tcPr>
            <w:tcW w:w="3230" w:type="dxa"/>
            <w:gridSpan w:val="3"/>
          </w:tcPr>
          <w:p w14:paraId="678E3638" w14:textId="4EDDEBCF" w:rsidR="007835B5" w:rsidRDefault="007835B5" w:rsidP="007835B5">
            <w:pPr>
              <w:rPr>
                <w:sz w:val="18"/>
                <w:szCs w:val="18"/>
              </w:rPr>
            </w:pPr>
            <w:r w:rsidRPr="000F667B">
              <w:rPr>
                <w:b/>
                <w:bCs/>
                <w:sz w:val="18"/>
                <w:szCs w:val="18"/>
              </w:rPr>
              <w:t>New Business:</w:t>
            </w:r>
          </w:p>
        </w:tc>
        <w:tc>
          <w:tcPr>
            <w:tcW w:w="410" w:type="dxa"/>
          </w:tcPr>
          <w:p w14:paraId="55C2EB04" w14:textId="77777777" w:rsidR="007835B5" w:rsidRDefault="007835B5" w:rsidP="007835B5">
            <w:pPr>
              <w:jc w:val="center"/>
              <w:rPr>
                <w:sz w:val="18"/>
                <w:szCs w:val="18"/>
              </w:rPr>
            </w:pPr>
          </w:p>
        </w:tc>
        <w:tc>
          <w:tcPr>
            <w:tcW w:w="3291" w:type="dxa"/>
          </w:tcPr>
          <w:p w14:paraId="31BEEF24" w14:textId="77777777" w:rsidR="007835B5" w:rsidRDefault="007835B5" w:rsidP="007835B5">
            <w:pPr>
              <w:rPr>
                <w:sz w:val="18"/>
                <w:szCs w:val="18"/>
              </w:rPr>
            </w:pPr>
          </w:p>
        </w:tc>
        <w:tc>
          <w:tcPr>
            <w:tcW w:w="887" w:type="dxa"/>
          </w:tcPr>
          <w:p w14:paraId="04E90722" w14:textId="77777777" w:rsidR="007835B5" w:rsidRDefault="007835B5" w:rsidP="007835B5">
            <w:pPr>
              <w:jc w:val="center"/>
              <w:rPr>
                <w:sz w:val="18"/>
                <w:szCs w:val="18"/>
              </w:rPr>
            </w:pPr>
          </w:p>
        </w:tc>
        <w:tc>
          <w:tcPr>
            <w:tcW w:w="3367" w:type="dxa"/>
          </w:tcPr>
          <w:p w14:paraId="7AC348AA" w14:textId="77777777" w:rsidR="007835B5" w:rsidRDefault="007835B5" w:rsidP="007835B5">
            <w:pPr>
              <w:rPr>
                <w:sz w:val="18"/>
                <w:szCs w:val="18"/>
              </w:rPr>
            </w:pPr>
          </w:p>
        </w:tc>
        <w:tc>
          <w:tcPr>
            <w:tcW w:w="410" w:type="dxa"/>
          </w:tcPr>
          <w:p w14:paraId="30C78D22" w14:textId="77777777" w:rsidR="007835B5" w:rsidRDefault="007835B5" w:rsidP="007835B5">
            <w:pPr>
              <w:jc w:val="center"/>
              <w:rPr>
                <w:sz w:val="18"/>
                <w:szCs w:val="18"/>
              </w:rPr>
            </w:pPr>
          </w:p>
        </w:tc>
        <w:tc>
          <w:tcPr>
            <w:tcW w:w="3259" w:type="dxa"/>
          </w:tcPr>
          <w:p w14:paraId="727E1010" w14:textId="77777777" w:rsidR="007835B5" w:rsidRDefault="007835B5" w:rsidP="007835B5">
            <w:pPr>
              <w:jc w:val="center"/>
              <w:rPr>
                <w:sz w:val="18"/>
                <w:szCs w:val="18"/>
              </w:rPr>
            </w:pPr>
          </w:p>
        </w:tc>
      </w:tr>
      <w:tr w:rsidR="007835B5" w14:paraId="3EA5D93B" w14:textId="77777777" w:rsidTr="002D485A">
        <w:trPr>
          <w:gridAfter w:val="8"/>
          <w:wAfter w:w="16303" w:type="dxa"/>
        </w:trPr>
        <w:tc>
          <w:tcPr>
            <w:tcW w:w="410" w:type="dxa"/>
          </w:tcPr>
          <w:p w14:paraId="5630B8A7" w14:textId="77777777" w:rsidR="007835B5" w:rsidRDefault="007835B5" w:rsidP="007835B5">
            <w:pPr>
              <w:rPr>
                <w:sz w:val="18"/>
                <w:szCs w:val="18"/>
              </w:rPr>
            </w:pPr>
          </w:p>
        </w:tc>
        <w:tc>
          <w:tcPr>
            <w:tcW w:w="3230" w:type="dxa"/>
            <w:gridSpan w:val="3"/>
          </w:tcPr>
          <w:p w14:paraId="2628D2BC" w14:textId="32AC5604" w:rsidR="007835B5" w:rsidRPr="000F667B" w:rsidRDefault="007835B5" w:rsidP="007835B5">
            <w:pPr>
              <w:rPr>
                <w:b/>
                <w:bCs/>
                <w:sz w:val="18"/>
                <w:szCs w:val="18"/>
              </w:rPr>
            </w:pPr>
          </w:p>
        </w:tc>
        <w:tc>
          <w:tcPr>
            <w:tcW w:w="410" w:type="dxa"/>
          </w:tcPr>
          <w:p w14:paraId="072937A3" w14:textId="77777777" w:rsidR="007835B5" w:rsidRDefault="007835B5" w:rsidP="007835B5">
            <w:pPr>
              <w:jc w:val="center"/>
              <w:rPr>
                <w:sz w:val="18"/>
                <w:szCs w:val="18"/>
              </w:rPr>
            </w:pPr>
          </w:p>
        </w:tc>
        <w:tc>
          <w:tcPr>
            <w:tcW w:w="3291" w:type="dxa"/>
          </w:tcPr>
          <w:p w14:paraId="53482AAD" w14:textId="77777777" w:rsidR="007835B5" w:rsidRDefault="007835B5" w:rsidP="007835B5">
            <w:pPr>
              <w:rPr>
                <w:sz w:val="18"/>
                <w:szCs w:val="18"/>
              </w:rPr>
            </w:pPr>
          </w:p>
        </w:tc>
        <w:tc>
          <w:tcPr>
            <w:tcW w:w="887" w:type="dxa"/>
          </w:tcPr>
          <w:p w14:paraId="129A0D1C" w14:textId="77777777" w:rsidR="007835B5" w:rsidRDefault="007835B5" w:rsidP="007835B5">
            <w:pPr>
              <w:jc w:val="center"/>
              <w:rPr>
                <w:sz w:val="18"/>
                <w:szCs w:val="18"/>
              </w:rPr>
            </w:pPr>
          </w:p>
        </w:tc>
        <w:tc>
          <w:tcPr>
            <w:tcW w:w="3367" w:type="dxa"/>
          </w:tcPr>
          <w:p w14:paraId="3AF5B1FB" w14:textId="77777777" w:rsidR="007835B5" w:rsidRDefault="007835B5" w:rsidP="007835B5">
            <w:pPr>
              <w:rPr>
                <w:sz w:val="18"/>
                <w:szCs w:val="18"/>
              </w:rPr>
            </w:pPr>
          </w:p>
        </w:tc>
        <w:tc>
          <w:tcPr>
            <w:tcW w:w="410" w:type="dxa"/>
          </w:tcPr>
          <w:p w14:paraId="7EB9B69B" w14:textId="77777777" w:rsidR="007835B5" w:rsidRDefault="007835B5" w:rsidP="007835B5">
            <w:pPr>
              <w:jc w:val="center"/>
              <w:rPr>
                <w:sz w:val="18"/>
                <w:szCs w:val="18"/>
              </w:rPr>
            </w:pPr>
          </w:p>
        </w:tc>
        <w:tc>
          <w:tcPr>
            <w:tcW w:w="3259" w:type="dxa"/>
          </w:tcPr>
          <w:p w14:paraId="359F6300" w14:textId="77777777" w:rsidR="007835B5" w:rsidRDefault="007835B5" w:rsidP="007835B5">
            <w:pPr>
              <w:jc w:val="center"/>
              <w:rPr>
                <w:sz w:val="18"/>
                <w:szCs w:val="18"/>
              </w:rPr>
            </w:pPr>
          </w:p>
        </w:tc>
      </w:tr>
      <w:tr w:rsidR="007835B5" w14:paraId="2B7BC368" w14:textId="77777777" w:rsidTr="002D485A">
        <w:trPr>
          <w:gridAfter w:val="8"/>
          <w:wAfter w:w="16303" w:type="dxa"/>
        </w:trPr>
        <w:tc>
          <w:tcPr>
            <w:tcW w:w="410" w:type="dxa"/>
          </w:tcPr>
          <w:p w14:paraId="5DD02B0E" w14:textId="186CADEC" w:rsidR="007835B5" w:rsidRDefault="007835B5" w:rsidP="007835B5">
            <w:pPr>
              <w:rPr>
                <w:sz w:val="18"/>
                <w:szCs w:val="18"/>
              </w:rPr>
            </w:pPr>
            <w:r>
              <w:rPr>
                <w:sz w:val="18"/>
                <w:szCs w:val="18"/>
              </w:rPr>
              <w:t>A.</w:t>
            </w:r>
          </w:p>
        </w:tc>
        <w:tc>
          <w:tcPr>
            <w:tcW w:w="3230" w:type="dxa"/>
            <w:gridSpan w:val="3"/>
          </w:tcPr>
          <w:p w14:paraId="1610A5A2" w14:textId="1C5901BD" w:rsidR="007835B5" w:rsidRDefault="007835B5" w:rsidP="007835B5">
            <w:pPr>
              <w:rPr>
                <w:sz w:val="18"/>
                <w:szCs w:val="18"/>
              </w:rPr>
            </w:pPr>
            <w:r>
              <w:rPr>
                <w:sz w:val="18"/>
                <w:szCs w:val="18"/>
              </w:rPr>
              <w:t>Motor for HVAC equipment</w:t>
            </w:r>
          </w:p>
        </w:tc>
        <w:tc>
          <w:tcPr>
            <w:tcW w:w="410" w:type="dxa"/>
          </w:tcPr>
          <w:p w14:paraId="17AF00C2" w14:textId="1DA482AF" w:rsidR="007835B5" w:rsidRDefault="007835B5" w:rsidP="007835B5">
            <w:pPr>
              <w:jc w:val="center"/>
              <w:rPr>
                <w:sz w:val="18"/>
                <w:szCs w:val="18"/>
              </w:rPr>
            </w:pPr>
            <w:r>
              <w:rPr>
                <w:sz w:val="18"/>
                <w:szCs w:val="18"/>
              </w:rPr>
              <w:t>A.</w:t>
            </w:r>
          </w:p>
        </w:tc>
        <w:tc>
          <w:tcPr>
            <w:tcW w:w="3291" w:type="dxa"/>
          </w:tcPr>
          <w:p w14:paraId="7782C23A" w14:textId="77777777" w:rsidR="007835B5" w:rsidRDefault="007835B5" w:rsidP="007835B5">
            <w:pPr>
              <w:rPr>
                <w:sz w:val="18"/>
                <w:szCs w:val="18"/>
              </w:rPr>
            </w:pPr>
            <w:r>
              <w:rPr>
                <w:sz w:val="18"/>
                <w:szCs w:val="18"/>
              </w:rPr>
              <w:t>Received a quote from Matherly Mechanical for $6500.00 to replace the motor in the AHU by Pharmacy.</w:t>
            </w:r>
            <w:r w:rsidR="00E142A6">
              <w:rPr>
                <w:sz w:val="18"/>
                <w:szCs w:val="18"/>
              </w:rPr>
              <w:t xml:space="preserve">  </w:t>
            </w:r>
          </w:p>
          <w:p w14:paraId="48B55C12" w14:textId="77777777" w:rsidR="008B477C" w:rsidRDefault="008B477C" w:rsidP="007835B5">
            <w:pPr>
              <w:rPr>
                <w:sz w:val="18"/>
                <w:szCs w:val="18"/>
              </w:rPr>
            </w:pPr>
          </w:p>
          <w:p w14:paraId="2FBCE234" w14:textId="1650F20F" w:rsidR="008B477C" w:rsidRDefault="008B477C" w:rsidP="007835B5">
            <w:pPr>
              <w:rPr>
                <w:sz w:val="18"/>
                <w:szCs w:val="18"/>
              </w:rPr>
            </w:pPr>
            <w:r>
              <w:rPr>
                <w:sz w:val="18"/>
                <w:szCs w:val="18"/>
              </w:rPr>
              <w:t xml:space="preserve">The process of looking for a motor that is the most cost effective.  Currently the motor functions is winning but </w:t>
            </w:r>
            <w:proofErr w:type="spellStart"/>
            <w:r>
              <w:rPr>
                <w:sz w:val="18"/>
                <w:szCs w:val="18"/>
              </w:rPr>
              <w:t>ha</w:t>
            </w:r>
            <w:proofErr w:type="spellEnd"/>
            <w:r>
              <w:rPr>
                <w:sz w:val="18"/>
                <w:szCs w:val="18"/>
              </w:rPr>
              <w:t xml:space="preserve"> not gotten any worse and is functioning.</w:t>
            </w:r>
          </w:p>
        </w:tc>
        <w:tc>
          <w:tcPr>
            <w:tcW w:w="887" w:type="dxa"/>
          </w:tcPr>
          <w:p w14:paraId="7C3EA28E" w14:textId="79005E52" w:rsidR="007835B5" w:rsidRDefault="007835B5" w:rsidP="007835B5">
            <w:pPr>
              <w:jc w:val="center"/>
              <w:rPr>
                <w:sz w:val="18"/>
                <w:szCs w:val="18"/>
              </w:rPr>
            </w:pPr>
            <w:r>
              <w:rPr>
                <w:sz w:val="18"/>
                <w:szCs w:val="18"/>
              </w:rPr>
              <w:t>A.</w:t>
            </w:r>
          </w:p>
        </w:tc>
        <w:tc>
          <w:tcPr>
            <w:tcW w:w="3367" w:type="dxa"/>
          </w:tcPr>
          <w:p w14:paraId="09EF0E3C" w14:textId="499345AF" w:rsidR="007835B5" w:rsidRDefault="00290736" w:rsidP="007835B5">
            <w:pPr>
              <w:rPr>
                <w:sz w:val="18"/>
                <w:szCs w:val="18"/>
              </w:rPr>
            </w:pPr>
            <w:r>
              <w:rPr>
                <w:sz w:val="18"/>
                <w:szCs w:val="18"/>
              </w:rPr>
              <w:t xml:space="preserve">No action needed for acceptance at this time.  Report for completion will be brought back in </w:t>
            </w:r>
            <w:r w:rsidR="00914436">
              <w:rPr>
                <w:sz w:val="18"/>
                <w:szCs w:val="18"/>
              </w:rPr>
              <w:t>the next meeting.</w:t>
            </w:r>
          </w:p>
        </w:tc>
        <w:tc>
          <w:tcPr>
            <w:tcW w:w="410" w:type="dxa"/>
          </w:tcPr>
          <w:p w14:paraId="3301D5F6" w14:textId="1BCE81B2" w:rsidR="007835B5" w:rsidRDefault="007835B5" w:rsidP="007835B5">
            <w:pPr>
              <w:jc w:val="center"/>
              <w:rPr>
                <w:sz w:val="18"/>
                <w:szCs w:val="18"/>
              </w:rPr>
            </w:pPr>
            <w:r>
              <w:rPr>
                <w:sz w:val="18"/>
                <w:szCs w:val="18"/>
              </w:rPr>
              <w:t>A.</w:t>
            </w:r>
          </w:p>
        </w:tc>
        <w:tc>
          <w:tcPr>
            <w:tcW w:w="3259" w:type="dxa"/>
          </w:tcPr>
          <w:p w14:paraId="687A00C0" w14:textId="5C5257E3" w:rsidR="007835B5" w:rsidRDefault="007835B5" w:rsidP="007835B5">
            <w:pPr>
              <w:jc w:val="center"/>
              <w:rPr>
                <w:sz w:val="18"/>
                <w:szCs w:val="18"/>
              </w:rPr>
            </w:pPr>
            <w:r>
              <w:rPr>
                <w:sz w:val="18"/>
                <w:szCs w:val="18"/>
              </w:rPr>
              <w:t>Janice Merrill</w:t>
            </w:r>
          </w:p>
        </w:tc>
      </w:tr>
      <w:tr w:rsidR="007835B5" w14:paraId="692A2604" w14:textId="77777777" w:rsidTr="002D485A">
        <w:trPr>
          <w:gridAfter w:val="8"/>
          <w:wAfter w:w="16303" w:type="dxa"/>
        </w:trPr>
        <w:tc>
          <w:tcPr>
            <w:tcW w:w="410" w:type="dxa"/>
          </w:tcPr>
          <w:p w14:paraId="711F6FC3" w14:textId="5E029194" w:rsidR="007835B5" w:rsidRDefault="007835B5" w:rsidP="007835B5">
            <w:pPr>
              <w:rPr>
                <w:sz w:val="18"/>
                <w:szCs w:val="18"/>
              </w:rPr>
            </w:pPr>
          </w:p>
        </w:tc>
        <w:tc>
          <w:tcPr>
            <w:tcW w:w="3230" w:type="dxa"/>
            <w:gridSpan w:val="3"/>
          </w:tcPr>
          <w:p w14:paraId="5E0F8286" w14:textId="2397CD1C" w:rsidR="007835B5" w:rsidRDefault="007835B5" w:rsidP="007835B5">
            <w:pPr>
              <w:rPr>
                <w:sz w:val="18"/>
                <w:szCs w:val="18"/>
              </w:rPr>
            </w:pPr>
          </w:p>
        </w:tc>
        <w:tc>
          <w:tcPr>
            <w:tcW w:w="410" w:type="dxa"/>
          </w:tcPr>
          <w:p w14:paraId="140F4418" w14:textId="11A465B2" w:rsidR="007835B5" w:rsidRDefault="007835B5" w:rsidP="007835B5">
            <w:pPr>
              <w:jc w:val="center"/>
              <w:rPr>
                <w:sz w:val="18"/>
                <w:szCs w:val="18"/>
              </w:rPr>
            </w:pPr>
          </w:p>
        </w:tc>
        <w:tc>
          <w:tcPr>
            <w:tcW w:w="3291" w:type="dxa"/>
          </w:tcPr>
          <w:p w14:paraId="28B41866" w14:textId="79496025" w:rsidR="007835B5" w:rsidRDefault="007835B5" w:rsidP="007835B5">
            <w:pPr>
              <w:rPr>
                <w:sz w:val="18"/>
                <w:szCs w:val="18"/>
              </w:rPr>
            </w:pPr>
          </w:p>
        </w:tc>
        <w:tc>
          <w:tcPr>
            <w:tcW w:w="887" w:type="dxa"/>
          </w:tcPr>
          <w:p w14:paraId="2018C611" w14:textId="6ADE0BD1" w:rsidR="007835B5" w:rsidRDefault="007835B5" w:rsidP="007835B5">
            <w:pPr>
              <w:jc w:val="center"/>
              <w:rPr>
                <w:sz w:val="18"/>
                <w:szCs w:val="18"/>
              </w:rPr>
            </w:pPr>
          </w:p>
        </w:tc>
        <w:tc>
          <w:tcPr>
            <w:tcW w:w="3367" w:type="dxa"/>
          </w:tcPr>
          <w:p w14:paraId="717338D0" w14:textId="63784CEE" w:rsidR="007835B5" w:rsidRDefault="007835B5" w:rsidP="007835B5">
            <w:pPr>
              <w:rPr>
                <w:sz w:val="18"/>
                <w:szCs w:val="18"/>
              </w:rPr>
            </w:pPr>
          </w:p>
        </w:tc>
        <w:tc>
          <w:tcPr>
            <w:tcW w:w="410" w:type="dxa"/>
          </w:tcPr>
          <w:p w14:paraId="6C577E11" w14:textId="192C37FB" w:rsidR="007835B5" w:rsidRDefault="007835B5" w:rsidP="007835B5">
            <w:pPr>
              <w:jc w:val="center"/>
              <w:rPr>
                <w:sz w:val="18"/>
                <w:szCs w:val="18"/>
              </w:rPr>
            </w:pPr>
          </w:p>
        </w:tc>
        <w:tc>
          <w:tcPr>
            <w:tcW w:w="3259" w:type="dxa"/>
          </w:tcPr>
          <w:p w14:paraId="738C51C7" w14:textId="506C52C7" w:rsidR="007835B5" w:rsidRDefault="007835B5" w:rsidP="007835B5">
            <w:pPr>
              <w:jc w:val="center"/>
              <w:rPr>
                <w:sz w:val="18"/>
                <w:szCs w:val="18"/>
              </w:rPr>
            </w:pPr>
          </w:p>
        </w:tc>
      </w:tr>
      <w:tr w:rsidR="00AB672E" w14:paraId="7A8A3D20" w14:textId="77777777" w:rsidTr="002D485A">
        <w:trPr>
          <w:gridAfter w:val="8"/>
          <w:wAfter w:w="16303" w:type="dxa"/>
        </w:trPr>
        <w:tc>
          <w:tcPr>
            <w:tcW w:w="410" w:type="dxa"/>
          </w:tcPr>
          <w:p w14:paraId="1708D619" w14:textId="66B077C7" w:rsidR="00AB672E" w:rsidRDefault="00AB672E" w:rsidP="00AB672E">
            <w:pPr>
              <w:rPr>
                <w:sz w:val="18"/>
                <w:szCs w:val="18"/>
              </w:rPr>
            </w:pPr>
            <w:r>
              <w:rPr>
                <w:sz w:val="18"/>
                <w:szCs w:val="18"/>
              </w:rPr>
              <w:t>B.</w:t>
            </w:r>
          </w:p>
        </w:tc>
        <w:tc>
          <w:tcPr>
            <w:tcW w:w="3230" w:type="dxa"/>
            <w:gridSpan w:val="3"/>
          </w:tcPr>
          <w:p w14:paraId="490A2D99" w14:textId="684F782F" w:rsidR="00AB672E" w:rsidRDefault="00AB672E" w:rsidP="00AB672E">
            <w:pPr>
              <w:rPr>
                <w:sz w:val="18"/>
                <w:szCs w:val="18"/>
              </w:rPr>
            </w:pPr>
            <w:r>
              <w:rPr>
                <w:sz w:val="18"/>
                <w:szCs w:val="18"/>
              </w:rPr>
              <w:t>Exhaust Fan 140’s hall</w:t>
            </w:r>
          </w:p>
        </w:tc>
        <w:tc>
          <w:tcPr>
            <w:tcW w:w="410" w:type="dxa"/>
          </w:tcPr>
          <w:p w14:paraId="268424BB" w14:textId="0503812B" w:rsidR="00AB672E" w:rsidRDefault="00AB672E" w:rsidP="00AB672E">
            <w:pPr>
              <w:jc w:val="center"/>
              <w:rPr>
                <w:sz w:val="18"/>
                <w:szCs w:val="18"/>
              </w:rPr>
            </w:pPr>
            <w:r>
              <w:rPr>
                <w:sz w:val="18"/>
                <w:szCs w:val="18"/>
              </w:rPr>
              <w:t>B.</w:t>
            </w:r>
          </w:p>
        </w:tc>
        <w:tc>
          <w:tcPr>
            <w:tcW w:w="3291" w:type="dxa"/>
          </w:tcPr>
          <w:p w14:paraId="1C94B468" w14:textId="7745F245" w:rsidR="00C07932" w:rsidRDefault="00C07932" w:rsidP="00AB672E">
            <w:pPr>
              <w:rPr>
                <w:sz w:val="18"/>
                <w:szCs w:val="18"/>
              </w:rPr>
            </w:pPr>
            <w:r>
              <w:rPr>
                <w:sz w:val="18"/>
                <w:szCs w:val="18"/>
              </w:rPr>
              <w:t>The exhaust fan for the 140’s hall has not been completed.</w:t>
            </w:r>
          </w:p>
          <w:p w14:paraId="40D4689B" w14:textId="77777777" w:rsidR="00C07932" w:rsidRDefault="00C07932" w:rsidP="00AB672E">
            <w:pPr>
              <w:rPr>
                <w:sz w:val="18"/>
                <w:szCs w:val="18"/>
              </w:rPr>
            </w:pPr>
          </w:p>
          <w:p w14:paraId="3681E982" w14:textId="49109799" w:rsidR="00AB672E" w:rsidRDefault="00AB672E" w:rsidP="00AB672E">
            <w:pPr>
              <w:rPr>
                <w:sz w:val="18"/>
                <w:szCs w:val="18"/>
              </w:rPr>
            </w:pPr>
            <w:r>
              <w:rPr>
                <w:sz w:val="18"/>
                <w:szCs w:val="18"/>
              </w:rPr>
              <w:t>In the process of looking for a motor that is the most cost effective.</w:t>
            </w:r>
          </w:p>
        </w:tc>
        <w:tc>
          <w:tcPr>
            <w:tcW w:w="887" w:type="dxa"/>
          </w:tcPr>
          <w:p w14:paraId="30E7F652" w14:textId="0CFEF094" w:rsidR="00AB672E" w:rsidRDefault="00AB672E" w:rsidP="00AB672E">
            <w:pPr>
              <w:jc w:val="center"/>
              <w:rPr>
                <w:sz w:val="18"/>
                <w:szCs w:val="18"/>
              </w:rPr>
            </w:pPr>
            <w:r>
              <w:rPr>
                <w:sz w:val="18"/>
                <w:szCs w:val="18"/>
              </w:rPr>
              <w:t>B.</w:t>
            </w:r>
          </w:p>
        </w:tc>
        <w:tc>
          <w:tcPr>
            <w:tcW w:w="3367" w:type="dxa"/>
          </w:tcPr>
          <w:p w14:paraId="4DE17650" w14:textId="555F011F" w:rsidR="00AB672E" w:rsidRDefault="00AB672E" w:rsidP="00AB672E">
            <w:pPr>
              <w:rPr>
                <w:sz w:val="18"/>
                <w:szCs w:val="18"/>
              </w:rPr>
            </w:pPr>
            <w:r>
              <w:rPr>
                <w:sz w:val="18"/>
                <w:szCs w:val="18"/>
              </w:rPr>
              <w:t>No action needed for acceptance at this time.  Report for completion will be brought back in the next meeting.</w:t>
            </w:r>
          </w:p>
        </w:tc>
        <w:tc>
          <w:tcPr>
            <w:tcW w:w="410" w:type="dxa"/>
          </w:tcPr>
          <w:p w14:paraId="5D84C2B0" w14:textId="1E7F94D6" w:rsidR="00AB672E" w:rsidRDefault="00AB672E" w:rsidP="00AB672E">
            <w:pPr>
              <w:jc w:val="center"/>
              <w:rPr>
                <w:sz w:val="18"/>
                <w:szCs w:val="18"/>
              </w:rPr>
            </w:pPr>
            <w:r>
              <w:rPr>
                <w:sz w:val="18"/>
                <w:szCs w:val="18"/>
              </w:rPr>
              <w:t>B.</w:t>
            </w:r>
          </w:p>
        </w:tc>
        <w:tc>
          <w:tcPr>
            <w:tcW w:w="3259" w:type="dxa"/>
          </w:tcPr>
          <w:p w14:paraId="492DBBCB" w14:textId="1F7DA265" w:rsidR="00AB672E" w:rsidRDefault="00AB672E" w:rsidP="00AB672E">
            <w:pPr>
              <w:jc w:val="center"/>
              <w:rPr>
                <w:sz w:val="18"/>
                <w:szCs w:val="18"/>
              </w:rPr>
            </w:pPr>
            <w:r>
              <w:rPr>
                <w:sz w:val="18"/>
                <w:szCs w:val="18"/>
              </w:rPr>
              <w:t>Janice Merrill</w:t>
            </w:r>
          </w:p>
        </w:tc>
      </w:tr>
      <w:tr w:rsidR="00AB672E" w14:paraId="1A229099" w14:textId="77777777" w:rsidTr="002D485A">
        <w:trPr>
          <w:gridAfter w:val="8"/>
          <w:wAfter w:w="16303" w:type="dxa"/>
        </w:trPr>
        <w:tc>
          <w:tcPr>
            <w:tcW w:w="410" w:type="dxa"/>
          </w:tcPr>
          <w:p w14:paraId="23A6201E" w14:textId="31CBCF90" w:rsidR="00AB672E" w:rsidRDefault="00AB672E" w:rsidP="00AB672E">
            <w:pPr>
              <w:rPr>
                <w:sz w:val="18"/>
                <w:szCs w:val="18"/>
              </w:rPr>
            </w:pPr>
          </w:p>
        </w:tc>
        <w:tc>
          <w:tcPr>
            <w:tcW w:w="3230" w:type="dxa"/>
            <w:gridSpan w:val="3"/>
          </w:tcPr>
          <w:p w14:paraId="372AE110" w14:textId="72E69D1A" w:rsidR="00AB672E" w:rsidRDefault="00AB672E" w:rsidP="00AB672E">
            <w:pPr>
              <w:rPr>
                <w:sz w:val="18"/>
                <w:szCs w:val="18"/>
              </w:rPr>
            </w:pPr>
          </w:p>
        </w:tc>
        <w:tc>
          <w:tcPr>
            <w:tcW w:w="410" w:type="dxa"/>
          </w:tcPr>
          <w:p w14:paraId="0308E534" w14:textId="1425EDD4" w:rsidR="00AB672E" w:rsidRDefault="00AB672E" w:rsidP="00AB672E">
            <w:pPr>
              <w:jc w:val="center"/>
              <w:rPr>
                <w:sz w:val="18"/>
                <w:szCs w:val="18"/>
              </w:rPr>
            </w:pPr>
          </w:p>
        </w:tc>
        <w:tc>
          <w:tcPr>
            <w:tcW w:w="3291" w:type="dxa"/>
          </w:tcPr>
          <w:p w14:paraId="074DACD3" w14:textId="0E218967" w:rsidR="00AB672E" w:rsidRDefault="00AB672E" w:rsidP="00AB672E">
            <w:pPr>
              <w:rPr>
                <w:sz w:val="18"/>
                <w:szCs w:val="18"/>
              </w:rPr>
            </w:pPr>
          </w:p>
        </w:tc>
        <w:tc>
          <w:tcPr>
            <w:tcW w:w="887" w:type="dxa"/>
          </w:tcPr>
          <w:p w14:paraId="49EBBF38" w14:textId="37A0EE6A" w:rsidR="00AB672E" w:rsidRDefault="00AB672E" w:rsidP="00AB672E">
            <w:pPr>
              <w:jc w:val="center"/>
              <w:rPr>
                <w:sz w:val="18"/>
                <w:szCs w:val="18"/>
              </w:rPr>
            </w:pPr>
          </w:p>
        </w:tc>
        <w:tc>
          <w:tcPr>
            <w:tcW w:w="3367" w:type="dxa"/>
          </w:tcPr>
          <w:p w14:paraId="7413AA63" w14:textId="33E7229D" w:rsidR="00AB672E" w:rsidRDefault="00AB672E" w:rsidP="00AB672E">
            <w:pPr>
              <w:rPr>
                <w:sz w:val="18"/>
                <w:szCs w:val="18"/>
              </w:rPr>
            </w:pPr>
          </w:p>
        </w:tc>
        <w:tc>
          <w:tcPr>
            <w:tcW w:w="410" w:type="dxa"/>
          </w:tcPr>
          <w:p w14:paraId="317C8DD4" w14:textId="4527AD2A" w:rsidR="00AB672E" w:rsidRDefault="00AB672E" w:rsidP="00AB672E">
            <w:pPr>
              <w:jc w:val="center"/>
              <w:rPr>
                <w:sz w:val="18"/>
                <w:szCs w:val="18"/>
              </w:rPr>
            </w:pPr>
          </w:p>
        </w:tc>
        <w:tc>
          <w:tcPr>
            <w:tcW w:w="3259" w:type="dxa"/>
          </w:tcPr>
          <w:p w14:paraId="1259CD38" w14:textId="1E2AECB7" w:rsidR="00AB672E" w:rsidRDefault="00AB672E" w:rsidP="00AB672E">
            <w:pPr>
              <w:jc w:val="center"/>
              <w:rPr>
                <w:sz w:val="18"/>
                <w:szCs w:val="18"/>
              </w:rPr>
            </w:pPr>
          </w:p>
        </w:tc>
      </w:tr>
      <w:tr w:rsidR="00BF1262" w14:paraId="161A0C06" w14:textId="77777777" w:rsidTr="002D485A">
        <w:trPr>
          <w:gridAfter w:val="8"/>
          <w:wAfter w:w="16303" w:type="dxa"/>
        </w:trPr>
        <w:tc>
          <w:tcPr>
            <w:tcW w:w="410" w:type="dxa"/>
          </w:tcPr>
          <w:p w14:paraId="55245426" w14:textId="6FC7F4C1" w:rsidR="00BF1262" w:rsidRDefault="00BF1262" w:rsidP="00BF1262">
            <w:pPr>
              <w:rPr>
                <w:sz w:val="18"/>
                <w:szCs w:val="18"/>
              </w:rPr>
            </w:pPr>
            <w:r>
              <w:rPr>
                <w:sz w:val="18"/>
                <w:szCs w:val="18"/>
              </w:rPr>
              <w:t>C.</w:t>
            </w:r>
          </w:p>
        </w:tc>
        <w:tc>
          <w:tcPr>
            <w:tcW w:w="3230" w:type="dxa"/>
            <w:gridSpan w:val="3"/>
          </w:tcPr>
          <w:p w14:paraId="6DBD127D" w14:textId="65058CDE" w:rsidR="00BF1262" w:rsidRDefault="00BF1262" w:rsidP="00BF1262">
            <w:pPr>
              <w:rPr>
                <w:sz w:val="18"/>
                <w:szCs w:val="18"/>
              </w:rPr>
            </w:pPr>
            <w:r>
              <w:rPr>
                <w:sz w:val="18"/>
                <w:szCs w:val="18"/>
              </w:rPr>
              <w:t>Quarterly Fire Drill Report</w:t>
            </w:r>
          </w:p>
        </w:tc>
        <w:tc>
          <w:tcPr>
            <w:tcW w:w="410" w:type="dxa"/>
          </w:tcPr>
          <w:p w14:paraId="097B39B4" w14:textId="20FA0B20" w:rsidR="00BF1262" w:rsidRDefault="00BF1262" w:rsidP="00BF1262">
            <w:pPr>
              <w:jc w:val="center"/>
              <w:rPr>
                <w:sz w:val="18"/>
                <w:szCs w:val="18"/>
              </w:rPr>
            </w:pPr>
            <w:r>
              <w:rPr>
                <w:sz w:val="18"/>
                <w:szCs w:val="18"/>
              </w:rPr>
              <w:t>C.</w:t>
            </w:r>
          </w:p>
        </w:tc>
        <w:tc>
          <w:tcPr>
            <w:tcW w:w="3291" w:type="dxa"/>
          </w:tcPr>
          <w:p w14:paraId="57615E45" w14:textId="5D8F93C9" w:rsidR="00BF1262" w:rsidRDefault="00BF1262" w:rsidP="00BF1262">
            <w:pPr>
              <w:rPr>
                <w:sz w:val="18"/>
                <w:szCs w:val="18"/>
              </w:rPr>
            </w:pPr>
            <w:r>
              <w:rPr>
                <w:sz w:val="18"/>
                <w:szCs w:val="18"/>
              </w:rPr>
              <w:t xml:space="preserve">The quarterly fire drill is scheduled for May 17, 2024, on the 7p shift.   </w:t>
            </w:r>
          </w:p>
        </w:tc>
        <w:tc>
          <w:tcPr>
            <w:tcW w:w="887" w:type="dxa"/>
          </w:tcPr>
          <w:p w14:paraId="4D6A5987" w14:textId="3D5B55BF" w:rsidR="00BF1262" w:rsidRDefault="00BF1262" w:rsidP="00BF1262">
            <w:pPr>
              <w:jc w:val="center"/>
              <w:rPr>
                <w:sz w:val="18"/>
                <w:szCs w:val="18"/>
              </w:rPr>
            </w:pPr>
            <w:r>
              <w:rPr>
                <w:sz w:val="18"/>
                <w:szCs w:val="18"/>
              </w:rPr>
              <w:t>C.</w:t>
            </w:r>
          </w:p>
        </w:tc>
        <w:tc>
          <w:tcPr>
            <w:tcW w:w="3367" w:type="dxa"/>
          </w:tcPr>
          <w:p w14:paraId="03F96F6E" w14:textId="3BAA6FA5" w:rsidR="00BF1262" w:rsidRDefault="00BF1262" w:rsidP="00BF1262">
            <w:pPr>
              <w:rPr>
                <w:sz w:val="18"/>
                <w:szCs w:val="18"/>
              </w:rPr>
            </w:pPr>
            <w:r>
              <w:rPr>
                <w:sz w:val="18"/>
                <w:szCs w:val="18"/>
              </w:rPr>
              <w:t>No action needed for acceptance at this time.  Report for completion will be brought back in the next meeting.</w:t>
            </w:r>
          </w:p>
        </w:tc>
        <w:tc>
          <w:tcPr>
            <w:tcW w:w="410" w:type="dxa"/>
          </w:tcPr>
          <w:p w14:paraId="13348B35" w14:textId="25CCDDAB" w:rsidR="00BF1262" w:rsidRDefault="00BF1262" w:rsidP="00BF1262">
            <w:pPr>
              <w:jc w:val="center"/>
              <w:rPr>
                <w:sz w:val="18"/>
                <w:szCs w:val="18"/>
              </w:rPr>
            </w:pPr>
            <w:r>
              <w:rPr>
                <w:sz w:val="18"/>
                <w:szCs w:val="18"/>
              </w:rPr>
              <w:t>C.</w:t>
            </w:r>
          </w:p>
        </w:tc>
        <w:tc>
          <w:tcPr>
            <w:tcW w:w="3259" w:type="dxa"/>
          </w:tcPr>
          <w:p w14:paraId="61CD253A" w14:textId="5A6F5E6E" w:rsidR="00BF1262" w:rsidRDefault="00820656" w:rsidP="00BF1262">
            <w:pPr>
              <w:jc w:val="center"/>
              <w:rPr>
                <w:sz w:val="18"/>
                <w:szCs w:val="18"/>
              </w:rPr>
            </w:pPr>
            <w:r>
              <w:rPr>
                <w:sz w:val="18"/>
                <w:szCs w:val="18"/>
              </w:rPr>
              <w:t>Janice Merrill</w:t>
            </w:r>
          </w:p>
        </w:tc>
      </w:tr>
      <w:tr w:rsidR="00AB672E" w14:paraId="174BF083" w14:textId="77777777" w:rsidTr="002D485A">
        <w:trPr>
          <w:gridAfter w:val="8"/>
          <w:wAfter w:w="16303" w:type="dxa"/>
        </w:trPr>
        <w:tc>
          <w:tcPr>
            <w:tcW w:w="410" w:type="dxa"/>
          </w:tcPr>
          <w:p w14:paraId="427338D3" w14:textId="7AB4909C" w:rsidR="00AB672E" w:rsidRDefault="00AB672E" w:rsidP="00AB672E">
            <w:pPr>
              <w:rPr>
                <w:sz w:val="18"/>
                <w:szCs w:val="18"/>
              </w:rPr>
            </w:pPr>
          </w:p>
        </w:tc>
        <w:tc>
          <w:tcPr>
            <w:tcW w:w="3230" w:type="dxa"/>
            <w:gridSpan w:val="3"/>
          </w:tcPr>
          <w:p w14:paraId="5957C8EC" w14:textId="7C1CAB7A" w:rsidR="00AB672E" w:rsidRDefault="00AB672E" w:rsidP="00AB672E">
            <w:pPr>
              <w:rPr>
                <w:sz w:val="18"/>
                <w:szCs w:val="18"/>
              </w:rPr>
            </w:pPr>
          </w:p>
        </w:tc>
        <w:tc>
          <w:tcPr>
            <w:tcW w:w="410" w:type="dxa"/>
          </w:tcPr>
          <w:p w14:paraId="17C3F083" w14:textId="72EB5C6E" w:rsidR="00AB672E" w:rsidRDefault="00AB672E" w:rsidP="00AB672E">
            <w:pPr>
              <w:jc w:val="center"/>
              <w:rPr>
                <w:sz w:val="18"/>
                <w:szCs w:val="18"/>
              </w:rPr>
            </w:pPr>
          </w:p>
        </w:tc>
        <w:tc>
          <w:tcPr>
            <w:tcW w:w="3291" w:type="dxa"/>
          </w:tcPr>
          <w:p w14:paraId="52EE7ED9" w14:textId="4A45E491" w:rsidR="00AB672E" w:rsidRDefault="00AB672E" w:rsidP="00AB672E">
            <w:pPr>
              <w:rPr>
                <w:sz w:val="18"/>
                <w:szCs w:val="18"/>
              </w:rPr>
            </w:pPr>
          </w:p>
        </w:tc>
        <w:tc>
          <w:tcPr>
            <w:tcW w:w="887" w:type="dxa"/>
          </w:tcPr>
          <w:p w14:paraId="22851995" w14:textId="765E6B36" w:rsidR="00AB672E" w:rsidRDefault="00AB672E" w:rsidP="00AB672E">
            <w:pPr>
              <w:jc w:val="center"/>
              <w:rPr>
                <w:sz w:val="18"/>
                <w:szCs w:val="18"/>
              </w:rPr>
            </w:pPr>
          </w:p>
        </w:tc>
        <w:tc>
          <w:tcPr>
            <w:tcW w:w="3367" w:type="dxa"/>
          </w:tcPr>
          <w:p w14:paraId="67333F4B" w14:textId="1F43DCF9" w:rsidR="00AB672E" w:rsidRDefault="00AB672E" w:rsidP="00AB672E">
            <w:pPr>
              <w:rPr>
                <w:sz w:val="18"/>
                <w:szCs w:val="18"/>
              </w:rPr>
            </w:pPr>
          </w:p>
        </w:tc>
        <w:tc>
          <w:tcPr>
            <w:tcW w:w="410" w:type="dxa"/>
          </w:tcPr>
          <w:p w14:paraId="34101C1B" w14:textId="0980F4BB" w:rsidR="00AB672E" w:rsidRDefault="00AB672E" w:rsidP="00AB672E">
            <w:pPr>
              <w:jc w:val="center"/>
              <w:rPr>
                <w:sz w:val="18"/>
                <w:szCs w:val="18"/>
              </w:rPr>
            </w:pPr>
          </w:p>
        </w:tc>
        <w:tc>
          <w:tcPr>
            <w:tcW w:w="3259" w:type="dxa"/>
          </w:tcPr>
          <w:p w14:paraId="6912F4F3" w14:textId="33396D38" w:rsidR="00AB672E" w:rsidRDefault="00AB672E" w:rsidP="00AB672E">
            <w:pPr>
              <w:jc w:val="center"/>
              <w:rPr>
                <w:sz w:val="18"/>
                <w:szCs w:val="18"/>
              </w:rPr>
            </w:pPr>
          </w:p>
        </w:tc>
      </w:tr>
      <w:tr w:rsidR="00AB672E" w14:paraId="15BB5F7D" w14:textId="77777777" w:rsidTr="002D485A">
        <w:trPr>
          <w:gridAfter w:val="8"/>
          <w:wAfter w:w="16303" w:type="dxa"/>
        </w:trPr>
        <w:tc>
          <w:tcPr>
            <w:tcW w:w="410" w:type="dxa"/>
            <w:shd w:val="clear" w:color="auto" w:fill="auto"/>
          </w:tcPr>
          <w:p w14:paraId="3F32DE65" w14:textId="3D1FDB87" w:rsidR="00AB672E" w:rsidRDefault="00AB672E" w:rsidP="00AB672E">
            <w:pPr>
              <w:rPr>
                <w:sz w:val="18"/>
                <w:szCs w:val="18"/>
              </w:rPr>
            </w:pPr>
            <w:r>
              <w:rPr>
                <w:sz w:val="18"/>
                <w:szCs w:val="18"/>
              </w:rPr>
              <w:t>D.</w:t>
            </w:r>
          </w:p>
        </w:tc>
        <w:tc>
          <w:tcPr>
            <w:tcW w:w="3230" w:type="dxa"/>
            <w:gridSpan w:val="3"/>
            <w:shd w:val="clear" w:color="auto" w:fill="auto"/>
          </w:tcPr>
          <w:p w14:paraId="1D8AA1A2" w14:textId="0A35B040" w:rsidR="00AB672E" w:rsidRPr="00CD5F7A" w:rsidRDefault="00AB672E" w:rsidP="00AB672E">
            <w:pPr>
              <w:rPr>
                <w:sz w:val="18"/>
                <w:szCs w:val="18"/>
              </w:rPr>
            </w:pPr>
            <w:r w:rsidRPr="00CD5F7A">
              <w:rPr>
                <w:sz w:val="18"/>
                <w:szCs w:val="18"/>
              </w:rPr>
              <w:t>IT Drill for Security</w:t>
            </w:r>
          </w:p>
        </w:tc>
        <w:tc>
          <w:tcPr>
            <w:tcW w:w="410" w:type="dxa"/>
            <w:shd w:val="clear" w:color="auto" w:fill="auto"/>
          </w:tcPr>
          <w:p w14:paraId="6A678EA1" w14:textId="48B7316F" w:rsidR="00AB672E" w:rsidRDefault="00AB672E" w:rsidP="00AB672E">
            <w:pPr>
              <w:jc w:val="center"/>
              <w:rPr>
                <w:sz w:val="18"/>
                <w:szCs w:val="18"/>
              </w:rPr>
            </w:pPr>
            <w:r>
              <w:rPr>
                <w:sz w:val="18"/>
                <w:szCs w:val="18"/>
              </w:rPr>
              <w:t>D.</w:t>
            </w:r>
          </w:p>
        </w:tc>
        <w:tc>
          <w:tcPr>
            <w:tcW w:w="3291" w:type="dxa"/>
            <w:shd w:val="clear" w:color="auto" w:fill="auto"/>
          </w:tcPr>
          <w:p w14:paraId="19681935" w14:textId="77777777" w:rsidR="00AB672E" w:rsidRDefault="00AB672E" w:rsidP="00AB672E">
            <w:pPr>
              <w:rPr>
                <w:sz w:val="18"/>
                <w:szCs w:val="18"/>
              </w:rPr>
            </w:pPr>
            <w:r>
              <w:rPr>
                <w:sz w:val="18"/>
                <w:szCs w:val="18"/>
              </w:rPr>
              <w:t xml:space="preserve">IT team has recommended that CRH Adm/employees to participate in the Security Awareness Training Program.  </w:t>
            </w:r>
          </w:p>
          <w:p w14:paraId="7598B375" w14:textId="77777777" w:rsidR="00B917EE" w:rsidRDefault="00B917EE" w:rsidP="00AB672E">
            <w:pPr>
              <w:rPr>
                <w:sz w:val="18"/>
                <w:szCs w:val="18"/>
              </w:rPr>
            </w:pPr>
          </w:p>
          <w:p w14:paraId="5FD735BB" w14:textId="655FF489" w:rsidR="004D1453" w:rsidRDefault="004D1453" w:rsidP="00AB672E">
            <w:pPr>
              <w:rPr>
                <w:sz w:val="18"/>
                <w:szCs w:val="18"/>
              </w:rPr>
            </w:pPr>
            <w:r>
              <w:rPr>
                <w:sz w:val="18"/>
                <w:szCs w:val="18"/>
              </w:rPr>
              <w:t>Contact Brenda Jennings for Jerry Hartman on results of the drill.  Documentation will be presented at the next meeting.</w:t>
            </w:r>
          </w:p>
          <w:p w14:paraId="68EDE345" w14:textId="77777777" w:rsidR="004D1453" w:rsidRDefault="004D1453" w:rsidP="00AB672E">
            <w:pPr>
              <w:rPr>
                <w:sz w:val="18"/>
                <w:szCs w:val="18"/>
              </w:rPr>
            </w:pPr>
          </w:p>
          <w:p w14:paraId="4619E9EF" w14:textId="0D8F3F06" w:rsidR="004D1453" w:rsidRDefault="00E70DBD" w:rsidP="00AB672E">
            <w:pPr>
              <w:rPr>
                <w:sz w:val="18"/>
                <w:szCs w:val="18"/>
              </w:rPr>
            </w:pPr>
            <w:r>
              <w:rPr>
                <w:sz w:val="18"/>
                <w:szCs w:val="18"/>
              </w:rPr>
              <w:t>Documentation will be forwarded to the Life Safety Committee upon completion.</w:t>
            </w:r>
          </w:p>
          <w:p w14:paraId="21D79AF8" w14:textId="36F05348" w:rsidR="00B917EE" w:rsidRDefault="00B917EE" w:rsidP="00AB672E">
            <w:pPr>
              <w:rPr>
                <w:sz w:val="18"/>
                <w:szCs w:val="18"/>
              </w:rPr>
            </w:pPr>
          </w:p>
        </w:tc>
        <w:tc>
          <w:tcPr>
            <w:tcW w:w="887" w:type="dxa"/>
            <w:shd w:val="clear" w:color="auto" w:fill="auto"/>
          </w:tcPr>
          <w:p w14:paraId="6760E5D2" w14:textId="3CB7B079" w:rsidR="00AB672E" w:rsidRDefault="00AB672E" w:rsidP="00AB672E">
            <w:pPr>
              <w:jc w:val="center"/>
              <w:rPr>
                <w:sz w:val="18"/>
                <w:szCs w:val="18"/>
              </w:rPr>
            </w:pPr>
            <w:r>
              <w:rPr>
                <w:sz w:val="18"/>
                <w:szCs w:val="18"/>
              </w:rPr>
              <w:t>D.</w:t>
            </w:r>
          </w:p>
        </w:tc>
        <w:tc>
          <w:tcPr>
            <w:tcW w:w="3367" w:type="dxa"/>
            <w:shd w:val="clear" w:color="auto" w:fill="auto"/>
          </w:tcPr>
          <w:p w14:paraId="0B5D9F4E" w14:textId="42DE505C" w:rsidR="00AB672E" w:rsidRDefault="00274022" w:rsidP="00AB672E">
            <w:pPr>
              <w:rPr>
                <w:sz w:val="18"/>
                <w:szCs w:val="18"/>
              </w:rPr>
            </w:pPr>
            <w:r>
              <w:rPr>
                <w:sz w:val="18"/>
                <w:szCs w:val="18"/>
              </w:rPr>
              <w:t xml:space="preserve">No action needed for acceptance of IT Drill.  IT Drill Report will be brought back in next meeting in </w:t>
            </w:r>
            <w:r w:rsidR="00CE3C60">
              <w:rPr>
                <w:sz w:val="18"/>
                <w:szCs w:val="18"/>
              </w:rPr>
              <w:t>June</w:t>
            </w:r>
            <w:r>
              <w:rPr>
                <w:sz w:val="18"/>
                <w:szCs w:val="18"/>
              </w:rPr>
              <w:t xml:space="preserve">.  </w:t>
            </w:r>
          </w:p>
        </w:tc>
        <w:tc>
          <w:tcPr>
            <w:tcW w:w="410" w:type="dxa"/>
            <w:shd w:val="clear" w:color="auto" w:fill="auto"/>
          </w:tcPr>
          <w:p w14:paraId="21B52A09" w14:textId="24E3C4CC" w:rsidR="00AB672E" w:rsidRDefault="00AB672E" w:rsidP="00AB672E">
            <w:pPr>
              <w:jc w:val="center"/>
              <w:rPr>
                <w:sz w:val="18"/>
                <w:szCs w:val="18"/>
              </w:rPr>
            </w:pPr>
            <w:r>
              <w:rPr>
                <w:sz w:val="18"/>
                <w:szCs w:val="18"/>
              </w:rPr>
              <w:t>D.</w:t>
            </w:r>
          </w:p>
        </w:tc>
        <w:tc>
          <w:tcPr>
            <w:tcW w:w="3259" w:type="dxa"/>
            <w:shd w:val="clear" w:color="auto" w:fill="auto"/>
          </w:tcPr>
          <w:p w14:paraId="3E1A65AC" w14:textId="6EBB9B45" w:rsidR="00AB672E" w:rsidRDefault="00C178AB" w:rsidP="00AB672E">
            <w:pPr>
              <w:jc w:val="center"/>
              <w:rPr>
                <w:sz w:val="18"/>
                <w:szCs w:val="18"/>
              </w:rPr>
            </w:pPr>
            <w:r>
              <w:rPr>
                <w:sz w:val="18"/>
                <w:szCs w:val="18"/>
              </w:rPr>
              <w:t>Brenda Jennings and Jerry Hartman</w:t>
            </w:r>
          </w:p>
        </w:tc>
      </w:tr>
      <w:tr w:rsidR="00AB672E" w14:paraId="70403D5C" w14:textId="77777777" w:rsidTr="002D485A">
        <w:trPr>
          <w:gridAfter w:val="8"/>
          <w:wAfter w:w="16303" w:type="dxa"/>
        </w:trPr>
        <w:tc>
          <w:tcPr>
            <w:tcW w:w="410" w:type="dxa"/>
          </w:tcPr>
          <w:p w14:paraId="2680C075" w14:textId="77777777" w:rsidR="00AB672E" w:rsidRDefault="00AB672E" w:rsidP="00AB672E">
            <w:pPr>
              <w:rPr>
                <w:sz w:val="18"/>
                <w:szCs w:val="18"/>
              </w:rPr>
            </w:pPr>
          </w:p>
        </w:tc>
        <w:tc>
          <w:tcPr>
            <w:tcW w:w="3230" w:type="dxa"/>
            <w:gridSpan w:val="3"/>
          </w:tcPr>
          <w:p w14:paraId="346417A1" w14:textId="4A70CDDE" w:rsidR="00AB672E" w:rsidRDefault="00AB672E" w:rsidP="00AB672E">
            <w:pPr>
              <w:rPr>
                <w:sz w:val="18"/>
                <w:szCs w:val="18"/>
              </w:rPr>
            </w:pPr>
            <w:r>
              <w:rPr>
                <w:b/>
                <w:bCs/>
                <w:sz w:val="18"/>
                <w:szCs w:val="18"/>
              </w:rPr>
              <w:t>Plan of Correction ACHC Survey</w:t>
            </w:r>
          </w:p>
        </w:tc>
        <w:tc>
          <w:tcPr>
            <w:tcW w:w="410" w:type="dxa"/>
          </w:tcPr>
          <w:p w14:paraId="7EEB4E21" w14:textId="77777777" w:rsidR="00AB672E" w:rsidRDefault="00AB672E" w:rsidP="00AB672E">
            <w:pPr>
              <w:jc w:val="center"/>
              <w:rPr>
                <w:sz w:val="18"/>
                <w:szCs w:val="18"/>
              </w:rPr>
            </w:pPr>
          </w:p>
        </w:tc>
        <w:tc>
          <w:tcPr>
            <w:tcW w:w="3291" w:type="dxa"/>
          </w:tcPr>
          <w:p w14:paraId="2421559B" w14:textId="77777777" w:rsidR="00AB672E" w:rsidRDefault="00AB672E" w:rsidP="00AB672E">
            <w:pPr>
              <w:rPr>
                <w:sz w:val="18"/>
                <w:szCs w:val="18"/>
              </w:rPr>
            </w:pPr>
          </w:p>
        </w:tc>
        <w:tc>
          <w:tcPr>
            <w:tcW w:w="887" w:type="dxa"/>
          </w:tcPr>
          <w:p w14:paraId="2DDDDA79" w14:textId="77777777" w:rsidR="00AB672E" w:rsidRDefault="00AB672E" w:rsidP="00AB672E">
            <w:pPr>
              <w:jc w:val="center"/>
              <w:rPr>
                <w:sz w:val="18"/>
                <w:szCs w:val="18"/>
              </w:rPr>
            </w:pPr>
          </w:p>
        </w:tc>
        <w:tc>
          <w:tcPr>
            <w:tcW w:w="3367" w:type="dxa"/>
          </w:tcPr>
          <w:p w14:paraId="33133285" w14:textId="77777777" w:rsidR="00AB672E" w:rsidRDefault="00AB672E" w:rsidP="00AB672E">
            <w:pPr>
              <w:rPr>
                <w:sz w:val="18"/>
                <w:szCs w:val="18"/>
              </w:rPr>
            </w:pPr>
          </w:p>
        </w:tc>
        <w:tc>
          <w:tcPr>
            <w:tcW w:w="410" w:type="dxa"/>
          </w:tcPr>
          <w:p w14:paraId="0285D4A3" w14:textId="77777777" w:rsidR="00AB672E" w:rsidRDefault="00AB672E" w:rsidP="00AB672E">
            <w:pPr>
              <w:jc w:val="center"/>
              <w:rPr>
                <w:sz w:val="18"/>
                <w:szCs w:val="18"/>
              </w:rPr>
            </w:pPr>
          </w:p>
        </w:tc>
        <w:tc>
          <w:tcPr>
            <w:tcW w:w="3259" w:type="dxa"/>
          </w:tcPr>
          <w:p w14:paraId="633B2D28" w14:textId="77777777" w:rsidR="00AB672E" w:rsidRDefault="00AB672E" w:rsidP="00AB672E">
            <w:pPr>
              <w:jc w:val="center"/>
              <w:rPr>
                <w:sz w:val="18"/>
                <w:szCs w:val="18"/>
              </w:rPr>
            </w:pPr>
          </w:p>
        </w:tc>
      </w:tr>
      <w:tr w:rsidR="00AB672E" w14:paraId="4A4F7F52" w14:textId="77777777" w:rsidTr="002D485A">
        <w:trPr>
          <w:gridAfter w:val="8"/>
          <w:wAfter w:w="16303" w:type="dxa"/>
        </w:trPr>
        <w:tc>
          <w:tcPr>
            <w:tcW w:w="410" w:type="dxa"/>
          </w:tcPr>
          <w:p w14:paraId="176DE80C" w14:textId="788A312E" w:rsidR="00AB672E" w:rsidRDefault="00AB672E" w:rsidP="00AB672E">
            <w:pPr>
              <w:rPr>
                <w:sz w:val="18"/>
                <w:szCs w:val="18"/>
              </w:rPr>
            </w:pPr>
          </w:p>
        </w:tc>
        <w:tc>
          <w:tcPr>
            <w:tcW w:w="3230" w:type="dxa"/>
            <w:gridSpan w:val="3"/>
          </w:tcPr>
          <w:p w14:paraId="6E6BE19C" w14:textId="6496A81F" w:rsidR="00AB672E" w:rsidRPr="0022476F" w:rsidRDefault="00AB672E" w:rsidP="00AB672E">
            <w:pPr>
              <w:rPr>
                <w:b/>
                <w:bCs/>
                <w:sz w:val="18"/>
                <w:szCs w:val="18"/>
              </w:rPr>
            </w:pPr>
          </w:p>
        </w:tc>
        <w:tc>
          <w:tcPr>
            <w:tcW w:w="410" w:type="dxa"/>
          </w:tcPr>
          <w:p w14:paraId="3BBB01ED" w14:textId="77777777" w:rsidR="00AB672E" w:rsidRDefault="00AB672E" w:rsidP="00AB672E">
            <w:pPr>
              <w:jc w:val="center"/>
              <w:rPr>
                <w:sz w:val="18"/>
                <w:szCs w:val="18"/>
              </w:rPr>
            </w:pPr>
          </w:p>
        </w:tc>
        <w:tc>
          <w:tcPr>
            <w:tcW w:w="3291" w:type="dxa"/>
          </w:tcPr>
          <w:p w14:paraId="1045BC70" w14:textId="681DE1D5" w:rsidR="00AB672E" w:rsidRDefault="00AB672E" w:rsidP="00AB672E">
            <w:pPr>
              <w:rPr>
                <w:sz w:val="18"/>
                <w:szCs w:val="18"/>
              </w:rPr>
            </w:pPr>
          </w:p>
        </w:tc>
        <w:tc>
          <w:tcPr>
            <w:tcW w:w="887" w:type="dxa"/>
          </w:tcPr>
          <w:p w14:paraId="5E5AD845" w14:textId="77777777" w:rsidR="00AB672E" w:rsidRDefault="00AB672E" w:rsidP="00AB672E">
            <w:pPr>
              <w:jc w:val="center"/>
              <w:rPr>
                <w:sz w:val="18"/>
                <w:szCs w:val="18"/>
              </w:rPr>
            </w:pPr>
          </w:p>
        </w:tc>
        <w:tc>
          <w:tcPr>
            <w:tcW w:w="3367" w:type="dxa"/>
          </w:tcPr>
          <w:p w14:paraId="5E27C920" w14:textId="3BAC9D5E" w:rsidR="00AB672E" w:rsidRDefault="00AB672E" w:rsidP="00AB672E">
            <w:pPr>
              <w:rPr>
                <w:sz w:val="18"/>
                <w:szCs w:val="18"/>
              </w:rPr>
            </w:pPr>
          </w:p>
        </w:tc>
        <w:tc>
          <w:tcPr>
            <w:tcW w:w="410" w:type="dxa"/>
          </w:tcPr>
          <w:p w14:paraId="375BA658" w14:textId="77777777" w:rsidR="00AB672E" w:rsidRDefault="00AB672E" w:rsidP="00AB672E">
            <w:pPr>
              <w:jc w:val="center"/>
              <w:rPr>
                <w:sz w:val="18"/>
                <w:szCs w:val="18"/>
              </w:rPr>
            </w:pPr>
          </w:p>
        </w:tc>
        <w:tc>
          <w:tcPr>
            <w:tcW w:w="3259" w:type="dxa"/>
          </w:tcPr>
          <w:p w14:paraId="52095004" w14:textId="4A94707F" w:rsidR="00AB672E" w:rsidRDefault="00AB672E" w:rsidP="00AB672E">
            <w:pPr>
              <w:jc w:val="center"/>
              <w:rPr>
                <w:sz w:val="18"/>
                <w:szCs w:val="18"/>
              </w:rPr>
            </w:pPr>
          </w:p>
        </w:tc>
      </w:tr>
      <w:tr w:rsidR="00AB672E" w14:paraId="040D3095" w14:textId="77777777" w:rsidTr="002D485A">
        <w:trPr>
          <w:gridAfter w:val="8"/>
          <w:wAfter w:w="16303" w:type="dxa"/>
        </w:trPr>
        <w:tc>
          <w:tcPr>
            <w:tcW w:w="410" w:type="dxa"/>
          </w:tcPr>
          <w:p w14:paraId="33E5E76C" w14:textId="02BC8B60" w:rsidR="00AB672E" w:rsidRDefault="00AB672E" w:rsidP="00AB672E">
            <w:pPr>
              <w:rPr>
                <w:sz w:val="18"/>
                <w:szCs w:val="18"/>
              </w:rPr>
            </w:pPr>
            <w:r>
              <w:rPr>
                <w:sz w:val="18"/>
                <w:szCs w:val="18"/>
              </w:rPr>
              <w:t>E.</w:t>
            </w:r>
          </w:p>
        </w:tc>
        <w:tc>
          <w:tcPr>
            <w:tcW w:w="3230" w:type="dxa"/>
            <w:gridSpan w:val="3"/>
          </w:tcPr>
          <w:p w14:paraId="163B9AC0" w14:textId="77777777" w:rsidR="00AB672E" w:rsidRDefault="00AB672E" w:rsidP="00AB672E">
            <w:pPr>
              <w:rPr>
                <w:sz w:val="18"/>
                <w:szCs w:val="18"/>
              </w:rPr>
            </w:pPr>
            <w:r w:rsidRPr="008216E2">
              <w:rPr>
                <w:sz w:val="18"/>
                <w:szCs w:val="18"/>
              </w:rPr>
              <w:t xml:space="preserve">11.07.03 </w:t>
            </w:r>
          </w:p>
          <w:p w14:paraId="15EBECA9" w14:textId="07AC6610" w:rsidR="00AB672E" w:rsidRPr="0022476F" w:rsidRDefault="00AB672E" w:rsidP="00AB672E">
            <w:pPr>
              <w:rPr>
                <w:b/>
                <w:bCs/>
                <w:sz w:val="18"/>
                <w:szCs w:val="18"/>
              </w:rPr>
            </w:pPr>
            <w:r w:rsidRPr="008216E2">
              <w:rPr>
                <w:sz w:val="18"/>
                <w:szCs w:val="18"/>
              </w:rPr>
              <w:t>Monitoring Pressurized Rooms</w:t>
            </w:r>
          </w:p>
        </w:tc>
        <w:tc>
          <w:tcPr>
            <w:tcW w:w="410" w:type="dxa"/>
          </w:tcPr>
          <w:p w14:paraId="16E2BB61" w14:textId="7BD421AA" w:rsidR="00AB672E" w:rsidRDefault="00AB672E" w:rsidP="00AB672E">
            <w:pPr>
              <w:jc w:val="center"/>
              <w:rPr>
                <w:sz w:val="18"/>
                <w:szCs w:val="18"/>
              </w:rPr>
            </w:pPr>
            <w:r>
              <w:rPr>
                <w:sz w:val="18"/>
                <w:szCs w:val="18"/>
              </w:rPr>
              <w:t>E.</w:t>
            </w:r>
          </w:p>
        </w:tc>
        <w:tc>
          <w:tcPr>
            <w:tcW w:w="3291" w:type="dxa"/>
          </w:tcPr>
          <w:p w14:paraId="1C9EFB32" w14:textId="77777777" w:rsidR="00AB672E" w:rsidRDefault="00AB672E" w:rsidP="00AB672E">
            <w:pPr>
              <w:rPr>
                <w:sz w:val="18"/>
                <w:szCs w:val="18"/>
              </w:rPr>
            </w:pPr>
            <w:r>
              <w:rPr>
                <w:sz w:val="18"/>
                <w:szCs w:val="18"/>
              </w:rPr>
              <w:t>Ventilation monitoring for clean rooms on Med Surge floor and other locations.  Clean room tested positive with the Van o Mete</w:t>
            </w:r>
            <w:r w:rsidR="00983B80">
              <w:rPr>
                <w:sz w:val="18"/>
                <w:szCs w:val="18"/>
              </w:rPr>
              <w:t xml:space="preserve"> on Med Surg.</w:t>
            </w:r>
          </w:p>
          <w:p w14:paraId="0F44D559" w14:textId="77777777" w:rsidR="00983B80" w:rsidRDefault="00983B80" w:rsidP="00AB672E">
            <w:pPr>
              <w:rPr>
                <w:sz w:val="18"/>
                <w:szCs w:val="18"/>
              </w:rPr>
            </w:pPr>
          </w:p>
          <w:p w14:paraId="5114E473" w14:textId="77777777" w:rsidR="00983B80" w:rsidRDefault="00983B80" w:rsidP="00AB672E">
            <w:pPr>
              <w:rPr>
                <w:sz w:val="18"/>
                <w:szCs w:val="18"/>
              </w:rPr>
            </w:pPr>
            <w:r>
              <w:rPr>
                <w:sz w:val="18"/>
                <w:szCs w:val="18"/>
              </w:rPr>
              <w:t xml:space="preserve">Clean and dirty rooms through the facility are to be monitored monthly with the Van O Meter as per the ACHC Plan of Correction.  No issues currently in the </w:t>
            </w:r>
            <w:r w:rsidR="00274212">
              <w:rPr>
                <w:sz w:val="18"/>
                <w:szCs w:val="18"/>
              </w:rPr>
              <w:t>report</w:t>
            </w:r>
          </w:p>
          <w:p w14:paraId="21C517B7" w14:textId="77777777" w:rsidR="00274212" w:rsidRDefault="00274212" w:rsidP="00AB672E">
            <w:pPr>
              <w:rPr>
                <w:sz w:val="18"/>
                <w:szCs w:val="18"/>
              </w:rPr>
            </w:pPr>
          </w:p>
          <w:p w14:paraId="133B439F" w14:textId="09D09E60" w:rsidR="00274212" w:rsidRDefault="00274212" w:rsidP="00AB672E">
            <w:pPr>
              <w:rPr>
                <w:sz w:val="18"/>
                <w:szCs w:val="18"/>
              </w:rPr>
            </w:pPr>
            <w:r>
              <w:rPr>
                <w:sz w:val="18"/>
                <w:szCs w:val="18"/>
              </w:rPr>
              <w:t>Documentation will be forwarded to the Life Safety C</w:t>
            </w:r>
            <w:r w:rsidR="0032130D">
              <w:rPr>
                <w:sz w:val="18"/>
                <w:szCs w:val="18"/>
              </w:rPr>
              <w:t>ommittee</w:t>
            </w:r>
          </w:p>
        </w:tc>
        <w:tc>
          <w:tcPr>
            <w:tcW w:w="887" w:type="dxa"/>
          </w:tcPr>
          <w:p w14:paraId="639DD3E5" w14:textId="23FE0241" w:rsidR="00AB672E" w:rsidRDefault="00AB672E" w:rsidP="00AB672E">
            <w:pPr>
              <w:jc w:val="center"/>
              <w:rPr>
                <w:sz w:val="18"/>
                <w:szCs w:val="18"/>
              </w:rPr>
            </w:pPr>
            <w:r>
              <w:rPr>
                <w:sz w:val="18"/>
                <w:szCs w:val="18"/>
              </w:rPr>
              <w:t>E.</w:t>
            </w:r>
          </w:p>
        </w:tc>
        <w:tc>
          <w:tcPr>
            <w:tcW w:w="3367" w:type="dxa"/>
          </w:tcPr>
          <w:p w14:paraId="38D6EDAE" w14:textId="15AFA61C" w:rsidR="00AB672E" w:rsidRDefault="00CE3C60" w:rsidP="00AB672E">
            <w:pPr>
              <w:rPr>
                <w:sz w:val="18"/>
                <w:szCs w:val="18"/>
              </w:rPr>
            </w:pPr>
            <w:r>
              <w:rPr>
                <w:sz w:val="18"/>
                <w:szCs w:val="18"/>
              </w:rPr>
              <w:t xml:space="preserve">Cris Hickerson </w:t>
            </w:r>
            <w:r w:rsidR="0032130D">
              <w:rPr>
                <w:sz w:val="18"/>
                <w:szCs w:val="18"/>
              </w:rPr>
              <w:t xml:space="preserve">made </w:t>
            </w:r>
            <w:r w:rsidR="00406C2F">
              <w:rPr>
                <w:sz w:val="18"/>
                <w:szCs w:val="18"/>
              </w:rPr>
              <w:t>a motion</w:t>
            </w:r>
            <w:r w:rsidR="0032130D">
              <w:rPr>
                <w:sz w:val="18"/>
                <w:szCs w:val="18"/>
              </w:rPr>
              <w:t xml:space="preserve"> to accept air flow pressure monitoring for the clean room log.  Seconded by </w:t>
            </w:r>
            <w:r w:rsidR="00406C2F">
              <w:rPr>
                <w:sz w:val="18"/>
                <w:szCs w:val="18"/>
              </w:rPr>
              <w:t>Holly Masquelier</w:t>
            </w:r>
            <w:r w:rsidR="0032130D">
              <w:rPr>
                <w:sz w:val="18"/>
                <w:szCs w:val="18"/>
              </w:rPr>
              <w:t>, all</w:t>
            </w:r>
            <w:r w:rsidR="003A7CC8">
              <w:rPr>
                <w:sz w:val="18"/>
                <w:szCs w:val="18"/>
              </w:rPr>
              <w:t xml:space="preserve"> safety committee members in favor of the motion.</w:t>
            </w:r>
          </w:p>
        </w:tc>
        <w:tc>
          <w:tcPr>
            <w:tcW w:w="410" w:type="dxa"/>
          </w:tcPr>
          <w:p w14:paraId="2868FEDC" w14:textId="0FBE7955" w:rsidR="00AB672E" w:rsidRDefault="00AB672E" w:rsidP="00AB672E">
            <w:pPr>
              <w:jc w:val="center"/>
              <w:rPr>
                <w:sz w:val="18"/>
                <w:szCs w:val="18"/>
              </w:rPr>
            </w:pPr>
            <w:r>
              <w:rPr>
                <w:sz w:val="18"/>
                <w:szCs w:val="18"/>
              </w:rPr>
              <w:t>E.</w:t>
            </w:r>
          </w:p>
        </w:tc>
        <w:tc>
          <w:tcPr>
            <w:tcW w:w="3259" w:type="dxa"/>
            <w:shd w:val="clear" w:color="auto" w:fill="auto"/>
          </w:tcPr>
          <w:p w14:paraId="5F05FECF" w14:textId="7AFE8CBF" w:rsidR="00AB672E" w:rsidRDefault="001552E3" w:rsidP="00AB672E">
            <w:pPr>
              <w:jc w:val="center"/>
              <w:rPr>
                <w:sz w:val="18"/>
                <w:szCs w:val="18"/>
              </w:rPr>
            </w:pPr>
            <w:r>
              <w:rPr>
                <w:sz w:val="18"/>
                <w:szCs w:val="18"/>
              </w:rPr>
              <w:t>Janice Merrill</w:t>
            </w:r>
          </w:p>
        </w:tc>
      </w:tr>
      <w:tr w:rsidR="00AB672E" w14:paraId="1F4727D6" w14:textId="77777777" w:rsidTr="002D485A">
        <w:trPr>
          <w:gridAfter w:val="8"/>
          <w:wAfter w:w="16303" w:type="dxa"/>
        </w:trPr>
        <w:tc>
          <w:tcPr>
            <w:tcW w:w="410" w:type="dxa"/>
          </w:tcPr>
          <w:p w14:paraId="31CA6E01" w14:textId="7C758A41" w:rsidR="00AB672E" w:rsidRDefault="00AB672E" w:rsidP="00AB672E">
            <w:pPr>
              <w:rPr>
                <w:sz w:val="18"/>
                <w:szCs w:val="18"/>
              </w:rPr>
            </w:pPr>
          </w:p>
        </w:tc>
        <w:tc>
          <w:tcPr>
            <w:tcW w:w="3230" w:type="dxa"/>
            <w:gridSpan w:val="3"/>
          </w:tcPr>
          <w:p w14:paraId="3BFF2E6E" w14:textId="77777777" w:rsidR="00AB672E" w:rsidRDefault="00AB672E" w:rsidP="00AB672E">
            <w:pPr>
              <w:rPr>
                <w:sz w:val="18"/>
                <w:szCs w:val="18"/>
              </w:rPr>
            </w:pPr>
          </w:p>
          <w:p w14:paraId="3DEAF933" w14:textId="4445D626" w:rsidR="00871925" w:rsidRPr="008216E2" w:rsidRDefault="00871925" w:rsidP="00AB672E">
            <w:pPr>
              <w:rPr>
                <w:sz w:val="18"/>
                <w:szCs w:val="18"/>
              </w:rPr>
            </w:pPr>
          </w:p>
        </w:tc>
        <w:tc>
          <w:tcPr>
            <w:tcW w:w="410" w:type="dxa"/>
          </w:tcPr>
          <w:p w14:paraId="7A66F563" w14:textId="4635576E" w:rsidR="00AB672E" w:rsidRDefault="00AB672E" w:rsidP="00AB672E">
            <w:pPr>
              <w:jc w:val="center"/>
              <w:rPr>
                <w:sz w:val="18"/>
                <w:szCs w:val="18"/>
              </w:rPr>
            </w:pPr>
          </w:p>
        </w:tc>
        <w:tc>
          <w:tcPr>
            <w:tcW w:w="3291" w:type="dxa"/>
          </w:tcPr>
          <w:p w14:paraId="5AE0CB54" w14:textId="0767F8D2" w:rsidR="00AB672E" w:rsidRDefault="00AB672E" w:rsidP="00AB672E">
            <w:pPr>
              <w:rPr>
                <w:sz w:val="18"/>
                <w:szCs w:val="18"/>
              </w:rPr>
            </w:pPr>
          </w:p>
        </w:tc>
        <w:tc>
          <w:tcPr>
            <w:tcW w:w="887" w:type="dxa"/>
          </w:tcPr>
          <w:p w14:paraId="7CE532CC" w14:textId="3AC14C4F" w:rsidR="00AB672E" w:rsidRDefault="00AB672E" w:rsidP="00AB672E">
            <w:pPr>
              <w:jc w:val="center"/>
              <w:rPr>
                <w:sz w:val="18"/>
                <w:szCs w:val="18"/>
              </w:rPr>
            </w:pPr>
          </w:p>
        </w:tc>
        <w:tc>
          <w:tcPr>
            <w:tcW w:w="3367" w:type="dxa"/>
          </w:tcPr>
          <w:p w14:paraId="7FDAC1C7" w14:textId="24993922" w:rsidR="00AB672E" w:rsidRDefault="00AB672E" w:rsidP="00AB672E">
            <w:pPr>
              <w:rPr>
                <w:sz w:val="18"/>
                <w:szCs w:val="18"/>
              </w:rPr>
            </w:pPr>
          </w:p>
        </w:tc>
        <w:tc>
          <w:tcPr>
            <w:tcW w:w="410" w:type="dxa"/>
          </w:tcPr>
          <w:p w14:paraId="0648F14C" w14:textId="25319D4D" w:rsidR="00AB672E" w:rsidRDefault="00AB672E" w:rsidP="00AB672E">
            <w:pPr>
              <w:jc w:val="center"/>
              <w:rPr>
                <w:sz w:val="18"/>
                <w:szCs w:val="18"/>
              </w:rPr>
            </w:pPr>
          </w:p>
        </w:tc>
        <w:tc>
          <w:tcPr>
            <w:tcW w:w="3259" w:type="dxa"/>
          </w:tcPr>
          <w:p w14:paraId="375DA9C8" w14:textId="7B6C658A" w:rsidR="00AB672E" w:rsidRDefault="00AB672E" w:rsidP="00AB672E">
            <w:pPr>
              <w:jc w:val="center"/>
              <w:rPr>
                <w:sz w:val="18"/>
                <w:szCs w:val="18"/>
              </w:rPr>
            </w:pPr>
          </w:p>
        </w:tc>
      </w:tr>
      <w:tr w:rsidR="00AB672E" w14:paraId="5307B864" w14:textId="77777777" w:rsidTr="002D485A">
        <w:trPr>
          <w:gridAfter w:val="8"/>
          <w:wAfter w:w="16303" w:type="dxa"/>
        </w:trPr>
        <w:tc>
          <w:tcPr>
            <w:tcW w:w="410" w:type="dxa"/>
          </w:tcPr>
          <w:p w14:paraId="5C1FCC85" w14:textId="088065C8" w:rsidR="00AB672E" w:rsidRDefault="00AB672E" w:rsidP="00AB672E">
            <w:pPr>
              <w:rPr>
                <w:sz w:val="18"/>
                <w:szCs w:val="18"/>
              </w:rPr>
            </w:pPr>
            <w:r>
              <w:rPr>
                <w:sz w:val="18"/>
                <w:szCs w:val="18"/>
              </w:rPr>
              <w:lastRenderedPageBreak/>
              <w:t>F.</w:t>
            </w:r>
          </w:p>
        </w:tc>
        <w:tc>
          <w:tcPr>
            <w:tcW w:w="3230" w:type="dxa"/>
            <w:gridSpan w:val="3"/>
          </w:tcPr>
          <w:p w14:paraId="40CD6CDE" w14:textId="77777777" w:rsidR="00AB672E" w:rsidRDefault="00AB672E" w:rsidP="00AB672E">
            <w:pPr>
              <w:rPr>
                <w:sz w:val="18"/>
                <w:szCs w:val="18"/>
              </w:rPr>
            </w:pPr>
            <w:r>
              <w:rPr>
                <w:sz w:val="18"/>
                <w:szCs w:val="18"/>
              </w:rPr>
              <w:t>13.01.04</w:t>
            </w:r>
          </w:p>
          <w:p w14:paraId="4AF60499" w14:textId="23D657DE" w:rsidR="00AB672E" w:rsidRPr="008216E2" w:rsidRDefault="00AB672E" w:rsidP="00AB672E">
            <w:pPr>
              <w:rPr>
                <w:sz w:val="18"/>
                <w:szCs w:val="18"/>
              </w:rPr>
            </w:pPr>
            <w:r>
              <w:rPr>
                <w:sz w:val="18"/>
                <w:szCs w:val="18"/>
              </w:rPr>
              <w:t xml:space="preserve"> Power assist doors</w:t>
            </w:r>
          </w:p>
        </w:tc>
        <w:tc>
          <w:tcPr>
            <w:tcW w:w="410" w:type="dxa"/>
          </w:tcPr>
          <w:p w14:paraId="5B1B4C34" w14:textId="70F5A39B" w:rsidR="00AB672E" w:rsidRDefault="00AB672E" w:rsidP="00AB672E">
            <w:pPr>
              <w:jc w:val="center"/>
              <w:rPr>
                <w:sz w:val="18"/>
                <w:szCs w:val="18"/>
              </w:rPr>
            </w:pPr>
            <w:r>
              <w:rPr>
                <w:sz w:val="18"/>
                <w:szCs w:val="18"/>
              </w:rPr>
              <w:t>F.</w:t>
            </w:r>
          </w:p>
        </w:tc>
        <w:tc>
          <w:tcPr>
            <w:tcW w:w="3291" w:type="dxa"/>
          </w:tcPr>
          <w:p w14:paraId="2220E8E6" w14:textId="77777777" w:rsidR="00AB672E" w:rsidRDefault="00AB672E" w:rsidP="00AB672E">
            <w:pPr>
              <w:rPr>
                <w:sz w:val="18"/>
                <w:szCs w:val="18"/>
              </w:rPr>
            </w:pPr>
            <w:r>
              <w:rPr>
                <w:sz w:val="18"/>
                <w:szCs w:val="18"/>
              </w:rPr>
              <w:t>Powered assist doors have been repaired and are all on the lock down system</w:t>
            </w:r>
            <w:r w:rsidR="00F71D35">
              <w:rPr>
                <w:sz w:val="18"/>
                <w:szCs w:val="18"/>
              </w:rPr>
              <w:t xml:space="preserve"> controlled by the fire alarm system.</w:t>
            </w:r>
          </w:p>
          <w:p w14:paraId="2B3DA53E" w14:textId="77777777" w:rsidR="00F71D35" w:rsidRDefault="00F71D35" w:rsidP="00AB672E">
            <w:pPr>
              <w:rPr>
                <w:sz w:val="18"/>
                <w:szCs w:val="18"/>
              </w:rPr>
            </w:pPr>
          </w:p>
          <w:p w14:paraId="414752F0" w14:textId="1C2C5A78" w:rsidR="00F71D35" w:rsidRDefault="00F71D35" w:rsidP="00AB672E">
            <w:pPr>
              <w:rPr>
                <w:sz w:val="18"/>
                <w:szCs w:val="18"/>
              </w:rPr>
            </w:pPr>
            <w:r>
              <w:rPr>
                <w:sz w:val="18"/>
                <w:szCs w:val="18"/>
              </w:rPr>
              <w:t>ER department doors are being monitored monthly to ensure they are working appropriately.  Documentation will be forwarded to the Life Safety Committee.</w:t>
            </w:r>
          </w:p>
        </w:tc>
        <w:tc>
          <w:tcPr>
            <w:tcW w:w="887" w:type="dxa"/>
          </w:tcPr>
          <w:p w14:paraId="6845982D" w14:textId="7DA6B117" w:rsidR="00AB672E" w:rsidRDefault="00AB672E" w:rsidP="00AB672E">
            <w:pPr>
              <w:jc w:val="center"/>
              <w:rPr>
                <w:sz w:val="18"/>
                <w:szCs w:val="18"/>
              </w:rPr>
            </w:pPr>
            <w:r>
              <w:rPr>
                <w:sz w:val="18"/>
                <w:szCs w:val="18"/>
              </w:rPr>
              <w:t>F.</w:t>
            </w:r>
          </w:p>
        </w:tc>
        <w:tc>
          <w:tcPr>
            <w:tcW w:w="3367" w:type="dxa"/>
          </w:tcPr>
          <w:p w14:paraId="7EE4C792" w14:textId="1057F7DB" w:rsidR="00AB672E" w:rsidRDefault="005F38CA" w:rsidP="00AB672E">
            <w:pPr>
              <w:rPr>
                <w:sz w:val="18"/>
                <w:szCs w:val="18"/>
              </w:rPr>
            </w:pPr>
            <w:r>
              <w:rPr>
                <w:sz w:val="18"/>
                <w:szCs w:val="18"/>
              </w:rPr>
              <w:t xml:space="preserve">Cris Hickerson </w:t>
            </w:r>
            <w:r w:rsidR="00871925">
              <w:rPr>
                <w:sz w:val="18"/>
                <w:szCs w:val="18"/>
              </w:rPr>
              <w:t xml:space="preserve">made </w:t>
            </w:r>
            <w:r>
              <w:rPr>
                <w:sz w:val="18"/>
                <w:szCs w:val="18"/>
              </w:rPr>
              <w:t>a motion</w:t>
            </w:r>
            <w:r w:rsidR="00871925">
              <w:rPr>
                <w:sz w:val="18"/>
                <w:szCs w:val="18"/>
              </w:rPr>
              <w:t xml:space="preserve"> to accept ER Door Monitoring report.  Seconded by </w:t>
            </w:r>
            <w:r>
              <w:rPr>
                <w:sz w:val="18"/>
                <w:szCs w:val="18"/>
              </w:rPr>
              <w:t>Chasity Richardson</w:t>
            </w:r>
            <w:r w:rsidR="00871925">
              <w:rPr>
                <w:sz w:val="18"/>
                <w:szCs w:val="18"/>
              </w:rPr>
              <w:t>, all safety committee members in favor of motion.</w:t>
            </w:r>
          </w:p>
          <w:p w14:paraId="50EBF221" w14:textId="2EFF8A50" w:rsidR="00AB672E" w:rsidRDefault="00AB672E" w:rsidP="00AB672E">
            <w:pPr>
              <w:rPr>
                <w:sz w:val="18"/>
                <w:szCs w:val="18"/>
              </w:rPr>
            </w:pPr>
          </w:p>
        </w:tc>
        <w:tc>
          <w:tcPr>
            <w:tcW w:w="410" w:type="dxa"/>
          </w:tcPr>
          <w:p w14:paraId="06B4B887" w14:textId="5A9EEABD" w:rsidR="00AB672E" w:rsidRDefault="00AB672E" w:rsidP="00AB672E">
            <w:pPr>
              <w:jc w:val="center"/>
              <w:rPr>
                <w:sz w:val="18"/>
                <w:szCs w:val="18"/>
              </w:rPr>
            </w:pPr>
            <w:r>
              <w:rPr>
                <w:sz w:val="18"/>
                <w:szCs w:val="18"/>
              </w:rPr>
              <w:t>F.</w:t>
            </w:r>
          </w:p>
        </w:tc>
        <w:tc>
          <w:tcPr>
            <w:tcW w:w="3259" w:type="dxa"/>
          </w:tcPr>
          <w:p w14:paraId="5E17D308" w14:textId="7B3A3314" w:rsidR="00AB672E" w:rsidRDefault="001552E3" w:rsidP="00AB672E">
            <w:pPr>
              <w:jc w:val="center"/>
              <w:rPr>
                <w:sz w:val="18"/>
                <w:szCs w:val="18"/>
              </w:rPr>
            </w:pPr>
            <w:r>
              <w:rPr>
                <w:sz w:val="18"/>
                <w:szCs w:val="18"/>
              </w:rPr>
              <w:t>Janice Merrill</w:t>
            </w:r>
          </w:p>
        </w:tc>
      </w:tr>
      <w:tr w:rsidR="00AB672E" w14:paraId="4A1031BB" w14:textId="77777777" w:rsidTr="002D485A">
        <w:trPr>
          <w:gridAfter w:val="8"/>
          <w:wAfter w:w="16303" w:type="dxa"/>
        </w:trPr>
        <w:tc>
          <w:tcPr>
            <w:tcW w:w="410" w:type="dxa"/>
          </w:tcPr>
          <w:p w14:paraId="0A50C628" w14:textId="294C4653" w:rsidR="00AB672E" w:rsidRDefault="00AB672E" w:rsidP="00AB672E">
            <w:pPr>
              <w:rPr>
                <w:sz w:val="18"/>
                <w:szCs w:val="18"/>
              </w:rPr>
            </w:pPr>
          </w:p>
        </w:tc>
        <w:tc>
          <w:tcPr>
            <w:tcW w:w="3230" w:type="dxa"/>
            <w:gridSpan w:val="3"/>
          </w:tcPr>
          <w:p w14:paraId="57CEB356" w14:textId="6E329AEB" w:rsidR="00AB672E" w:rsidRPr="008216E2" w:rsidRDefault="00AB672E" w:rsidP="00AB672E">
            <w:pPr>
              <w:rPr>
                <w:sz w:val="18"/>
                <w:szCs w:val="18"/>
              </w:rPr>
            </w:pPr>
          </w:p>
        </w:tc>
        <w:tc>
          <w:tcPr>
            <w:tcW w:w="410" w:type="dxa"/>
          </w:tcPr>
          <w:p w14:paraId="2FC2DD09" w14:textId="266E0F20" w:rsidR="00AB672E" w:rsidRDefault="00AB672E" w:rsidP="00AB672E">
            <w:pPr>
              <w:jc w:val="center"/>
              <w:rPr>
                <w:sz w:val="18"/>
                <w:szCs w:val="18"/>
              </w:rPr>
            </w:pPr>
          </w:p>
        </w:tc>
        <w:tc>
          <w:tcPr>
            <w:tcW w:w="3291" w:type="dxa"/>
          </w:tcPr>
          <w:p w14:paraId="61A6603C" w14:textId="67470BE0" w:rsidR="00AB672E" w:rsidRDefault="00AB672E" w:rsidP="00AB672E">
            <w:pPr>
              <w:rPr>
                <w:sz w:val="18"/>
                <w:szCs w:val="18"/>
              </w:rPr>
            </w:pPr>
          </w:p>
        </w:tc>
        <w:tc>
          <w:tcPr>
            <w:tcW w:w="887" w:type="dxa"/>
          </w:tcPr>
          <w:p w14:paraId="46C6BFF4" w14:textId="2B9F74A1" w:rsidR="00AB672E" w:rsidRDefault="00AB672E" w:rsidP="00AB672E">
            <w:pPr>
              <w:jc w:val="center"/>
              <w:rPr>
                <w:sz w:val="18"/>
                <w:szCs w:val="18"/>
              </w:rPr>
            </w:pPr>
          </w:p>
        </w:tc>
        <w:tc>
          <w:tcPr>
            <w:tcW w:w="3367" w:type="dxa"/>
          </w:tcPr>
          <w:p w14:paraId="51BECB88" w14:textId="1F4A1FAE" w:rsidR="00AB672E" w:rsidRDefault="00AB672E" w:rsidP="00AB672E">
            <w:pPr>
              <w:rPr>
                <w:sz w:val="18"/>
                <w:szCs w:val="18"/>
              </w:rPr>
            </w:pPr>
          </w:p>
        </w:tc>
        <w:tc>
          <w:tcPr>
            <w:tcW w:w="410" w:type="dxa"/>
          </w:tcPr>
          <w:p w14:paraId="1F92FCB8" w14:textId="79AE0BDB" w:rsidR="00AB672E" w:rsidRDefault="00AB672E" w:rsidP="00AB672E">
            <w:pPr>
              <w:jc w:val="center"/>
              <w:rPr>
                <w:sz w:val="18"/>
                <w:szCs w:val="18"/>
              </w:rPr>
            </w:pPr>
          </w:p>
        </w:tc>
        <w:tc>
          <w:tcPr>
            <w:tcW w:w="3259" w:type="dxa"/>
          </w:tcPr>
          <w:p w14:paraId="64F5F04A" w14:textId="2509D2DC" w:rsidR="00AB672E" w:rsidRDefault="00AB672E" w:rsidP="00AB672E">
            <w:pPr>
              <w:jc w:val="center"/>
              <w:rPr>
                <w:sz w:val="18"/>
                <w:szCs w:val="18"/>
              </w:rPr>
            </w:pPr>
          </w:p>
        </w:tc>
      </w:tr>
      <w:tr w:rsidR="00D30026" w14:paraId="0ACA7C31" w14:textId="77777777" w:rsidTr="002D485A">
        <w:trPr>
          <w:gridAfter w:val="8"/>
          <w:wAfter w:w="16303" w:type="dxa"/>
        </w:trPr>
        <w:tc>
          <w:tcPr>
            <w:tcW w:w="410" w:type="dxa"/>
          </w:tcPr>
          <w:p w14:paraId="684725A9" w14:textId="04EB16F8" w:rsidR="00D30026" w:rsidRPr="00347C2D" w:rsidRDefault="00D30026" w:rsidP="00D30026">
            <w:pPr>
              <w:rPr>
                <w:sz w:val="18"/>
                <w:szCs w:val="18"/>
              </w:rPr>
            </w:pPr>
            <w:r w:rsidRPr="00347C2D">
              <w:rPr>
                <w:sz w:val="18"/>
                <w:szCs w:val="18"/>
              </w:rPr>
              <w:t>G.</w:t>
            </w:r>
          </w:p>
        </w:tc>
        <w:tc>
          <w:tcPr>
            <w:tcW w:w="3230" w:type="dxa"/>
            <w:gridSpan w:val="3"/>
          </w:tcPr>
          <w:p w14:paraId="49DCE1CA" w14:textId="77777777" w:rsidR="00D30026" w:rsidRDefault="00D30026" w:rsidP="00D30026">
            <w:pPr>
              <w:rPr>
                <w:sz w:val="18"/>
                <w:szCs w:val="18"/>
              </w:rPr>
            </w:pPr>
            <w:r>
              <w:rPr>
                <w:sz w:val="18"/>
                <w:szCs w:val="18"/>
              </w:rPr>
              <w:t xml:space="preserve">13.01.06 </w:t>
            </w:r>
          </w:p>
          <w:p w14:paraId="0C7CC3ED" w14:textId="39CED6FA" w:rsidR="00D30026" w:rsidRPr="008216E2" w:rsidRDefault="00D30026" w:rsidP="00D30026">
            <w:pPr>
              <w:rPr>
                <w:sz w:val="18"/>
                <w:szCs w:val="18"/>
              </w:rPr>
            </w:pPr>
            <w:r>
              <w:rPr>
                <w:sz w:val="18"/>
                <w:szCs w:val="18"/>
              </w:rPr>
              <w:t>Egress door</w:t>
            </w:r>
          </w:p>
        </w:tc>
        <w:tc>
          <w:tcPr>
            <w:tcW w:w="410" w:type="dxa"/>
          </w:tcPr>
          <w:p w14:paraId="2975146B" w14:textId="4F1A116E" w:rsidR="00D30026" w:rsidRDefault="00D30026" w:rsidP="00D30026">
            <w:pPr>
              <w:jc w:val="center"/>
              <w:rPr>
                <w:sz w:val="18"/>
                <w:szCs w:val="18"/>
              </w:rPr>
            </w:pPr>
            <w:r>
              <w:rPr>
                <w:sz w:val="18"/>
                <w:szCs w:val="18"/>
              </w:rPr>
              <w:t>G.</w:t>
            </w:r>
          </w:p>
        </w:tc>
        <w:tc>
          <w:tcPr>
            <w:tcW w:w="3291" w:type="dxa"/>
          </w:tcPr>
          <w:p w14:paraId="244FBE31" w14:textId="788EAA62" w:rsidR="00D30026" w:rsidRDefault="00D30026" w:rsidP="00D30026">
            <w:pPr>
              <w:rPr>
                <w:sz w:val="18"/>
                <w:szCs w:val="18"/>
              </w:rPr>
            </w:pPr>
            <w:r>
              <w:rPr>
                <w:sz w:val="18"/>
                <w:szCs w:val="18"/>
              </w:rPr>
              <w:t xml:space="preserve">The Egress door located on the west side of the building releases with activation of motion sensor and the emergency release button located adjacent to the door.  </w:t>
            </w:r>
          </w:p>
          <w:p w14:paraId="14168697" w14:textId="77777777" w:rsidR="00D30026" w:rsidRDefault="00D30026" w:rsidP="00D30026">
            <w:pPr>
              <w:rPr>
                <w:sz w:val="18"/>
                <w:szCs w:val="18"/>
              </w:rPr>
            </w:pPr>
          </w:p>
          <w:p w14:paraId="0B9D24FE" w14:textId="3E7120AC" w:rsidR="00D30026" w:rsidRDefault="00D30026" w:rsidP="00D30026">
            <w:pPr>
              <w:rPr>
                <w:sz w:val="18"/>
                <w:szCs w:val="18"/>
              </w:rPr>
            </w:pPr>
            <w:r>
              <w:rPr>
                <w:sz w:val="18"/>
                <w:szCs w:val="18"/>
              </w:rPr>
              <w:t xml:space="preserve">Egress Doors are monitored monthly &amp; documentation will be forwarded to the Life Safety Committee for reporting  </w:t>
            </w:r>
          </w:p>
        </w:tc>
        <w:tc>
          <w:tcPr>
            <w:tcW w:w="887" w:type="dxa"/>
          </w:tcPr>
          <w:p w14:paraId="26A0C8C4" w14:textId="5B612285" w:rsidR="00D30026" w:rsidRDefault="00D30026" w:rsidP="00D30026">
            <w:pPr>
              <w:jc w:val="center"/>
              <w:rPr>
                <w:sz w:val="18"/>
                <w:szCs w:val="18"/>
              </w:rPr>
            </w:pPr>
            <w:r>
              <w:rPr>
                <w:sz w:val="18"/>
                <w:szCs w:val="18"/>
              </w:rPr>
              <w:t>G.</w:t>
            </w:r>
          </w:p>
        </w:tc>
        <w:tc>
          <w:tcPr>
            <w:tcW w:w="3367" w:type="dxa"/>
          </w:tcPr>
          <w:p w14:paraId="7A599891" w14:textId="77777777" w:rsidR="00D30026" w:rsidRDefault="00D30026" w:rsidP="00D30026">
            <w:pPr>
              <w:rPr>
                <w:sz w:val="18"/>
                <w:szCs w:val="18"/>
              </w:rPr>
            </w:pPr>
            <w:r>
              <w:rPr>
                <w:sz w:val="18"/>
                <w:szCs w:val="18"/>
              </w:rPr>
              <w:t>___________made motion to accept egress magnetic door release report.  Seconded</w:t>
            </w:r>
          </w:p>
          <w:p w14:paraId="3BA2375E" w14:textId="77777777" w:rsidR="00B547F6" w:rsidRDefault="00B547F6" w:rsidP="00D30026">
            <w:pPr>
              <w:rPr>
                <w:sz w:val="18"/>
                <w:szCs w:val="18"/>
              </w:rPr>
            </w:pPr>
          </w:p>
          <w:p w14:paraId="0142CC4B" w14:textId="198F3796" w:rsidR="00B547F6" w:rsidRDefault="00B547F6" w:rsidP="00D30026">
            <w:pPr>
              <w:rPr>
                <w:sz w:val="18"/>
                <w:szCs w:val="18"/>
              </w:rPr>
            </w:pPr>
            <w:r>
              <w:rPr>
                <w:sz w:val="18"/>
                <w:szCs w:val="18"/>
              </w:rPr>
              <w:t>Tabled unit next meeting</w:t>
            </w:r>
          </w:p>
        </w:tc>
        <w:tc>
          <w:tcPr>
            <w:tcW w:w="410" w:type="dxa"/>
          </w:tcPr>
          <w:p w14:paraId="7AA3F87D" w14:textId="275F6653" w:rsidR="00D30026" w:rsidRDefault="00D30026" w:rsidP="00D30026">
            <w:pPr>
              <w:jc w:val="center"/>
              <w:rPr>
                <w:sz w:val="18"/>
                <w:szCs w:val="18"/>
              </w:rPr>
            </w:pPr>
            <w:r>
              <w:rPr>
                <w:sz w:val="18"/>
                <w:szCs w:val="18"/>
              </w:rPr>
              <w:t>G.</w:t>
            </w:r>
          </w:p>
        </w:tc>
        <w:tc>
          <w:tcPr>
            <w:tcW w:w="3259" w:type="dxa"/>
          </w:tcPr>
          <w:p w14:paraId="7F80C9CB" w14:textId="2CC8F80B" w:rsidR="00D30026" w:rsidRDefault="00D30026" w:rsidP="00D30026">
            <w:pPr>
              <w:jc w:val="center"/>
              <w:rPr>
                <w:sz w:val="18"/>
                <w:szCs w:val="18"/>
              </w:rPr>
            </w:pPr>
            <w:r>
              <w:rPr>
                <w:sz w:val="18"/>
                <w:szCs w:val="18"/>
              </w:rPr>
              <w:t>Janice Merrill</w:t>
            </w:r>
          </w:p>
        </w:tc>
      </w:tr>
      <w:tr w:rsidR="00AB672E" w14:paraId="67DA431E" w14:textId="77777777" w:rsidTr="002D485A">
        <w:trPr>
          <w:gridAfter w:val="8"/>
          <w:wAfter w:w="16303" w:type="dxa"/>
        </w:trPr>
        <w:tc>
          <w:tcPr>
            <w:tcW w:w="410" w:type="dxa"/>
          </w:tcPr>
          <w:p w14:paraId="6B64653A" w14:textId="25148C77" w:rsidR="00AB672E" w:rsidRDefault="00AB672E" w:rsidP="00AB672E">
            <w:pPr>
              <w:rPr>
                <w:sz w:val="18"/>
                <w:szCs w:val="18"/>
              </w:rPr>
            </w:pPr>
          </w:p>
        </w:tc>
        <w:tc>
          <w:tcPr>
            <w:tcW w:w="3230" w:type="dxa"/>
            <w:gridSpan w:val="3"/>
          </w:tcPr>
          <w:p w14:paraId="058C644D" w14:textId="205D866D" w:rsidR="00AB672E" w:rsidRPr="008216E2" w:rsidRDefault="00AB672E" w:rsidP="00AB672E">
            <w:pPr>
              <w:rPr>
                <w:sz w:val="18"/>
                <w:szCs w:val="18"/>
              </w:rPr>
            </w:pPr>
          </w:p>
        </w:tc>
        <w:tc>
          <w:tcPr>
            <w:tcW w:w="410" w:type="dxa"/>
          </w:tcPr>
          <w:p w14:paraId="75F085C2" w14:textId="3EFACB3B" w:rsidR="00AB672E" w:rsidRDefault="00AB672E" w:rsidP="00AB672E">
            <w:pPr>
              <w:jc w:val="center"/>
              <w:rPr>
                <w:sz w:val="18"/>
                <w:szCs w:val="18"/>
              </w:rPr>
            </w:pPr>
          </w:p>
        </w:tc>
        <w:tc>
          <w:tcPr>
            <w:tcW w:w="3291" w:type="dxa"/>
          </w:tcPr>
          <w:p w14:paraId="27484EA0" w14:textId="365362C9" w:rsidR="00AB672E" w:rsidRDefault="00AB672E" w:rsidP="00AB672E">
            <w:pPr>
              <w:rPr>
                <w:sz w:val="18"/>
                <w:szCs w:val="18"/>
              </w:rPr>
            </w:pPr>
          </w:p>
        </w:tc>
        <w:tc>
          <w:tcPr>
            <w:tcW w:w="887" w:type="dxa"/>
          </w:tcPr>
          <w:p w14:paraId="1BFD2060" w14:textId="38019662" w:rsidR="00AB672E" w:rsidRDefault="00AB672E" w:rsidP="00AB672E">
            <w:pPr>
              <w:jc w:val="center"/>
              <w:rPr>
                <w:sz w:val="18"/>
                <w:szCs w:val="18"/>
              </w:rPr>
            </w:pPr>
          </w:p>
        </w:tc>
        <w:tc>
          <w:tcPr>
            <w:tcW w:w="3367" w:type="dxa"/>
          </w:tcPr>
          <w:p w14:paraId="58CFCAF4" w14:textId="2FF2ED84" w:rsidR="00AB672E" w:rsidRDefault="00AB672E" w:rsidP="00AB672E">
            <w:pPr>
              <w:rPr>
                <w:sz w:val="18"/>
                <w:szCs w:val="18"/>
              </w:rPr>
            </w:pPr>
          </w:p>
        </w:tc>
        <w:tc>
          <w:tcPr>
            <w:tcW w:w="410" w:type="dxa"/>
          </w:tcPr>
          <w:p w14:paraId="36A9E8CE" w14:textId="158EB879" w:rsidR="00AB672E" w:rsidRDefault="00AB672E" w:rsidP="00AB672E">
            <w:pPr>
              <w:jc w:val="center"/>
              <w:rPr>
                <w:sz w:val="18"/>
                <w:szCs w:val="18"/>
              </w:rPr>
            </w:pPr>
          </w:p>
        </w:tc>
        <w:tc>
          <w:tcPr>
            <w:tcW w:w="3259" w:type="dxa"/>
          </w:tcPr>
          <w:p w14:paraId="2F54EB79" w14:textId="1F47B36E" w:rsidR="00AB672E" w:rsidRDefault="00AB672E" w:rsidP="00AB672E">
            <w:pPr>
              <w:jc w:val="center"/>
              <w:rPr>
                <w:sz w:val="18"/>
                <w:szCs w:val="18"/>
              </w:rPr>
            </w:pPr>
          </w:p>
        </w:tc>
      </w:tr>
      <w:tr w:rsidR="00D30026" w14:paraId="6F0FA7BA" w14:textId="77777777" w:rsidTr="002D485A">
        <w:trPr>
          <w:gridAfter w:val="8"/>
          <w:wAfter w:w="16303" w:type="dxa"/>
        </w:trPr>
        <w:tc>
          <w:tcPr>
            <w:tcW w:w="410" w:type="dxa"/>
          </w:tcPr>
          <w:p w14:paraId="6CE2584E" w14:textId="1CBB42A7" w:rsidR="00D30026" w:rsidRDefault="00D30026" w:rsidP="00D30026">
            <w:pPr>
              <w:rPr>
                <w:sz w:val="18"/>
                <w:szCs w:val="18"/>
              </w:rPr>
            </w:pPr>
            <w:r>
              <w:rPr>
                <w:sz w:val="18"/>
                <w:szCs w:val="18"/>
              </w:rPr>
              <w:t>H.</w:t>
            </w:r>
          </w:p>
        </w:tc>
        <w:tc>
          <w:tcPr>
            <w:tcW w:w="3230" w:type="dxa"/>
            <w:gridSpan w:val="3"/>
          </w:tcPr>
          <w:p w14:paraId="56F8C347" w14:textId="77777777" w:rsidR="00D30026" w:rsidRDefault="00D30026" w:rsidP="00D30026">
            <w:pPr>
              <w:rPr>
                <w:sz w:val="18"/>
                <w:szCs w:val="18"/>
              </w:rPr>
            </w:pPr>
            <w:r w:rsidRPr="00657225">
              <w:rPr>
                <w:sz w:val="18"/>
                <w:szCs w:val="18"/>
              </w:rPr>
              <w:t>13.02.01</w:t>
            </w:r>
          </w:p>
          <w:p w14:paraId="4262A4CB" w14:textId="6FA96B0C" w:rsidR="00D30026" w:rsidRPr="0022476F" w:rsidRDefault="00D30026" w:rsidP="00D30026">
            <w:pPr>
              <w:rPr>
                <w:b/>
                <w:bCs/>
                <w:sz w:val="18"/>
                <w:szCs w:val="18"/>
              </w:rPr>
            </w:pPr>
            <w:r w:rsidRPr="00657225">
              <w:rPr>
                <w:sz w:val="18"/>
                <w:szCs w:val="18"/>
              </w:rPr>
              <w:t xml:space="preserve"> Annual testing on the dampers.</w:t>
            </w:r>
          </w:p>
        </w:tc>
        <w:tc>
          <w:tcPr>
            <w:tcW w:w="410" w:type="dxa"/>
          </w:tcPr>
          <w:p w14:paraId="5D58CE58" w14:textId="7BE43470" w:rsidR="00D30026" w:rsidRDefault="00D30026" w:rsidP="00D30026">
            <w:pPr>
              <w:jc w:val="center"/>
              <w:rPr>
                <w:sz w:val="18"/>
                <w:szCs w:val="18"/>
              </w:rPr>
            </w:pPr>
            <w:r>
              <w:rPr>
                <w:sz w:val="18"/>
                <w:szCs w:val="18"/>
              </w:rPr>
              <w:t>H.</w:t>
            </w:r>
          </w:p>
        </w:tc>
        <w:tc>
          <w:tcPr>
            <w:tcW w:w="3291" w:type="dxa"/>
          </w:tcPr>
          <w:p w14:paraId="72CD5C40" w14:textId="77777777" w:rsidR="00D30026" w:rsidRDefault="00D30026" w:rsidP="00D30026">
            <w:pPr>
              <w:rPr>
                <w:sz w:val="18"/>
                <w:szCs w:val="18"/>
              </w:rPr>
            </w:pPr>
            <w:r>
              <w:rPr>
                <w:sz w:val="18"/>
                <w:szCs w:val="18"/>
              </w:rPr>
              <w:t xml:space="preserve">Annual damper relay testing will be conducted while conducting the annual fire inspection for next year.  </w:t>
            </w:r>
          </w:p>
          <w:p w14:paraId="2E4E48B0" w14:textId="77777777" w:rsidR="00D30026" w:rsidRDefault="00D30026" w:rsidP="00D30026">
            <w:pPr>
              <w:rPr>
                <w:sz w:val="18"/>
                <w:szCs w:val="18"/>
              </w:rPr>
            </w:pPr>
          </w:p>
          <w:p w14:paraId="25CE9C21" w14:textId="77777777" w:rsidR="00D30026" w:rsidRDefault="00D30026" w:rsidP="00D30026">
            <w:pPr>
              <w:rPr>
                <w:sz w:val="18"/>
                <w:szCs w:val="18"/>
              </w:rPr>
            </w:pPr>
            <w:r>
              <w:rPr>
                <w:sz w:val="18"/>
                <w:szCs w:val="18"/>
              </w:rPr>
              <w:t xml:space="preserve">All dampers in smoke zones that are not fully ducted HVAC systems will </w:t>
            </w:r>
            <w:proofErr w:type="spellStart"/>
            <w:r>
              <w:rPr>
                <w:sz w:val="18"/>
                <w:szCs w:val="18"/>
              </w:rPr>
              <w:t>b e</w:t>
            </w:r>
            <w:proofErr w:type="spellEnd"/>
            <w:r>
              <w:rPr>
                <w:sz w:val="18"/>
                <w:szCs w:val="18"/>
              </w:rPr>
              <w:t xml:space="preserve"> connected to fire alarm system and will close damper upon activation of all three phases of the fire alarm in accordance with 19.3.7.3. item 2.</w:t>
            </w:r>
          </w:p>
          <w:p w14:paraId="2F0D6A01" w14:textId="77777777" w:rsidR="00D30026" w:rsidRDefault="00D30026" w:rsidP="00D30026">
            <w:pPr>
              <w:rPr>
                <w:sz w:val="18"/>
                <w:szCs w:val="18"/>
              </w:rPr>
            </w:pPr>
          </w:p>
          <w:p w14:paraId="1E9F4658" w14:textId="23EEF44D" w:rsidR="00D30026" w:rsidRDefault="00D30026" w:rsidP="00D30026">
            <w:pPr>
              <w:rPr>
                <w:sz w:val="18"/>
                <w:szCs w:val="18"/>
              </w:rPr>
            </w:pPr>
            <w:r>
              <w:rPr>
                <w:sz w:val="18"/>
                <w:szCs w:val="18"/>
              </w:rPr>
              <w:t>Currently a quote for damper relays connection is being taken.  Relays are not connected to the fire alarm system from original construction.</w:t>
            </w:r>
          </w:p>
          <w:p w14:paraId="27F048B5" w14:textId="77777777" w:rsidR="00D30026" w:rsidRDefault="00D30026" w:rsidP="00D30026">
            <w:pPr>
              <w:rPr>
                <w:sz w:val="18"/>
                <w:szCs w:val="18"/>
              </w:rPr>
            </w:pPr>
          </w:p>
          <w:p w14:paraId="32F0F490" w14:textId="3E16F716" w:rsidR="00D30026" w:rsidRDefault="00D30026" w:rsidP="00D30026">
            <w:pPr>
              <w:rPr>
                <w:sz w:val="18"/>
                <w:szCs w:val="18"/>
              </w:rPr>
            </w:pPr>
            <w:r>
              <w:rPr>
                <w:sz w:val="18"/>
                <w:szCs w:val="18"/>
              </w:rPr>
              <w:t xml:space="preserve">Also, documentation on sensitivity testing completed and forwarded to the Life Safety Committee </w:t>
            </w:r>
          </w:p>
        </w:tc>
        <w:tc>
          <w:tcPr>
            <w:tcW w:w="887" w:type="dxa"/>
          </w:tcPr>
          <w:p w14:paraId="60E3160C" w14:textId="4DA07ACD" w:rsidR="00D30026" w:rsidRDefault="00D30026" w:rsidP="00D30026">
            <w:pPr>
              <w:jc w:val="center"/>
              <w:rPr>
                <w:sz w:val="18"/>
                <w:szCs w:val="18"/>
              </w:rPr>
            </w:pPr>
            <w:r>
              <w:rPr>
                <w:sz w:val="18"/>
                <w:szCs w:val="18"/>
              </w:rPr>
              <w:t>H.</w:t>
            </w:r>
          </w:p>
        </w:tc>
        <w:tc>
          <w:tcPr>
            <w:tcW w:w="3367" w:type="dxa"/>
          </w:tcPr>
          <w:p w14:paraId="348FB2CB" w14:textId="77777777" w:rsidR="00D30026" w:rsidRDefault="00D30026" w:rsidP="00D30026">
            <w:pPr>
              <w:rPr>
                <w:sz w:val="18"/>
                <w:szCs w:val="18"/>
              </w:rPr>
            </w:pPr>
            <w:r>
              <w:rPr>
                <w:sz w:val="18"/>
                <w:szCs w:val="18"/>
              </w:rPr>
              <w:t>No action required until quote for damper relay connection to fire alarm system has been completed and number of dampers have been identified.</w:t>
            </w:r>
          </w:p>
          <w:p w14:paraId="0B59AD14" w14:textId="77777777" w:rsidR="00D30026" w:rsidRDefault="00D30026" w:rsidP="00D30026">
            <w:pPr>
              <w:rPr>
                <w:sz w:val="18"/>
                <w:szCs w:val="18"/>
              </w:rPr>
            </w:pPr>
          </w:p>
          <w:p w14:paraId="3166707E" w14:textId="6A89B7AE" w:rsidR="00D30026" w:rsidRDefault="00D30026" w:rsidP="00D30026">
            <w:pPr>
              <w:rPr>
                <w:sz w:val="18"/>
                <w:szCs w:val="18"/>
              </w:rPr>
            </w:pPr>
            <w:r>
              <w:rPr>
                <w:sz w:val="18"/>
                <w:szCs w:val="18"/>
              </w:rPr>
              <w:t xml:space="preserve">__________made motion to accept Sensitivity monitoring report.  Seconded by __________, all safety committee members in favor of </w:t>
            </w:r>
            <w:r w:rsidR="00B547F6">
              <w:rPr>
                <w:sz w:val="18"/>
                <w:szCs w:val="18"/>
              </w:rPr>
              <w:t>motion.</w:t>
            </w:r>
          </w:p>
          <w:p w14:paraId="25183CE2" w14:textId="77777777" w:rsidR="00B547F6" w:rsidRDefault="00B547F6" w:rsidP="00D30026">
            <w:pPr>
              <w:rPr>
                <w:sz w:val="18"/>
                <w:szCs w:val="18"/>
              </w:rPr>
            </w:pPr>
          </w:p>
          <w:p w14:paraId="02D1AD1E" w14:textId="59AB734E" w:rsidR="00B547F6" w:rsidRDefault="00B547F6" w:rsidP="00D30026">
            <w:pPr>
              <w:rPr>
                <w:sz w:val="18"/>
                <w:szCs w:val="18"/>
              </w:rPr>
            </w:pPr>
            <w:r w:rsidRPr="00B547F6">
              <w:rPr>
                <w:sz w:val="18"/>
                <w:szCs w:val="18"/>
              </w:rPr>
              <w:t>Tabled unit next meeting</w:t>
            </w:r>
          </w:p>
        </w:tc>
        <w:tc>
          <w:tcPr>
            <w:tcW w:w="410" w:type="dxa"/>
          </w:tcPr>
          <w:p w14:paraId="40EB1ACF" w14:textId="7E9071F8" w:rsidR="00D30026" w:rsidRDefault="00D30026" w:rsidP="00D30026">
            <w:pPr>
              <w:jc w:val="center"/>
              <w:rPr>
                <w:sz w:val="18"/>
                <w:szCs w:val="18"/>
              </w:rPr>
            </w:pPr>
            <w:r>
              <w:rPr>
                <w:sz w:val="18"/>
                <w:szCs w:val="18"/>
              </w:rPr>
              <w:t>H.</w:t>
            </w:r>
          </w:p>
        </w:tc>
        <w:tc>
          <w:tcPr>
            <w:tcW w:w="3259" w:type="dxa"/>
          </w:tcPr>
          <w:p w14:paraId="167058E9" w14:textId="204D721B" w:rsidR="00D30026" w:rsidRDefault="00D30026" w:rsidP="00D30026">
            <w:pPr>
              <w:jc w:val="center"/>
              <w:rPr>
                <w:sz w:val="18"/>
                <w:szCs w:val="18"/>
              </w:rPr>
            </w:pPr>
            <w:r>
              <w:rPr>
                <w:sz w:val="18"/>
                <w:szCs w:val="18"/>
              </w:rPr>
              <w:t>Janice Merrill</w:t>
            </w:r>
          </w:p>
        </w:tc>
      </w:tr>
      <w:tr w:rsidR="00AB672E" w14:paraId="3AEF5E6B" w14:textId="77777777" w:rsidTr="002D485A">
        <w:trPr>
          <w:gridAfter w:val="8"/>
          <w:wAfter w:w="16303" w:type="dxa"/>
        </w:trPr>
        <w:tc>
          <w:tcPr>
            <w:tcW w:w="410" w:type="dxa"/>
          </w:tcPr>
          <w:p w14:paraId="32B6156A" w14:textId="41EA1EC5" w:rsidR="00AB672E" w:rsidRDefault="00AB672E" w:rsidP="00AB672E">
            <w:pPr>
              <w:rPr>
                <w:sz w:val="18"/>
                <w:szCs w:val="18"/>
              </w:rPr>
            </w:pPr>
          </w:p>
        </w:tc>
        <w:tc>
          <w:tcPr>
            <w:tcW w:w="3230" w:type="dxa"/>
            <w:gridSpan w:val="3"/>
          </w:tcPr>
          <w:p w14:paraId="0E6050D6" w14:textId="4DAB348C" w:rsidR="00AB672E" w:rsidRPr="00657225" w:rsidRDefault="00AB672E" w:rsidP="00AB672E">
            <w:pPr>
              <w:rPr>
                <w:sz w:val="18"/>
                <w:szCs w:val="18"/>
              </w:rPr>
            </w:pPr>
          </w:p>
        </w:tc>
        <w:tc>
          <w:tcPr>
            <w:tcW w:w="410" w:type="dxa"/>
          </w:tcPr>
          <w:p w14:paraId="2009E69B" w14:textId="3C0BB58D" w:rsidR="00AB672E" w:rsidRDefault="00AB672E" w:rsidP="00AB672E">
            <w:pPr>
              <w:jc w:val="center"/>
              <w:rPr>
                <w:sz w:val="18"/>
                <w:szCs w:val="18"/>
              </w:rPr>
            </w:pPr>
          </w:p>
        </w:tc>
        <w:tc>
          <w:tcPr>
            <w:tcW w:w="3291" w:type="dxa"/>
          </w:tcPr>
          <w:p w14:paraId="36E07903" w14:textId="2840C222" w:rsidR="00AB672E" w:rsidRPr="001B3B8F" w:rsidRDefault="00AB672E" w:rsidP="00AB672E">
            <w:pPr>
              <w:pStyle w:val="ListParagraph"/>
              <w:rPr>
                <w:sz w:val="18"/>
                <w:szCs w:val="18"/>
              </w:rPr>
            </w:pPr>
          </w:p>
        </w:tc>
        <w:tc>
          <w:tcPr>
            <w:tcW w:w="887" w:type="dxa"/>
          </w:tcPr>
          <w:p w14:paraId="5C8F447A" w14:textId="57645902" w:rsidR="00AB672E" w:rsidRDefault="00AB672E" w:rsidP="00AB672E">
            <w:pPr>
              <w:jc w:val="center"/>
              <w:rPr>
                <w:sz w:val="18"/>
                <w:szCs w:val="18"/>
              </w:rPr>
            </w:pPr>
          </w:p>
        </w:tc>
        <w:tc>
          <w:tcPr>
            <w:tcW w:w="3367" w:type="dxa"/>
          </w:tcPr>
          <w:p w14:paraId="7F42D4BB" w14:textId="3FB78695" w:rsidR="00AB672E" w:rsidRDefault="00AB672E" w:rsidP="00AB672E">
            <w:pPr>
              <w:rPr>
                <w:sz w:val="18"/>
                <w:szCs w:val="18"/>
              </w:rPr>
            </w:pPr>
          </w:p>
        </w:tc>
        <w:tc>
          <w:tcPr>
            <w:tcW w:w="410" w:type="dxa"/>
          </w:tcPr>
          <w:p w14:paraId="41E81706" w14:textId="7EB2C855" w:rsidR="00AB672E" w:rsidRDefault="00AB672E" w:rsidP="00AB672E">
            <w:pPr>
              <w:jc w:val="center"/>
              <w:rPr>
                <w:sz w:val="18"/>
                <w:szCs w:val="18"/>
              </w:rPr>
            </w:pPr>
          </w:p>
        </w:tc>
        <w:tc>
          <w:tcPr>
            <w:tcW w:w="3259" w:type="dxa"/>
          </w:tcPr>
          <w:p w14:paraId="7FC81C37" w14:textId="2BBC6CA7" w:rsidR="00AB672E" w:rsidRDefault="00AB672E" w:rsidP="00AB672E">
            <w:pPr>
              <w:jc w:val="center"/>
              <w:rPr>
                <w:sz w:val="18"/>
                <w:szCs w:val="18"/>
              </w:rPr>
            </w:pPr>
          </w:p>
        </w:tc>
      </w:tr>
      <w:tr w:rsidR="00AB672E" w14:paraId="1AF00A11" w14:textId="77777777" w:rsidTr="002D485A">
        <w:trPr>
          <w:gridAfter w:val="8"/>
          <w:wAfter w:w="16303" w:type="dxa"/>
        </w:trPr>
        <w:tc>
          <w:tcPr>
            <w:tcW w:w="410" w:type="dxa"/>
          </w:tcPr>
          <w:p w14:paraId="49EAD40C" w14:textId="76A0FB3C" w:rsidR="00AB672E" w:rsidRDefault="00AB672E" w:rsidP="00AB672E">
            <w:pPr>
              <w:rPr>
                <w:sz w:val="18"/>
                <w:szCs w:val="18"/>
              </w:rPr>
            </w:pPr>
            <w:r>
              <w:rPr>
                <w:sz w:val="18"/>
                <w:szCs w:val="18"/>
              </w:rPr>
              <w:t>I.</w:t>
            </w:r>
          </w:p>
        </w:tc>
        <w:tc>
          <w:tcPr>
            <w:tcW w:w="3230" w:type="dxa"/>
            <w:gridSpan w:val="3"/>
          </w:tcPr>
          <w:p w14:paraId="18D33252" w14:textId="77777777" w:rsidR="00AB672E" w:rsidRDefault="00AB672E" w:rsidP="00AB672E">
            <w:pPr>
              <w:rPr>
                <w:sz w:val="18"/>
                <w:szCs w:val="18"/>
              </w:rPr>
            </w:pPr>
            <w:r w:rsidRPr="00F17B14">
              <w:rPr>
                <w:sz w:val="18"/>
                <w:szCs w:val="18"/>
              </w:rPr>
              <w:t xml:space="preserve">13.03.09  </w:t>
            </w:r>
          </w:p>
          <w:p w14:paraId="50D5BB35" w14:textId="793E41A3" w:rsidR="00AB672E" w:rsidRPr="0022476F" w:rsidRDefault="00AB672E" w:rsidP="00AB672E">
            <w:pPr>
              <w:rPr>
                <w:b/>
                <w:bCs/>
                <w:sz w:val="18"/>
                <w:szCs w:val="18"/>
              </w:rPr>
            </w:pPr>
            <w:r w:rsidRPr="00F17B14">
              <w:rPr>
                <w:sz w:val="18"/>
                <w:szCs w:val="18"/>
              </w:rPr>
              <w:t>Fire Extinguisher found on floor.</w:t>
            </w:r>
          </w:p>
        </w:tc>
        <w:tc>
          <w:tcPr>
            <w:tcW w:w="410" w:type="dxa"/>
          </w:tcPr>
          <w:p w14:paraId="327BBAD8" w14:textId="6468FFDA" w:rsidR="00AB672E" w:rsidRDefault="00AB672E" w:rsidP="00AB672E">
            <w:pPr>
              <w:jc w:val="center"/>
              <w:rPr>
                <w:sz w:val="18"/>
                <w:szCs w:val="18"/>
              </w:rPr>
            </w:pPr>
            <w:r>
              <w:rPr>
                <w:sz w:val="18"/>
                <w:szCs w:val="18"/>
              </w:rPr>
              <w:t>I.</w:t>
            </w:r>
          </w:p>
        </w:tc>
        <w:tc>
          <w:tcPr>
            <w:tcW w:w="3291" w:type="dxa"/>
          </w:tcPr>
          <w:p w14:paraId="0A984890" w14:textId="5E28ED95" w:rsidR="00AB672E" w:rsidRDefault="00AD5D83" w:rsidP="00AB672E">
            <w:pPr>
              <w:rPr>
                <w:sz w:val="18"/>
                <w:szCs w:val="18"/>
              </w:rPr>
            </w:pPr>
            <w:r>
              <w:rPr>
                <w:sz w:val="18"/>
                <w:szCs w:val="18"/>
              </w:rPr>
              <w:t>A fire</w:t>
            </w:r>
            <w:r w:rsidR="00AB672E">
              <w:rPr>
                <w:sz w:val="18"/>
                <w:szCs w:val="18"/>
              </w:rPr>
              <w:t xml:space="preserve"> extinguisher found on the floor in a corner of MRI</w:t>
            </w:r>
            <w:r w:rsidR="00B07619">
              <w:rPr>
                <w:sz w:val="18"/>
                <w:szCs w:val="18"/>
              </w:rPr>
              <w:t xml:space="preserve"> room during January survey is being monitored to be hung and ready for use.</w:t>
            </w:r>
          </w:p>
          <w:p w14:paraId="0209FF45" w14:textId="77777777" w:rsidR="00B07619" w:rsidRDefault="00B07619" w:rsidP="00AB672E">
            <w:pPr>
              <w:rPr>
                <w:sz w:val="18"/>
                <w:szCs w:val="18"/>
              </w:rPr>
            </w:pPr>
          </w:p>
          <w:p w14:paraId="4FBBBB19" w14:textId="2824EAAE" w:rsidR="00B07619" w:rsidRDefault="00B07619" w:rsidP="00AB672E">
            <w:pPr>
              <w:rPr>
                <w:sz w:val="18"/>
                <w:szCs w:val="18"/>
              </w:rPr>
            </w:pPr>
            <w:r>
              <w:rPr>
                <w:sz w:val="18"/>
                <w:szCs w:val="18"/>
              </w:rPr>
              <w:t>Fire Extinguisher is hung and ready for use.  Documentation log will be forwarded to the Life Safety Committee monthly</w:t>
            </w:r>
          </w:p>
        </w:tc>
        <w:tc>
          <w:tcPr>
            <w:tcW w:w="887" w:type="dxa"/>
          </w:tcPr>
          <w:p w14:paraId="7005849F" w14:textId="5911270B" w:rsidR="00AB672E" w:rsidRDefault="00AB672E" w:rsidP="00AB672E">
            <w:pPr>
              <w:jc w:val="center"/>
              <w:rPr>
                <w:sz w:val="18"/>
                <w:szCs w:val="18"/>
              </w:rPr>
            </w:pPr>
            <w:r>
              <w:rPr>
                <w:sz w:val="18"/>
                <w:szCs w:val="18"/>
              </w:rPr>
              <w:t>I.</w:t>
            </w:r>
          </w:p>
        </w:tc>
        <w:tc>
          <w:tcPr>
            <w:tcW w:w="3367" w:type="dxa"/>
          </w:tcPr>
          <w:p w14:paraId="1EBDC019" w14:textId="3138F158" w:rsidR="00AB672E" w:rsidRDefault="00B547F6" w:rsidP="00AB672E">
            <w:pPr>
              <w:rPr>
                <w:sz w:val="18"/>
                <w:szCs w:val="18"/>
              </w:rPr>
            </w:pPr>
            <w:r>
              <w:rPr>
                <w:sz w:val="18"/>
                <w:szCs w:val="18"/>
              </w:rPr>
              <w:t xml:space="preserve">Cris Hickerson </w:t>
            </w:r>
            <w:r w:rsidR="00B07619">
              <w:rPr>
                <w:sz w:val="18"/>
                <w:szCs w:val="18"/>
              </w:rPr>
              <w:t xml:space="preserve">made </w:t>
            </w:r>
            <w:r>
              <w:rPr>
                <w:sz w:val="18"/>
                <w:szCs w:val="18"/>
              </w:rPr>
              <w:t>a motion</w:t>
            </w:r>
            <w:r w:rsidR="00B07619">
              <w:rPr>
                <w:sz w:val="18"/>
                <w:szCs w:val="18"/>
              </w:rPr>
              <w:t xml:space="preserve"> to accept M</w:t>
            </w:r>
            <w:r w:rsidR="001F3B94">
              <w:rPr>
                <w:sz w:val="18"/>
                <w:szCs w:val="18"/>
              </w:rPr>
              <w:t xml:space="preserve">RI Fire Extinguisher monitoring report.  Seconded by </w:t>
            </w:r>
            <w:r>
              <w:rPr>
                <w:sz w:val="18"/>
                <w:szCs w:val="18"/>
              </w:rPr>
              <w:t>Brenda Jennings</w:t>
            </w:r>
            <w:r w:rsidR="001F3B94">
              <w:rPr>
                <w:sz w:val="18"/>
                <w:szCs w:val="18"/>
              </w:rPr>
              <w:t>, all safety committee members in favor of the motion.</w:t>
            </w:r>
          </w:p>
        </w:tc>
        <w:tc>
          <w:tcPr>
            <w:tcW w:w="410" w:type="dxa"/>
          </w:tcPr>
          <w:p w14:paraId="707F4E21" w14:textId="4828DE6E" w:rsidR="00AB672E" w:rsidRDefault="00AB672E" w:rsidP="00AB672E">
            <w:pPr>
              <w:jc w:val="center"/>
              <w:rPr>
                <w:sz w:val="18"/>
                <w:szCs w:val="18"/>
              </w:rPr>
            </w:pPr>
            <w:r>
              <w:rPr>
                <w:sz w:val="18"/>
                <w:szCs w:val="18"/>
              </w:rPr>
              <w:t>I.</w:t>
            </w:r>
          </w:p>
        </w:tc>
        <w:tc>
          <w:tcPr>
            <w:tcW w:w="3259" w:type="dxa"/>
          </w:tcPr>
          <w:p w14:paraId="5EE53A07" w14:textId="558139D6" w:rsidR="00AB672E" w:rsidRDefault="001F3B94" w:rsidP="00AB672E">
            <w:pPr>
              <w:jc w:val="center"/>
              <w:rPr>
                <w:sz w:val="18"/>
                <w:szCs w:val="18"/>
              </w:rPr>
            </w:pPr>
            <w:r>
              <w:rPr>
                <w:sz w:val="18"/>
                <w:szCs w:val="18"/>
              </w:rPr>
              <w:t>Janice Merrill</w:t>
            </w:r>
          </w:p>
        </w:tc>
      </w:tr>
      <w:tr w:rsidR="00AB672E" w14:paraId="2DF8CC73" w14:textId="77777777" w:rsidTr="002D485A">
        <w:trPr>
          <w:gridAfter w:val="8"/>
          <w:wAfter w:w="16303" w:type="dxa"/>
        </w:trPr>
        <w:tc>
          <w:tcPr>
            <w:tcW w:w="410" w:type="dxa"/>
          </w:tcPr>
          <w:p w14:paraId="395B42A8" w14:textId="4681C3BB" w:rsidR="00AB672E" w:rsidRDefault="00AB672E" w:rsidP="00AB672E">
            <w:pPr>
              <w:rPr>
                <w:sz w:val="18"/>
                <w:szCs w:val="18"/>
              </w:rPr>
            </w:pPr>
          </w:p>
        </w:tc>
        <w:tc>
          <w:tcPr>
            <w:tcW w:w="3230" w:type="dxa"/>
            <w:gridSpan w:val="3"/>
          </w:tcPr>
          <w:p w14:paraId="7D18EA9D" w14:textId="7B3EC7A1" w:rsidR="00AB672E" w:rsidRPr="00F17B14" w:rsidRDefault="00AB672E" w:rsidP="00AB672E">
            <w:pPr>
              <w:rPr>
                <w:sz w:val="18"/>
                <w:szCs w:val="18"/>
              </w:rPr>
            </w:pPr>
          </w:p>
        </w:tc>
        <w:tc>
          <w:tcPr>
            <w:tcW w:w="410" w:type="dxa"/>
          </w:tcPr>
          <w:p w14:paraId="3FED8318" w14:textId="327D5E81" w:rsidR="00AB672E" w:rsidRDefault="00AB672E" w:rsidP="00AB672E">
            <w:pPr>
              <w:jc w:val="center"/>
              <w:rPr>
                <w:sz w:val="18"/>
                <w:szCs w:val="18"/>
              </w:rPr>
            </w:pPr>
          </w:p>
        </w:tc>
        <w:tc>
          <w:tcPr>
            <w:tcW w:w="3291" w:type="dxa"/>
          </w:tcPr>
          <w:p w14:paraId="15CB0584" w14:textId="0E9F4DD0" w:rsidR="00AB672E" w:rsidRDefault="00AB672E" w:rsidP="00AB672E">
            <w:pPr>
              <w:rPr>
                <w:sz w:val="18"/>
                <w:szCs w:val="18"/>
              </w:rPr>
            </w:pPr>
          </w:p>
        </w:tc>
        <w:tc>
          <w:tcPr>
            <w:tcW w:w="887" w:type="dxa"/>
          </w:tcPr>
          <w:p w14:paraId="289F4B9B" w14:textId="1078DAF7" w:rsidR="00AB672E" w:rsidRDefault="00AB672E" w:rsidP="00AB672E">
            <w:pPr>
              <w:jc w:val="center"/>
              <w:rPr>
                <w:sz w:val="18"/>
                <w:szCs w:val="18"/>
              </w:rPr>
            </w:pPr>
          </w:p>
        </w:tc>
        <w:tc>
          <w:tcPr>
            <w:tcW w:w="3367" w:type="dxa"/>
          </w:tcPr>
          <w:p w14:paraId="02244B0F" w14:textId="0774E444" w:rsidR="00AB672E" w:rsidRDefault="00AB672E" w:rsidP="00AB672E">
            <w:pPr>
              <w:rPr>
                <w:sz w:val="18"/>
                <w:szCs w:val="18"/>
              </w:rPr>
            </w:pPr>
          </w:p>
        </w:tc>
        <w:tc>
          <w:tcPr>
            <w:tcW w:w="410" w:type="dxa"/>
          </w:tcPr>
          <w:p w14:paraId="45603872" w14:textId="2A65B077" w:rsidR="00AB672E" w:rsidRDefault="00AB672E" w:rsidP="00AB672E">
            <w:pPr>
              <w:jc w:val="center"/>
              <w:rPr>
                <w:sz w:val="18"/>
                <w:szCs w:val="18"/>
              </w:rPr>
            </w:pPr>
          </w:p>
        </w:tc>
        <w:tc>
          <w:tcPr>
            <w:tcW w:w="3259" w:type="dxa"/>
          </w:tcPr>
          <w:p w14:paraId="17623786" w14:textId="1A2F7BB5" w:rsidR="00AB672E" w:rsidRDefault="00AB672E" w:rsidP="00AB672E">
            <w:pPr>
              <w:jc w:val="center"/>
              <w:rPr>
                <w:sz w:val="18"/>
                <w:szCs w:val="18"/>
              </w:rPr>
            </w:pPr>
          </w:p>
        </w:tc>
      </w:tr>
      <w:tr w:rsidR="00AB672E" w14:paraId="5FBB6571" w14:textId="77777777" w:rsidTr="002D485A">
        <w:trPr>
          <w:gridAfter w:val="8"/>
          <w:wAfter w:w="16303" w:type="dxa"/>
        </w:trPr>
        <w:tc>
          <w:tcPr>
            <w:tcW w:w="410" w:type="dxa"/>
          </w:tcPr>
          <w:p w14:paraId="1208A4B8" w14:textId="2AA98441" w:rsidR="00AB672E" w:rsidRDefault="00AB672E" w:rsidP="00AB672E">
            <w:pPr>
              <w:rPr>
                <w:sz w:val="18"/>
                <w:szCs w:val="18"/>
              </w:rPr>
            </w:pPr>
            <w:r>
              <w:rPr>
                <w:sz w:val="18"/>
                <w:szCs w:val="18"/>
              </w:rPr>
              <w:lastRenderedPageBreak/>
              <w:t>J.</w:t>
            </w:r>
          </w:p>
        </w:tc>
        <w:tc>
          <w:tcPr>
            <w:tcW w:w="3230" w:type="dxa"/>
            <w:gridSpan w:val="3"/>
          </w:tcPr>
          <w:p w14:paraId="44437F9D" w14:textId="77777777" w:rsidR="00AB672E" w:rsidRPr="003707ED" w:rsidRDefault="00AB672E" w:rsidP="00AB672E">
            <w:pPr>
              <w:rPr>
                <w:sz w:val="18"/>
                <w:szCs w:val="18"/>
              </w:rPr>
            </w:pPr>
            <w:r w:rsidRPr="003707ED">
              <w:rPr>
                <w:sz w:val="18"/>
                <w:szCs w:val="18"/>
              </w:rPr>
              <w:t xml:space="preserve">13.05.04 </w:t>
            </w:r>
          </w:p>
          <w:p w14:paraId="70A3E2DC" w14:textId="6C83873E" w:rsidR="00AB672E" w:rsidRPr="0022476F" w:rsidRDefault="00AB672E" w:rsidP="00AB672E">
            <w:pPr>
              <w:rPr>
                <w:b/>
                <w:bCs/>
                <w:sz w:val="18"/>
                <w:szCs w:val="18"/>
              </w:rPr>
            </w:pPr>
            <w:r w:rsidRPr="003707ED">
              <w:rPr>
                <w:sz w:val="18"/>
                <w:szCs w:val="18"/>
              </w:rPr>
              <w:t>Generator Battery Conductance test</w:t>
            </w:r>
          </w:p>
        </w:tc>
        <w:tc>
          <w:tcPr>
            <w:tcW w:w="410" w:type="dxa"/>
          </w:tcPr>
          <w:p w14:paraId="5A42FEB7" w14:textId="0CE8543B" w:rsidR="00AB672E" w:rsidRDefault="00AB672E" w:rsidP="00AB672E">
            <w:pPr>
              <w:jc w:val="center"/>
              <w:rPr>
                <w:sz w:val="18"/>
                <w:szCs w:val="18"/>
              </w:rPr>
            </w:pPr>
            <w:r>
              <w:rPr>
                <w:sz w:val="18"/>
                <w:szCs w:val="18"/>
              </w:rPr>
              <w:t>J.</w:t>
            </w:r>
          </w:p>
        </w:tc>
        <w:tc>
          <w:tcPr>
            <w:tcW w:w="3291" w:type="dxa"/>
          </w:tcPr>
          <w:p w14:paraId="35EABBCC" w14:textId="77777777" w:rsidR="00AB672E" w:rsidRDefault="00AB672E" w:rsidP="00AB672E">
            <w:pPr>
              <w:rPr>
                <w:sz w:val="18"/>
                <w:szCs w:val="18"/>
              </w:rPr>
            </w:pPr>
            <w:r>
              <w:rPr>
                <w:sz w:val="18"/>
                <w:szCs w:val="18"/>
              </w:rPr>
              <w:t>Generator</w:t>
            </w:r>
            <w:r w:rsidR="00AD5D83">
              <w:rPr>
                <w:sz w:val="18"/>
                <w:szCs w:val="18"/>
              </w:rPr>
              <w:t xml:space="preserve"> battery conductance testing </w:t>
            </w:r>
            <w:r w:rsidR="00D10776">
              <w:rPr>
                <w:sz w:val="18"/>
                <w:szCs w:val="18"/>
              </w:rPr>
              <w:t>is monitored and signed and dated for the month of April 2024</w:t>
            </w:r>
          </w:p>
          <w:p w14:paraId="0EC55587" w14:textId="77777777" w:rsidR="00D10776" w:rsidRDefault="00D10776" w:rsidP="00AB672E">
            <w:pPr>
              <w:rPr>
                <w:sz w:val="18"/>
                <w:szCs w:val="18"/>
              </w:rPr>
            </w:pPr>
          </w:p>
          <w:p w14:paraId="5732A8CB" w14:textId="516E19CE" w:rsidR="00D10776" w:rsidRDefault="00D10776" w:rsidP="00AB672E">
            <w:pPr>
              <w:rPr>
                <w:sz w:val="18"/>
                <w:szCs w:val="18"/>
              </w:rPr>
            </w:pPr>
            <w:r>
              <w:rPr>
                <w:sz w:val="18"/>
                <w:szCs w:val="18"/>
              </w:rPr>
              <w:t>Documentation will be forwarded to the Life Safety Committee for acceptance</w:t>
            </w:r>
          </w:p>
        </w:tc>
        <w:tc>
          <w:tcPr>
            <w:tcW w:w="887" w:type="dxa"/>
          </w:tcPr>
          <w:p w14:paraId="4D824651" w14:textId="79D2C7F8" w:rsidR="00AB672E" w:rsidRDefault="00AB672E" w:rsidP="00AB672E">
            <w:pPr>
              <w:jc w:val="center"/>
              <w:rPr>
                <w:sz w:val="18"/>
                <w:szCs w:val="18"/>
              </w:rPr>
            </w:pPr>
            <w:r>
              <w:rPr>
                <w:sz w:val="18"/>
                <w:szCs w:val="18"/>
              </w:rPr>
              <w:t>J.</w:t>
            </w:r>
          </w:p>
        </w:tc>
        <w:tc>
          <w:tcPr>
            <w:tcW w:w="3367" w:type="dxa"/>
          </w:tcPr>
          <w:p w14:paraId="19D071B6" w14:textId="537D4C3B" w:rsidR="00AB672E" w:rsidRDefault="00436CB6" w:rsidP="00AB672E">
            <w:pPr>
              <w:rPr>
                <w:sz w:val="18"/>
                <w:szCs w:val="18"/>
              </w:rPr>
            </w:pPr>
            <w:r>
              <w:rPr>
                <w:sz w:val="18"/>
                <w:szCs w:val="18"/>
              </w:rPr>
              <w:t xml:space="preserve">Cris Hickerson a </w:t>
            </w:r>
            <w:r w:rsidR="00D10776">
              <w:rPr>
                <w:sz w:val="18"/>
                <w:szCs w:val="18"/>
              </w:rPr>
              <w:t>made motion to accept battery conductance monitoring report for April.  Seconded by</w:t>
            </w:r>
            <w:r>
              <w:rPr>
                <w:sz w:val="18"/>
                <w:szCs w:val="18"/>
              </w:rPr>
              <w:t xml:space="preserve"> Brenda Jennings</w:t>
            </w:r>
            <w:r w:rsidR="00D10776">
              <w:rPr>
                <w:sz w:val="18"/>
                <w:szCs w:val="18"/>
              </w:rPr>
              <w:t>, all safety committee members in favor of motion</w:t>
            </w:r>
          </w:p>
        </w:tc>
        <w:tc>
          <w:tcPr>
            <w:tcW w:w="410" w:type="dxa"/>
          </w:tcPr>
          <w:p w14:paraId="6CA71640" w14:textId="4C7A674F" w:rsidR="00AB672E" w:rsidRDefault="00AB672E" w:rsidP="00AB672E">
            <w:pPr>
              <w:jc w:val="center"/>
              <w:rPr>
                <w:sz w:val="18"/>
                <w:szCs w:val="18"/>
              </w:rPr>
            </w:pPr>
            <w:r>
              <w:rPr>
                <w:sz w:val="18"/>
                <w:szCs w:val="18"/>
              </w:rPr>
              <w:t>J.</w:t>
            </w:r>
          </w:p>
        </w:tc>
        <w:tc>
          <w:tcPr>
            <w:tcW w:w="3259" w:type="dxa"/>
          </w:tcPr>
          <w:p w14:paraId="610D8BDC" w14:textId="7ABFFBEA" w:rsidR="00AB672E" w:rsidRDefault="00D10776" w:rsidP="00AB672E">
            <w:pPr>
              <w:jc w:val="center"/>
              <w:rPr>
                <w:sz w:val="18"/>
                <w:szCs w:val="18"/>
              </w:rPr>
            </w:pPr>
            <w:r>
              <w:rPr>
                <w:sz w:val="18"/>
                <w:szCs w:val="18"/>
              </w:rPr>
              <w:t>Janice Merrill</w:t>
            </w:r>
          </w:p>
        </w:tc>
      </w:tr>
      <w:tr w:rsidR="00AB672E" w14:paraId="6DD70AE7" w14:textId="77777777" w:rsidTr="002D485A">
        <w:trPr>
          <w:gridAfter w:val="8"/>
          <w:wAfter w:w="16303" w:type="dxa"/>
        </w:trPr>
        <w:tc>
          <w:tcPr>
            <w:tcW w:w="410" w:type="dxa"/>
          </w:tcPr>
          <w:p w14:paraId="088E7409" w14:textId="639B298F" w:rsidR="00AB672E" w:rsidRDefault="00AB672E" w:rsidP="00AB672E">
            <w:pPr>
              <w:rPr>
                <w:sz w:val="18"/>
                <w:szCs w:val="18"/>
              </w:rPr>
            </w:pPr>
          </w:p>
        </w:tc>
        <w:tc>
          <w:tcPr>
            <w:tcW w:w="3230" w:type="dxa"/>
            <w:gridSpan w:val="3"/>
          </w:tcPr>
          <w:p w14:paraId="5C06223F" w14:textId="52962EBC" w:rsidR="00AB672E" w:rsidRPr="003707ED" w:rsidRDefault="00AB672E" w:rsidP="00AB672E">
            <w:pPr>
              <w:rPr>
                <w:sz w:val="18"/>
                <w:szCs w:val="18"/>
              </w:rPr>
            </w:pPr>
          </w:p>
        </w:tc>
        <w:tc>
          <w:tcPr>
            <w:tcW w:w="410" w:type="dxa"/>
          </w:tcPr>
          <w:p w14:paraId="725CAA15" w14:textId="668BCFB1" w:rsidR="00AB672E" w:rsidRDefault="00AB672E" w:rsidP="00AB672E">
            <w:pPr>
              <w:jc w:val="center"/>
              <w:rPr>
                <w:sz w:val="18"/>
                <w:szCs w:val="18"/>
              </w:rPr>
            </w:pPr>
          </w:p>
        </w:tc>
        <w:tc>
          <w:tcPr>
            <w:tcW w:w="3291" w:type="dxa"/>
          </w:tcPr>
          <w:p w14:paraId="67F5CC08" w14:textId="1CAB9AA3" w:rsidR="00AB672E" w:rsidRDefault="00AB672E" w:rsidP="00AB672E">
            <w:pPr>
              <w:rPr>
                <w:sz w:val="18"/>
                <w:szCs w:val="18"/>
              </w:rPr>
            </w:pPr>
          </w:p>
        </w:tc>
        <w:tc>
          <w:tcPr>
            <w:tcW w:w="887" w:type="dxa"/>
          </w:tcPr>
          <w:p w14:paraId="5BA13807" w14:textId="7E5810D0" w:rsidR="00AB672E" w:rsidRDefault="00AB672E" w:rsidP="00AB672E">
            <w:pPr>
              <w:jc w:val="center"/>
              <w:rPr>
                <w:sz w:val="18"/>
                <w:szCs w:val="18"/>
              </w:rPr>
            </w:pPr>
          </w:p>
        </w:tc>
        <w:tc>
          <w:tcPr>
            <w:tcW w:w="3367" w:type="dxa"/>
          </w:tcPr>
          <w:p w14:paraId="52EF5EAD" w14:textId="138A0535" w:rsidR="00AB672E" w:rsidRDefault="00AB672E" w:rsidP="00AB672E">
            <w:pPr>
              <w:rPr>
                <w:sz w:val="18"/>
                <w:szCs w:val="18"/>
              </w:rPr>
            </w:pPr>
          </w:p>
        </w:tc>
        <w:tc>
          <w:tcPr>
            <w:tcW w:w="410" w:type="dxa"/>
          </w:tcPr>
          <w:p w14:paraId="440FEF89" w14:textId="30F68FA8" w:rsidR="00AB672E" w:rsidRDefault="00AB672E" w:rsidP="00AB672E">
            <w:pPr>
              <w:jc w:val="center"/>
              <w:rPr>
                <w:sz w:val="18"/>
                <w:szCs w:val="18"/>
              </w:rPr>
            </w:pPr>
          </w:p>
        </w:tc>
        <w:tc>
          <w:tcPr>
            <w:tcW w:w="3259" w:type="dxa"/>
          </w:tcPr>
          <w:p w14:paraId="326528B2" w14:textId="7DF1EBDB" w:rsidR="00AB672E" w:rsidRDefault="00AB672E" w:rsidP="00AB672E">
            <w:pPr>
              <w:jc w:val="center"/>
              <w:rPr>
                <w:sz w:val="18"/>
                <w:szCs w:val="18"/>
              </w:rPr>
            </w:pPr>
          </w:p>
        </w:tc>
      </w:tr>
      <w:tr w:rsidR="00AB672E" w14:paraId="69C34AA8" w14:textId="77777777" w:rsidTr="002D485A">
        <w:trPr>
          <w:gridAfter w:val="8"/>
          <w:wAfter w:w="16303" w:type="dxa"/>
        </w:trPr>
        <w:tc>
          <w:tcPr>
            <w:tcW w:w="410" w:type="dxa"/>
          </w:tcPr>
          <w:p w14:paraId="0939031A" w14:textId="44F229DE" w:rsidR="00AB672E" w:rsidRDefault="00AB672E" w:rsidP="00AB672E">
            <w:pPr>
              <w:rPr>
                <w:sz w:val="18"/>
                <w:szCs w:val="18"/>
              </w:rPr>
            </w:pPr>
            <w:r>
              <w:rPr>
                <w:sz w:val="18"/>
                <w:szCs w:val="18"/>
              </w:rPr>
              <w:t>K.</w:t>
            </w:r>
          </w:p>
        </w:tc>
        <w:tc>
          <w:tcPr>
            <w:tcW w:w="3230" w:type="dxa"/>
            <w:gridSpan w:val="3"/>
          </w:tcPr>
          <w:p w14:paraId="193D067D" w14:textId="77777777" w:rsidR="00AB672E" w:rsidRDefault="00AB672E" w:rsidP="00AB672E">
            <w:pPr>
              <w:rPr>
                <w:sz w:val="18"/>
                <w:szCs w:val="18"/>
              </w:rPr>
            </w:pPr>
            <w:r>
              <w:rPr>
                <w:sz w:val="18"/>
                <w:szCs w:val="18"/>
              </w:rPr>
              <w:t>13.05.09</w:t>
            </w:r>
          </w:p>
          <w:p w14:paraId="6B38BBFB" w14:textId="552E9EE8" w:rsidR="00AB672E" w:rsidRPr="003707ED" w:rsidRDefault="00AB672E" w:rsidP="00AB672E">
            <w:pPr>
              <w:rPr>
                <w:sz w:val="18"/>
                <w:szCs w:val="18"/>
              </w:rPr>
            </w:pPr>
            <w:r>
              <w:rPr>
                <w:sz w:val="18"/>
                <w:szCs w:val="18"/>
              </w:rPr>
              <w:t>Utility panels are to be locked and lock out tag out should be used on the breakers if not in use.</w:t>
            </w:r>
          </w:p>
        </w:tc>
        <w:tc>
          <w:tcPr>
            <w:tcW w:w="410" w:type="dxa"/>
          </w:tcPr>
          <w:p w14:paraId="7A908D95" w14:textId="78931EA4" w:rsidR="00AB672E" w:rsidRDefault="00AB672E" w:rsidP="00AB672E">
            <w:pPr>
              <w:jc w:val="center"/>
              <w:rPr>
                <w:sz w:val="18"/>
                <w:szCs w:val="18"/>
              </w:rPr>
            </w:pPr>
            <w:r>
              <w:rPr>
                <w:sz w:val="18"/>
                <w:szCs w:val="18"/>
              </w:rPr>
              <w:t>K.</w:t>
            </w:r>
          </w:p>
        </w:tc>
        <w:tc>
          <w:tcPr>
            <w:tcW w:w="3291" w:type="dxa"/>
          </w:tcPr>
          <w:p w14:paraId="40E52618" w14:textId="77777777" w:rsidR="00AB672E" w:rsidRDefault="00924CFA" w:rsidP="00AB672E">
            <w:pPr>
              <w:rPr>
                <w:sz w:val="18"/>
                <w:szCs w:val="18"/>
              </w:rPr>
            </w:pPr>
            <w:r>
              <w:rPr>
                <w:sz w:val="18"/>
                <w:szCs w:val="18"/>
              </w:rPr>
              <w:t>Electrical utility panels are checked monthly and documented as locked and secure in the kitchen and all areas.</w:t>
            </w:r>
          </w:p>
          <w:p w14:paraId="5B11EA5B" w14:textId="77777777" w:rsidR="00924CFA" w:rsidRDefault="00924CFA" w:rsidP="00AB672E">
            <w:pPr>
              <w:rPr>
                <w:sz w:val="18"/>
                <w:szCs w:val="18"/>
              </w:rPr>
            </w:pPr>
          </w:p>
          <w:p w14:paraId="169481A5" w14:textId="3DDDF403" w:rsidR="00924CFA" w:rsidRDefault="00924CFA" w:rsidP="00AB672E">
            <w:pPr>
              <w:rPr>
                <w:sz w:val="18"/>
                <w:szCs w:val="18"/>
              </w:rPr>
            </w:pPr>
            <w:r>
              <w:rPr>
                <w:sz w:val="18"/>
                <w:szCs w:val="18"/>
              </w:rPr>
              <w:t xml:space="preserve">Documentation will be forwarded to the Life Safety Committee monthly for acceptance. </w:t>
            </w:r>
          </w:p>
        </w:tc>
        <w:tc>
          <w:tcPr>
            <w:tcW w:w="887" w:type="dxa"/>
          </w:tcPr>
          <w:p w14:paraId="5A3E5BCD" w14:textId="36CD1982" w:rsidR="00AB672E" w:rsidRDefault="00AB672E" w:rsidP="00AB672E">
            <w:pPr>
              <w:jc w:val="center"/>
              <w:rPr>
                <w:sz w:val="18"/>
                <w:szCs w:val="18"/>
              </w:rPr>
            </w:pPr>
            <w:r>
              <w:rPr>
                <w:sz w:val="18"/>
                <w:szCs w:val="18"/>
              </w:rPr>
              <w:t>K.</w:t>
            </w:r>
          </w:p>
        </w:tc>
        <w:tc>
          <w:tcPr>
            <w:tcW w:w="3367" w:type="dxa"/>
          </w:tcPr>
          <w:p w14:paraId="25549E8B" w14:textId="1111385C" w:rsidR="00AB672E" w:rsidRDefault="00436CB6" w:rsidP="00AB672E">
            <w:pPr>
              <w:rPr>
                <w:sz w:val="18"/>
                <w:szCs w:val="18"/>
              </w:rPr>
            </w:pPr>
            <w:r>
              <w:rPr>
                <w:sz w:val="18"/>
                <w:szCs w:val="18"/>
              </w:rPr>
              <w:t xml:space="preserve">Holly Masquelier a </w:t>
            </w:r>
            <w:r w:rsidR="00D52BC8">
              <w:rPr>
                <w:sz w:val="18"/>
                <w:szCs w:val="18"/>
              </w:rPr>
              <w:t xml:space="preserve">made motion to accept </w:t>
            </w:r>
            <w:r>
              <w:rPr>
                <w:sz w:val="18"/>
                <w:szCs w:val="18"/>
              </w:rPr>
              <w:t>the Electrical</w:t>
            </w:r>
            <w:r w:rsidR="00D52BC8">
              <w:rPr>
                <w:sz w:val="18"/>
                <w:szCs w:val="18"/>
              </w:rPr>
              <w:t xml:space="preserve"> Panel monitoring report for April.  Seconded by </w:t>
            </w:r>
            <w:r>
              <w:rPr>
                <w:sz w:val="18"/>
                <w:szCs w:val="18"/>
              </w:rPr>
              <w:t>Cris Hickerson</w:t>
            </w:r>
            <w:r w:rsidR="00D52BC8">
              <w:rPr>
                <w:sz w:val="18"/>
                <w:szCs w:val="18"/>
              </w:rPr>
              <w:t>, all safety committee members are in favor of motion</w:t>
            </w:r>
            <w:r w:rsidR="009B6250">
              <w:rPr>
                <w:sz w:val="18"/>
                <w:szCs w:val="18"/>
              </w:rPr>
              <w:t>.</w:t>
            </w:r>
          </w:p>
        </w:tc>
        <w:tc>
          <w:tcPr>
            <w:tcW w:w="410" w:type="dxa"/>
          </w:tcPr>
          <w:p w14:paraId="3A52F085" w14:textId="5CCCF5A1" w:rsidR="00AB672E" w:rsidRDefault="00AB672E" w:rsidP="00AB672E">
            <w:pPr>
              <w:jc w:val="center"/>
              <w:rPr>
                <w:sz w:val="18"/>
                <w:szCs w:val="18"/>
              </w:rPr>
            </w:pPr>
            <w:r>
              <w:rPr>
                <w:sz w:val="18"/>
                <w:szCs w:val="18"/>
              </w:rPr>
              <w:t>K.</w:t>
            </w:r>
          </w:p>
        </w:tc>
        <w:tc>
          <w:tcPr>
            <w:tcW w:w="3259" w:type="dxa"/>
          </w:tcPr>
          <w:p w14:paraId="1AE1F6BC" w14:textId="16E0EFB3" w:rsidR="00AB672E" w:rsidRDefault="009B6250" w:rsidP="00AB672E">
            <w:pPr>
              <w:jc w:val="center"/>
              <w:rPr>
                <w:sz w:val="18"/>
                <w:szCs w:val="18"/>
              </w:rPr>
            </w:pPr>
            <w:r>
              <w:rPr>
                <w:sz w:val="18"/>
                <w:szCs w:val="18"/>
              </w:rPr>
              <w:t>Janice Merrill</w:t>
            </w:r>
          </w:p>
        </w:tc>
      </w:tr>
      <w:tr w:rsidR="00AB672E" w14:paraId="6D385264" w14:textId="77777777" w:rsidTr="002D485A">
        <w:trPr>
          <w:gridAfter w:val="8"/>
          <w:wAfter w:w="16303" w:type="dxa"/>
        </w:trPr>
        <w:tc>
          <w:tcPr>
            <w:tcW w:w="410" w:type="dxa"/>
          </w:tcPr>
          <w:p w14:paraId="109B1382" w14:textId="705735D2" w:rsidR="00AB672E" w:rsidRDefault="00AB672E" w:rsidP="00AB672E">
            <w:pPr>
              <w:rPr>
                <w:sz w:val="18"/>
                <w:szCs w:val="18"/>
              </w:rPr>
            </w:pPr>
          </w:p>
        </w:tc>
        <w:tc>
          <w:tcPr>
            <w:tcW w:w="3230" w:type="dxa"/>
            <w:gridSpan w:val="3"/>
          </w:tcPr>
          <w:p w14:paraId="28482956" w14:textId="5CB89D9E" w:rsidR="00AB672E" w:rsidRPr="003707ED" w:rsidRDefault="00AB672E" w:rsidP="00AB672E">
            <w:pPr>
              <w:rPr>
                <w:sz w:val="18"/>
                <w:szCs w:val="18"/>
              </w:rPr>
            </w:pPr>
          </w:p>
        </w:tc>
        <w:tc>
          <w:tcPr>
            <w:tcW w:w="410" w:type="dxa"/>
          </w:tcPr>
          <w:p w14:paraId="73668A2D" w14:textId="318398A1" w:rsidR="00AB672E" w:rsidRDefault="00AB672E" w:rsidP="00AB672E">
            <w:pPr>
              <w:jc w:val="center"/>
              <w:rPr>
                <w:sz w:val="18"/>
                <w:szCs w:val="18"/>
              </w:rPr>
            </w:pPr>
          </w:p>
        </w:tc>
        <w:tc>
          <w:tcPr>
            <w:tcW w:w="3291" w:type="dxa"/>
          </w:tcPr>
          <w:p w14:paraId="3FCFDA8E" w14:textId="2083375A" w:rsidR="00AB672E" w:rsidRDefault="00AB672E" w:rsidP="00AB672E">
            <w:pPr>
              <w:rPr>
                <w:sz w:val="18"/>
                <w:szCs w:val="18"/>
              </w:rPr>
            </w:pPr>
          </w:p>
        </w:tc>
        <w:tc>
          <w:tcPr>
            <w:tcW w:w="887" w:type="dxa"/>
          </w:tcPr>
          <w:p w14:paraId="24005D51" w14:textId="64EF2985" w:rsidR="00AB672E" w:rsidRDefault="00AB672E" w:rsidP="00AB672E">
            <w:pPr>
              <w:jc w:val="center"/>
              <w:rPr>
                <w:sz w:val="18"/>
                <w:szCs w:val="18"/>
              </w:rPr>
            </w:pPr>
          </w:p>
        </w:tc>
        <w:tc>
          <w:tcPr>
            <w:tcW w:w="3367" w:type="dxa"/>
          </w:tcPr>
          <w:p w14:paraId="3D08BD33" w14:textId="4618CB80" w:rsidR="00AB672E" w:rsidRDefault="00AB672E" w:rsidP="00AB672E">
            <w:pPr>
              <w:rPr>
                <w:sz w:val="18"/>
                <w:szCs w:val="18"/>
              </w:rPr>
            </w:pPr>
          </w:p>
        </w:tc>
        <w:tc>
          <w:tcPr>
            <w:tcW w:w="410" w:type="dxa"/>
          </w:tcPr>
          <w:p w14:paraId="134F2007" w14:textId="4043D4D4" w:rsidR="00AB672E" w:rsidRDefault="00AB672E" w:rsidP="00AB672E">
            <w:pPr>
              <w:jc w:val="center"/>
              <w:rPr>
                <w:sz w:val="18"/>
                <w:szCs w:val="18"/>
              </w:rPr>
            </w:pPr>
          </w:p>
        </w:tc>
        <w:tc>
          <w:tcPr>
            <w:tcW w:w="3259" w:type="dxa"/>
          </w:tcPr>
          <w:p w14:paraId="5D8C5F7E" w14:textId="05488F01" w:rsidR="00AB672E" w:rsidRDefault="00AB672E" w:rsidP="00AB672E">
            <w:pPr>
              <w:jc w:val="center"/>
              <w:rPr>
                <w:sz w:val="18"/>
                <w:szCs w:val="18"/>
              </w:rPr>
            </w:pPr>
          </w:p>
        </w:tc>
      </w:tr>
      <w:tr w:rsidR="00AB672E" w14:paraId="2AA31928" w14:textId="77777777" w:rsidTr="002D485A">
        <w:trPr>
          <w:gridAfter w:val="8"/>
          <w:wAfter w:w="16303" w:type="dxa"/>
        </w:trPr>
        <w:tc>
          <w:tcPr>
            <w:tcW w:w="410" w:type="dxa"/>
          </w:tcPr>
          <w:p w14:paraId="772EFA62" w14:textId="77777777" w:rsidR="00AB672E" w:rsidRDefault="00AB672E" w:rsidP="00AB672E">
            <w:pPr>
              <w:rPr>
                <w:sz w:val="18"/>
                <w:szCs w:val="18"/>
              </w:rPr>
            </w:pPr>
          </w:p>
        </w:tc>
        <w:tc>
          <w:tcPr>
            <w:tcW w:w="3230" w:type="dxa"/>
            <w:gridSpan w:val="3"/>
          </w:tcPr>
          <w:p w14:paraId="604889E5" w14:textId="4BA2BF80" w:rsidR="00AB672E" w:rsidRPr="0022476F" w:rsidRDefault="00AB672E" w:rsidP="00AB672E">
            <w:pPr>
              <w:rPr>
                <w:b/>
                <w:bCs/>
                <w:sz w:val="18"/>
                <w:szCs w:val="18"/>
              </w:rPr>
            </w:pPr>
            <w:r w:rsidRPr="0022476F">
              <w:rPr>
                <w:b/>
                <w:bCs/>
                <w:sz w:val="18"/>
                <w:szCs w:val="18"/>
              </w:rPr>
              <w:t>Monthly Safety Officer Report</w:t>
            </w:r>
          </w:p>
        </w:tc>
        <w:tc>
          <w:tcPr>
            <w:tcW w:w="410" w:type="dxa"/>
          </w:tcPr>
          <w:p w14:paraId="59DEFF9D" w14:textId="77777777" w:rsidR="00AB672E" w:rsidRDefault="00AB672E" w:rsidP="00AB672E">
            <w:pPr>
              <w:jc w:val="center"/>
              <w:rPr>
                <w:sz w:val="18"/>
                <w:szCs w:val="18"/>
              </w:rPr>
            </w:pPr>
          </w:p>
        </w:tc>
        <w:tc>
          <w:tcPr>
            <w:tcW w:w="3291" w:type="dxa"/>
          </w:tcPr>
          <w:p w14:paraId="259EB15C" w14:textId="77777777" w:rsidR="00AB672E" w:rsidRDefault="00AB672E" w:rsidP="00AB672E">
            <w:pPr>
              <w:rPr>
                <w:sz w:val="18"/>
                <w:szCs w:val="18"/>
              </w:rPr>
            </w:pPr>
            <w:r>
              <w:rPr>
                <w:sz w:val="18"/>
                <w:szCs w:val="18"/>
              </w:rPr>
              <w:t xml:space="preserve">Safety Officer report identified on going </w:t>
            </w:r>
            <w:r w:rsidR="009B6250">
              <w:rPr>
                <w:sz w:val="18"/>
                <w:szCs w:val="18"/>
              </w:rPr>
              <w:t>mon</w:t>
            </w:r>
            <w:r w:rsidR="00221F16">
              <w:rPr>
                <w:sz w:val="18"/>
                <w:szCs w:val="18"/>
              </w:rPr>
              <w:t>itoring as being in compliance.</w:t>
            </w:r>
          </w:p>
          <w:p w14:paraId="2775E072" w14:textId="77777777" w:rsidR="00221F16" w:rsidRDefault="00221F16" w:rsidP="00AB672E">
            <w:pPr>
              <w:rPr>
                <w:sz w:val="18"/>
                <w:szCs w:val="18"/>
              </w:rPr>
            </w:pPr>
          </w:p>
          <w:p w14:paraId="5B0119AD" w14:textId="5C619238" w:rsidR="00221F16" w:rsidRDefault="00221F16" w:rsidP="00AB672E">
            <w:pPr>
              <w:rPr>
                <w:sz w:val="18"/>
                <w:szCs w:val="18"/>
              </w:rPr>
            </w:pPr>
            <w:r>
              <w:rPr>
                <w:sz w:val="18"/>
                <w:szCs w:val="18"/>
              </w:rPr>
              <w:t>Life Safety Officer Report will be forwarded to the Life Safety Committee monthly for acceptance.</w:t>
            </w:r>
          </w:p>
        </w:tc>
        <w:tc>
          <w:tcPr>
            <w:tcW w:w="887" w:type="dxa"/>
          </w:tcPr>
          <w:p w14:paraId="5442F469" w14:textId="77777777" w:rsidR="00AB672E" w:rsidRDefault="00AB672E" w:rsidP="00AB672E">
            <w:pPr>
              <w:jc w:val="center"/>
              <w:rPr>
                <w:sz w:val="18"/>
                <w:szCs w:val="18"/>
              </w:rPr>
            </w:pPr>
          </w:p>
        </w:tc>
        <w:tc>
          <w:tcPr>
            <w:tcW w:w="3367" w:type="dxa"/>
          </w:tcPr>
          <w:p w14:paraId="27A755EF" w14:textId="7E9E48CF" w:rsidR="00AB672E" w:rsidRDefault="004D28CD" w:rsidP="00AB672E">
            <w:pPr>
              <w:rPr>
                <w:sz w:val="18"/>
                <w:szCs w:val="18"/>
              </w:rPr>
            </w:pPr>
            <w:r>
              <w:rPr>
                <w:sz w:val="18"/>
                <w:szCs w:val="18"/>
              </w:rPr>
              <w:t xml:space="preserve">Cris Hickerson </w:t>
            </w:r>
            <w:r w:rsidR="00AB672E">
              <w:rPr>
                <w:sz w:val="18"/>
                <w:szCs w:val="18"/>
              </w:rPr>
              <w:t xml:space="preserve">made motion to approve safety officer report, second by </w:t>
            </w:r>
            <w:r>
              <w:rPr>
                <w:sz w:val="18"/>
                <w:szCs w:val="18"/>
              </w:rPr>
              <w:t>Chasity Richardson</w:t>
            </w:r>
            <w:r w:rsidR="00AB672E">
              <w:rPr>
                <w:sz w:val="18"/>
                <w:szCs w:val="18"/>
              </w:rPr>
              <w:t xml:space="preserve"> and all </w:t>
            </w:r>
            <w:r w:rsidR="007129E9">
              <w:rPr>
                <w:sz w:val="18"/>
                <w:szCs w:val="18"/>
              </w:rPr>
              <w:t xml:space="preserve">members in </w:t>
            </w:r>
            <w:r w:rsidR="002A3AAE">
              <w:rPr>
                <w:sz w:val="18"/>
                <w:szCs w:val="18"/>
              </w:rPr>
              <w:t>fa</w:t>
            </w:r>
            <w:r w:rsidR="00AB672E">
              <w:rPr>
                <w:sz w:val="18"/>
                <w:szCs w:val="18"/>
              </w:rPr>
              <w:t>vor</w:t>
            </w:r>
            <w:r w:rsidR="002A3AAE">
              <w:rPr>
                <w:sz w:val="18"/>
                <w:szCs w:val="18"/>
              </w:rPr>
              <w:t xml:space="preserve"> of the motion</w:t>
            </w:r>
          </w:p>
        </w:tc>
        <w:tc>
          <w:tcPr>
            <w:tcW w:w="410" w:type="dxa"/>
          </w:tcPr>
          <w:p w14:paraId="599879FB" w14:textId="77777777" w:rsidR="00AB672E" w:rsidRDefault="00AB672E" w:rsidP="00AB672E">
            <w:pPr>
              <w:jc w:val="center"/>
              <w:rPr>
                <w:sz w:val="18"/>
                <w:szCs w:val="18"/>
              </w:rPr>
            </w:pPr>
          </w:p>
        </w:tc>
        <w:tc>
          <w:tcPr>
            <w:tcW w:w="3259" w:type="dxa"/>
          </w:tcPr>
          <w:p w14:paraId="498C68F3" w14:textId="66B2B7DA" w:rsidR="00AB672E" w:rsidRDefault="002A3AAE" w:rsidP="00AB672E">
            <w:pPr>
              <w:jc w:val="center"/>
              <w:rPr>
                <w:sz w:val="18"/>
                <w:szCs w:val="18"/>
              </w:rPr>
            </w:pPr>
            <w:r>
              <w:rPr>
                <w:sz w:val="18"/>
                <w:szCs w:val="18"/>
              </w:rPr>
              <w:t>Janice Merrill</w:t>
            </w:r>
          </w:p>
        </w:tc>
      </w:tr>
      <w:tr w:rsidR="00AB672E" w14:paraId="61096D44" w14:textId="77777777" w:rsidTr="002D485A">
        <w:trPr>
          <w:gridAfter w:val="8"/>
          <w:wAfter w:w="16303" w:type="dxa"/>
        </w:trPr>
        <w:tc>
          <w:tcPr>
            <w:tcW w:w="410" w:type="dxa"/>
          </w:tcPr>
          <w:p w14:paraId="30ADA06C" w14:textId="77777777" w:rsidR="00AB672E" w:rsidRDefault="00AB672E" w:rsidP="00AB672E">
            <w:pPr>
              <w:rPr>
                <w:sz w:val="18"/>
                <w:szCs w:val="18"/>
              </w:rPr>
            </w:pPr>
          </w:p>
        </w:tc>
        <w:tc>
          <w:tcPr>
            <w:tcW w:w="3230" w:type="dxa"/>
            <w:gridSpan w:val="3"/>
          </w:tcPr>
          <w:p w14:paraId="0FF01838" w14:textId="77777777" w:rsidR="00AB672E" w:rsidRPr="0022476F" w:rsidRDefault="00AB672E" w:rsidP="00AB672E">
            <w:pPr>
              <w:rPr>
                <w:b/>
                <w:bCs/>
                <w:sz w:val="18"/>
                <w:szCs w:val="18"/>
              </w:rPr>
            </w:pPr>
          </w:p>
        </w:tc>
        <w:tc>
          <w:tcPr>
            <w:tcW w:w="410" w:type="dxa"/>
          </w:tcPr>
          <w:p w14:paraId="08DDCCAD" w14:textId="77777777" w:rsidR="00AB672E" w:rsidRDefault="00AB672E" w:rsidP="00AB672E">
            <w:pPr>
              <w:jc w:val="center"/>
              <w:rPr>
                <w:sz w:val="18"/>
                <w:szCs w:val="18"/>
              </w:rPr>
            </w:pPr>
          </w:p>
        </w:tc>
        <w:tc>
          <w:tcPr>
            <w:tcW w:w="3291" w:type="dxa"/>
          </w:tcPr>
          <w:p w14:paraId="4001C265" w14:textId="77777777" w:rsidR="00AB672E" w:rsidRDefault="00AB672E" w:rsidP="00AB672E">
            <w:pPr>
              <w:rPr>
                <w:sz w:val="18"/>
                <w:szCs w:val="18"/>
              </w:rPr>
            </w:pPr>
          </w:p>
        </w:tc>
        <w:tc>
          <w:tcPr>
            <w:tcW w:w="887" w:type="dxa"/>
          </w:tcPr>
          <w:p w14:paraId="1E8B635A" w14:textId="77777777" w:rsidR="00AB672E" w:rsidRDefault="00AB672E" w:rsidP="00AB672E">
            <w:pPr>
              <w:jc w:val="center"/>
              <w:rPr>
                <w:sz w:val="18"/>
                <w:szCs w:val="18"/>
              </w:rPr>
            </w:pPr>
          </w:p>
        </w:tc>
        <w:tc>
          <w:tcPr>
            <w:tcW w:w="3367" w:type="dxa"/>
          </w:tcPr>
          <w:p w14:paraId="646F322F" w14:textId="77777777" w:rsidR="00AB672E" w:rsidRDefault="00AB672E" w:rsidP="00AB672E">
            <w:pPr>
              <w:rPr>
                <w:sz w:val="18"/>
                <w:szCs w:val="18"/>
              </w:rPr>
            </w:pPr>
          </w:p>
        </w:tc>
        <w:tc>
          <w:tcPr>
            <w:tcW w:w="410" w:type="dxa"/>
          </w:tcPr>
          <w:p w14:paraId="18E521A6" w14:textId="77777777" w:rsidR="00AB672E" w:rsidRDefault="00AB672E" w:rsidP="00AB672E">
            <w:pPr>
              <w:jc w:val="center"/>
              <w:rPr>
                <w:sz w:val="18"/>
                <w:szCs w:val="18"/>
              </w:rPr>
            </w:pPr>
          </w:p>
        </w:tc>
        <w:tc>
          <w:tcPr>
            <w:tcW w:w="3259" w:type="dxa"/>
          </w:tcPr>
          <w:p w14:paraId="2948985A" w14:textId="77777777" w:rsidR="00AB672E" w:rsidRDefault="00AB672E" w:rsidP="00AB672E">
            <w:pPr>
              <w:jc w:val="center"/>
              <w:rPr>
                <w:sz w:val="18"/>
                <w:szCs w:val="18"/>
              </w:rPr>
            </w:pPr>
          </w:p>
        </w:tc>
      </w:tr>
      <w:tr w:rsidR="00AB672E" w14:paraId="32BB5EE4" w14:textId="77777777" w:rsidTr="002D485A">
        <w:trPr>
          <w:gridAfter w:val="8"/>
          <w:wAfter w:w="16303" w:type="dxa"/>
        </w:trPr>
        <w:tc>
          <w:tcPr>
            <w:tcW w:w="410" w:type="dxa"/>
          </w:tcPr>
          <w:p w14:paraId="7A14ADC3" w14:textId="77777777" w:rsidR="00AB672E" w:rsidRDefault="00AB672E" w:rsidP="00AB672E">
            <w:pPr>
              <w:rPr>
                <w:sz w:val="18"/>
                <w:szCs w:val="18"/>
              </w:rPr>
            </w:pPr>
          </w:p>
        </w:tc>
        <w:tc>
          <w:tcPr>
            <w:tcW w:w="3230" w:type="dxa"/>
            <w:gridSpan w:val="3"/>
          </w:tcPr>
          <w:p w14:paraId="065B0336" w14:textId="6FBFD973" w:rsidR="00AB672E" w:rsidRPr="0022476F" w:rsidRDefault="00AB672E" w:rsidP="00AB672E">
            <w:pPr>
              <w:rPr>
                <w:b/>
                <w:bCs/>
                <w:sz w:val="18"/>
                <w:szCs w:val="18"/>
              </w:rPr>
            </w:pPr>
          </w:p>
        </w:tc>
        <w:tc>
          <w:tcPr>
            <w:tcW w:w="410" w:type="dxa"/>
          </w:tcPr>
          <w:p w14:paraId="6C96DB59" w14:textId="77777777" w:rsidR="00AB672E" w:rsidRDefault="00AB672E" w:rsidP="00AB672E">
            <w:pPr>
              <w:jc w:val="center"/>
              <w:rPr>
                <w:sz w:val="18"/>
                <w:szCs w:val="18"/>
              </w:rPr>
            </w:pPr>
          </w:p>
        </w:tc>
        <w:tc>
          <w:tcPr>
            <w:tcW w:w="3291" w:type="dxa"/>
          </w:tcPr>
          <w:p w14:paraId="7269D007" w14:textId="6D560670" w:rsidR="00AB672E" w:rsidRDefault="00AB672E" w:rsidP="00AB672E">
            <w:pPr>
              <w:rPr>
                <w:sz w:val="18"/>
                <w:szCs w:val="18"/>
              </w:rPr>
            </w:pPr>
          </w:p>
        </w:tc>
        <w:tc>
          <w:tcPr>
            <w:tcW w:w="887" w:type="dxa"/>
          </w:tcPr>
          <w:p w14:paraId="605E8F8E" w14:textId="77777777" w:rsidR="00AB672E" w:rsidRDefault="00AB672E" w:rsidP="00AB672E">
            <w:pPr>
              <w:jc w:val="center"/>
              <w:rPr>
                <w:sz w:val="18"/>
                <w:szCs w:val="18"/>
              </w:rPr>
            </w:pPr>
          </w:p>
        </w:tc>
        <w:tc>
          <w:tcPr>
            <w:tcW w:w="3367" w:type="dxa"/>
          </w:tcPr>
          <w:p w14:paraId="26B633E6" w14:textId="0B9EFCD4" w:rsidR="00AB672E" w:rsidRDefault="00AB672E" w:rsidP="00AB672E">
            <w:pPr>
              <w:rPr>
                <w:sz w:val="18"/>
                <w:szCs w:val="18"/>
              </w:rPr>
            </w:pPr>
          </w:p>
        </w:tc>
        <w:tc>
          <w:tcPr>
            <w:tcW w:w="410" w:type="dxa"/>
          </w:tcPr>
          <w:p w14:paraId="36F1B4F4" w14:textId="77777777" w:rsidR="00AB672E" w:rsidRDefault="00AB672E" w:rsidP="00AB672E">
            <w:pPr>
              <w:jc w:val="center"/>
              <w:rPr>
                <w:sz w:val="18"/>
                <w:szCs w:val="18"/>
              </w:rPr>
            </w:pPr>
          </w:p>
        </w:tc>
        <w:tc>
          <w:tcPr>
            <w:tcW w:w="3259" w:type="dxa"/>
          </w:tcPr>
          <w:p w14:paraId="71B7C988" w14:textId="62A91532" w:rsidR="00AB672E" w:rsidRDefault="00AB672E" w:rsidP="00AB672E">
            <w:pPr>
              <w:jc w:val="center"/>
              <w:rPr>
                <w:sz w:val="18"/>
                <w:szCs w:val="18"/>
              </w:rPr>
            </w:pPr>
          </w:p>
        </w:tc>
      </w:tr>
      <w:tr w:rsidR="00AB672E" w14:paraId="602259B6" w14:textId="77777777" w:rsidTr="002D485A">
        <w:trPr>
          <w:gridAfter w:val="8"/>
          <w:wAfter w:w="16303" w:type="dxa"/>
        </w:trPr>
        <w:tc>
          <w:tcPr>
            <w:tcW w:w="410" w:type="dxa"/>
          </w:tcPr>
          <w:p w14:paraId="495D0AC5" w14:textId="2E060C7C" w:rsidR="00AB672E" w:rsidRDefault="00AB672E" w:rsidP="00AB672E">
            <w:pPr>
              <w:rPr>
                <w:sz w:val="18"/>
                <w:szCs w:val="18"/>
              </w:rPr>
            </w:pPr>
            <w:r>
              <w:rPr>
                <w:sz w:val="18"/>
                <w:szCs w:val="18"/>
              </w:rPr>
              <w:t>A.</w:t>
            </w:r>
          </w:p>
        </w:tc>
        <w:tc>
          <w:tcPr>
            <w:tcW w:w="3230" w:type="dxa"/>
            <w:gridSpan w:val="3"/>
          </w:tcPr>
          <w:p w14:paraId="11730F45" w14:textId="3919C6B1" w:rsidR="00AB672E" w:rsidRDefault="00AB672E" w:rsidP="00AB672E">
            <w:pPr>
              <w:rPr>
                <w:b/>
                <w:bCs/>
                <w:sz w:val="18"/>
                <w:szCs w:val="18"/>
              </w:rPr>
            </w:pPr>
            <w:r w:rsidRPr="00F77DDA">
              <w:rPr>
                <w:sz w:val="18"/>
                <w:szCs w:val="18"/>
              </w:rPr>
              <w:t>Eye</w:t>
            </w:r>
            <w:r>
              <w:rPr>
                <w:sz w:val="18"/>
                <w:szCs w:val="18"/>
              </w:rPr>
              <w:t xml:space="preserve"> Wash Weekly Run Monthly Report</w:t>
            </w:r>
          </w:p>
        </w:tc>
        <w:tc>
          <w:tcPr>
            <w:tcW w:w="410" w:type="dxa"/>
          </w:tcPr>
          <w:p w14:paraId="061D8C88" w14:textId="2CE83F61" w:rsidR="00AB672E" w:rsidRDefault="00AB672E" w:rsidP="00AB672E">
            <w:pPr>
              <w:jc w:val="center"/>
              <w:rPr>
                <w:sz w:val="18"/>
                <w:szCs w:val="18"/>
              </w:rPr>
            </w:pPr>
            <w:r>
              <w:rPr>
                <w:sz w:val="18"/>
                <w:szCs w:val="18"/>
              </w:rPr>
              <w:t>A.</w:t>
            </w:r>
          </w:p>
        </w:tc>
        <w:tc>
          <w:tcPr>
            <w:tcW w:w="3291" w:type="dxa"/>
          </w:tcPr>
          <w:p w14:paraId="36A4F54E" w14:textId="64D4463A" w:rsidR="00AB672E" w:rsidRDefault="00AB672E" w:rsidP="00AB672E">
            <w:pPr>
              <w:rPr>
                <w:sz w:val="18"/>
                <w:szCs w:val="18"/>
              </w:rPr>
            </w:pPr>
            <w:r>
              <w:rPr>
                <w:sz w:val="18"/>
                <w:szCs w:val="18"/>
              </w:rPr>
              <w:t xml:space="preserve">Supporting documentation is provided to ensure systems are monitored Eye Wash Weekly Run </w:t>
            </w:r>
          </w:p>
        </w:tc>
        <w:tc>
          <w:tcPr>
            <w:tcW w:w="887" w:type="dxa"/>
          </w:tcPr>
          <w:p w14:paraId="71637824" w14:textId="3E96FEAE" w:rsidR="00AB672E" w:rsidRDefault="00AB672E" w:rsidP="00AB672E">
            <w:pPr>
              <w:jc w:val="center"/>
              <w:rPr>
                <w:sz w:val="18"/>
                <w:szCs w:val="18"/>
              </w:rPr>
            </w:pPr>
            <w:r>
              <w:rPr>
                <w:sz w:val="18"/>
                <w:szCs w:val="18"/>
              </w:rPr>
              <w:t>A.</w:t>
            </w:r>
          </w:p>
        </w:tc>
        <w:tc>
          <w:tcPr>
            <w:tcW w:w="3367" w:type="dxa"/>
          </w:tcPr>
          <w:p w14:paraId="1004EFDF" w14:textId="41B52A5C" w:rsidR="00AB672E" w:rsidRDefault="00AB672E" w:rsidP="00AB672E">
            <w:pPr>
              <w:rPr>
                <w:sz w:val="18"/>
                <w:szCs w:val="18"/>
              </w:rPr>
            </w:pPr>
            <w:r>
              <w:rPr>
                <w:sz w:val="18"/>
                <w:szCs w:val="18"/>
              </w:rPr>
              <w:t>Documentation is attached</w:t>
            </w:r>
          </w:p>
        </w:tc>
        <w:tc>
          <w:tcPr>
            <w:tcW w:w="410" w:type="dxa"/>
          </w:tcPr>
          <w:p w14:paraId="2872FBFB" w14:textId="5E26DA65" w:rsidR="00AB672E" w:rsidRDefault="00AB672E" w:rsidP="00AB672E">
            <w:pPr>
              <w:jc w:val="center"/>
              <w:rPr>
                <w:sz w:val="18"/>
                <w:szCs w:val="18"/>
              </w:rPr>
            </w:pPr>
            <w:r>
              <w:rPr>
                <w:sz w:val="18"/>
                <w:szCs w:val="18"/>
              </w:rPr>
              <w:t>A.</w:t>
            </w:r>
          </w:p>
        </w:tc>
        <w:tc>
          <w:tcPr>
            <w:tcW w:w="3259" w:type="dxa"/>
          </w:tcPr>
          <w:p w14:paraId="5E3987FA" w14:textId="13953FC4" w:rsidR="00AB672E" w:rsidRDefault="00AB672E" w:rsidP="00AB672E">
            <w:pPr>
              <w:jc w:val="center"/>
              <w:rPr>
                <w:sz w:val="18"/>
                <w:szCs w:val="18"/>
              </w:rPr>
            </w:pPr>
            <w:r>
              <w:rPr>
                <w:sz w:val="18"/>
                <w:szCs w:val="18"/>
              </w:rPr>
              <w:t>Facilities</w:t>
            </w:r>
          </w:p>
        </w:tc>
      </w:tr>
      <w:tr w:rsidR="00AB672E" w14:paraId="07F3613D" w14:textId="77777777" w:rsidTr="002D485A">
        <w:trPr>
          <w:gridAfter w:val="8"/>
          <w:wAfter w:w="16303" w:type="dxa"/>
        </w:trPr>
        <w:tc>
          <w:tcPr>
            <w:tcW w:w="410" w:type="dxa"/>
          </w:tcPr>
          <w:p w14:paraId="423690B9" w14:textId="77777777" w:rsidR="00AB672E" w:rsidRDefault="00AB672E" w:rsidP="00AB672E">
            <w:pPr>
              <w:rPr>
                <w:sz w:val="18"/>
                <w:szCs w:val="18"/>
              </w:rPr>
            </w:pPr>
          </w:p>
          <w:p w14:paraId="1F4813BA" w14:textId="5FBC0B55" w:rsidR="00AB672E" w:rsidRDefault="00AB672E" w:rsidP="00AB672E">
            <w:pPr>
              <w:rPr>
                <w:sz w:val="18"/>
                <w:szCs w:val="18"/>
              </w:rPr>
            </w:pPr>
          </w:p>
        </w:tc>
        <w:tc>
          <w:tcPr>
            <w:tcW w:w="3230" w:type="dxa"/>
            <w:gridSpan w:val="3"/>
          </w:tcPr>
          <w:p w14:paraId="2B299433" w14:textId="4C0BA082" w:rsidR="00AB672E" w:rsidRPr="00F77DDA" w:rsidRDefault="00AB672E" w:rsidP="00AB672E">
            <w:pPr>
              <w:rPr>
                <w:sz w:val="18"/>
                <w:szCs w:val="18"/>
              </w:rPr>
            </w:pPr>
          </w:p>
        </w:tc>
        <w:tc>
          <w:tcPr>
            <w:tcW w:w="410" w:type="dxa"/>
          </w:tcPr>
          <w:p w14:paraId="752722E5" w14:textId="751972E4" w:rsidR="00AB672E" w:rsidRDefault="00AB672E" w:rsidP="00AB672E">
            <w:pPr>
              <w:jc w:val="center"/>
              <w:rPr>
                <w:sz w:val="18"/>
                <w:szCs w:val="18"/>
              </w:rPr>
            </w:pPr>
          </w:p>
        </w:tc>
        <w:tc>
          <w:tcPr>
            <w:tcW w:w="3291" w:type="dxa"/>
          </w:tcPr>
          <w:p w14:paraId="79729822" w14:textId="6C598298" w:rsidR="00AB672E" w:rsidRDefault="00AB672E" w:rsidP="00AB672E">
            <w:pPr>
              <w:rPr>
                <w:sz w:val="18"/>
                <w:szCs w:val="18"/>
              </w:rPr>
            </w:pPr>
          </w:p>
        </w:tc>
        <w:tc>
          <w:tcPr>
            <w:tcW w:w="887" w:type="dxa"/>
          </w:tcPr>
          <w:p w14:paraId="3C4354C0" w14:textId="40F40578" w:rsidR="00AB672E" w:rsidRDefault="00AB672E" w:rsidP="00AB672E">
            <w:pPr>
              <w:jc w:val="center"/>
              <w:rPr>
                <w:sz w:val="18"/>
                <w:szCs w:val="18"/>
              </w:rPr>
            </w:pPr>
          </w:p>
        </w:tc>
        <w:tc>
          <w:tcPr>
            <w:tcW w:w="3367" w:type="dxa"/>
          </w:tcPr>
          <w:p w14:paraId="7E172216" w14:textId="6C8296FF" w:rsidR="00AB672E" w:rsidRDefault="00AB672E" w:rsidP="00AB672E">
            <w:pPr>
              <w:rPr>
                <w:sz w:val="18"/>
                <w:szCs w:val="18"/>
              </w:rPr>
            </w:pPr>
          </w:p>
        </w:tc>
        <w:tc>
          <w:tcPr>
            <w:tcW w:w="410" w:type="dxa"/>
          </w:tcPr>
          <w:p w14:paraId="5883AC1D" w14:textId="68E79CA3" w:rsidR="00AB672E" w:rsidRDefault="00AB672E" w:rsidP="00AB672E">
            <w:pPr>
              <w:jc w:val="center"/>
              <w:rPr>
                <w:sz w:val="18"/>
                <w:szCs w:val="18"/>
              </w:rPr>
            </w:pPr>
          </w:p>
        </w:tc>
        <w:tc>
          <w:tcPr>
            <w:tcW w:w="3259" w:type="dxa"/>
          </w:tcPr>
          <w:p w14:paraId="4E6EB3C5" w14:textId="1870F78D" w:rsidR="00AB672E" w:rsidRDefault="00AB672E" w:rsidP="00AB672E">
            <w:pPr>
              <w:jc w:val="center"/>
              <w:rPr>
                <w:sz w:val="18"/>
                <w:szCs w:val="18"/>
              </w:rPr>
            </w:pPr>
          </w:p>
        </w:tc>
      </w:tr>
      <w:tr w:rsidR="00AB672E" w14:paraId="0ADF879B" w14:textId="77777777" w:rsidTr="002D485A">
        <w:trPr>
          <w:gridAfter w:val="8"/>
          <w:wAfter w:w="16303" w:type="dxa"/>
        </w:trPr>
        <w:tc>
          <w:tcPr>
            <w:tcW w:w="410" w:type="dxa"/>
          </w:tcPr>
          <w:p w14:paraId="207E73F2" w14:textId="40D5AA00" w:rsidR="00AB672E" w:rsidRDefault="00AB672E" w:rsidP="00AB672E">
            <w:pPr>
              <w:rPr>
                <w:sz w:val="18"/>
                <w:szCs w:val="18"/>
              </w:rPr>
            </w:pPr>
            <w:r>
              <w:rPr>
                <w:sz w:val="18"/>
                <w:szCs w:val="18"/>
              </w:rPr>
              <w:t>B.</w:t>
            </w:r>
          </w:p>
        </w:tc>
        <w:tc>
          <w:tcPr>
            <w:tcW w:w="3230" w:type="dxa"/>
            <w:gridSpan w:val="3"/>
          </w:tcPr>
          <w:p w14:paraId="2E32DB04" w14:textId="5FE78A4E" w:rsidR="00AB672E" w:rsidRPr="00F77DDA" w:rsidRDefault="00AB672E" w:rsidP="00AB672E">
            <w:pPr>
              <w:rPr>
                <w:sz w:val="18"/>
                <w:szCs w:val="18"/>
              </w:rPr>
            </w:pPr>
            <w:r>
              <w:rPr>
                <w:sz w:val="18"/>
                <w:szCs w:val="18"/>
              </w:rPr>
              <w:t>Monthly Fire Suppression Gauge reading, Control Valve, and twin Connection Inspection</w:t>
            </w:r>
          </w:p>
        </w:tc>
        <w:tc>
          <w:tcPr>
            <w:tcW w:w="410" w:type="dxa"/>
          </w:tcPr>
          <w:p w14:paraId="7008E298" w14:textId="50B1B70A" w:rsidR="00AB672E" w:rsidRDefault="00AB672E" w:rsidP="00AB672E">
            <w:pPr>
              <w:jc w:val="center"/>
              <w:rPr>
                <w:sz w:val="18"/>
                <w:szCs w:val="18"/>
              </w:rPr>
            </w:pPr>
            <w:r>
              <w:rPr>
                <w:sz w:val="18"/>
                <w:szCs w:val="18"/>
              </w:rPr>
              <w:t>B.</w:t>
            </w:r>
          </w:p>
        </w:tc>
        <w:tc>
          <w:tcPr>
            <w:tcW w:w="3291" w:type="dxa"/>
          </w:tcPr>
          <w:p w14:paraId="1FE9DFA0" w14:textId="0F4404D1" w:rsidR="00AB672E" w:rsidRDefault="00AB672E" w:rsidP="00AB672E">
            <w:pPr>
              <w:rPr>
                <w:sz w:val="18"/>
                <w:szCs w:val="18"/>
              </w:rPr>
            </w:pPr>
            <w:r>
              <w:rPr>
                <w:sz w:val="18"/>
                <w:szCs w:val="18"/>
              </w:rPr>
              <w:t xml:space="preserve">Supporting documentation is provided to ensure systems monitored for monthly fire suppression, gauge reading, control valve and twin connection </w:t>
            </w:r>
          </w:p>
        </w:tc>
        <w:tc>
          <w:tcPr>
            <w:tcW w:w="887" w:type="dxa"/>
          </w:tcPr>
          <w:p w14:paraId="6A34C115" w14:textId="29E6EF5B" w:rsidR="00AB672E" w:rsidRDefault="00AB672E" w:rsidP="00AB672E">
            <w:pPr>
              <w:jc w:val="center"/>
              <w:rPr>
                <w:sz w:val="18"/>
                <w:szCs w:val="18"/>
              </w:rPr>
            </w:pPr>
            <w:r>
              <w:rPr>
                <w:sz w:val="18"/>
                <w:szCs w:val="18"/>
              </w:rPr>
              <w:t>B.</w:t>
            </w:r>
          </w:p>
        </w:tc>
        <w:tc>
          <w:tcPr>
            <w:tcW w:w="3367" w:type="dxa"/>
          </w:tcPr>
          <w:p w14:paraId="04E0392B" w14:textId="1B792DE2" w:rsidR="00AB672E" w:rsidRDefault="00AB672E" w:rsidP="00AB672E">
            <w:pPr>
              <w:rPr>
                <w:sz w:val="18"/>
                <w:szCs w:val="18"/>
              </w:rPr>
            </w:pPr>
            <w:r>
              <w:rPr>
                <w:sz w:val="18"/>
                <w:szCs w:val="18"/>
              </w:rPr>
              <w:t>Documentation is attached.</w:t>
            </w:r>
          </w:p>
        </w:tc>
        <w:tc>
          <w:tcPr>
            <w:tcW w:w="410" w:type="dxa"/>
          </w:tcPr>
          <w:p w14:paraId="28FDE7BC" w14:textId="12E1F6F2" w:rsidR="00AB672E" w:rsidRDefault="00AB672E" w:rsidP="00AB672E">
            <w:pPr>
              <w:jc w:val="center"/>
              <w:rPr>
                <w:sz w:val="18"/>
                <w:szCs w:val="18"/>
              </w:rPr>
            </w:pPr>
            <w:r>
              <w:rPr>
                <w:sz w:val="18"/>
                <w:szCs w:val="18"/>
              </w:rPr>
              <w:t>B.</w:t>
            </w:r>
          </w:p>
        </w:tc>
        <w:tc>
          <w:tcPr>
            <w:tcW w:w="3259" w:type="dxa"/>
          </w:tcPr>
          <w:p w14:paraId="2FAFEB38" w14:textId="01CB4C1A" w:rsidR="00AB672E" w:rsidRDefault="00AB672E" w:rsidP="00AB672E">
            <w:pPr>
              <w:jc w:val="center"/>
              <w:rPr>
                <w:sz w:val="18"/>
                <w:szCs w:val="18"/>
              </w:rPr>
            </w:pPr>
            <w:r>
              <w:rPr>
                <w:sz w:val="18"/>
                <w:szCs w:val="18"/>
              </w:rPr>
              <w:t>Facilities</w:t>
            </w:r>
          </w:p>
        </w:tc>
      </w:tr>
      <w:tr w:rsidR="00AB672E" w14:paraId="09B1A44C" w14:textId="77777777" w:rsidTr="002D485A">
        <w:trPr>
          <w:gridAfter w:val="8"/>
          <w:wAfter w:w="16303" w:type="dxa"/>
        </w:trPr>
        <w:tc>
          <w:tcPr>
            <w:tcW w:w="410" w:type="dxa"/>
          </w:tcPr>
          <w:p w14:paraId="74E75D98" w14:textId="6F333F09" w:rsidR="00AB672E" w:rsidRDefault="00AB672E" w:rsidP="00AB672E">
            <w:pPr>
              <w:rPr>
                <w:sz w:val="18"/>
                <w:szCs w:val="18"/>
              </w:rPr>
            </w:pPr>
          </w:p>
        </w:tc>
        <w:tc>
          <w:tcPr>
            <w:tcW w:w="3230" w:type="dxa"/>
            <w:gridSpan w:val="3"/>
          </w:tcPr>
          <w:p w14:paraId="6AFE8E8C" w14:textId="1C0621F4" w:rsidR="00AB672E" w:rsidRPr="00F77DDA" w:rsidRDefault="00AB672E" w:rsidP="00AB672E">
            <w:pPr>
              <w:rPr>
                <w:sz w:val="18"/>
                <w:szCs w:val="18"/>
              </w:rPr>
            </w:pPr>
          </w:p>
        </w:tc>
        <w:tc>
          <w:tcPr>
            <w:tcW w:w="410" w:type="dxa"/>
          </w:tcPr>
          <w:p w14:paraId="42AF744A" w14:textId="3251446A" w:rsidR="00AB672E" w:rsidRDefault="00AB672E" w:rsidP="00AB672E">
            <w:pPr>
              <w:jc w:val="center"/>
              <w:rPr>
                <w:sz w:val="18"/>
                <w:szCs w:val="18"/>
              </w:rPr>
            </w:pPr>
          </w:p>
        </w:tc>
        <w:tc>
          <w:tcPr>
            <w:tcW w:w="3291" w:type="dxa"/>
          </w:tcPr>
          <w:p w14:paraId="600D1638" w14:textId="72BA67E1" w:rsidR="00AB672E" w:rsidRDefault="00AB672E" w:rsidP="00AB672E">
            <w:pPr>
              <w:rPr>
                <w:sz w:val="18"/>
                <w:szCs w:val="18"/>
              </w:rPr>
            </w:pPr>
          </w:p>
        </w:tc>
        <w:tc>
          <w:tcPr>
            <w:tcW w:w="887" w:type="dxa"/>
          </w:tcPr>
          <w:p w14:paraId="711A4C4A" w14:textId="0C456E60" w:rsidR="00AB672E" w:rsidRDefault="00AB672E" w:rsidP="00AB672E">
            <w:pPr>
              <w:jc w:val="center"/>
              <w:rPr>
                <w:sz w:val="18"/>
                <w:szCs w:val="18"/>
              </w:rPr>
            </w:pPr>
          </w:p>
        </w:tc>
        <w:tc>
          <w:tcPr>
            <w:tcW w:w="3367" w:type="dxa"/>
          </w:tcPr>
          <w:p w14:paraId="18EDACF2" w14:textId="5EA80F7F" w:rsidR="00AB672E" w:rsidRDefault="00AB672E" w:rsidP="00AB672E">
            <w:pPr>
              <w:rPr>
                <w:sz w:val="18"/>
                <w:szCs w:val="18"/>
              </w:rPr>
            </w:pPr>
          </w:p>
        </w:tc>
        <w:tc>
          <w:tcPr>
            <w:tcW w:w="410" w:type="dxa"/>
          </w:tcPr>
          <w:p w14:paraId="71106F57" w14:textId="706764EF" w:rsidR="00AB672E" w:rsidRDefault="00AB672E" w:rsidP="00AB672E">
            <w:pPr>
              <w:jc w:val="center"/>
              <w:rPr>
                <w:sz w:val="18"/>
                <w:szCs w:val="18"/>
              </w:rPr>
            </w:pPr>
          </w:p>
        </w:tc>
        <w:tc>
          <w:tcPr>
            <w:tcW w:w="3259" w:type="dxa"/>
          </w:tcPr>
          <w:p w14:paraId="1E8C5BFC" w14:textId="499810F2" w:rsidR="00AB672E" w:rsidRDefault="00AB672E" w:rsidP="00AB672E">
            <w:pPr>
              <w:rPr>
                <w:sz w:val="18"/>
                <w:szCs w:val="18"/>
              </w:rPr>
            </w:pPr>
          </w:p>
        </w:tc>
      </w:tr>
      <w:tr w:rsidR="00AB672E" w14:paraId="5D1716EE" w14:textId="77777777" w:rsidTr="002D485A">
        <w:trPr>
          <w:gridAfter w:val="8"/>
          <w:wAfter w:w="16303" w:type="dxa"/>
        </w:trPr>
        <w:tc>
          <w:tcPr>
            <w:tcW w:w="410" w:type="dxa"/>
          </w:tcPr>
          <w:p w14:paraId="35AA14D6" w14:textId="69CEF1F2" w:rsidR="00AB672E" w:rsidRDefault="00AB672E" w:rsidP="00AB672E">
            <w:pPr>
              <w:rPr>
                <w:sz w:val="18"/>
                <w:szCs w:val="18"/>
              </w:rPr>
            </w:pPr>
            <w:r>
              <w:rPr>
                <w:sz w:val="18"/>
                <w:szCs w:val="18"/>
              </w:rPr>
              <w:t>C.</w:t>
            </w:r>
          </w:p>
        </w:tc>
        <w:tc>
          <w:tcPr>
            <w:tcW w:w="3230" w:type="dxa"/>
            <w:gridSpan w:val="3"/>
          </w:tcPr>
          <w:p w14:paraId="58EE35E0" w14:textId="4324CF8B" w:rsidR="00AB672E" w:rsidRDefault="00AB672E" w:rsidP="00AB672E">
            <w:pPr>
              <w:rPr>
                <w:sz w:val="18"/>
                <w:szCs w:val="18"/>
              </w:rPr>
            </w:pPr>
            <w:r>
              <w:rPr>
                <w:sz w:val="18"/>
                <w:szCs w:val="18"/>
              </w:rPr>
              <w:t>Monthly Portable Fire Extinguishers Report</w:t>
            </w:r>
          </w:p>
        </w:tc>
        <w:tc>
          <w:tcPr>
            <w:tcW w:w="410" w:type="dxa"/>
          </w:tcPr>
          <w:p w14:paraId="4595ADF0" w14:textId="763AE048" w:rsidR="00AB672E" w:rsidRDefault="00AB672E" w:rsidP="00AB672E">
            <w:pPr>
              <w:jc w:val="center"/>
              <w:rPr>
                <w:sz w:val="18"/>
                <w:szCs w:val="18"/>
              </w:rPr>
            </w:pPr>
            <w:r>
              <w:rPr>
                <w:sz w:val="18"/>
                <w:szCs w:val="18"/>
              </w:rPr>
              <w:t>C.</w:t>
            </w:r>
          </w:p>
        </w:tc>
        <w:tc>
          <w:tcPr>
            <w:tcW w:w="3291" w:type="dxa"/>
          </w:tcPr>
          <w:p w14:paraId="1A3EA8AE" w14:textId="4BBB33B9" w:rsidR="00AB672E" w:rsidRDefault="00AB672E" w:rsidP="00AB672E">
            <w:pPr>
              <w:rPr>
                <w:sz w:val="18"/>
                <w:szCs w:val="18"/>
              </w:rPr>
            </w:pPr>
            <w:r>
              <w:rPr>
                <w:sz w:val="18"/>
                <w:szCs w:val="18"/>
              </w:rPr>
              <w:t xml:space="preserve">Supporting documentation is provided to ensure systems are monitored when doing the monthly fire extinguishers / checklist. </w:t>
            </w:r>
          </w:p>
        </w:tc>
        <w:tc>
          <w:tcPr>
            <w:tcW w:w="887" w:type="dxa"/>
          </w:tcPr>
          <w:p w14:paraId="70D9E28A" w14:textId="67BC2CED" w:rsidR="00AB672E" w:rsidRDefault="00AB672E" w:rsidP="00AB672E">
            <w:pPr>
              <w:jc w:val="center"/>
              <w:rPr>
                <w:sz w:val="18"/>
                <w:szCs w:val="18"/>
              </w:rPr>
            </w:pPr>
            <w:r>
              <w:rPr>
                <w:sz w:val="18"/>
                <w:szCs w:val="18"/>
              </w:rPr>
              <w:t>C.</w:t>
            </w:r>
          </w:p>
        </w:tc>
        <w:tc>
          <w:tcPr>
            <w:tcW w:w="3367" w:type="dxa"/>
          </w:tcPr>
          <w:p w14:paraId="71D4C556" w14:textId="39146F71" w:rsidR="00AB672E" w:rsidRDefault="00AB672E" w:rsidP="00AB672E">
            <w:pPr>
              <w:rPr>
                <w:sz w:val="18"/>
                <w:szCs w:val="18"/>
              </w:rPr>
            </w:pPr>
            <w:r>
              <w:rPr>
                <w:sz w:val="18"/>
                <w:szCs w:val="18"/>
              </w:rPr>
              <w:t>Documentation is attached</w:t>
            </w:r>
          </w:p>
        </w:tc>
        <w:tc>
          <w:tcPr>
            <w:tcW w:w="410" w:type="dxa"/>
          </w:tcPr>
          <w:p w14:paraId="0AA3622A" w14:textId="600418BE" w:rsidR="00AB672E" w:rsidRDefault="00AB672E" w:rsidP="00AB672E">
            <w:pPr>
              <w:jc w:val="center"/>
              <w:rPr>
                <w:sz w:val="18"/>
                <w:szCs w:val="18"/>
              </w:rPr>
            </w:pPr>
            <w:r>
              <w:rPr>
                <w:sz w:val="18"/>
                <w:szCs w:val="18"/>
              </w:rPr>
              <w:t>C.</w:t>
            </w:r>
          </w:p>
        </w:tc>
        <w:tc>
          <w:tcPr>
            <w:tcW w:w="3259" w:type="dxa"/>
          </w:tcPr>
          <w:p w14:paraId="38F9AAB8" w14:textId="183610EF" w:rsidR="00AB672E" w:rsidRDefault="00AB672E" w:rsidP="00AB672E">
            <w:pPr>
              <w:jc w:val="center"/>
              <w:rPr>
                <w:sz w:val="18"/>
                <w:szCs w:val="18"/>
              </w:rPr>
            </w:pPr>
            <w:r>
              <w:rPr>
                <w:sz w:val="18"/>
                <w:szCs w:val="18"/>
              </w:rPr>
              <w:t>Facilities</w:t>
            </w:r>
          </w:p>
        </w:tc>
      </w:tr>
      <w:tr w:rsidR="00AB672E" w14:paraId="2433432E" w14:textId="77777777" w:rsidTr="002D485A">
        <w:trPr>
          <w:gridAfter w:val="8"/>
          <w:wAfter w:w="16303" w:type="dxa"/>
        </w:trPr>
        <w:tc>
          <w:tcPr>
            <w:tcW w:w="410" w:type="dxa"/>
            <w:shd w:val="clear" w:color="auto" w:fill="auto"/>
          </w:tcPr>
          <w:p w14:paraId="7AC0D56B" w14:textId="0E72BE8A" w:rsidR="00AB672E" w:rsidRDefault="00AB672E" w:rsidP="00AB672E">
            <w:pPr>
              <w:rPr>
                <w:sz w:val="18"/>
                <w:szCs w:val="18"/>
              </w:rPr>
            </w:pPr>
            <w:r>
              <w:rPr>
                <w:sz w:val="18"/>
                <w:szCs w:val="18"/>
              </w:rPr>
              <w:t>D.</w:t>
            </w:r>
          </w:p>
        </w:tc>
        <w:tc>
          <w:tcPr>
            <w:tcW w:w="3230" w:type="dxa"/>
            <w:gridSpan w:val="3"/>
          </w:tcPr>
          <w:p w14:paraId="52C856AB" w14:textId="3DDBFCC1" w:rsidR="00AB672E" w:rsidRDefault="00AB672E" w:rsidP="00AB672E">
            <w:pPr>
              <w:rPr>
                <w:sz w:val="18"/>
                <w:szCs w:val="18"/>
              </w:rPr>
            </w:pPr>
            <w:r>
              <w:rPr>
                <w:sz w:val="18"/>
                <w:szCs w:val="18"/>
              </w:rPr>
              <w:t>Daily Air Flow &amp; Humidity reports for     OR 1, OR 2 and Procedure Room</w:t>
            </w:r>
          </w:p>
        </w:tc>
        <w:tc>
          <w:tcPr>
            <w:tcW w:w="410" w:type="dxa"/>
          </w:tcPr>
          <w:p w14:paraId="6AB1AE11" w14:textId="2AE814BF" w:rsidR="00AB672E" w:rsidRDefault="00AB672E" w:rsidP="00AB672E">
            <w:pPr>
              <w:jc w:val="center"/>
              <w:rPr>
                <w:sz w:val="18"/>
                <w:szCs w:val="18"/>
              </w:rPr>
            </w:pPr>
            <w:r>
              <w:rPr>
                <w:sz w:val="18"/>
                <w:szCs w:val="18"/>
              </w:rPr>
              <w:t>D.</w:t>
            </w:r>
          </w:p>
        </w:tc>
        <w:tc>
          <w:tcPr>
            <w:tcW w:w="3291" w:type="dxa"/>
          </w:tcPr>
          <w:p w14:paraId="3D6FBB1C" w14:textId="11384CDA" w:rsidR="00AB672E" w:rsidRDefault="00AB672E" w:rsidP="00AB672E">
            <w:pPr>
              <w:rPr>
                <w:sz w:val="18"/>
                <w:szCs w:val="18"/>
              </w:rPr>
            </w:pPr>
            <w:r>
              <w:rPr>
                <w:sz w:val="18"/>
                <w:szCs w:val="18"/>
              </w:rPr>
              <w:t>Supporting documentation is provided to ensure systems are monitored when doing OR 1, OR 2, and procedure room</w:t>
            </w:r>
          </w:p>
        </w:tc>
        <w:tc>
          <w:tcPr>
            <w:tcW w:w="887" w:type="dxa"/>
          </w:tcPr>
          <w:p w14:paraId="026A0175" w14:textId="02B409D4" w:rsidR="00AB672E" w:rsidRDefault="00AB672E" w:rsidP="00AB672E">
            <w:pPr>
              <w:jc w:val="center"/>
              <w:rPr>
                <w:sz w:val="18"/>
                <w:szCs w:val="18"/>
              </w:rPr>
            </w:pPr>
            <w:r>
              <w:rPr>
                <w:sz w:val="18"/>
                <w:szCs w:val="18"/>
              </w:rPr>
              <w:t>D.</w:t>
            </w:r>
          </w:p>
        </w:tc>
        <w:tc>
          <w:tcPr>
            <w:tcW w:w="3367" w:type="dxa"/>
          </w:tcPr>
          <w:p w14:paraId="37C6A8A4" w14:textId="49683BCE" w:rsidR="00AB672E" w:rsidRDefault="00AB672E" w:rsidP="00AB672E">
            <w:pPr>
              <w:rPr>
                <w:sz w:val="18"/>
                <w:szCs w:val="18"/>
              </w:rPr>
            </w:pPr>
            <w:r>
              <w:rPr>
                <w:sz w:val="18"/>
                <w:szCs w:val="18"/>
              </w:rPr>
              <w:t xml:space="preserve">Documentation is attached </w:t>
            </w:r>
          </w:p>
        </w:tc>
        <w:tc>
          <w:tcPr>
            <w:tcW w:w="410" w:type="dxa"/>
          </w:tcPr>
          <w:p w14:paraId="5B406BD4" w14:textId="7C5A2525" w:rsidR="00AB672E" w:rsidRDefault="00AB672E" w:rsidP="00AB672E">
            <w:pPr>
              <w:jc w:val="center"/>
              <w:rPr>
                <w:sz w:val="18"/>
                <w:szCs w:val="18"/>
              </w:rPr>
            </w:pPr>
            <w:r>
              <w:rPr>
                <w:sz w:val="18"/>
                <w:szCs w:val="18"/>
              </w:rPr>
              <w:t>D.</w:t>
            </w:r>
          </w:p>
        </w:tc>
        <w:tc>
          <w:tcPr>
            <w:tcW w:w="3259" w:type="dxa"/>
          </w:tcPr>
          <w:p w14:paraId="51758319" w14:textId="793ADEB0" w:rsidR="00AB672E" w:rsidRDefault="00AB672E" w:rsidP="00AB672E">
            <w:pPr>
              <w:jc w:val="center"/>
              <w:rPr>
                <w:sz w:val="18"/>
                <w:szCs w:val="18"/>
              </w:rPr>
            </w:pPr>
            <w:r>
              <w:rPr>
                <w:sz w:val="18"/>
                <w:szCs w:val="18"/>
              </w:rPr>
              <w:t>Facilities</w:t>
            </w:r>
          </w:p>
        </w:tc>
      </w:tr>
      <w:tr w:rsidR="00AB672E" w14:paraId="69BDD970" w14:textId="77777777" w:rsidTr="002D485A">
        <w:trPr>
          <w:gridAfter w:val="8"/>
          <w:wAfter w:w="16303" w:type="dxa"/>
        </w:trPr>
        <w:tc>
          <w:tcPr>
            <w:tcW w:w="410" w:type="dxa"/>
          </w:tcPr>
          <w:p w14:paraId="24F3A72D" w14:textId="627DFA13" w:rsidR="00AB672E" w:rsidRDefault="00AB672E" w:rsidP="00AB672E">
            <w:pPr>
              <w:rPr>
                <w:sz w:val="18"/>
                <w:szCs w:val="18"/>
              </w:rPr>
            </w:pPr>
          </w:p>
        </w:tc>
        <w:tc>
          <w:tcPr>
            <w:tcW w:w="3230" w:type="dxa"/>
            <w:gridSpan w:val="3"/>
          </w:tcPr>
          <w:p w14:paraId="32613361" w14:textId="15EF99B9" w:rsidR="00AB672E" w:rsidRDefault="00AB672E" w:rsidP="00AB672E">
            <w:pPr>
              <w:rPr>
                <w:sz w:val="18"/>
                <w:szCs w:val="18"/>
              </w:rPr>
            </w:pPr>
          </w:p>
        </w:tc>
        <w:tc>
          <w:tcPr>
            <w:tcW w:w="410" w:type="dxa"/>
          </w:tcPr>
          <w:p w14:paraId="55FCD565" w14:textId="23E91A7C" w:rsidR="00AB672E" w:rsidRDefault="00AB672E" w:rsidP="00AB672E">
            <w:pPr>
              <w:jc w:val="center"/>
              <w:rPr>
                <w:sz w:val="18"/>
                <w:szCs w:val="18"/>
              </w:rPr>
            </w:pPr>
          </w:p>
        </w:tc>
        <w:tc>
          <w:tcPr>
            <w:tcW w:w="3291" w:type="dxa"/>
          </w:tcPr>
          <w:p w14:paraId="5F9376A1" w14:textId="40A9DD71" w:rsidR="00AB672E" w:rsidRDefault="00AB672E" w:rsidP="00AB672E">
            <w:pPr>
              <w:rPr>
                <w:sz w:val="18"/>
                <w:szCs w:val="18"/>
              </w:rPr>
            </w:pPr>
          </w:p>
        </w:tc>
        <w:tc>
          <w:tcPr>
            <w:tcW w:w="887" w:type="dxa"/>
          </w:tcPr>
          <w:p w14:paraId="373AF0C1" w14:textId="4FA0FC16" w:rsidR="00AB672E" w:rsidRDefault="00AB672E" w:rsidP="00AB672E">
            <w:pPr>
              <w:jc w:val="center"/>
              <w:rPr>
                <w:sz w:val="18"/>
                <w:szCs w:val="18"/>
              </w:rPr>
            </w:pPr>
          </w:p>
        </w:tc>
        <w:tc>
          <w:tcPr>
            <w:tcW w:w="3367" w:type="dxa"/>
          </w:tcPr>
          <w:p w14:paraId="6B32F606" w14:textId="6DF3AF22" w:rsidR="00AB672E" w:rsidRDefault="00AB672E" w:rsidP="00AB672E">
            <w:pPr>
              <w:rPr>
                <w:sz w:val="18"/>
                <w:szCs w:val="18"/>
              </w:rPr>
            </w:pPr>
          </w:p>
        </w:tc>
        <w:tc>
          <w:tcPr>
            <w:tcW w:w="410" w:type="dxa"/>
          </w:tcPr>
          <w:p w14:paraId="1D154330" w14:textId="38928EB5" w:rsidR="00AB672E" w:rsidRDefault="00AB672E" w:rsidP="00AB672E">
            <w:pPr>
              <w:jc w:val="center"/>
              <w:rPr>
                <w:sz w:val="18"/>
                <w:szCs w:val="18"/>
              </w:rPr>
            </w:pPr>
          </w:p>
        </w:tc>
        <w:tc>
          <w:tcPr>
            <w:tcW w:w="3259" w:type="dxa"/>
          </w:tcPr>
          <w:p w14:paraId="53BF376B" w14:textId="69798A32" w:rsidR="00AB672E" w:rsidRDefault="00AB672E" w:rsidP="00AB672E">
            <w:pPr>
              <w:jc w:val="center"/>
              <w:rPr>
                <w:sz w:val="18"/>
                <w:szCs w:val="18"/>
              </w:rPr>
            </w:pPr>
          </w:p>
        </w:tc>
      </w:tr>
      <w:tr w:rsidR="00AB672E" w14:paraId="3A97252A" w14:textId="77777777" w:rsidTr="002D485A">
        <w:trPr>
          <w:gridAfter w:val="8"/>
          <w:wAfter w:w="16303" w:type="dxa"/>
        </w:trPr>
        <w:tc>
          <w:tcPr>
            <w:tcW w:w="410" w:type="dxa"/>
          </w:tcPr>
          <w:p w14:paraId="59FA95C6" w14:textId="76B79533" w:rsidR="00AB672E" w:rsidRDefault="00AB672E" w:rsidP="00AB672E">
            <w:pPr>
              <w:rPr>
                <w:sz w:val="18"/>
                <w:szCs w:val="18"/>
              </w:rPr>
            </w:pPr>
            <w:r>
              <w:rPr>
                <w:sz w:val="18"/>
                <w:szCs w:val="18"/>
              </w:rPr>
              <w:t>E.</w:t>
            </w:r>
          </w:p>
        </w:tc>
        <w:tc>
          <w:tcPr>
            <w:tcW w:w="3230" w:type="dxa"/>
            <w:gridSpan w:val="3"/>
          </w:tcPr>
          <w:p w14:paraId="7D50A03F" w14:textId="7BE3BB16" w:rsidR="00AB672E" w:rsidRDefault="00AB672E" w:rsidP="00AB672E">
            <w:pPr>
              <w:rPr>
                <w:sz w:val="18"/>
                <w:szCs w:val="18"/>
              </w:rPr>
            </w:pPr>
            <w:r>
              <w:rPr>
                <w:sz w:val="18"/>
                <w:szCs w:val="18"/>
              </w:rPr>
              <w:t>Monthly Egress Lights Testing Report</w:t>
            </w:r>
          </w:p>
        </w:tc>
        <w:tc>
          <w:tcPr>
            <w:tcW w:w="410" w:type="dxa"/>
          </w:tcPr>
          <w:p w14:paraId="1920907E" w14:textId="6A8D3B0B" w:rsidR="00AB672E" w:rsidRDefault="00AB672E" w:rsidP="00AB672E">
            <w:pPr>
              <w:jc w:val="center"/>
              <w:rPr>
                <w:sz w:val="18"/>
                <w:szCs w:val="18"/>
              </w:rPr>
            </w:pPr>
            <w:r>
              <w:rPr>
                <w:sz w:val="18"/>
                <w:szCs w:val="18"/>
              </w:rPr>
              <w:t>E.</w:t>
            </w:r>
          </w:p>
        </w:tc>
        <w:tc>
          <w:tcPr>
            <w:tcW w:w="3291" w:type="dxa"/>
          </w:tcPr>
          <w:p w14:paraId="1153F224" w14:textId="471EFF2B" w:rsidR="00AB672E" w:rsidRDefault="00AB672E" w:rsidP="00AB672E">
            <w:pPr>
              <w:rPr>
                <w:sz w:val="18"/>
                <w:szCs w:val="18"/>
              </w:rPr>
            </w:pPr>
            <w:r>
              <w:rPr>
                <w:sz w:val="18"/>
                <w:szCs w:val="18"/>
              </w:rPr>
              <w:t xml:space="preserve">Supporting documentation is provided to ensure systems are monitored when doing the monthly egress lights  </w:t>
            </w:r>
          </w:p>
        </w:tc>
        <w:tc>
          <w:tcPr>
            <w:tcW w:w="887" w:type="dxa"/>
          </w:tcPr>
          <w:p w14:paraId="5C7D03AD" w14:textId="0B2FFD39" w:rsidR="00AB672E" w:rsidRDefault="00AB672E" w:rsidP="00AB672E">
            <w:pPr>
              <w:jc w:val="center"/>
              <w:rPr>
                <w:sz w:val="18"/>
                <w:szCs w:val="18"/>
              </w:rPr>
            </w:pPr>
            <w:r>
              <w:rPr>
                <w:sz w:val="18"/>
                <w:szCs w:val="18"/>
              </w:rPr>
              <w:t>E.</w:t>
            </w:r>
          </w:p>
        </w:tc>
        <w:tc>
          <w:tcPr>
            <w:tcW w:w="3367" w:type="dxa"/>
          </w:tcPr>
          <w:p w14:paraId="4302F151" w14:textId="4B123D10" w:rsidR="00AB672E" w:rsidRDefault="00AB672E" w:rsidP="00AB672E">
            <w:pPr>
              <w:rPr>
                <w:sz w:val="18"/>
                <w:szCs w:val="18"/>
              </w:rPr>
            </w:pPr>
            <w:r>
              <w:rPr>
                <w:sz w:val="18"/>
                <w:szCs w:val="18"/>
              </w:rPr>
              <w:t>Documentation is attached</w:t>
            </w:r>
          </w:p>
        </w:tc>
        <w:tc>
          <w:tcPr>
            <w:tcW w:w="410" w:type="dxa"/>
          </w:tcPr>
          <w:p w14:paraId="62F098B9" w14:textId="15BD61FC" w:rsidR="00AB672E" w:rsidRDefault="00AB672E" w:rsidP="00AB672E">
            <w:pPr>
              <w:jc w:val="center"/>
              <w:rPr>
                <w:sz w:val="18"/>
                <w:szCs w:val="18"/>
              </w:rPr>
            </w:pPr>
            <w:r>
              <w:rPr>
                <w:sz w:val="18"/>
                <w:szCs w:val="18"/>
              </w:rPr>
              <w:t>E.</w:t>
            </w:r>
          </w:p>
        </w:tc>
        <w:tc>
          <w:tcPr>
            <w:tcW w:w="3259" w:type="dxa"/>
          </w:tcPr>
          <w:p w14:paraId="431FEB6A" w14:textId="1D64CBDA" w:rsidR="00AB672E" w:rsidRDefault="00AB672E" w:rsidP="00AB672E">
            <w:pPr>
              <w:jc w:val="center"/>
              <w:rPr>
                <w:sz w:val="18"/>
                <w:szCs w:val="18"/>
              </w:rPr>
            </w:pPr>
            <w:r>
              <w:rPr>
                <w:sz w:val="18"/>
                <w:szCs w:val="18"/>
              </w:rPr>
              <w:t>Facilities</w:t>
            </w:r>
          </w:p>
        </w:tc>
      </w:tr>
      <w:tr w:rsidR="00AB672E" w14:paraId="52B5884A" w14:textId="77777777" w:rsidTr="002D485A">
        <w:trPr>
          <w:gridAfter w:val="8"/>
          <w:wAfter w:w="16303" w:type="dxa"/>
        </w:trPr>
        <w:tc>
          <w:tcPr>
            <w:tcW w:w="410" w:type="dxa"/>
          </w:tcPr>
          <w:p w14:paraId="2B3743B0" w14:textId="3EED32BA" w:rsidR="00AB672E" w:rsidRDefault="00AB672E" w:rsidP="00AB672E">
            <w:pPr>
              <w:rPr>
                <w:sz w:val="18"/>
                <w:szCs w:val="18"/>
              </w:rPr>
            </w:pPr>
          </w:p>
        </w:tc>
        <w:tc>
          <w:tcPr>
            <w:tcW w:w="3230" w:type="dxa"/>
            <w:gridSpan w:val="3"/>
          </w:tcPr>
          <w:p w14:paraId="022C8C36" w14:textId="2CBFDCD1" w:rsidR="00AB672E" w:rsidRDefault="00AB672E" w:rsidP="00AB672E">
            <w:pPr>
              <w:rPr>
                <w:sz w:val="18"/>
                <w:szCs w:val="18"/>
              </w:rPr>
            </w:pPr>
          </w:p>
        </w:tc>
        <w:tc>
          <w:tcPr>
            <w:tcW w:w="410" w:type="dxa"/>
          </w:tcPr>
          <w:p w14:paraId="020B9BDC" w14:textId="57871032" w:rsidR="00AB672E" w:rsidRDefault="00AB672E" w:rsidP="00AB672E">
            <w:pPr>
              <w:jc w:val="center"/>
              <w:rPr>
                <w:sz w:val="18"/>
                <w:szCs w:val="18"/>
              </w:rPr>
            </w:pPr>
          </w:p>
        </w:tc>
        <w:tc>
          <w:tcPr>
            <w:tcW w:w="3291" w:type="dxa"/>
          </w:tcPr>
          <w:p w14:paraId="1266E8CB" w14:textId="738538EF" w:rsidR="00AB672E" w:rsidRDefault="00AB672E" w:rsidP="00AB672E">
            <w:pPr>
              <w:rPr>
                <w:sz w:val="18"/>
                <w:szCs w:val="18"/>
              </w:rPr>
            </w:pPr>
          </w:p>
        </w:tc>
        <w:tc>
          <w:tcPr>
            <w:tcW w:w="887" w:type="dxa"/>
          </w:tcPr>
          <w:p w14:paraId="10FD821F" w14:textId="58E622CE" w:rsidR="00AB672E" w:rsidRDefault="00AB672E" w:rsidP="00AB672E">
            <w:pPr>
              <w:jc w:val="center"/>
              <w:rPr>
                <w:sz w:val="18"/>
                <w:szCs w:val="18"/>
              </w:rPr>
            </w:pPr>
          </w:p>
        </w:tc>
        <w:tc>
          <w:tcPr>
            <w:tcW w:w="3367" w:type="dxa"/>
          </w:tcPr>
          <w:p w14:paraId="68758AF6" w14:textId="0FD22DF4" w:rsidR="00AB672E" w:rsidRDefault="00AB672E" w:rsidP="00AB672E">
            <w:pPr>
              <w:rPr>
                <w:sz w:val="18"/>
                <w:szCs w:val="18"/>
              </w:rPr>
            </w:pPr>
          </w:p>
        </w:tc>
        <w:tc>
          <w:tcPr>
            <w:tcW w:w="410" w:type="dxa"/>
          </w:tcPr>
          <w:p w14:paraId="0060F3C1" w14:textId="0D399973" w:rsidR="00AB672E" w:rsidRDefault="00AB672E" w:rsidP="00AB672E">
            <w:pPr>
              <w:jc w:val="center"/>
              <w:rPr>
                <w:sz w:val="18"/>
                <w:szCs w:val="18"/>
              </w:rPr>
            </w:pPr>
          </w:p>
        </w:tc>
        <w:tc>
          <w:tcPr>
            <w:tcW w:w="3259" w:type="dxa"/>
          </w:tcPr>
          <w:p w14:paraId="2273E218" w14:textId="75C07FE7" w:rsidR="00AB672E" w:rsidRDefault="00AB672E" w:rsidP="00AB672E">
            <w:pPr>
              <w:jc w:val="center"/>
              <w:rPr>
                <w:sz w:val="18"/>
                <w:szCs w:val="18"/>
              </w:rPr>
            </w:pPr>
          </w:p>
        </w:tc>
      </w:tr>
      <w:tr w:rsidR="00AB672E" w14:paraId="728964DC" w14:textId="77777777" w:rsidTr="002D485A">
        <w:trPr>
          <w:gridAfter w:val="8"/>
          <w:wAfter w:w="16303" w:type="dxa"/>
        </w:trPr>
        <w:tc>
          <w:tcPr>
            <w:tcW w:w="410" w:type="dxa"/>
          </w:tcPr>
          <w:p w14:paraId="1638229E" w14:textId="74F7CAC8" w:rsidR="00AB672E" w:rsidRDefault="00AB672E" w:rsidP="00AB672E">
            <w:pPr>
              <w:rPr>
                <w:sz w:val="18"/>
                <w:szCs w:val="18"/>
              </w:rPr>
            </w:pPr>
            <w:r>
              <w:rPr>
                <w:sz w:val="18"/>
                <w:szCs w:val="18"/>
              </w:rPr>
              <w:t>F.</w:t>
            </w:r>
          </w:p>
        </w:tc>
        <w:tc>
          <w:tcPr>
            <w:tcW w:w="3230" w:type="dxa"/>
            <w:gridSpan w:val="3"/>
          </w:tcPr>
          <w:p w14:paraId="0294B75B" w14:textId="612B6340" w:rsidR="00AB672E" w:rsidRDefault="00AB672E" w:rsidP="00AB672E">
            <w:pPr>
              <w:rPr>
                <w:sz w:val="18"/>
                <w:szCs w:val="18"/>
              </w:rPr>
            </w:pPr>
            <w:r>
              <w:rPr>
                <w:sz w:val="18"/>
                <w:szCs w:val="18"/>
              </w:rPr>
              <w:t>Annual Boiler License Report</w:t>
            </w:r>
          </w:p>
        </w:tc>
        <w:tc>
          <w:tcPr>
            <w:tcW w:w="410" w:type="dxa"/>
          </w:tcPr>
          <w:p w14:paraId="1E4ADB21" w14:textId="588B6D2F" w:rsidR="00AB672E" w:rsidRDefault="00AB672E" w:rsidP="00AB672E">
            <w:pPr>
              <w:jc w:val="center"/>
              <w:rPr>
                <w:sz w:val="18"/>
                <w:szCs w:val="18"/>
              </w:rPr>
            </w:pPr>
            <w:r>
              <w:rPr>
                <w:sz w:val="18"/>
                <w:szCs w:val="18"/>
              </w:rPr>
              <w:t>F.</w:t>
            </w:r>
          </w:p>
        </w:tc>
        <w:tc>
          <w:tcPr>
            <w:tcW w:w="3291" w:type="dxa"/>
          </w:tcPr>
          <w:p w14:paraId="38C535E4" w14:textId="77E8833B" w:rsidR="00AB672E" w:rsidRDefault="00AB672E" w:rsidP="00AB672E">
            <w:pPr>
              <w:rPr>
                <w:sz w:val="18"/>
                <w:szCs w:val="18"/>
              </w:rPr>
            </w:pPr>
            <w:r>
              <w:rPr>
                <w:sz w:val="18"/>
                <w:szCs w:val="18"/>
              </w:rPr>
              <w:t xml:space="preserve">Boiler #1 annual inspection was held on 1/30/24.  </w:t>
            </w:r>
          </w:p>
        </w:tc>
        <w:tc>
          <w:tcPr>
            <w:tcW w:w="887" w:type="dxa"/>
          </w:tcPr>
          <w:p w14:paraId="00B13F74" w14:textId="2DFF6280" w:rsidR="00AB672E" w:rsidRDefault="00AB672E" w:rsidP="00AB672E">
            <w:pPr>
              <w:jc w:val="center"/>
              <w:rPr>
                <w:sz w:val="18"/>
                <w:szCs w:val="18"/>
              </w:rPr>
            </w:pPr>
            <w:r>
              <w:rPr>
                <w:sz w:val="18"/>
                <w:szCs w:val="18"/>
              </w:rPr>
              <w:t>F.</w:t>
            </w:r>
          </w:p>
        </w:tc>
        <w:tc>
          <w:tcPr>
            <w:tcW w:w="3367" w:type="dxa"/>
          </w:tcPr>
          <w:p w14:paraId="2ADBED87" w14:textId="1450576B" w:rsidR="00AB672E" w:rsidRDefault="00AB672E" w:rsidP="00AB672E">
            <w:pPr>
              <w:rPr>
                <w:sz w:val="18"/>
                <w:szCs w:val="18"/>
              </w:rPr>
            </w:pPr>
            <w:r>
              <w:rPr>
                <w:sz w:val="18"/>
                <w:szCs w:val="18"/>
              </w:rPr>
              <w:t>Nothing to report currently.</w:t>
            </w:r>
          </w:p>
        </w:tc>
        <w:tc>
          <w:tcPr>
            <w:tcW w:w="410" w:type="dxa"/>
          </w:tcPr>
          <w:p w14:paraId="52342A36" w14:textId="7A219F6F" w:rsidR="00AB672E" w:rsidRDefault="00AB672E" w:rsidP="00AB672E">
            <w:pPr>
              <w:jc w:val="center"/>
              <w:rPr>
                <w:sz w:val="18"/>
                <w:szCs w:val="18"/>
              </w:rPr>
            </w:pPr>
            <w:r>
              <w:rPr>
                <w:sz w:val="18"/>
                <w:szCs w:val="18"/>
              </w:rPr>
              <w:t>F.</w:t>
            </w:r>
          </w:p>
        </w:tc>
        <w:tc>
          <w:tcPr>
            <w:tcW w:w="3259" w:type="dxa"/>
          </w:tcPr>
          <w:p w14:paraId="36443A9D" w14:textId="76EE65D3" w:rsidR="00AB672E" w:rsidRDefault="00AB672E" w:rsidP="00AB672E">
            <w:pPr>
              <w:jc w:val="center"/>
              <w:rPr>
                <w:sz w:val="18"/>
                <w:szCs w:val="18"/>
              </w:rPr>
            </w:pPr>
            <w:r>
              <w:rPr>
                <w:sz w:val="18"/>
                <w:szCs w:val="18"/>
              </w:rPr>
              <w:t>Facilities</w:t>
            </w:r>
          </w:p>
        </w:tc>
      </w:tr>
      <w:tr w:rsidR="00AB672E" w14:paraId="44EF1E82" w14:textId="77777777" w:rsidTr="002D485A">
        <w:trPr>
          <w:gridAfter w:val="8"/>
          <w:wAfter w:w="16303" w:type="dxa"/>
        </w:trPr>
        <w:tc>
          <w:tcPr>
            <w:tcW w:w="410" w:type="dxa"/>
          </w:tcPr>
          <w:p w14:paraId="36D8261D" w14:textId="32C53D46" w:rsidR="00AB672E" w:rsidRDefault="00AB672E" w:rsidP="00AB672E">
            <w:pPr>
              <w:rPr>
                <w:sz w:val="18"/>
                <w:szCs w:val="18"/>
              </w:rPr>
            </w:pPr>
          </w:p>
        </w:tc>
        <w:tc>
          <w:tcPr>
            <w:tcW w:w="3230" w:type="dxa"/>
            <w:gridSpan w:val="3"/>
          </w:tcPr>
          <w:p w14:paraId="1D3AFA4F" w14:textId="53CC7661" w:rsidR="00AB672E" w:rsidRDefault="00AB672E" w:rsidP="00AB672E">
            <w:pPr>
              <w:rPr>
                <w:sz w:val="18"/>
                <w:szCs w:val="18"/>
              </w:rPr>
            </w:pPr>
          </w:p>
        </w:tc>
        <w:tc>
          <w:tcPr>
            <w:tcW w:w="410" w:type="dxa"/>
          </w:tcPr>
          <w:p w14:paraId="7AA15F05" w14:textId="65E639CF" w:rsidR="00AB672E" w:rsidRDefault="00AB672E" w:rsidP="00AB672E">
            <w:pPr>
              <w:jc w:val="center"/>
              <w:rPr>
                <w:sz w:val="18"/>
                <w:szCs w:val="18"/>
              </w:rPr>
            </w:pPr>
          </w:p>
        </w:tc>
        <w:tc>
          <w:tcPr>
            <w:tcW w:w="3291" w:type="dxa"/>
          </w:tcPr>
          <w:p w14:paraId="1BC7371C" w14:textId="4C449A7B" w:rsidR="00AB672E" w:rsidRDefault="00AB672E" w:rsidP="00AB672E">
            <w:pPr>
              <w:rPr>
                <w:sz w:val="18"/>
                <w:szCs w:val="18"/>
              </w:rPr>
            </w:pPr>
          </w:p>
        </w:tc>
        <w:tc>
          <w:tcPr>
            <w:tcW w:w="887" w:type="dxa"/>
          </w:tcPr>
          <w:p w14:paraId="4499DD0D" w14:textId="7EE74A2E" w:rsidR="00AB672E" w:rsidRDefault="00AB672E" w:rsidP="00AB672E">
            <w:pPr>
              <w:jc w:val="center"/>
              <w:rPr>
                <w:sz w:val="18"/>
                <w:szCs w:val="18"/>
              </w:rPr>
            </w:pPr>
          </w:p>
        </w:tc>
        <w:tc>
          <w:tcPr>
            <w:tcW w:w="3367" w:type="dxa"/>
          </w:tcPr>
          <w:p w14:paraId="5DC2182F" w14:textId="0A15BD53" w:rsidR="00AB672E" w:rsidRDefault="00AB672E" w:rsidP="00AB672E">
            <w:pPr>
              <w:rPr>
                <w:sz w:val="18"/>
                <w:szCs w:val="18"/>
              </w:rPr>
            </w:pPr>
          </w:p>
        </w:tc>
        <w:tc>
          <w:tcPr>
            <w:tcW w:w="410" w:type="dxa"/>
          </w:tcPr>
          <w:p w14:paraId="7A26A274" w14:textId="7F0CE14E" w:rsidR="00AB672E" w:rsidRDefault="00AB672E" w:rsidP="00AB672E">
            <w:pPr>
              <w:jc w:val="center"/>
              <w:rPr>
                <w:sz w:val="18"/>
                <w:szCs w:val="18"/>
              </w:rPr>
            </w:pPr>
          </w:p>
        </w:tc>
        <w:tc>
          <w:tcPr>
            <w:tcW w:w="3259" w:type="dxa"/>
          </w:tcPr>
          <w:p w14:paraId="3733451C" w14:textId="2C2C6A78" w:rsidR="00AB672E" w:rsidRDefault="00AB672E" w:rsidP="00AB672E">
            <w:pPr>
              <w:jc w:val="center"/>
              <w:rPr>
                <w:sz w:val="18"/>
                <w:szCs w:val="18"/>
              </w:rPr>
            </w:pPr>
          </w:p>
        </w:tc>
      </w:tr>
      <w:tr w:rsidR="00AB672E" w14:paraId="12588BFF" w14:textId="77777777" w:rsidTr="002D485A">
        <w:trPr>
          <w:gridAfter w:val="8"/>
          <w:wAfter w:w="16303" w:type="dxa"/>
        </w:trPr>
        <w:tc>
          <w:tcPr>
            <w:tcW w:w="410" w:type="dxa"/>
          </w:tcPr>
          <w:p w14:paraId="5772DE7D" w14:textId="3EFD3E42" w:rsidR="00AB672E" w:rsidRDefault="00AB672E" w:rsidP="00AB672E">
            <w:pPr>
              <w:rPr>
                <w:sz w:val="18"/>
                <w:szCs w:val="18"/>
              </w:rPr>
            </w:pPr>
            <w:r>
              <w:rPr>
                <w:sz w:val="18"/>
                <w:szCs w:val="18"/>
              </w:rPr>
              <w:t>G.</w:t>
            </w:r>
          </w:p>
        </w:tc>
        <w:tc>
          <w:tcPr>
            <w:tcW w:w="3230" w:type="dxa"/>
            <w:gridSpan w:val="3"/>
          </w:tcPr>
          <w:p w14:paraId="6CCE4477" w14:textId="144A3A74" w:rsidR="00AB672E" w:rsidRDefault="00AB672E" w:rsidP="00AB672E">
            <w:pPr>
              <w:rPr>
                <w:sz w:val="18"/>
                <w:szCs w:val="18"/>
              </w:rPr>
            </w:pPr>
            <w:r>
              <w:rPr>
                <w:sz w:val="18"/>
                <w:szCs w:val="18"/>
              </w:rPr>
              <w:t>Monthly Exit Signs</w:t>
            </w:r>
          </w:p>
        </w:tc>
        <w:tc>
          <w:tcPr>
            <w:tcW w:w="410" w:type="dxa"/>
          </w:tcPr>
          <w:p w14:paraId="40256804" w14:textId="7EB12AC3" w:rsidR="00AB672E" w:rsidRDefault="00AB672E" w:rsidP="00AB672E">
            <w:pPr>
              <w:jc w:val="center"/>
              <w:rPr>
                <w:sz w:val="18"/>
                <w:szCs w:val="18"/>
              </w:rPr>
            </w:pPr>
            <w:r>
              <w:rPr>
                <w:sz w:val="18"/>
                <w:szCs w:val="18"/>
              </w:rPr>
              <w:t>G.</w:t>
            </w:r>
          </w:p>
        </w:tc>
        <w:tc>
          <w:tcPr>
            <w:tcW w:w="3291" w:type="dxa"/>
          </w:tcPr>
          <w:p w14:paraId="761432BF" w14:textId="6DC264A3" w:rsidR="00AB672E" w:rsidRDefault="00AB672E" w:rsidP="00AB672E">
            <w:pPr>
              <w:rPr>
                <w:sz w:val="18"/>
                <w:szCs w:val="18"/>
              </w:rPr>
            </w:pPr>
            <w:r>
              <w:rPr>
                <w:sz w:val="18"/>
                <w:szCs w:val="18"/>
              </w:rPr>
              <w:t xml:space="preserve">Supporting documentation is provided to ensure systems are monitored when doing the monthly exit lights  </w:t>
            </w:r>
          </w:p>
        </w:tc>
        <w:tc>
          <w:tcPr>
            <w:tcW w:w="887" w:type="dxa"/>
          </w:tcPr>
          <w:p w14:paraId="7FEBCCA8" w14:textId="559BAD56" w:rsidR="00AB672E" w:rsidRDefault="00AB672E" w:rsidP="00AB672E">
            <w:pPr>
              <w:jc w:val="center"/>
              <w:rPr>
                <w:sz w:val="18"/>
                <w:szCs w:val="18"/>
              </w:rPr>
            </w:pPr>
            <w:r>
              <w:rPr>
                <w:sz w:val="18"/>
                <w:szCs w:val="18"/>
              </w:rPr>
              <w:t>G.</w:t>
            </w:r>
          </w:p>
        </w:tc>
        <w:tc>
          <w:tcPr>
            <w:tcW w:w="3367" w:type="dxa"/>
          </w:tcPr>
          <w:p w14:paraId="1417523A" w14:textId="50559A47" w:rsidR="00AB672E" w:rsidRDefault="00AB672E" w:rsidP="00AB672E">
            <w:pPr>
              <w:rPr>
                <w:sz w:val="18"/>
                <w:szCs w:val="18"/>
              </w:rPr>
            </w:pPr>
            <w:r>
              <w:rPr>
                <w:sz w:val="18"/>
                <w:szCs w:val="18"/>
              </w:rPr>
              <w:t>Documentation is attached</w:t>
            </w:r>
          </w:p>
        </w:tc>
        <w:tc>
          <w:tcPr>
            <w:tcW w:w="410" w:type="dxa"/>
          </w:tcPr>
          <w:p w14:paraId="5DBA4506" w14:textId="7F0C6E0E" w:rsidR="00AB672E" w:rsidRDefault="00AB672E" w:rsidP="00AB672E">
            <w:pPr>
              <w:jc w:val="center"/>
              <w:rPr>
                <w:sz w:val="18"/>
                <w:szCs w:val="18"/>
              </w:rPr>
            </w:pPr>
            <w:r>
              <w:rPr>
                <w:sz w:val="18"/>
                <w:szCs w:val="18"/>
              </w:rPr>
              <w:t>G.</w:t>
            </w:r>
          </w:p>
        </w:tc>
        <w:tc>
          <w:tcPr>
            <w:tcW w:w="3259" w:type="dxa"/>
          </w:tcPr>
          <w:p w14:paraId="4DF6DBBC" w14:textId="1AE70E3E" w:rsidR="00AB672E" w:rsidRDefault="00AB672E" w:rsidP="00AB672E">
            <w:pPr>
              <w:jc w:val="center"/>
              <w:rPr>
                <w:sz w:val="18"/>
                <w:szCs w:val="18"/>
              </w:rPr>
            </w:pPr>
            <w:r>
              <w:rPr>
                <w:sz w:val="18"/>
                <w:szCs w:val="18"/>
              </w:rPr>
              <w:t>Facilities</w:t>
            </w:r>
          </w:p>
        </w:tc>
      </w:tr>
      <w:tr w:rsidR="00AB672E" w14:paraId="0FFED4ED" w14:textId="77777777" w:rsidTr="002D485A">
        <w:trPr>
          <w:gridAfter w:val="8"/>
          <w:wAfter w:w="16303" w:type="dxa"/>
        </w:trPr>
        <w:tc>
          <w:tcPr>
            <w:tcW w:w="410" w:type="dxa"/>
          </w:tcPr>
          <w:p w14:paraId="32ED7CC4" w14:textId="2D1A1D71" w:rsidR="00AB672E" w:rsidRDefault="00AB672E" w:rsidP="00AB672E">
            <w:pPr>
              <w:rPr>
                <w:sz w:val="18"/>
                <w:szCs w:val="18"/>
              </w:rPr>
            </w:pPr>
          </w:p>
        </w:tc>
        <w:tc>
          <w:tcPr>
            <w:tcW w:w="3230" w:type="dxa"/>
            <w:gridSpan w:val="3"/>
          </w:tcPr>
          <w:p w14:paraId="5BD84471" w14:textId="5DE84560" w:rsidR="00AB672E" w:rsidRDefault="00AB672E" w:rsidP="00AB672E">
            <w:pPr>
              <w:rPr>
                <w:sz w:val="18"/>
                <w:szCs w:val="18"/>
              </w:rPr>
            </w:pPr>
          </w:p>
        </w:tc>
        <w:tc>
          <w:tcPr>
            <w:tcW w:w="410" w:type="dxa"/>
          </w:tcPr>
          <w:p w14:paraId="12C689B5" w14:textId="32BA5F19" w:rsidR="00AB672E" w:rsidRDefault="00AB672E" w:rsidP="00AB672E">
            <w:pPr>
              <w:jc w:val="center"/>
              <w:rPr>
                <w:sz w:val="18"/>
                <w:szCs w:val="18"/>
              </w:rPr>
            </w:pPr>
          </w:p>
        </w:tc>
        <w:tc>
          <w:tcPr>
            <w:tcW w:w="3291" w:type="dxa"/>
          </w:tcPr>
          <w:p w14:paraId="659D9262" w14:textId="32DF1926" w:rsidR="00AB672E" w:rsidRDefault="00AB672E" w:rsidP="00AB672E">
            <w:pPr>
              <w:rPr>
                <w:sz w:val="18"/>
                <w:szCs w:val="18"/>
              </w:rPr>
            </w:pPr>
          </w:p>
        </w:tc>
        <w:tc>
          <w:tcPr>
            <w:tcW w:w="887" w:type="dxa"/>
          </w:tcPr>
          <w:p w14:paraId="6905AB31" w14:textId="33D4A331" w:rsidR="00AB672E" w:rsidRDefault="00AB672E" w:rsidP="00AB672E">
            <w:pPr>
              <w:jc w:val="center"/>
              <w:rPr>
                <w:sz w:val="18"/>
                <w:szCs w:val="18"/>
              </w:rPr>
            </w:pPr>
          </w:p>
        </w:tc>
        <w:tc>
          <w:tcPr>
            <w:tcW w:w="3367" w:type="dxa"/>
          </w:tcPr>
          <w:p w14:paraId="19855EBB" w14:textId="7F856736" w:rsidR="00AB672E" w:rsidRDefault="00AB672E" w:rsidP="00AB672E">
            <w:pPr>
              <w:rPr>
                <w:sz w:val="18"/>
                <w:szCs w:val="18"/>
              </w:rPr>
            </w:pPr>
          </w:p>
        </w:tc>
        <w:tc>
          <w:tcPr>
            <w:tcW w:w="410" w:type="dxa"/>
          </w:tcPr>
          <w:p w14:paraId="2C8FDCF0" w14:textId="3BD58FB5" w:rsidR="00AB672E" w:rsidRDefault="00AB672E" w:rsidP="00AB672E">
            <w:pPr>
              <w:jc w:val="center"/>
              <w:rPr>
                <w:sz w:val="18"/>
                <w:szCs w:val="18"/>
              </w:rPr>
            </w:pPr>
          </w:p>
        </w:tc>
        <w:tc>
          <w:tcPr>
            <w:tcW w:w="3259" w:type="dxa"/>
          </w:tcPr>
          <w:p w14:paraId="261BB516" w14:textId="0AF6EDCC" w:rsidR="00AB672E" w:rsidRDefault="00AB672E" w:rsidP="00AB672E">
            <w:pPr>
              <w:jc w:val="center"/>
              <w:rPr>
                <w:sz w:val="18"/>
                <w:szCs w:val="18"/>
              </w:rPr>
            </w:pPr>
          </w:p>
        </w:tc>
      </w:tr>
      <w:tr w:rsidR="00AB672E" w14:paraId="64FAEA1A" w14:textId="77777777" w:rsidTr="002D485A">
        <w:trPr>
          <w:gridAfter w:val="8"/>
          <w:wAfter w:w="16303" w:type="dxa"/>
        </w:trPr>
        <w:tc>
          <w:tcPr>
            <w:tcW w:w="410" w:type="dxa"/>
          </w:tcPr>
          <w:p w14:paraId="12FF4FFA" w14:textId="3E0D52D2" w:rsidR="00AB672E" w:rsidRDefault="00AB672E" w:rsidP="00AB672E">
            <w:pPr>
              <w:rPr>
                <w:sz w:val="18"/>
                <w:szCs w:val="18"/>
              </w:rPr>
            </w:pPr>
            <w:r>
              <w:rPr>
                <w:sz w:val="18"/>
                <w:szCs w:val="18"/>
              </w:rPr>
              <w:t>H.</w:t>
            </w:r>
          </w:p>
        </w:tc>
        <w:tc>
          <w:tcPr>
            <w:tcW w:w="3230" w:type="dxa"/>
            <w:gridSpan w:val="3"/>
          </w:tcPr>
          <w:p w14:paraId="67ABD7F9" w14:textId="202F2678" w:rsidR="00AB672E" w:rsidRDefault="00AB672E" w:rsidP="00AB672E">
            <w:pPr>
              <w:rPr>
                <w:sz w:val="18"/>
                <w:szCs w:val="18"/>
              </w:rPr>
            </w:pPr>
            <w:r>
              <w:rPr>
                <w:sz w:val="18"/>
                <w:szCs w:val="18"/>
              </w:rPr>
              <w:t>Weekly Emergency Generator Inspection</w:t>
            </w:r>
          </w:p>
        </w:tc>
        <w:tc>
          <w:tcPr>
            <w:tcW w:w="410" w:type="dxa"/>
          </w:tcPr>
          <w:p w14:paraId="46896777" w14:textId="4BE39DD0" w:rsidR="00AB672E" w:rsidRDefault="00AB672E" w:rsidP="00AB672E">
            <w:pPr>
              <w:jc w:val="center"/>
              <w:rPr>
                <w:sz w:val="18"/>
                <w:szCs w:val="18"/>
              </w:rPr>
            </w:pPr>
            <w:r>
              <w:rPr>
                <w:sz w:val="18"/>
                <w:szCs w:val="18"/>
              </w:rPr>
              <w:t>H.</w:t>
            </w:r>
          </w:p>
        </w:tc>
        <w:tc>
          <w:tcPr>
            <w:tcW w:w="3291" w:type="dxa"/>
          </w:tcPr>
          <w:p w14:paraId="20530B50" w14:textId="762A14B1" w:rsidR="00AB672E" w:rsidRDefault="00AB672E" w:rsidP="00AB672E">
            <w:pPr>
              <w:rPr>
                <w:sz w:val="18"/>
                <w:szCs w:val="18"/>
              </w:rPr>
            </w:pPr>
            <w:r>
              <w:rPr>
                <w:sz w:val="18"/>
                <w:szCs w:val="18"/>
              </w:rPr>
              <w:t xml:space="preserve">Supporting documentation is provided to ensure systems are monitored when doing the weekly generator test  </w:t>
            </w:r>
          </w:p>
        </w:tc>
        <w:tc>
          <w:tcPr>
            <w:tcW w:w="887" w:type="dxa"/>
          </w:tcPr>
          <w:p w14:paraId="2CE5AFB1" w14:textId="4768CC3A" w:rsidR="00AB672E" w:rsidRDefault="00AB672E" w:rsidP="00AB672E">
            <w:pPr>
              <w:jc w:val="center"/>
              <w:rPr>
                <w:sz w:val="18"/>
                <w:szCs w:val="18"/>
              </w:rPr>
            </w:pPr>
            <w:r>
              <w:rPr>
                <w:sz w:val="18"/>
                <w:szCs w:val="18"/>
              </w:rPr>
              <w:t>H</w:t>
            </w:r>
          </w:p>
        </w:tc>
        <w:tc>
          <w:tcPr>
            <w:tcW w:w="3367" w:type="dxa"/>
          </w:tcPr>
          <w:p w14:paraId="0291D28D" w14:textId="1A6FA5B7" w:rsidR="00AB672E" w:rsidRDefault="00AB672E" w:rsidP="00AB672E">
            <w:pPr>
              <w:rPr>
                <w:sz w:val="18"/>
                <w:szCs w:val="18"/>
              </w:rPr>
            </w:pPr>
            <w:r>
              <w:rPr>
                <w:sz w:val="18"/>
                <w:szCs w:val="18"/>
              </w:rPr>
              <w:t>Documentation is attached</w:t>
            </w:r>
          </w:p>
        </w:tc>
        <w:tc>
          <w:tcPr>
            <w:tcW w:w="410" w:type="dxa"/>
          </w:tcPr>
          <w:p w14:paraId="2F471602" w14:textId="48350C63" w:rsidR="00AB672E" w:rsidRDefault="00AB672E" w:rsidP="00AB672E">
            <w:pPr>
              <w:jc w:val="center"/>
              <w:rPr>
                <w:sz w:val="18"/>
                <w:szCs w:val="18"/>
              </w:rPr>
            </w:pPr>
            <w:r>
              <w:rPr>
                <w:sz w:val="18"/>
                <w:szCs w:val="18"/>
              </w:rPr>
              <w:t>H.</w:t>
            </w:r>
          </w:p>
        </w:tc>
        <w:tc>
          <w:tcPr>
            <w:tcW w:w="3259" w:type="dxa"/>
          </w:tcPr>
          <w:p w14:paraId="552419B4" w14:textId="36290091" w:rsidR="00AB672E" w:rsidRDefault="00AB672E" w:rsidP="00AB672E">
            <w:pPr>
              <w:jc w:val="center"/>
              <w:rPr>
                <w:sz w:val="18"/>
                <w:szCs w:val="18"/>
              </w:rPr>
            </w:pPr>
            <w:r>
              <w:rPr>
                <w:sz w:val="18"/>
                <w:szCs w:val="18"/>
              </w:rPr>
              <w:t>Facilities</w:t>
            </w:r>
          </w:p>
        </w:tc>
      </w:tr>
      <w:tr w:rsidR="00AB672E" w14:paraId="392C481B" w14:textId="77777777" w:rsidTr="002D485A">
        <w:trPr>
          <w:gridAfter w:val="8"/>
          <w:wAfter w:w="16303" w:type="dxa"/>
        </w:trPr>
        <w:tc>
          <w:tcPr>
            <w:tcW w:w="410" w:type="dxa"/>
          </w:tcPr>
          <w:p w14:paraId="427DF58E" w14:textId="5E0782E8" w:rsidR="00AB672E" w:rsidRDefault="00AB672E" w:rsidP="00AB672E">
            <w:pPr>
              <w:rPr>
                <w:sz w:val="18"/>
                <w:szCs w:val="18"/>
              </w:rPr>
            </w:pPr>
          </w:p>
        </w:tc>
        <w:tc>
          <w:tcPr>
            <w:tcW w:w="3230" w:type="dxa"/>
            <w:gridSpan w:val="3"/>
          </w:tcPr>
          <w:p w14:paraId="75422B57" w14:textId="6135DC04" w:rsidR="00AB672E" w:rsidRDefault="00AB672E" w:rsidP="00AB672E">
            <w:pPr>
              <w:rPr>
                <w:sz w:val="18"/>
                <w:szCs w:val="18"/>
              </w:rPr>
            </w:pPr>
          </w:p>
        </w:tc>
        <w:tc>
          <w:tcPr>
            <w:tcW w:w="410" w:type="dxa"/>
          </w:tcPr>
          <w:p w14:paraId="068591E2" w14:textId="6A466835" w:rsidR="00AB672E" w:rsidRDefault="00AB672E" w:rsidP="00AB672E">
            <w:pPr>
              <w:jc w:val="center"/>
              <w:rPr>
                <w:sz w:val="18"/>
                <w:szCs w:val="18"/>
              </w:rPr>
            </w:pPr>
          </w:p>
        </w:tc>
        <w:tc>
          <w:tcPr>
            <w:tcW w:w="3291" w:type="dxa"/>
          </w:tcPr>
          <w:p w14:paraId="4D3A4685" w14:textId="2A18A288" w:rsidR="00AB672E" w:rsidRDefault="00AB672E" w:rsidP="00AB672E">
            <w:pPr>
              <w:rPr>
                <w:sz w:val="18"/>
                <w:szCs w:val="18"/>
              </w:rPr>
            </w:pPr>
          </w:p>
        </w:tc>
        <w:tc>
          <w:tcPr>
            <w:tcW w:w="887" w:type="dxa"/>
          </w:tcPr>
          <w:p w14:paraId="4FB037BA" w14:textId="0E1FF6C1" w:rsidR="00AB672E" w:rsidRDefault="00AB672E" w:rsidP="00AB672E">
            <w:pPr>
              <w:jc w:val="center"/>
              <w:rPr>
                <w:sz w:val="18"/>
                <w:szCs w:val="18"/>
              </w:rPr>
            </w:pPr>
          </w:p>
        </w:tc>
        <w:tc>
          <w:tcPr>
            <w:tcW w:w="3367" w:type="dxa"/>
          </w:tcPr>
          <w:p w14:paraId="3656CB7D" w14:textId="7B49F831" w:rsidR="00AB672E" w:rsidRDefault="00AB672E" w:rsidP="00AB672E">
            <w:pPr>
              <w:rPr>
                <w:sz w:val="18"/>
                <w:szCs w:val="18"/>
              </w:rPr>
            </w:pPr>
          </w:p>
        </w:tc>
        <w:tc>
          <w:tcPr>
            <w:tcW w:w="410" w:type="dxa"/>
          </w:tcPr>
          <w:p w14:paraId="3AC949FC" w14:textId="5FC364D6" w:rsidR="00AB672E" w:rsidRDefault="00AB672E" w:rsidP="00AB672E">
            <w:pPr>
              <w:jc w:val="center"/>
              <w:rPr>
                <w:sz w:val="18"/>
                <w:szCs w:val="18"/>
              </w:rPr>
            </w:pPr>
          </w:p>
        </w:tc>
        <w:tc>
          <w:tcPr>
            <w:tcW w:w="3259" w:type="dxa"/>
          </w:tcPr>
          <w:p w14:paraId="57281EA3" w14:textId="66005B74" w:rsidR="00AB672E" w:rsidRDefault="00AB672E" w:rsidP="00AB672E">
            <w:pPr>
              <w:jc w:val="center"/>
              <w:rPr>
                <w:sz w:val="18"/>
                <w:szCs w:val="18"/>
              </w:rPr>
            </w:pPr>
          </w:p>
        </w:tc>
      </w:tr>
      <w:tr w:rsidR="00AB672E" w14:paraId="68C77F59" w14:textId="77777777" w:rsidTr="002D485A">
        <w:trPr>
          <w:gridAfter w:val="8"/>
          <w:wAfter w:w="16303" w:type="dxa"/>
        </w:trPr>
        <w:tc>
          <w:tcPr>
            <w:tcW w:w="410" w:type="dxa"/>
          </w:tcPr>
          <w:p w14:paraId="09EB0962" w14:textId="36C158B1" w:rsidR="00AB672E" w:rsidRDefault="00AB672E" w:rsidP="00AB672E">
            <w:pPr>
              <w:rPr>
                <w:sz w:val="18"/>
                <w:szCs w:val="18"/>
              </w:rPr>
            </w:pPr>
            <w:r>
              <w:rPr>
                <w:sz w:val="18"/>
                <w:szCs w:val="18"/>
              </w:rPr>
              <w:t>I.</w:t>
            </w:r>
          </w:p>
        </w:tc>
        <w:tc>
          <w:tcPr>
            <w:tcW w:w="3230" w:type="dxa"/>
            <w:gridSpan w:val="3"/>
          </w:tcPr>
          <w:p w14:paraId="18D39A25" w14:textId="32745931" w:rsidR="00AB672E" w:rsidRDefault="00AB672E" w:rsidP="00AB672E">
            <w:pPr>
              <w:rPr>
                <w:sz w:val="18"/>
                <w:szCs w:val="18"/>
              </w:rPr>
            </w:pPr>
            <w:r>
              <w:rPr>
                <w:sz w:val="18"/>
                <w:szCs w:val="18"/>
              </w:rPr>
              <w:t>Monthly Generator and Transfer Switch Inspection</w:t>
            </w:r>
          </w:p>
        </w:tc>
        <w:tc>
          <w:tcPr>
            <w:tcW w:w="410" w:type="dxa"/>
          </w:tcPr>
          <w:p w14:paraId="08CD30FF" w14:textId="348E6CF1" w:rsidR="00AB672E" w:rsidRDefault="00AB672E" w:rsidP="00AB672E">
            <w:pPr>
              <w:jc w:val="center"/>
              <w:rPr>
                <w:sz w:val="18"/>
                <w:szCs w:val="18"/>
              </w:rPr>
            </w:pPr>
            <w:r>
              <w:rPr>
                <w:sz w:val="18"/>
                <w:szCs w:val="18"/>
              </w:rPr>
              <w:t>I.</w:t>
            </w:r>
          </w:p>
        </w:tc>
        <w:tc>
          <w:tcPr>
            <w:tcW w:w="3291" w:type="dxa"/>
          </w:tcPr>
          <w:p w14:paraId="42DD58EA" w14:textId="56F61F9C" w:rsidR="00AB672E" w:rsidRDefault="00AB672E" w:rsidP="00AB672E">
            <w:pPr>
              <w:rPr>
                <w:sz w:val="18"/>
                <w:szCs w:val="18"/>
              </w:rPr>
            </w:pPr>
            <w:r>
              <w:rPr>
                <w:sz w:val="18"/>
                <w:szCs w:val="18"/>
              </w:rPr>
              <w:t xml:space="preserve">Supporting documentation is provided to ensure systems are monitored when doing the monthly generator and transfer switch test  </w:t>
            </w:r>
          </w:p>
        </w:tc>
        <w:tc>
          <w:tcPr>
            <w:tcW w:w="887" w:type="dxa"/>
          </w:tcPr>
          <w:p w14:paraId="40A8DE47" w14:textId="3B277725" w:rsidR="00AB672E" w:rsidRDefault="00AB672E" w:rsidP="00AB672E">
            <w:pPr>
              <w:jc w:val="center"/>
              <w:rPr>
                <w:sz w:val="18"/>
                <w:szCs w:val="18"/>
              </w:rPr>
            </w:pPr>
            <w:r>
              <w:rPr>
                <w:sz w:val="18"/>
                <w:szCs w:val="18"/>
              </w:rPr>
              <w:t>I.</w:t>
            </w:r>
          </w:p>
        </w:tc>
        <w:tc>
          <w:tcPr>
            <w:tcW w:w="3367" w:type="dxa"/>
          </w:tcPr>
          <w:p w14:paraId="29641865" w14:textId="74128740" w:rsidR="00AB672E" w:rsidRDefault="00AB672E" w:rsidP="00AB672E">
            <w:pPr>
              <w:rPr>
                <w:sz w:val="18"/>
                <w:szCs w:val="18"/>
              </w:rPr>
            </w:pPr>
            <w:r>
              <w:rPr>
                <w:sz w:val="18"/>
                <w:szCs w:val="18"/>
              </w:rPr>
              <w:t>Documentation is attached</w:t>
            </w:r>
          </w:p>
        </w:tc>
        <w:tc>
          <w:tcPr>
            <w:tcW w:w="410" w:type="dxa"/>
          </w:tcPr>
          <w:p w14:paraId="0008A2ED" w14:textId="05DBA707" w:rsidR="00AB672E" w:rsidRDefault="00AB672E" w:rsidP="00AB672E">
            <w:pPr>
              <w:jc w:val="center"/>
              <w:rPr>
                <w:sz w:val="18"/>
                <w:szCs w:val="18"/>
              </w:rPr>
            </w:pPr>
            <w:r>
              <w:rPr>
                <w:sz w:val="18"/>
                <w:szCs w:val="18"/>
              </w:rPr>
              <w:t>I.</w:t>
            </w:r>
          </w:p>
        </w:tc>
        <w:tc>
          <w:tcPr>
            <w:tcW w:w="3259" w:type="dxa"/>
          </w:tcPr>
          <w:p w14:paraId="665F1578" w14:textId="56A365EC" w:rsidR="00AB672E" w:rsidRDefault="00AB672E" w:rsidP="00AB672E">
            <w:pPr>
              <w:jc w:val="center"/>
              <w:rPr>
                <w:sz w:val="18"/>
                <w:szCs w:val="18"/>
              </w:rPr>
            </w:pPr>
            <w:r>
              <w:rPr>
                <w:sz w:val="18"/>
                <w:szCs w:val="18"/>
              </w:rPr>
              <w:t>Facilities</w:t>
            </w:r>
          </w:p>
        </w:tc>
      </w:tr>
      <w:tr w:rsidR="00AB672E" w14:paraId="79B83388" w14:textId="77777777" w:rsidTr="002D485A">
        <w:trPr>
          <w:gridAfter w:val="8"/>
          <w:wAfter w:w="16303" w:type="dxa"/>
        </w:trPr>
        <w:tc>
          <w:tcPr>
            <w:tcW w:w="410" w:type="dxa"/>
          </w:tcPr>
          <w:p w14:paraId="26FF1A5B" w14:textId="5589F948" w:rsidR="00AB672E" w:rsidRDefault="00AB672E" w:rsidP="00AB672E">
            <w:pPr>
              <w:rPr>
                <w:sz w:val="18"/>
                <w:szCs w:val="18"/>
              </w:rPr>
            </w:pPr>
          </w:p>
        </w:tc>
        <w:tc>
          <w:tcPr>
            <w:tcW w:w="3230" w:type="dxa"/>
            <w:gridSpan w:val="3"/>
          </w:tcPr>
          <w:p w14:paraId="23A2D99F" w14:textId="292D243C" w:rsidR="00AB672E" w:rsidRDefault="00AB672E" w:rsidP="00AB672E">
            <w:pPr>
              <w:rPr>
                <w:sz w:val="18"/>
                <w:szCs w:val="18"/>
              </w:rPr>
            </w:pPr>
          </w:p>
        </w:tc>
        <w:tc>
          <w:tcPr>
            <w:tcW w:w="410" w:type="dxa"/>
          </w:tcPr>
          <w:p w14:paraId="398363F5" w14:textId="43D3ECE9" w:rsidR="00AB672E" w:rsidRDefault="00AB672E" w:rsidP="00AB672E">
            <w:pPr>
              <w:jc w:val="center"/>
              <w:rPr>
                <w:sz w:val="18"/>
                <w:szCs w:val="18"/>
              </w:rPr>
            </w:pPr>
          </w:p>
        </w:tc>
        <w:tc>
          <w:tcPr>
            <w:tcW w:w="3291" w:type="dxa"/>
          </w:tcPr>
          <w:p w14:paraId="009E7484" w14:textId="34347BB0" w:rsidR="00AB672E" w:rsidRDefault="00AB672E" w:rsidP="00AB672E">
            <w:pPr>
              <w:rPr>
                <w:sz w:val="18"/>
                <w:szCs w:val="18"/>
              </w:rPr>
            </w:pPr>
          </w:p>
        </w:tc>
        <w:tc>
          <w:tcPr>
            <w:tcW w:w="887" w:type="dxa"/>
          </w:tcPr>
          <w:p w14:paraId="59E89C81" w14:textId="5C79EEFF" w:rsidR="00AB672E" w:rsidRDefault="00AB672E" w:rsidP="00AB672E">
            <w:pPr>
              <w:jc w:val="center"/>
              <w:rPr>
                <w:sz w:val="18"/>
                <w:szCs w:val="18"/>
              </w:rPr>
            </w:pPr>
          </w:p>
        </w:tc>
        <w:tc>
          <w:tcPr>
            <w:tcW w:w="3367" w:type="dxa"/>
          </w:tcPr>
          <w:p w14:paraId="4BC8F5AD" w14:textId="4CD2813B" w:rsidR="00AB672E" w:rsidRDefault="00AB672E" w:rsidP="00AB672E">
            <w:pPr>
              <w:rPr>
                <w:sz w:val="18"/>
                <w:szCs w:val="18"/>
              </w:rPr>
            </w:pPr>
          </w:p>
        </w:tc>
        <w:tc>
          <w:tcPr>
            <w:tcW w:w="410" w:type="dxa"/>
          </w:tcPr>
          <w:p w14:paraId="7785D9F7" w14:textId="42B4910C" w:rsidR="00AB672E" w:rsidRDefault="00AB672E" w:rsidP="00AB672E">
            <w:pPr>
              <w:rPr>
                <w:sz w:val="18"/>
                <w:szCs w:val="18"/>
              </w:rPr>
            </w:pPr>
          </w:p>
        </w:tc>
        <w:tc>
          <w:tcPr>
            <w:tcW w:w="3259" w:type="dxa"/>
          </w:tcPr>
          <w:p w14:paraId="6507DD0D" w14:textId="242D4052" w:rsidR="00AB672E" w:rsidRDefault="00AB672E" w:rsidP="00AB672E">
            <w:pPr>
              <w:jc w:val="center"/>
              <w:rPr>
                <w:sz w:val="18"/>
                <w:szCs w:val="18"/>
              </w:rPr>
            </w:pPr>
          </w:p>
        </w:tc>
      </w:tr>
      <w:tr w:rsidR="00AB672E" w14:paraId="78047A10" w14:textId="77777777" w:rsidTr="002D485A">
        <w:trPr>
          <w:gridAfter w:val="8"/>
          <w:wAfter w:w="16303" w:type="dxa"/>
        </w:trPr>
        <w:tc>
          <w:tcPr>
            <w:tcW w:w="410" w:type="dxa"/>
          </w:tcPr>
          <w:p w14:paraId="56F1C9CE" w14:textId="77093DC9" w:rsidR="00AB672E" w:rsidRDefault="00AB672E" w:rsidP="00AB672E">
            <w:pPr>
              <w:rPr>
                <w:sz w:val="18"/>
                <w:szCs w:val="18"/>
              </w:rPr>
            </w:pPr>
            <w:r>
              <w:rPr>
                <w:sz w:val="18"/>
                <w:szCs w:val="18"/>
              </w:rPr>
              <w:t>J.</w:t>
            </w:r>
          </w:p>
        </w:tc>
        <w:tc>
          <w:tcPr>
            <w:tcW w:w="3230" w:type="dxa"/>
            <w:gridSpan w:val="3"/>
          </w:tcPr>
          <w:p w14:paraId="14D7D1AF" w14:textId="38944A78" w:rsidR="00AB672E" w:rsidRDefault="00AB672E" w:rsidP="00AB672E">
            <w:pPr>
              <w:rPr>
                <w:sz w:val="18"/>
                <w:szCs w:val="18"/>
              </w:rPr>
            </w:pPr>
            <w:r>
              <w:rPr>
                <w:sz w:val="18"/>
                <w:szCs w:val="18"/>
              </w:rPr>
              <w:t>Monthly Battery Backup Lights for OR and Transfer Switch</w:t>
            </w:r>
          </w:p>
        </w:tc>
        <w:tc>
          <w:tcPr>
            <w:tcW w:w="410" w:type="dxa"/>
          </w:tcPr>
          <w:p w14:paraId="3693E4FE" w14:textId="2BF9C093" w:rsidR="00AB672E" w:rsidRDefault="00AB672E" w:rsidP="00AB672E">
            <w:pPr>
              <w:jc w:val="center"/>
              <w:rPr>
                <w:sz w:val="18"/>
                <w:szCs w:val="18"/>
              </w:rPr>
            </w:pPr>
            <w:r>
              <w:rPr>
                <w:sz w:val="18"/>
                <w:szCs w:val="18"/>
              </w:rPr>
              <w:t>J.</w:t>
            </w:r>
          </w:p>
        </w:tc>
        <w:tc>
          <w:tcPr>
            <w:tcW w:w="3291" w:type="dxa"/>
          </w:tcPr>
          <w:p w14:paraId="62C4A383" w14:textId="275D9F38" w:rsidR="00AB672E" w:rsidRDefault="00AB672E" w:rsidP="00AB672E">
            <w:pPr>
              <w:rPr>
                <w:sz w:val="18"/>
                <w:szCs w:val="18"/>
              </w:rPr>
            </w:pPr>
            <w:r>
              <w:rPr>
                <w:sz w:val="18"/>
                <w:szCs w:val="18"/>
              </w:rPr>
              <w:t>Supporting documentation is provided to ensure systems are monitored when doing the monthly battery backup lights</w:t>
            </w:r>
          </w:p>
        </w:tc>
        <w:tc>
          <w:tcPr>
            <w:tcW w:w="887" w:type="dxa"/>
          </w:tcPr>
          <w:p w14:paraId="2CC1BE1F" w14:textId="4DB1FCB0" w:rsidR="00AB672E" w:rsidRDefault="00AB672E" w:rsidP="00AB672E">
            <w:pPr>
              <w:jc w:val="center"/>
              <w:rPr>
                <w:sz w:val="18"/>
                <w:szCs w:val="18"/>
              </w:rPr>
            </w:pPr>
            <w:r>
              <w:rPr>
                <w:sz w:val="18"/>
                <w:szCs w:val="18"/>
              </w:rPr>
              <w:t>J.</w:t>
            </w:r>
          </w:p>
        </w:tc>
        <w:tc>
          <w:tcPr>
            <w:tcW w:w="3367" w:type="dxa"/>
          </w:tcPr>
          <w:p w14:paraId="1FA76376" w14:textId="4037C182" w:rsidR="00AB672E" w:rsidRDefault="00AB672E" w:rsidP="00AB672E">
            <w:pPr>
              <w:rPr>
                <w:sz w:val="18"/>
                <w:szCs w:val="18"/>
              </w:rPr>
            </w:pPr>
            <w:r>
              <w:rPr>
                <w:sz w:val="18"/>
                <w:szCs w:val="18"/>
              </w:rPr>
              <w:t>Documentation is attached</w:t>
            </w:r>
          </w:p>
        </w:tc>
        <w:tc>
          <w:tcPr>
            <w:tcW w:w="410" w:type="dxa"/>
          </w:tcPr>
          <w:p w14:paraId="739F622F" w14:textId="36075C56" w:rsidR="00AB672E" w:rsidRDefault="00AB672E" w:rsidP="00AB672E">
            <w:pPr>
              <w:jc w:val="center"/>
              <w:rPr>
                <w:sz w:val="18"/>
                <w:szCs w:val="18"/>
              </w:rPr>
            </w:pPr>
            <w:r>
              <w:rPr>
                <w:sz w:val="18"/>
                <w:szCs w:val="18"/>
              </w:rPr>
              <w:t>J.</w:t>
            </w:r>
          </w:p>
        </w:tc>
        <w:tc>
          <w:tcPr>
            <w:tcW w:w="3259" w:type="dxa"/>
          </w:tcPr>
          <w:p w14:paraId="44868761" w14:textId="536E2D5A" w:rsidR="00AB672E" w:rsidRDefault="00AB672E" w:rsidP="00AB672E">
            <w:pPr>
              <w:jc w:val="center"/>
              <w:rPr>
                <w:sz w:val="18"/>
                <w:szCs w:val="18"/>
              </w:rPr>
            </w:pPr>
            <w:r>
              <w:rPr>
                <w:sz w:val="18"/>
                <w:szCs w:val="18"/>
              </w:rPr>
              <w:t>Facilities</w:t>
            </w:r>
          </w:p>
        </w:tc>
      </w:tr>
      <w:tr w:rsidR="00AB672E" w14:paraId="3DB99489" w14:textId="77777777" w:rsidTr="002D485A">
        <w:trPr>
          <w:gridAfter w:val="8"/>
          <w:wAfter w:w="16303" w:type="dxa"/>
        </w:trPr>
        <w:tc>
          <w:tcPr>
            <w:tcW w:w="410" w:type="dxa"/>
          </w:tcPr>
          <w:p w14:paraId="64117CA7" w14:textId="44CEB4EE" w:rsidR="00AB672E" w:rsidRDefault="00AB672E" w:rsidP="00AB672E">
            <w:pPr>
              <w:rPr>
                <w:sz w:val="18"/>
                <w:szCs w:val="18"/>
              </w:rPr>
            </w:pPr>
          </w:p>
        </w:tc>
        <w:tc>
          <w:tcPr>
            <w:tcW w:w="3230" w:type="dxa"/>
            <w:gridSpan w:val="3"/>
          </w:tcPr>
          <w:p w14:paraId="0DE7F9B3" w14:textId="48FFE321" w:rsidR="00AB672E" w:rsidRDefault="00AB672E" w:rsidP="00AB672E">
            <w:pPr>
              <w:rPr>
                <w:sz w:val="18"/>
                <w:szCs w:val="18"/>
              </w:rPr>
            </w:pPr>
          </w:p>
        </w:tc>
        <w:tc>
          <w:tcPr>
            <w:tcW w:w="410" w:type="dxa"/>
          </w:tcPr>
          <w:p w14:paraId="1762F224" w14:textId="1BB94C92" w:rsidR="00AB672E" w:rsidRDefault="00AB672E" w:rsidP="00AB672E">
            <w:pPr>
              <w:jc w:val="center"/>
              <w:rPr>
                <w:sz w:val="18"/>
                <w:szCs w:val="18"/>
              </w:rPr>
            </w:pPr>
          </w:p>
        </w:tc>
        <w:tc>
          <w:tcPr>
            <w:tcW w:w="3291" w:type="dxa"/>
          </w:tcPr>
          <w:p w14:paraId="49F005B3" w14:textId="2EBB3FE0" w:rsidR="00AB672E" w:rsidRDefault="00AB672E" w:rsidP="00AB672E">
            <w:pPr>
              <w:rPr>
                <w:sz w:val="18"/>
                <w:szCs w:val="18"/>
              </w:rPr>
            </w:pPr>
          </w:p>
        </w:tc>
        <w:tc>
          <w:tcPr>
            <w:tcW w:w="887" w:type="dxa"/>
          </w:tcPr>
          <w:p w14:paraId="18178DD4" w14:textId="608E4F1D" w:rsidR="00AB672E" w:rsidRDefault="00AB672E" w:rsidP="00AB672E">
            <w:pPr>
              <w:jc w:val="center"/>
              <w:rPr>
                <w:sz w:val="18"/>
                <w:szCs w:val="18"/>
              </w:rPr>
            </w:pPr>
          </w:p>
        </w:tc>
        <w:tc>
          <w:tcPr>
            <w:tcW w:w="3367" w:type="dxa"/>
          </w:tcPr>
          <w:p w14:paraId="5AA8C3C6" w14:textId="4E7DE41A" w:rsidR="00AB672E" w:rsidRDefault="00AB672E" w:rsidP="00AB672E">
            <w:pPr>
              <w:rPr>
                <w:sz w:val="18"/>
                <w:szCs w:val="18"/>
              </w:rPr>
            </w:pPr>
          </w:p>
        </w:tc>
        <w:tc>
          <w:tcPr>
            <w:tcW w:w="410" w:type="dxa"/>
          </w:tcPr>
          <w:p w14:paraId="176B60E4" w14:textId="4EA487BF" w:rsidR="00AB672E" w:rsidRDefault="00AB672E" w:rsidP="00AB672E">
            <w:pPr>
              <w:jc w:val="center"/>
              <w:rPr>
                <w:sz w:val="18"/>
                <w:szCs w:val="18"/>
              </w:rPr>
            </w:pPr>
          </w:p>
        </w:tc>
        <w:tc>
          <w:tcPr>
            <w:tcW w:w="3259" w:type="dxa"/>
          </w:tcPr>
          <w:p w14:paraId="0D70DC21" w14:textId="18F87D1C" w:rsidR="00AB672E" w:rsidRDefault="00AB672E" w:rsidP="00AB672E">
            <w:pPr>
              <w:jc w:val="center"/>
              <w:rPr>
                <w:sz w:val="18"/>
                <w:szCs w:val="18"/>
              </w:rPr>
            </w:pPr>
          </w:p>
        </w:tc>
      </w:tr>
      <w:tr w:rsidR="00AB672E" w14:paraId="51E512B4" w14:textId="77777777" w:rsidTr="002D485A">
        <w:trPr>
          <w:gridAfter w:val="8"/>
          <w:wAfter w:w="16303" w:type="dxa"/>
        </w:trPr>
        <w:tc>
          <w:tcPr>
            <w:tcW w:w="410" w:type="dxa"/>
          </w:tcPr>
          <w:p w14:paraId="6C0C0652" w14:textId="0FE46308" w:rsidR="00AB672E" w:rsidRDefault="00AB672E" w:rsidP="00AB672E">
            <w:pPr>
              <w:rPr>
                <w:sz w:val="18"/>
                <w:szCs w:val="18"/>
              </w:rPr>
            </w:pPr>
            <w:r>
              <w:rPr>
                <w:sz w:val="18"/>
                <w:szCs w:val="18"/>
              </w:rPr>
              <w:t>K.</w:t>
            </w:r>
          </w:p>
        </w:tc>
        <w:tc>
          <w:tcPr>
            <w:tcW w:w="3230" w:type="dxa"/>
            <w:gridSpan w:val="3"/>
          </w:tcPr>
          <w:p w14:paraId="245B5F44" w14:textId="47B7E4CD" w:rsidR="00AB672E" w:rsidRDefault="00AB672E" w:rsidP="00AB672E">
            <w:pPr>
              <w:rPr>
                <w:sz w:val="18"/>
                <w:szCs w:val="18"/>
              </w:rPr>
            </w:pPr>
            <w:r>
              <w:rPr>
                <w:sz w:val="18"/>
                <w:szCs w:val="18"/>
              </w:rPr>
              <w:t>Monthly Medical Gas Inspection</w:t>
            </w:r>
          </w:p>
        </w:tc>
        <w:tc>
          <w:tcPr>
            <w:tcW w:w="410" w:type="dxa"/>
          </w:tcPr>
          <w:p w14:paraId="606287B2" w14:textId="74D15D78" w:rsidR="00AB672E" w:rsidRDefault="00AB672E" w:rsidP="00AB672E">
            <w:pPr>
              <w:jc w:val="center"/>
              <w:rPr>
                <w:sz w:val="18"/>
                <w:szCs w:val="18"/>
              </w:rPr>
            </w:pPr>
            <w:r>
              <w:rPr>
                <w:sz w:val="18"/>
                <w:szCs w:val="18"/>
              </w:rPr>
              <w:t>K.</w:t>
            </w:r>
          </w:p>
        </w:tc>
        <w:tc>
          <w:tcPr>
            <w:tcW w:w="3291" w:type="dxa"/>
          </w:tcPr>
          <w:p w14:paraId="3EFCA941" w14:textId="1EFBABFF" w:rsidR="00AB672E" w:rsidRDefault="00AB672E" w:rsidP="00AB672E">
            <w:pPr>
              <w:rPr>
                <w:sz w:val="18"/>
                <w:szCs w:val="18"/>
              </w:rPr>
            </w:pPr>
            <w:r>
              <w:rPr>
                <w:sz w:val="18"/>
                <w:szCs w:val="18"/>
              </w:rPr>
              <w:t xml:space="preserve">Supporting documentation is provided to ensure systems are monitored when doing the monthly medical gas inspection. </w:t>
            </w:r>
          </w:p>
        </w:tc>
        <w:tc>
          <w:tcPr>
            <w:tcW w:w="887" w:type="dxa"/>
          </w:tcPr>
          <w:p w14:paraId="7DF60A89" w14:textId="38022297" w:rsidR="00AB672E" w:rsidRDefault="00AB672E" w:rsidP="00AB672E">
            <w:pPr>
              <w:jc w:val="center"/>
              <w:rPr>
                <w:sz w:val="18"/>
                <w:szCs w:val="18"/>
              </w:rPr>
            </w:pPr>
            <w:r>
              <w:rPr>
                <w:sz w:val="18"/>
                <w:szCs w:val="18"/>
              </w:rPr>
              <w:t>K.</w:t>
            </w:r>
          </w:p>
        </w:tc>
        <w:tc>
          <w:tcPr>
            <w:tcW w:w="3367" w:type="dxa"/>
          </w:tcPr>
          <w:p w14:paraId="62FF277F" w14:textId="44F5C33C" w:rsidR="00AB672E" w:rsidRDefault="00AB672E" w:rsidP="00AB672E">
            <w:pPr>
              <w:rPr>
                <w:sz w:val="18"/>
                <w:szCs w:val="18"/>
              </w:rPr>
            </w:pPr>
            <w:r>
              <w:rPr>
                <w:sz w:val="18"/>
                <w:szCs w:val="18"/>
              </w:rPr>
              <w:t>Documentation is attached</w:t>
            </w:r>
          </w:p>
        </w:tc>
        <w:tc>
          <w:tcPr>
            <w:tcW w:w="410" w:type="dxa"/>
          </w:tcPr>
          <w:p w14:paraId="719B2B8B" w14:textId="234FC079" w:rsidR="00AB672E" w:rsidRDefault="00AB672E" w:rsidP="00AB672E">
            <w:pPr>
              <w:jc w:val="center"/>
              <w:rPr>
                <w:sz w:val="18"/>
                <w:szCs w:val="18"/>
              </w:rPr>
            </w:pPr>
            <w:r>
              <w:rPr>
                <w:sz w:val="18"/>
                <w:szCs w:val="18"/>
              </w:rPr>
              <w:t>K.</w:t>
            </w:r>
          </w:p>
        </w:tc>
        <w:tc>
          <w:tcPr>
            <w:tcW w:w="3259" w:type="dxa"/>
          </w:tcPr>
          <w:p w14:paraId="68E26FBA" w14:textId="4597961B" w:rsidR="00AB672E" w:rsidRDefault="00AB672E" w:rsidP="00AB672E">
            <w:pPr>
              <w:jc w:val="center"/>
              <w:rPr>
                <w:sz w:val="18"/>
                <w:szCs w:val="18"/>
              </w:rPr>
            </w:pPr>
            <w:r>
              <w:rPr>
                <w:sz w:val="18"/>
                <w:szCs w:val="18"/>
              </w:rPr>
              <w:t>Facilities</w:t>
            </w:r>
          </w:p>
        </w:tc>
      </w:tr>
      <w:tr w:rsidR="00AB672E" w14:paraId="2EEB09D8" w14:textId="77777777" w:rsidTr="002D485A">
        <w:trPr>
          <w:gridAfter w:val="8"/>
          <w:wAfter w:w="16303" w:type="dxa"/>
        </w:trPr>
        <w:tc>
          <w:tcPr>
            <w:tcW w:w="410" w:type="dxa"/>
          </w:tcPr>
          <w:p w14:paraId="26B5D3E2" w14:textId="636673D5" w:rsidR="00AB672E" w:rsidRDefault="00AB672E" w:rsidP="00AB672E">
            <w:pPr>
              <w:rPr>
                <w:sz w:val="18"/>
                <w:szCs w:val="18"/>
              </w:rPr>
            </w:pPr>
          </w:p>
        </w:tc>
        <w:tc>
          <w:tcPr>
            <w:tcW w:w="3230" w:type="dxa"/>
            <w:gridSpan w:val="3"/>
          </w:tcPr>
          <w:p w14:paraId="288E416C" w14:textId="6C768D0A" w:rsidR="00AB672E" w:rsidRDefault="00AB672E" w:rsidP="00AB672E">
            <w:pPr>
              <w:rPr>
                <w:sz w:val="18"/>
                <w:szCs w:val="18"/>
              </w:rPr>
            </w:pPr>
          </w:p>
        </w:tc>
        <w:tc>
          <w:tcPr>
            <w:tcW w:w="410" w:type="dxa"/>
          </w:tcPr>
          <w:p w14:paraId="7470882D" w14:textId="1B0DB098" w:rsidR="00AB672E" w:rsidRDefault="00AB672E" w:rsidP="00AB672E">
            <w:pPr>
              <w:jc w:val="center"/>
              <w:rPr>
                <w:sz w:val="18"/>
                <w:szCs w:val="18"/>
              </w:rPr>
            </w:pPr>
          </w:p>
        </w:tc>
        <w:tc>
          <w:tcPr>
            <w:tcW w:w="3291" w:type="dxa"/>
          </w:tcPr>
          <w:p w14:paraId="1C250C2D" w14:textId="773C89B6" w:rsidR="00AB672E" w:rsidRDefault="00AB672E" w:rsidP="00AB672E">
            <w:pPr>
              <w:rPr>
                <w:sz w:val="18"/>
                <w:szCs w:val="18"/>
              </w:rPr>
            </w:pPr>
          </w:p>
        </w:tc>
        <w:tc>
          <w:tcPr>
            <w:tcW w:w="887" w:type="dxa"/>
          </w:tcPr>
          <w:p w14:paraId="5450EE7E" w14:textId="687C0ACB" w:rsidR="00AB672E" w:rsidRDefault="00AB672E" w:rsidP="00AB672E">
            <w:pPr>
              <w:jc w:val="center"/>
              <w:rPr>
                <w:sz w:val="18"/>
                <w:szCs w:val="18"/>
              </w:rPr>
            </w:pPr>
          </w:p>
        </w:tc>
        <w:tc>
          <w:tcPr>
            <w:tcW w:w="3367" w:type="dxa"/>
          </w:tcPr>
          <w:p w14:paraId="3FDA30F0" w14:textId="79B6FB5D" w:rsidR="00AB672E" w:rsidRDefault="00AB672E" w:rsidP="00AB672E">
            <w:pPr>
              <w:rPr>
                <w:sz w:val="18"/>
                <w:szCs w:val="18"/>
              </w:rPr>
            </w:pPr>
          </w:p>
        </w:tc>
        <w:tc>
          <w:tcPr>
            <w:tcW w:w="410" w:type="dxa"/>
          </w:tcPr>
          <w:p w14:paraId="309446DF" w14:textId="7BD61505" w:rsidR="00AB672E" w:rsidRDefault="00AB672E" w:rsidP="00AB672E">
            <w:pPr>
              <w:jc w:val="center"/>
              <w:rPr>
                <w:sz w:val="18"/>
                <w:szCs w:val="18"/>
              </w:rPr>
            </w:pPr>
          </w:p>
        </w:tc>
        <w:tc>
          <w:tcPr>
            <w:tcW w:w="3259" w:type="dxa"/>
          </w:tcPr>
          <w:p w14:paraId="436FB121" w14:textId="5EF152EE" w:rsidR="00AB672E" w:rsidRDefault="00AB672E" w:rsidP="00AB672E">
            <w:pPr>
              <w:jc w:val="center"/>
              <w:rPr>
                <w:sz w:val="18"/>
                <w:szCs w:val="18"/>
              </w:rPr>
            </w:pPr>
          </w:p>
        </w:tc>
      </w:tr>
      <w:tr w:rsidR="00AB672E" w14:paraId="60CF351E" w14:textId="77777777" w:rsidTr="002D485A">
        <w:trPr>
          <w:gridAfter w:val="8"/>
          <w:wAfter w:w="16303" w:type="dxa"/>
        </w:trPr>
        <w:tc>
          <w:tcPr>
            <w:tcW w:w="410" w:type="dxa"/>
          </w:tcPr>
          <w:p w14:paraId="6E69C5AC" w14:textId="6B0766E0" w:rsidR="00AB672E" w:rsidRDefault="00AB672E" w:rsidP="00AB672E">
            <w:pPr>
              <w:rPr>
                <w:sz w:val="18"/>
                <w:szCs w:val="18"/>
              </w:rPr>
            </w:pPr>
            <w:r>
              <w:rPr>
                <w:sz w:val="18"/>
                <w:szCs w:val="18"/>
              </w:rPr>
              <w:t>L.</w:t>
            </w:r>
          </w:p>
        </w:tc>
        <w:tc>
          <w:tcPr>
            <w:tcW w:w="3230" w:type="dxa"/>
            <w:gridSpan w:val="3"/>
          </w:tcPr>
          <w:p w14:paraId="6AD15703" w14:textId="1602873A" w:rsidR="00AB672E" w:rsidRDefault="00AB672E" w:rsidP="00AB672E">
            <w:pPr>
              <w:rPr>
                <w:sz w:val="18"/>
                <w:szCs w:val="18"/>
              </w:rPr>
            </w:pPr>
            <w:r>
              <w:rPr>
                <w:sz w:val="18"/>
                <w:szCs w:val="18"/>
              </w:rPr>
              <w:t>Monthly Recall for Purchasing Supplies</w:t>
            </w:r>
          </w:p>
        </w:tc>
        <w:tc>
          <w:tcPr>
            <w:tcW w:w="410" w:type="dxa"/>
          </w:tcPr>
          <w:p w14:paraId="7C03EDEB" w14:textId="7A0A8C9D" w:rsidR="00AB672E" w:rsidRDefault="00AB672E" w:rsidP="00AB672E">
            <w:pPr>
              <w:jc w:val="center"/>
              <w:rPr>
                <w:sz w:val="18"/>
                <w:szCs w:val="18"/>
              </w:rPr>
            </w:pPr>
            <w:r>
              <w:rPr>
                <w:sz w:val="18"/>
                <w:szCs w:val="18"/>
              </w:rPr>
              <w:t>L.</w:t>
            </w:r>
          </w:p>
        </w:tc>
        <w:tc>
          <w:tcPr>
            <w:tcW w:w="3291" w:type="dxa"/>
          </w:tcPr>
          <w:p w14:paraId="3DCB5CDD" w14:textId="124A3B6B" w:rsidR="00AB672E" w:rsidRPr="00EF21CB" w:rsidRDefault="00AB672E" w:rsidP="00AB672E">
            <w:pPr>
              <w:rPr>
                <w:sz w:val="18"/>
                <w:szCs w:val="18"/>
              </w:rPr>
            </w:pPr>
          </w:p>
        </w:tc>
        <w:tc>
          <w:tcPr>
            <w:tcW w:w="887" w:type="dxa"/>
          </w:tcPr>
          <w:p w14:paraId="3DB653F1" w14:textId="0764F798" w:rsidR="00AB672E" w:rsidRDefault="00AB672E" w:rsidP="00AB672E">
            <w:pPr>
              <w:jc w:val="center"/>
              <w:rPr>
                <w:sz w:val="18"/>
                <w:szCs w:val="18"/>
              </w:rPr>
            </w:pPr>
            <w:r>
              <w:rPr>
                <w:sz w:val="18"/>
                <w:szCs w:val="18"/>
              </w:rPr>
              <w:t>L.</w:t>
            </w:r>
          </w:p>
        </w:tc>
        <w:tc>
          <w:tcPr>
            <w:tcW w:w="3367" w:type="dxa"/>
          </w:tcPr>
          <w:p w14:paraId="16BF0D3C" w14:textId="3C5825CC" w:rsidR="00AB672E" w:rsidRDefault="00AB672E" w:rsidP="00AB672E">
            <w:pPr>
              <w:rPr>
                <w:sz w:val="18"/>
                <w:szCs w:val="18"/>
              </w:rPr>
            </w:pPr>
          </w:p>
        </w:tc>
        <w:tc>
          <w:tcPr>
            <w:tcW w:w="410" w:type="dxa"/>
          </w:tcPr>
          <w:p w14:paraId="3A6B719E" w14:textId="1DEBCD29" w:rsidR="00AB672E" w:rsidRDefault="00AB672E" w:rsidP="00AB672E">
            <w:pPr>
              <w:jc w:val="center"/>
              <w:rPr>
                <w:sz w:val="18"/>
                <w:szCs w:val="18"/>
              </w:rPr>
            </w:pPr>
            <w:r>
              <w:rPr>
                <w:sz w:val="18"/>
                <w:szCs w:val="18"/>
              </w:rPr>
              <w:t>L.</w:t>
            </w:r>
          </w:p>
        </w:tc>
        <w:tc>
          <w:tcPr>
            <w:tcW w:w="3259" w:type="dxa"/>
          </w:tcPr>
          <w:p w14:paraId="46F2846D" w14:textId="7A2A575C" w:rsidR="00AB672E" w:rsidRDefault="00AB672E" w:rsidP="00AB672E">
            <w:pPr>
              <w:jc w:val="center"/>
              <w:rPr>
                <w:sz w:val="18"/>
                <w:szCs w:val="18"/>
              </w:rPr>
            </w:pPr>
            <w:r>
              <w:rPr>
                <w:sz w:val="18"/>
                <w:szCs w:val="18"/>
              </w:rPr>
              <w:t>Facilities/Materials</w:t>
            </w:r>
          </w:p>
        </w:tc>
      </w:tr>
      <w:tr w:rsidR="00D31148" w14:paraId="46634ECB" w14:textId="77777777" w:rsidTr="0075174D">
        <w:trPr>
          <w:gridAfter w:val="8"/>
          <w:wAfter w:w="16303" w:type="dxa"/>
        </w:trPr>
        <w:tc>
          <w:tcPr>
            <w:tcW w:w="410" w:type="dxa"/>
          </w:tcPr>
          <w:p w14:paraId="08BDA290" w14:textId="456670D6" w:rsidR="00D31148" w:rsidRDefault="00D31148" w:rsidP="00D31148">
            <w:pPr>
              <w:rPr>
                <w:sz w:val="18"/>
                <w:szCs w:val="18"/>
              </w:rPr>
            </w:pPr>
          </w:p>
        </w:tc>
        <w:tc>
          <w:tcPr>
            <w:tcW w:w="3230" w:type="dxa"/>
            <w:gridSpan w:val="3"/>
          </w:tcPr>
          <w:p w14:paraId="6E12315F" w14:textId="754D93CB" w:rsidR="00D31148" w:rsidRDefault="00D31148" w:rsidP="00D31148">
            <w:pPr>
              <w:rPr>
                <w:sz w:val="18"/>
                <w:szCs w:val="18"/>
              </w:rPr>
            </w:pPr>
          </w:p>
        </w:tc>
        <w:tc>
          <w:tcPr>
            <w:tcW w:w="410" w:type="dxa"/>
          </w:tcPr>
          <w:p w14:paraId="4AFCF928" w14:textId="55BEDA6B" w:rsidR="00D31148" w:rsidRDefault="00D31148" w:rsidP="00D31148">
            <w:pPr>
              <w:jc w:val="center"/>
              <w:rPr>
                <w:sz w:val="18"/>
                <w:szCs w:val="18"/>
              </w:rPr>
            </w:pPr>
          </w:p>
        </w:tc>
        <w:tc>
          <w:tcPr>
            <w:tcW w:w="3291" w:type="dxa"/>
          </w:tcPr>
          <w:p w14:paraId="7D7D18A9" w14:textId="4091B065" w:rsidR="00D31148" w:rsidRPr="00DB0F50" w:rsidRDefault="00D31148" w:rsidP="00D31148">
            <w:pPr>
              <w:numPr>
                <w:ilvl w:val="0"/>
                <w:numId w:val="7"/>
              </w:numPr>
              <w:rPr>
                <w:sz w:val="18"/>
                <w:szCs w:val="18"/>
              </w:rPr>
            </w:pPr>
            <w:r w:rsidRPr="00DB0F50">
              <w:rPr>
                <w:sz w:val="18"/>
                <w:szCs w:val="18"/>
              </w:rPr>
              <w:t>On 4/8, a product notification from Beckton Dickinson on 4/8, notifying us of DEHP mislabeling on BD tubing for multiple lot numbers. I checked our facility for the affected products and found that our facility does not have any affected lots of the items listed in the notification. I completed the product response form and sent it back to the manufacturer via email. No further action is required</w:t>
            </w:r>
            <w:r w:rsidR="004E6D6D" w:rsidRPr="00DB0F50">
              <w:rPr>
                <w:sz w:val="18"/>
                <w:szCs w:val="18"/>
              </w:rPr>
              <w:t>.</w:t>
            </w:r>
            <w:r w:rsidR="004E6D6D">
              <w:rPr>
                <w:sz w:val="18"/>
                <w:szCs w:val="18"/>
              </w:rPr>
              <w:t>:</w:t>
            </w:r>
            <w:r w:rsidRPr="00823C6D">
              <w:rPr>
                <w:sz w:val="18"/>
                <w:szCs w:val="18"/>
              </w:rPr>
              <w:t xml:space="preserve">  Product response form sent back to BD.  No further action required.</w:t>
            </w:r>
          </w:p>
          <w:p w14:paraId="432815B6" w14:textId="77777777" w:rsidR="00D31148" w:rsidRDefault="00D31148" w:rsidP="00D31148">
            <w:pPr>
              <w:rPr>
                <w:sz w:val="18"/>
                <w:szCs w:val="18"/>
              </w:rPr>
            </w:pPr>
          </w:p>
          <w:p w14:paraId="73D5CCF1" w14:textId="1232CD05" w:rsidR="00D31148" w:rsidRPr="00DB0F50" w:rsidRDefault="00D31148" w:rsidP="00D31148">
            <w:pPr>
              <w:pStyle w:val="ListParagraph"/>
              <w:numPr>
                <w:ilvl w:val="0"/>
                <w:numId w:val="7"/>
              </w:numPr>
              <w:rPr>
                <w:sz w:val="18"/>
                <w:szCs w:val="18"/>
              </w:rPr>
            </w:pPr>
            <w:r w:rsidRPr="00DB0F50">
              <w:rPr>
                <w:sz w:val="18"/>
                <w:szCs w:val="18"/>
              </w:rPr>
              <w:t xml:space="preserve">On 4/8, we received a product notification from Beckton Dickinson on 4/8, showing a reference guide for facilities with affected products from the previously mentioned notification. It serves as a menu of products that can be ordered in place of any affected product, listed in the first notification. I completed the acknowledgement form and emailed it back to the manufacturer via email. No </w:t>
            </w:r>
            <w:r w:rsidRPr="00DB0F50">
              <w:rPr>
                <w:sz w:val="18"/>
                <w:szCs w:val="18"/>
              </w:rPr>
              <w:lastRenderedPageBreak/>
              <w:t>further action is required.</w:t>
            </w:r>
            <w:r>
              <w:rPr>
                <w:sz w:val="18"/>
                <w:szCs w:val="18"/>
              </w:rPr>
              <w:t xml:space="preserve"> </w:t>
            </w:r>
            <w:r w:rsidRPr="00823C6D">
              <w:rPr>
                <w:sz w:val="18"/>
                <w:szCs w:val="18"/>
              </w:rPr>
              <w:t>Product response form sent back to BD.  No further action required.</w:t>
            </w:r>
          </w:p>
          <w:p w14:paraId="6C2433FB" w14:textId="77777777" w:rsidR="00D31148" w:rsidRDefault="00D31148" w:rsidP="00D31148">
            <w:pPr>
              <w:rPr>
                <w:sz w:val="18"/>
                <w:szCs w:val="18"/>
              </w:rPr>
            </w:pPr>
          </w:p>
          <w:p w14:paraId="43EB1CE5" w14:textId="47515AE9" w:rsidR="00D31148" w:rsidRPr="00DB0F50" w:rsidRDefault="00D31148" w:rsidP="00D31148">
            <w:pPr>
              <w:pStyle w:val="ListParagraph"/>
              <w:numPr>
                <w:ilvl w:val="0"/>
                <w:numId w:val="7"/>
              </w:numPr>
              <w:rPr>
                <w:sz w:val="18"/>
                <w:szCs w:val="18"/>
              </w:rPr>
            </w:pPr>
            <w:r w:rsidRPr="00DB0F50">
              <w:rPr>
                <w:sz w:val="18"/>
                <w:szCs w:val="18"/>
              </w:rPr>
              <w:t xml:space="preserve">On 4/11, we received a product notification from </w:t>
            </w:r>
            <w:proofErr w:type="spellStart"/>
            <w:r w:rsidRPr="00DB0F50">
              <w:rPr>
                <w:sz w:val="18"/>
                <w:szCs w:val="18"/>
              </w:rPr>
              <w:t>QuidelOrtho</w:t>
            </w:r>
            <w:proofErr w:type="spellEnd"/>
            <w:r w:rsidRPr="00DB0F50">
              <w:rPr>
                <w:sz w:val="18"/>
                <w:szCs w:val="18"/>
              </w:rPr>
              <w:t xml:space="preserve">, indicating the potential for positive bias when using </w:t>
            </w:r>
            <w:proofErr w:type="spellStart"/>
            <w:r w:rsidRPr="00DB0F50">
              <w:rPr>
                <w:sz w:val="18"/>
                <w:szCs w:val="18"/>
              </w:rPr>
              <w:t>Vitros</w:t>
            </w:r>
            <w:proofErr w:type="spellEnd"/>
            <w:r w:rsidRPr="00DB0F50">
              <w:rPr>
                <w:sz w:val="18"/>
                <w:szCs w:val="18"/>
              </w:rPr>
              <w:t xml:space="preserve"> immunodiagnostic products (Free T3 Reagent Packs), which are used in the lab. I took a copy of this notice and response form, then took it to the lab for Arlene to examine and complete. She will look at our current products for the affected lots and complete the response form to send back. No further action is required at this time. </w:t>
            </w:r>
            <w:r w:rsidRPr="00823C6D">
              <w:rPr>
                <w:sz w:val="18"/>
                <w:szCs w:val="18"/>
              </w:rPr>
              <w:t>Information given to Lab director, and they will follow up with the Quidel Ortho.</w:t>
            </w:r>
            <w:r>
              <w:rPr>
                <w:sz w:val="18"/>
                <w:szCs w:val="18"/>
              </w:rPr>
              <w:t xml:space="preserve"> </w:t>
            </w:r>
            <w:r w:rsidRPr="00823C6D">
              <w:rPr>
                <w:sz w:val="18"/>
                <w:szCs w:val="18"/>
              </w:rPr>
              <w:t>.  Information given to Lab director, and they will follow up with the Quidel Ortho</w:t>
            </w:r>
          </w:p>
          <w:p w14:paraId="2DC048A5" w14:textId="77777777" w:rsidR="00D31148" w:rsidRDefault="00D31148" w:rsidP="00D31148">
            <w:pPr>
              <w:rPr>
                <w:sz w:val="18"/>
                <w:szCs w:val="18"/>
              </w:rPr>
            </w:pPr>
          </w:p>
          <w:p w14:paraId="65EF3FE2" w14:textId="64AB0AB4" w:rsidR="00D31148" w:rsidRPr="00436E7A" w:rsidRDefault="00D31148" w:rsidP="00D31148">
            <w:pPr>
              <w:pStyle w:val="ListParagraph"/>
              <w:numPr>
                <w:ilvl w:val="0"/>
                <w:numId w:val="7"/>
              </w:numPr>
              <w:rPr>
                <w:sz w:val="18"/>
                <w:szCs w:val="18"/>
              </w:rPr>
            </w:pPr>
            <w:r w:rsidRPr="00DB0F50">
              <w:rPr>
                <w:sz w:val="18"/>
                <w:szCs w:val="18"/>
              </w:rPr>
              <w:t xml:space="preserve">On 4/18, we received a product notification from Cardinal Health, stating that there are performance issues with Kendall and </w:t>
            </w:r>
            <w:proofErr w:type="spellStart"/>
            <w:r w:rsidRPr="00DB0F50">
              <w:rPr>
                <w:sz w:val="18"/>
                <w:szCs w:val="18"/>
              </w:rPr>
              <w:t>Monoject</w:t>
            </w:r>
            <w:proofErr w:type="spellEnd"/>
            <w:r w:rsidRPr="00DB0F50">
              <w:rPr>
                <w:sz w:val="18"/>
                <w:szCs w:val="18"/>
              </w:rPr>
              <w:t xml:space="preserve"> style syringes manufactured in China. There is no further action required at this time, since we do not purchase the Cardinal Health syringes, and no product response form was provided.</w:t>
            </w:r>
            <w:r>
              <w:rPr>
                <w:sz w:val="18"/>
                <w:szCs w:val="18"/>
              </w:rPr>
              <w:t xml:space="preserve"> </w:t>
            </w:r>
            <w:r w:rsidRPr="00823C6D">
              <w:rPr>
                <w:sz w:val="18"/>
                <w:szCs w:val="18"/>
              </w:rPr>
              <w:t>No further action required at this time.  No product response form was provided.</w:t>
            </w:r>
          </w:p>
        </w:tc>
        <w:tc>
          <w:tcPr>
            <w:tcW w:w="887" w:type="dxa"/>
          </w:tcPr>
          <w:p w14:paraId="26729E77" w14:textId="1E6A96E1" w:rsidR="00D31148" w:rsidRDefault="00D31148" w:rsidP="00D31148">
            <w:pPr>
              <w:jc w:val="center"/>
              <w:rPr>
                <w:sz w:val="18"/>
                <w:szCs w:val="18"/>
              </w:rPr>
            </w:pPr>
          </w:p>
        </w:tc>
        <w:tc>
          <w:tcPr>
            <w:tcW w:w="3367" w:type="dxa"/>
            <w:shd w:val="clear" w:color="auto" w:fill="auto"/>
          </w:tcPr>
          <w:p w14:paraId="1635FB26" w14:textId="4494E7B1" w:rsidR="00D31148" w:rsidRDefault="000C33F6" w:rsidP="00D31148">
            <w:pPr>
              <w:rPr>
                <w:sz w:val="18"/>
                <w:szCs w:val="18"/>
              </w:rPr>
            </w:pPr>
            <w:r>
              <w:rPr>
                <w:sz w:val="18"/>
                <w:szCs w:val="18"/>
              </w:rPr>
              <w:t>Cris Hickerson m</w:t>
            </w:r>
            <w:r w:rsidR="00D31148">
              <w:rPr>
                <w:sz w:val="18"/>
                <w:szCs w:val="18"/>
              </w:rPr>
              <w:t xml:space="preserve">ade a motion to accept recalls for purchasing supplies.  Second by </w:t>
            </w:r>
            <w:r w:rsidR="004E6D6D">
              <w:rPr>
                <w:sz w:val="18"/>
                <w:szCs w:val="18"/>
              </w:rPr>
              <w:t>Brenda Jennings</w:t>
            </w:r>
            <w:r w:rsidR="00D31148">
              <w:rPr>
                <w:sz w:val="18"/>
                <w:szCs w:val="18"/>
              </w:rPr>
              <w:t>, all Safety Committee members accepted the reports as presented</w:t>
            </w:r>
          </w:p>
        </w:tc>
        <w:tc>
          <w:tcPr>
            <w:tcW w:w="410" w:type="dxa"/>
          </w:tcPr>
          <w:p w14:paraId="2FF091F5" w14:textId="7A2AE59D" w:rsidR="00D31148" w:rsidRDefault="00D31148" w:rsidP="00D31148">
            <w:pPr>
              <w:jc w:val="center"/>
              <w:rPr>
                <w:sz w:val="18"/>
                <w:szCs w:val="18"/>
              </w:rPr>
            </w:pPr>
          </w:p>
        </w:tc>
        <w:tc>
          <w:tcPr>
            <w:tcW w:w="3259" w:type="dxa"/>
          </w:tcPr>
          <w:p w14:paraId="3B1C43D6" w14:textId="5AB7BADC" w:rsidR="00D31148" w:rsidRDefault="00D31148" w:rsidP="00D31148">
            <w:pPr>
              <w:jc w:val="center"/>
              <w:rPr>
                <w:sz w:val="18"/>
                <w:szCs w:val="18"/>
              </w:rPr>
            </w:pPr>
          </w:p>
        </w:tc>
      </w:tr>
      <w:tr w:rsidR="00D31148" w14:paraId="21DF73C3" w14:textId="77777777" w:rsidTr="002D485A">
        <w:trPr>
          <w:gridAfter w:val="8"/>
          <w:wAfter w:w="16303" w:type="dxa"/>
        </w:trPr>
        <w:tc>
          <w:tcPr>
            <w:tcW w:w="410" w:type="dxa"/>
          </w:tcPr>
          <w:p w14:paraId="51473A48" w14:textId="77777777" w:rsidR="00D31148" w:rsidRPr="00FC2E31" w:rsidRDefault="00D31148" w:rsidP="00D31148">
            <w:pPr>
              <w:rPr>
                <w:sz w:val="18"/>
                <w:szCs w:val="18"/>
              </w:rPr>
            </w:pPr>
          </w:p>
        </w:tc>
        <w:tc>
          <w:tcPr>
            <w:tcW w:w="3230" w:type="dxa"/>
            <w:gridSpan w:val="3"/>
          </w:tcPr>
          <w:p w14:paraId="3493CBE0" w14:textId="77777777" w:rsidR="00D31148" w:rsidRDefault="00D31148" w:rsidP="00D31148">
            <w:pPr>
              <w:rPr>
                <w:sz w:val="18"/>
                <w:szCs w:val="18"/>
              </w:rPr>
            </w:pPr>
          </w:p>
        </w:tc>
        <w:tc>
          <w:tcPr>
            <w:tcW w:w="410" w:type="dxa"/>
          </w:tcPr>
          <w:p w14:paraId="2501238C" w14:textId="77777777" w:rsidR="00D31148" w:rsidRDefault="00D31148" w:rsidP="00D31148">
            <w:pPr>
              <w:jc w:val="center"/>
              <w:rPr>
                <w:sz w:val="18"/>
                <w:szCs w:val="18"/>
              </w:rPr>
            </w:pPr>
          </w:p>
        </w:tc>
        <w:tc>
          <w:tcPr>
            <w:tcW w:w="3291" w:type="dxa"/>
          </w:tcPr>
          <w:p w14:paraId="37BD7D2A" w14:textId="77777777" w:rsidR="00D31148" w:rsidRDefault="00D31148" w:rsidP="00D31148">
            <w:pPr>
              <w:rPr>
                <w:sz w:val="18"/>
                <w:szCs w:val="18"/>
              </w:rPr>
            </w:pPr>
          </w:p>
        </w:tc>
        <w:tc>
          <w:tcPr>
            <w:tcW w:w="887" w:type="dxa"/>
          </w:tcPr>
          <w:p w14:paraId="7B777CC9" w14:textId="77777777" w:rsidR="00D31148" w:rsidRDefault="00D31148" w:rsidP="00D31148">
            <w:pPr>
              <w:jc w:val="center"/>
              <w:rPr>
                <w:sz w:val="18"/>
                <w:szCs w:val="18"/>
              </w:rPr>
            </w:pPr>
          </w:p>
        </w:tc>
        <w:tc>
          <w:tcPr>
            <w:tcW w:w="3367" w:type="dxa"/>
          </w:tcPr>
          <w:p w14:paraId="31FB24A1" w14:textId="77777777" w:rsidR="00D31148" w:rsidRDefault="00D31148" w:rsidP="00D31148">
            <w:pPr>
              <w:rPr>
                <w:sz w:val="18"/>
                <w:szCs w:val="18"/>
              </w:rPr>
            </w:pPr>
          </w:p>
        </w:tc>
        <w:tc>
          <w:tcPr>
            <w:tcW w:w="410" w:type="dxa"/>
          </w:tcPr>
          <w:p w14:paraId="0AB906D7" w14:textId="77777777" w:rsidR="00D31148" w:rsidRDefault="00D31148" w:rsidP="00D31148">
            <w:pPr>
              <w:jc w:val="center"/>
              <w:rPr>
                <w:sz w:val="18"/>
                <w:szCs w:val="18"/>
              </w:rPr>
            </w:pPr>
          </w:p>
        </w:tc>
        <w:tc>
          <w:tcPr>
            <w:tcW w:w="3259" w:type="dxa"/>
          </w:tcPr>
          <w:p w14:paraId="77480B1E" w14:textId="77777777" w:rsidR="00D31148" w:rsidRDefault="00D31148" w:rsidP="00D31148">
            <w:pPr>
              <w:jc w:val="center"/>
              <w:rPr>
                <w:sz w:val="18"/>
                <w:szCs w:val="18"/>
              </w:rPr>
            </w:pPr>
          </w:p>
        </w:tc>
      </w:tr>
      <w:tr w:rsidR="00D31148" w14:paraId="6831C888" w14:textId="77777777" w:rsidTr="002D485A">
        <w:trPr>
          <w:gridAfter w:val="8"/>
          <w:wAfter w:w="16303" w:type="dxa"/>
        </w:trPr>
        <w:tc>
          <w:tcPr>
            <w:tcW w:w="410" w:type="dxa"/>
          </w:tcPr>
          <w:p w14:paraId="39811EB3" w14:textId="55886974" w:rsidR="00D31148" w:rsidRPr="00FC2E31" w:rsidRDefault="00D31148" w:rsidP="00D31148">
            <w:pPr>
              <w:rPr>
                <w:sz w:val="18"/>
                <w:szCs w:val="18"/>
              </w:rPr>
            </w:pPr>
            <w:r w:rsidRPr="00FC2E31">
              <w:rPr>
                <w:sz w:val="18"/>
                <w:szCs w:val="18"/>
              </w:rPr>
              <w:t>M.</w:t>
            </w:r>
          </w:p>
        </w:tc>
        <w:tc>
          <w:tcPr>
            <w:tcW w:w="3230" w:type="dxa"/>
            <w:gridSpan w:val="3"/>
          </w:tcPr>
          <w:p w14:paraId="29837F76" w14:textId="6D4277AE" w:rsidR="00D31148" w:rsidRDefault="00D31148" w:rsidP="00D31148">
            <w:pPr>
              <w:rPr>
                <w:sz w:val="18"/>
                <w:szCs w:val="18"/>
              </w:rPr>
            </w:pPr>
            <w:r>
              <w:rPr>
                <w:sz w:val="18"/>
                <w:szCs w:val="18"/>
              </w:rPr>
              <w:t>Biohazard Manifests Monthly Report</w:t>
            </w:r>
          </w:p>
        </w:tc>
        <w:tc>
          <w:tcPr>
            <w:tcW w:w="410" w:type="dxa"/>
          </w:tcPr>
          <w:p w14:paraId="34BDA1D1" w14:textId="29F647AC" w:rsidR="00D31148" w:rsidRDefault="00D31148" w:rsidP="00D31148">
            <w:pPr>
              <w:jc w:val="center"/>
              <w:rPr>
                <w:sz w:val="18"/>
                <w:szCs w:val="18"/>
              </w:rPr>
            </w:pPr>
            <w:r>
              <w:rPr>
                <w:sz w:val="18"/>
                <w:szCs w:val="18"/>
              </w:rPr>
              <w:t>M.</w:t>
            </w:r>
          </w:p>
        </w:tc>
        <w:tc>
          <w:tcPr>
            <w:tcW w:w="3291" w:type="dxa"/>
          </w:tcPr>
          <w:p w14:paraId="69F5A17F" w14:textId="1F0BF938" w:rsidR="00D31148" w:rsidRDefault="00D31148" w:rsidP="00D31148">
            <w:pPr>
              <w:rPr>
                <w:sz w:val="18"/>
                <w:szCs w:val="18"/>
              </w:rPr>
            </w:pPr>
            <w:r>
              <w:rPr>
                <w:sz w:val="18"/>
                <w:szCs w:val="18"/>
              </w:rPr>
              <w:t>Supporting documentation is provided to ensure system/processes are being monitored.  Biohazard pickups are scheduled for every other month.</w:t>
            </w:r>
          </w:p>
        </w:tc>
        <w:tc>
          <w:tcPr>
            <w:tcW w:w="887" w:type="dxa"/>
          </w:tcPr>
          <w:p w14:paraId="0F41656C" w14:textId="6E7405CF" w:rsidR="00D31148" w:rsidRDefault="00D31148" w:rsidP="00D31148">
            <w:pPr>
              <w:jc w:val="center"/>
              <w:rPr>
                <w:sz w:val="18"/>
                <w:szCs w:val="18"/>
              </w:rPr>
            </w:pPr>
            <w:r>
              <w:rPr>
                <w:sz w:val="18"/>
                <w:szCs w:val="18"/>
              </w:rPr>
              <w:t>M.</w:t>
            </w:r>
          </w:p>
        </w:tc>
        <w:tc>
          <w:tcPr>
            <w:tcW w:w="3367" w:type="dxa"/>
          </w:tcPr>
          <w:p w14:paraId="5ADCA35E" w14:textId="188AAB21" w:rsidR="00D31148" w:rsidRDefault="00D31148" w:rsidP="00D31148">
            <w:pPr>
              <w:rPr>
                <w:sz w:val="18"/>
                <w:szCs w:val="18"/>
              </w:rPr>
            </w:pPr>
            <w:r>
              <w:rPr>
                <w:sz w:val="18"/>
                <w:szCs w:val="18"/>
              </w:rPr>
              <w:t xml:space="preserve">No biohazard pickup in April  </w:t>
            </w:r>
          </w:p>
        </w:tc>
        <w:tc>
          <w:tcPr>
            <w:tcW w:w="410" w:type="dxa"/>
          </w:tcPr>
          <w:p w14:paraId="5D7443C2" w14:textId="1CF7924F" w:rsidR="00D31148" w:rsidRDefault="00D31148" w:rsidP="00D31148">
            <w:pPr>
              <w:jc w:val="center"/>
              <w:rPr>
                <w:sz w:val="18"/>
                <w:szCs w:val="18"/>
              </w:rPr>
            </w:pPr>
            <w:r>
              <w:rPr>
                <w:sz w:val="18"/>
                <w:szCs w:val="18"/>
              </w:rPr>
              <w:t>M.</w:t>
            </w:r>
          </w:p>
        </w:tc>
        <w:tc>
          <w:tcPr>
            <w:tcW w:w="3259" w:type="dxa"/>
          </w:tcPr>
          <w:p w14:paraId="505857EC" w14:textId="60B496DF" w:rsidR="00D31148" w:rsidRDefault="00D31148" w:rsidP="00D31148">
            <w:pPr>
              <w:jc w:val="center"/>
              <w:rPr>
                <w:sz w:val="18"/>
                <w:szCs w:val="18"/>
              </w:rPr>
            </w:pPr>
            <w:r>
              <w:rPr>
                <w:sz w:val="18"/>
                <w:szCs w:val="18"/>
              </w:rPr>
              <w:t>Facilities/EVS</w:t>
            </w:r>
          </w:p>
        </w:tc>
      </w:tr>
      <w:tr w:rsidR="00D31148" w14:paraId="18ADE2BA" w14:textId="77777777" w:rsidTr="002D485A">
        <w:trPr>
          <w:gridAfter w:val="8"/>
          <w:wAfter w:w="16303" w:type="dxa"/>
        </w:trPr>
        <w:tc>
          <w:tcPr>
            <w:tcW w:w="410" w:type="dxa"/>
          </w:tcPr>
          <w:p w14:paraId="0246B083" w14:textId="0B0CCF5E" w:rsidR="00D31148" w:rsidRDefault="00D31148" w:rsidP="00D31148">
            <w:pPr>
              <w:rPr>
                <w:sz w:val="18"/>
                <w:szCs w:val="18"/>
              </w:rPr>
            </w:pPr>
          </w:p>
        </w:tc>
        <w:tc>
          <w:tcPr>
            <w:tcW w:w="3230" w:type="dxa"/>
            <w:gridSpan w:val="3"/>
          </w:tcPr>
          <w:p w14:paraId="6CEE5566" w14:textId="057C0146" w:rsidR="00D31148" w:rsidRDefault="00D31148" w:rsidP="00D31148">
            <w:pPr>
              <w:rPr>
                <w:sz w:val="18"/>
                <w:szCs w:val="18"/>
              </w:rPr>
            </w:pPr>
          </w:p>
        </w:tc>
        <w:tc>
          <w:tcPr>
            <w:tcW w:w="410" w:type="dxa"/>
          </w:tcPr>
          <w:p w14:paraId="0E4F12A9" w14:textId="01498FC8" w:rsidR="00D31148" w:rsidRDefault="00D31148" w:rsidP="00D31148">
            <w:pPr>
              <w:jc w:val="center"/>
              <w:rPr>
                <w:sz w:val="18"/>
                <w:szCs w:val="18"/>
              </w:rPr>
            </w:pPr>
          </w:p>
        </w:tc>
        <w:tc>
          <w:tcPr>
            <w:tcW w:w="3291" w:type="dxa"/>
          </w:tcPr>
          <w:p w14:paraId="0A8B9778" w14:textId="7E1DABB7" w:rsidR="00D31148" w:rsidRDefault="00D31148" w:rsidP="00D31148">
            <w:pPr>
              <w:rPr>
                <w:sz w:val="18"/>
                <w:szCs w:val="18"/>
              </w:rPr>
            </w:pPr>
          </w:p>
        </w:tc>
        <w:tc>
          <w:tcPr>
            <w:tcW w:w="887" w:type="dxa"/>
          </w:tcPr>
          <w:p w14:paraId="283E814E" w14:textId="5351974C" w:rsidR="00D31148" w:rsidRDefault="00D31148" w:rsidP="00D31148">
            <w:pPr>
              <w:jc w:val="center"/>
              <w:rPr>
                <w:sz w:val="18"/>
                <w:szCs w:val="18"/>
              </w:rPr>
            </w:pPr>
          </w:p>
        </w:tc>
        <w:tc>
          <w:tcPr>
            <w:tcW w:w="3367" w:type="dxa"/>
          </w:tcPr>
          <w:p w14:paraId="00F35559" w14:textId="7C2621BC" w:rsidR="00D31148" w:rsidRDefault="00D31148" w:rsidP="00D31148">
            <w:pPr>
              <w:rPr>
                <w:sz w:val="18"/>
                <w:szCs w:val="18"/>
              </w:rPr>
            </w:pPr>
          </w:p>
        </w:tc>
        <w:tc>
          <w:tcPr>
            <w:tcW w:w="410" w:type="dxa"/>
          </w:tcPr>
          <w:p w14:paraId="121DD9CD" w14:textId="5DE93569" w:rsidR="00D31148" w:rsidRDefault="00D31148" w:rsidP="00D31148">
            <w:pPr>
              <w:jc w:val="center"/>
              <w:rPr>
                <w:sz w:val="18"/>
                <w:szCs w:val="18"/>
              </w:rPr>
            </w:pPr>
          </w:p>
        </w:tc>
        <w:tc>
          <w:tcPr>
            <w:tcW w:w="3259" w:type="dxa"/>
          </w:tcPr>
          <w:p w14:paraId="1E39563B" w14:textId="56B2F0C2" w:rsidR="00D31148" w:rsidRDefault="00D31148" w:rsidP="00D31148">
            <w:pPr>
              <w:jc w:val="center"/>
              <w:rPr>
                <w:sz w:val="18"/>
                <w:szCs w:val="18"/>
              </w:rPr>
            </w:pPr>
          </w:p>
        </w:tc>
      </w:tr>
      <w:tr w:rsidR="00D31148" w14:paraId="1ED406F4" w14:textId="77777777" w:rsidTr="002D485A">
        <w:trPr>
          <w:gridAfter w:val="8"/>
          <w:wAfter w:w="16303" w:type="dxa"/>
        </w:trPr>
        <w:tc>
          <w:tcPr>
            <w:tcW w:w="410" w:type="dxa"/>
          </w:tcPr>
          <w:p w14:paraId="64BF8B0A" w14:textId="29CB26BB" w:rsidR="00D31148" w:rsidRDefault="00D31148" w:rsidP="00D31148">
            <w:pPr>
              <w:rPr>
                <w:sz w:val="18"/>
                <w:szCs w:val="18"/>
              </w:rPr>
            </w:pPr>
            <w:r>
              <w:rPr>
                <w:sz w:val="18"/>
                <w:szCs w:val="18"/>
              </w:rPr>
              <w:lastRenderedPageBreak/>
              <w:t>N.</w:t>
            </w:r>
          </w:p>
        </w:tc>
        <w:tc>
          <w:tcPr>
            <w:tcW w:w="3230" w:type="dxa"/>
            <w:gridSpan w:val="3"/>
          </w:tcPr>
          <w:p w14:paraId="2345E48A" w14:textId="7199AF1E" w:rsidR="00D31148" w:rsidRDefault="00D31148" w:rsidP="00D31148">
            <w:pPr>
              <w:rPr>
                <w:sz w:val="18"/>
                <w:szCs w:val="18"/>
              </w:rPr>
            </w:pPr>
            <w:r w:rsidRPr="00CF05F2">
              <w:rPr>
                <w:sz w:val="18"/>
                <w:szCs w:val="18"/>
              </w:rPr>
              <w:t>Bio Medical Monthly Report</w:t>
            </w:r>
          </w:p>
        </w:tc>
        <w:tc>
          <w:tcPr>
            <w:tcW w:w="410" w:type="dxa"/>
          </w:tcPr>
          <w:p w14:paraId="4B5D36CF" w14:textId="2FE01446" w:rsidR="00D31148" w:rsidRDefault="00D31148" w:rsidP="00D31148">
            <w:pPr>
              <w:jc w:val="center"/>
              <w:rPr>
                <w:sz w:val="18"/>
                <w:szCs w:val="18"/>
              </w:rPr>
            </w:pPr>
            <w:r w:rsidRPr="00CF05F2">
              <w:rPr>
                <w:sz w:val="18"/>
                <w:szCs w:val="18"/>
              </w:rPr>
              <w:t>N.</w:t>
            </w:r>
          </w:p>
        </w:tc>
        <w:tc>
          <w:tcPr>
            <w:tcW w:w="3291" w:type="dxa"/>
          </w:tcPr>
          <w:p w14:paraId="42769D5E" w14:textId="77777777" w:rsidR="00D31148" w:rsidRPr="00CF05F2" w:rsidRDefault="00D31148" w:rsidP="00D31148">
            <w:pPr>
              <w:rPr>
                <w:sz w:val="18"/>
                <w:szCs w:val="18"/>
              </w:rPr>
            </w:pPr>
            <w:r w:rsidRPr="00CF05F2">
              <w:rPr>
                <w:sz w:val="18"/>
                <w:szCs w:val="18"/>
              </w:rPr>
              <w:t xml:space="preserve">Supporting documentation is provided to ensure system/processes are being monitored. </w:t>
            </w:r>
          </w:p>
          <w:p w14:paraId="5B7FF41E" w14:textId="77777777" w:rsidR="00D31148" w:rsidRPr="00CF05F2" w:rsidRDefault="00D31148" w:rsidP="00D31148">
            <w:pPr>
              <w:rPr>
                <w:sz w:val="18"/>
                <w:szCs w:val="18"/>
              </w:rPr>
            </w:pPr>
          </w:p>
          <w:p w14:paraId="151A8201" w14:textId="77777777" w:rsidR="00D31148" w:rsidRDefault="00D31148" w:rsidP="00D31148">
            <w:pPr>
              <w:tabs>
                <w:tab w:val="left" w:pos="4355"/>
              </w:tabs>
              <w:contextualSpacing/>
              <w:rPr>
                <w:noProof/>
                <w:sz w:val="16"/>
                <w:szCs w:val="16"/>
              </w:rPr>
            </w:pPr>
            <w:r w:rsidRPr="00CF05F2">
              <w:rPr>
                <w:noProof/>
                <w:sz w:val="16"/>
                <w:szCs w:val="16"/>
              </w:rPr>
              <w:t xml:space="preserve"> </w:t>
            </w:r>
            <w:r w:rsidRPr="00CF05F2">
              <w:rPr>
                <w:b/>
                <w:bCs/>
                <w:noProof/>
                <w:sz w:val="16"/>
                <w:szCs w:val="16"/>
              </w:rPr>
              <w:t>Biomed here</w:t>
            </w:r>
            <w:r>
              <w:rPr>
                <w:b/>
                <w:bCs/>
                <w:noProof/>
                <w:sz w:val="16"/>
                <w:szCs w:val="16"/>
              </w:rPr>
              <w:t xml:space="preserve"> April 8-10</w:t>
            </w:r>
            <w:r w:rsidRPr="00CF05F2">
              <w:rPr>
                <w:b/>
                <w:bCs/>
                <w:noProof/>
                <w:sz w:val="16"/>
                <w:szCs w:val="16"/>
              </w:rPr>
              <w:t xml:space="preserve">, 2024     </w:t>
            </w:r>
            <w:r>
              <w:rPr>
                <w:b/>
                <w:bCs/>
                <w:noProof/>
                <w:sz w:val="16"/>
                <w:szCs w:val="16"/>
              </w:rPr>
              <w:t>8</w:t>
            </w:r>
            <w:r w:rsidRPr="00CF05F2">
              <w:rPr>
                <w:b/>
                <w:bCs/>
                <w:noProof/>
                <w:sz w:val="16"/>
                <w:szCs w:val="16"/>
              </w:rPr>
              <w:t xml:space="preserve">  </w:t>
            </w:r>
            <w:r w:rsidRPr="00CF05F2">
              <w:rPr>
                <w:noProof/>
                <w:sz w:val="16"/>
                <w:szCs w:val="16"/>
              </w:rPr>
              <w:t>pieces of equipment inspected throughout the building</w:t>
            </w:r>
            <w:r>
              <w:rPr>
                <w:noProof/>
                <w:sz w:val="16"/>
                <w:szCs w:val="16"/>
              </w:rPr>
              <w:t>.  New ventilator checked in for use by biomed tech.</w:t>
            </w:r>
          </w:p>
          <w:p w14:paraId="7AF17897" w14:textId="77777777" w:rsidR="00D31148" w:rsidRDefault="00D31148" w:rsidP="00D31148">
            <w:pPr>
              <w:tabs>
                <w:tab w:val="left" w:pos="4355"/>
              </w:tabs>
              <w:contextualSpacing/>
              <w:rPr>
                <w:noProof/>
                <w:sz w:val="16"/>
                <w:szCs w:val="16"/>
              </w:rPr>
            </w:pPr>
          </w:p>
          <w:p w14:paraId="520C7146" w14:textId="5E5450BE" w:rsidR="00D31148" w:rsidRDefault="00D31148" w:rsidP="00D31148">
            <w:pPr>
              <w:tabs>
                <w:tab w:val="left" w:pos="4355"/>
              </w:tabs>
              <w:contextualSpacing/>
              <w:rPr>
                <w:sz w:val="18"/>
                <w:szCs w:val="18"/>
              </w:rPr>
            </w:pPr>
            <w:r>
              <w:rPr>
                <w:noProof/>
                <w:sz w:val="16"/>
                <w:szCs w:val="16"/>
              </w:rPr>
              <w:t>Spoke with biomed tech in regards to a wireless alarm for Lab to sound in ER.  Currently the alarm is located at the main surses station and works appropriately the issues is the desk is not monitored like it has been in the past.</w:t>
            </w:r>
          </w:p>
        </w:tc>
        <w:tc>
          <w:tcPr>
            <w:tcW w:w="887" w:type="dxa"/>
          </w:tcPr>
          <w:p w14:paraId="42626E9C" w14:textId="4CCC1EFD" w:rsidR="00D31148" w:rsidRDefault="00D31148" w:rsidP="00D31148">
            <w:pPr>
              <w:jc w:val="center"/>
              <w:rPr>
                <w:sz w:val="18"/>
                <w:szCs w:val="18"/>
              </w:rPr>
            </w:pPr>
            <w:r w:rsidRPr="00CF05F2">
              <w:rPr>
                <w:sz w:val="18"/>
                <w:szCs w:val="18"/>
              </w:rPr>
              <w:t>N.</w:t>
            </w:r>
          </w:p>
        </w:tc>
        <w:tc>
          <w:tcPr>
            <w:tcW w:w="3367" w:type="dxa"/>
            <w:shd w:val="clear" w:color="auto" w:fill="auto"/>
          </w:tcPr>
          <w:p w14:paraId="4DCDA507" w14:textId="77777777" w:rsidR="00D31148" w:rsidRPr="00887F27" w:rsidRDefault="00D31148" w:rsidP="00D31148">
            <w:pPr>
              <w:rPr>
                <w:sz w:val="16"/>
                <w:szCs w:val="16"/>
              </w:rPr>
            </w:pPr>
            <w:r w:rsidRPr="00887F27">
              <w:rPr>
                <w:sz w:val="16"/>
                <w:szCs w:val="16"/>
              </w:rPr>
              <w:t>Documentation is attached.</w:t>
            </w:r>
          </w:p>
          <w:p w14:paraId="6540E491" w14:textId="77777777" w:rsidR="00D31148" w:rsidRPr="00887F27" w:rsidRDefault="00D31148" w:rsidP="00D31148">
            <w:pPr>
              <w:rPr>
                <w:sz w:val="16"/>
                <w:szCs w:val="16"/>
              </w:rPr>
            </w:pPr>
          </w:p>
          <w:p w14:paraId="058D8584" w14:textId="77777777" w:rsidR="00D31148" w:rsidRPr="00887F27" w:rsidRDefault="00D31148" w:rsidP="00D31148">
            <w:pPr>
              <w:rPr>
                <w:sz w:val="16"/>
                <w:szCs w:val="16"/>
              </w:rPr>
            </w:pPr>
          </w:p>
          <w:p w14:paraId="2147CF94" w14:textId="77777777" w:rsidR="00D31148" w:rsidRPr="00887F27" w:rsidRDefault="00D31148" w:rsidP="00D31148">
            <w:pPr>
              <w:rPr>
                <w:sz w:val="16"/>
                <w:szCs w:val="16"/>
              </w:rPr>
            </w:pPr>
          </w:p>
          <w:p w14:paraId="5AF32433" w14:textId="77777777" w:rsidR="00D31148" w:rsidRPr="00887F27" w:rsidRDefault="00D31148" w:rsidP="00D31148">
            <w:pPr>
              <w:rPr>
                <w:sz w:val="16"/>
                <w:szCs w:val="16"/>
              </w:rPr>
            </w:pPr>
          </w:p>
          <w:p w14:paraId="553A2AE4" w14:textId="3A0136B7" w:rsidR="00D31148" w:rsidRDefault="00D31148" w:rsidP="00D31148">
            <w:pPr>
              <w:rPr>
                <w:sz w:val="18"/>
                <w:szCs w:val="18"/>
              </w:rPr>
            </w:pPr>
          </w:p>
        </w:tc>
        <w:tc>
          <w:tcPr>
            <w:tcW w:w="410" w:type="dxa"/>
          </w:tcPr>
          <w:p w14:paraId="338C4CF6" w14:textId="5B168093" w:rsidR="00D31148" w:rsidRDefault="00D31148" w:rsidP="00D31148">
            <w:pPr>
              <w:jc w:val="center"/>
              <w:rPr>
                <w:sz w:val="18"/>
                <w:szCs w:val="18"/>
              </w:rPr>
            </w:pPr>
            <w:r w:rsidRPr="00CF05F2">
              <w:rPr>
                <w:sz w:val="18"/>
                <w:szCs w:val="18"/>
              </w:rPr>
              <w:t>N.</w:t>
            </w:r>
          </w:p>
        </w:tc>
        <w:tc>
          <w:tcPr>
            <w:tcW w:w="3259" w:type="dxa"/>
          </w:tcPr>
          <w:p w14:paraId="287154EE" w14:textId="094F62E5" w:rsidR="00D31148" w:rsidRDefault="00D31148" w:rsidP="00D31148">
            <w:pPr>
              <w:jc w:val="center"/>
              <w:rPr>
                <w:sz w:val="18"/>
                <w:szCs w:val="18"/>
              </w:rPr>
            </w:pPr>
            <w:r w:rsidRPr="00CF05F2">
              <w:rPr>
                <w:sz w:val="18"/>
                <w:szCs w:val="18"/>
              </w:rPr>
              <w:t>Facilities</w:t>
            </w:r>
          </w:p>
        </w:tc>
      </w:tr>
      <w:tr w:rsidR="00D31148" w14:paraId="4DEF45DB" w14:textId="77777777" w:rsidTr="002D485A">
        <w:trPr>
          <w:gridAfter w:val="8"/>
          <w:wAfter w:w="16303" w:type="dxa"/>
        </w:trPr>
        <w:tc>
          <w:tcPr>
            <w:tcW w:w="410" w:type="dxa"/>
          </w:tcPr>
          <w:p w14:paraId="55347975" w14:textId="4591965A" w:rsidR="00D31148" w:rsidRDefault="00D31148" w:rsidP="00D31148">
            <w:pPr>
              <w:rPr>
                <w:sz w:val="18"/>
                <w:szCs w:val="18"/>
              </w:rPr>
            </w:pPr>
          </w:p>
        </w:tc>
        <w:tc>
          <w:tcPr>
            <w:tcW w:w="3230" w:type="dxa"/>
            <w:gridSpan w:val="3"/>
          </w:tcPr>
          <w:p w14:paraId="59245B17" w14:textId="7D41C625" w:rsidR="00D31148" w:rsidRPr="00CF05F2" w:rsidRDefault="00D31148" w:rsidP="00D31148">
            <w:pPr>
              <w:rPr>
                <w:sz w:val="18"/>
                <w:szCs w:val="18"/>
              </w:rPr>
            </w:pPr>
          </w:p>
        </w:tc>
        <w:tc>
          <w:tcPr>
            <w:tcW w:w="410" w:type="dxa"/>
          </w:tcPr>
          <w:p w14:paraId="62C7562C" w14:textId="5F5B7645" w:rsidR="00D31148" w:rsidRPr="00CF05F2" w:rsidRDefault="00D31148" w:rsidP="00D31148">
            <w:pPr>
              <w:jc w:val="center"/>
              <w:rPr>
                <w:sz w:val="18"/>
                <w:szCs w:val="18"/>
              </w:rPr>
            </w:pPr>
          </w:p>
        </w:tc>
        <w:tc>
          <w:tcPr>
            <w:tcW w:w="3291" w:type="dxa"/>
          </w:tcPr>
          <w:p w14:paraId="1441C781" w14:textId="7F7954DA" w:rsidR="00D31148" w:rsidRPr="00CF05F2" w:rsidRDefault="00D31148" w:rsidP="00D31148">
            <w:pPr>
              <w:rPr>
                <w:sz w:val="18"/>
                <w:szCs w:val="18"/>
              </w:rPr>
            </w:pPr>
          </w:p>
        </w:tc>
        <w:tc>
          <w:tcPr>
            <w:tcW w:w="887" w:type="dxa"/>
          </w:tcPr>
          <w:p w14:paraId="3A8F5A75" w14:textId="52D52695" w:rsidR="00D31148" w:rsidRPr="00CF05F2" w:rsidRDefault="00D31148" w:rsidP="00D31148">
            <w:pPr>
              <w:jc w:val="center"/>
              <w:rPr>
                <w:sz w:val="18"/>
                <w:szCs w:val="18"/>
              </w:rPr>
            </w:pPr>
          </w:p>
        </w:tc>
        <w:tc>
          <w:tcPr>
            <w:tcW w:w="3367" w:type="dxa"/>
          </w:tcPr>
          <w:p w14:paraId="288E15FE" w14:textId="56360316" w:rsidR="00D31148" w:rsidRPr="00887F27" w:rsidRDefault="00D31148" w:rsidP="00D31148">
            <w:pPr>
              <w:rPr>
                <w:sz w:val="16"/>
                <w:szCs w:val="16"/>
              </w:rPr>
            </w:pPr>
          </w:p>
        </w:tc>
        <w:tc>
          <w:tcPr>
            <w:tcW w:w="410" w:type="dxa"/>
          </w:tcPr>
          <w:p w14:paraId="6DEE82CB" w14:textId="71213E7A" w:rsidR="00D31148" w:rsidRPr="00CF05F2" w:rsidRDefault="00D31148" w:rsidP="00D31148">
            <w:pPr>
              <w:jc w:val="center"/>
              <w:rPr>
                <w:sz w:val="18"/>
                <w:szCs w:val="18"/>
              </w:rPr>
            </w:pPr>
          </w:p>
        </w:tc>
        <w:tc>
          <w:tcPr>
            <w:tcW w:w="3259" w:type="dxa"/>
          </w:tcPr>
          <w:p w14:paraId="721C978F" w14:textId="2366C635" w:rsidR="00D31148" w:rsidRPr="00CF05F2" w:rsidRDefault="00D31148" w:rsidP="00D31148">
            <w:pPr>
              <w:jc w:val="center"/>
              <w:rPr>
                <w:sz w:val="18"/>
                <w:szCs w:val="18"/>
              </w:rPr>
            </w:pPr>
          </w:p>
        </w:tc>
      </w:tr>
      <w:tr w:rsidR="00D31148" w14:paraId="50F24EAD" w14:textId="77777777" w:rsidTr="002D485A">
        <w:trPr>
          <w:gridAfter w:val="8"/>
          <w:wAfter w:w="16303" w:type="dxa"/>
        </w:trPr>
        <w:tc>
          <w:tcPr>
            <w:tcW w:w="410" w:type="dxa"/>
          </w:tcPr>
          <w:p w14:paraId="1506D07A" w14:textId="38CEAAB5" w:rsidR="00D31148" w:rsidRDefault="00D31148" w:rsidP="00D31148">
            <w:pPr>
              <w:rPr>
                <w:sz w:val="18"/>
                <w:szCs w:val="18"/>
              </w:rPr>
            </w:pPr>
            <w:r>
              <w:rPr>
                <w:sz w:val="18"/>
                <w:szCs w:val="18"/>
              </w:rPr>
              <w:t>O.</w:t>
            </w:r>
          </w:p>
        </w:tc>
        <w:tc>
          <w:tcPr>
            <w:tcW w:w="3230" w:type="dxa"/>
            <w:gridSpan w:val="3"/>
          </w:tcPr>
          <w:p w14:paraId="41788953" w14:textId="6B77B838" w:rsidR="00D31148" w:rsidRDefault="00D31148" w:rsidP="00D31148">
            <w:pPr>
              <w:rPr>
                <w:sz w:val="18"/>
                <w:szCs w:val="18"/>
              </w:rPr>
            </w:pPr>
            <w:r>
              <w:rPr>
                <w:sz w:val="18"/>
                <w:szCs w:val="18"/>
              </w:rPr>
              <w:t>Seldom Used Fixtures Monthly Report</w:t>
            </w:r>
          </w:p>
        </w:tc>
        <w:tc>
          <w:tcPr>
            <w:tcW w:w="410" w:type="dxa"/>
          </w:tcPr>
          <w:p w14:paraId="4839070C" w14:textId="6AE32DB5" w:rsidR="00D31148" w:rsidRDefault="00D31148" w:rsidP="00D31148">
            <w:pPr>
              <w:jc w:val="center"/>
              <w:rPr>
                <w:sz w:val="18"/>
                <w:szCs w:val="18"/>
              </w:rPr>
            </w:pPr>
            <w:r>
              <w:rPr>
                <w:sz w:val="18"/>
                <w:szCs w:val="18"/>
              </w:rPr>
              <w:t>O.</w:t>
            </w:r>
          </w:p>
        </w:tc>
        <w:tc>
          <w:tcPr>
            <w:tcW w:w="3291" w:type="dxa"/>
          </w:tcPr>
          <w:p w14:paraId="4ED045A7" w14:textId="285D7237" w:rsidR="00D31148" w:rsidRDefault="00D31148" w:rsidP="00D31148">
            <w:pPr>
              <w:rPr>
                <w:sz w:val="18"/>
                <w:szCs w:val="18"/>
              </w:rPr>
            </w:pPr>
            <w:r>
              <w:rPr>
                <w:sz w:val="18"/>
                <w:szCs w:val="18"/>
              </w:rPr>
              <w:t>Supporting documentation is provided to ensure system/processes are being monitored.</w:t>
            </w:r>
          </w:p>
        </w:tc>
        <w:tc>
          <w:tcPr>
            <w:tcW w:w="887" w:type="dxa"/>
          </w:tcPr>
          <w:p w14:paraId="270CFFE5" w14:textId="23F36C64" w:rsidR="00D31148" w:rsidRDefault="00D31148" w:rsidP="00D31148">
            <w:pPr>
              <w:jc w:val="center"/>
              <w:rPr>
                <w:sz w:val="18"/>
                <w:szCs w:val="18"/>
              </w:rPr>
            </w:pPr>
            <w:r>
              <w:rPr>
                <w:sz w:val="18"/>
                <w:szCs w:val="18"/>
              </w:rPr>
              <w:t>O.</w:t>
            </w:r>
          </w:p>
        </w:tc>
        <w:tc>
          <w:tcPr>
            <w:tcW w:w="3367" w:type="dxa"/>
          </w:tcPr>
          <w:p w14:paraId="38C1C112" w14:textId="4C920BF3" w:rsidR="00D31148" w:rsidRDefault="00D31148" w:rsidP="00D31148">
            <w:pPr>
              <w:rPr>
                <w:sz w:val="18"/>
                <w:szCs w:val="18"/>
              </w:rPr>
            </w:pPr>
            <w:r>
              <w:rPr>
                <w:sz w:val="18"/>
                <w:szCs w:val="18"/>
              </w:rPr>
              <w:t>Documentation is attached</w:t>
            </w:r>
          </w:p>
        </w:tc>
        <w:tc>
          <w:tcPr>
            <w:tcW w:w="410" w:type="dxa"/>
          </w:tcPr>
          <w:p w14:paraId="7C1890F3" w14:textId="19E13808" w:rsidR="00D31148" w:rsidRDefault="00D31148" w:rsidP="00D31148">
            <w:pPr>
              <w:jc w:val="center"/>
              <w:rPr>
                <w:sz w:val="18"/>
                <w:szCs w:val="18"/>
              </w:rPr>
            </w:pPr>
            <w:r>
              <w:rPr>
                <w:sz w:val="18"/>
                <w:szCs w:val="18"/>
              </w:rPr>
              <w:t>O.</w:t>
            </w:r>
          </w:p>
        </w:tc>
        <w:tc>
          <w:tcPr>
            <w:tcW w:w="3259" w:type="dxa"/>
          </w:tcPr>
          <w:p w14:paraId="557DAA12" w14:textId="702F3AB5" w:rsidR="00D31148" w:rsidRDefault="00D31148" w:rsidP="00D31148">
            <w:pPr>
              <w:jc w:val="center"/>
              <w:rPr>
                <w:sz w:val="18"/>
                <w:szCs w:val="18"/>
              </w:rPr>
            </w:pPr>
            <w:r>
              <w:rPr>
                <w:sz w:val="18"/>
                <w:szCs w:val="18"/>
              </w:rPr>
              <w:t>Facilities</w:t>
            </w:r>
          </w:p>
        </w:tc>
      </w:tr>
      <w:tr w:rsidR="00D31148" w14:paraId="3BE455C1" w14:textId="77777777" w:rsidTr="002D485A">
        <w:trPr>
          <w:gridAfter w:val="8"/>
          <w:wAfter w:w="16303" w:type="dxa"/>
        </w:trPr>
        <w:tc>
          <w:tcPr>
            <w:tcW w:w="410" w:type="dxa"/>
          </w:tcPr>
          <w:p w14:paraId="5D672418" w14:textId="5EEC2D9C" w:rsidR="00D31148" w:rsidRDefault="00D31148" w:rsidP="00D31148">
            <w:pPr>
              <w:rPr>
                <w:sz w:val="18"/>
                <w:szCs w:val="18"/>
              </w:rPr>
            </w:pPr>
          </w:p>
        </w:tc>
        <w:tc>
          <w:tcPr>
            <w:tcW w:w="3230" w:type="dxa"/>
            <w:gridSpan w:val="3"/>
          </w:tcPr>
          <w:p w14:paraId="58E094A5" w14:textId="259E9D41" w:rsidR="00D31148" w:rsidRDefault="00D31148" w:rsidP="00D31148">
            <w:pPr>
              <w:rPr>
                <w:sz w:val="18"/>
                <w:szCs w:val="18"/>
              </w:rPr>
            </w:pPr>
          </w:p>
        </w:tc>
        <w:tc>
          <w:tcPr>
            <w:tcW w:w="410" w:type="dxa"/>
          </w:tcPr>
          <w:p w14:paraId="3AB3554F" w14:textId="51038973" w:rsidR="00D31148" w:rsidRDefault="00D31148" w:rsidP="00D31148">
            <w:pPr>
              <w:jc w:val="center"/>
              <w:rPr>
                <w:sz w:val="18"/>
                <w:szCs w:val="18"/>
              </w:rPr>
            </w:pPr>
          </w:p>
        </w:tc>
        <w:tc>
          <w:tcPr>
            <w:tcW w:w="3291" w:type="dxa"/>
          </w:tcPr>
          <w:p w14:paraId="0CDC8999" w14:textId="0FBCDB85" w:rsidR="00D31148" w:rsidRDefault="00D31148" w:rsidP="00D31148">
            <w:pPr>
              <w:rPr>
                <w:sz w:val="18"/>
                <w:szCs w:val="18"/>
              </w:rPr>
            </w:pPr>
          </w:p>
        </w:tc>
        <w:tc>
          <w:tcPr>
            <w:tcW w:w="887" w:type="dxa"/>
          </w:tcPr>
          <w:p w14:paraId="03977A84" w14:textId="5B3E2F84" w:rsidR="00D31148" w:rsidRDefault="00D31148" w:rsidP="00D31148">
            <w:pPr>
              <w:jc w:val="center"/>
              <w:rPr>
                <w:sz w:val="18"/>
                <w:szCs w:val="18"/>
              </w:rPr>
            </w:pPr>
          </w:p>
        </w:tc>
        <w:tc>
          <w:tcPr>
            <w:tcW w:w="3367" w:type="dxa"/>
          </w:tcPr>
          <w:p w14:paraId="6543DBD0" w14:textId="7BB1CF9D" w:rsidR="00D31148" w:rsidRDefault="00D31148" w:rsidP="00D31148">
            <w:pPr>
              <w:rPr>
                <w:sz w:val="18"/>
                <w:szCs w:val="18"/>
              </w:rPr>
            </w:pPr>
          </w:p>
        </w:tc>
        <w:tc>
          <w:tcPr>
            <w:tcW w:w="410" w:type="dxa"/>
          </w:tcPr>
          <w:p w14:paraId="7754ADCD" w14:textId="6F76B31E" w:rsidR="00D31148" w:rsidRDefault="00D31148" w:rsidP="00D31148">
            <w:pPr>
              <w:jc w:val="center"/>
              <w:rPr>
                <w:sz w:val="18"/>
                <w:szCs w:val="18"/>
              </w:rPr>
            </w:pPr>
          </w:p>
        </w:tc>
        <w:tc>
          <w:tcPr>
            <w:tcW w:w="3259" w:type="dxa"/>
          </w:tcPr>
          <w:p w14:paraId="069C7941" w14:textId="37C2741E" w:rsidR="00D31148" w:rsidRDefault="00D31148" w:rsidP="00D31148">
            <w:pPr>
              <w:jc w:val="center"/>
              <w:rPr>
                <w:sz w:val="18"/>
                <w:szCs w:val="18"/>
              </w:rPr>
            </w:pPr>
          </w:p>
        </w:tc>
      </w:tr>
      <w:tr w:rsidR="00D31148" w14:paraId="13567C12" w14:textId="77777777" w:rsidTr="002D485A">
        <w:trPr>
          <w:gridAfter w:val="8"/>
          <w:wAfter w:w="16303" w:type="dxa"/>
        </w:trPr>
        <w:tc>
          <w:tcPr>
            <w:tcW w:w="410" w:type="dxa"/>
            <w:tcBorders>
              <w:bottom w:val="nil"/>
            </w:tcBorders>
          </w:tcPr>
          <w:p w14:paraId="0E40EC8F" w14:textId="39ED843B" w:rsidR="00D31148" w:rsidRDefault="00D31148" w:rsidP="00D31148">
            <w:pPr>
              <w:rPr>
                <w:sz w:val="18"/>
                <w:szCs w:val="18"/>
              </w:rPr>
            </w:pPr>
            <w:r>
              <w:rPr>
                <w:sz w:val="18"/>
                <w:szCs w:val="18"/>
              </w:rPr>
              <w:t>P.</w:t>
            </w:r>
          </w:p>
        </w:tc>
        <w:tc>
          <w:tcPr>
            <w:tcW w:w="3230" w:type="dxa"/>
            <w:gridSpan w:val="3"/>
            <w:tcBorders>
              <w:bottom w:val="nil"/>
            </w:tcBorders>
          </w:tcPr>
          <w:p w14:paraId="6BBFE2BE" w14:textId="67F6A366" w:rsidR="00D31148" w:rsidRDefault="00D31148" w:rsidP="00D31148">
            <w:pPr>
              <w:rPr>
                <w:sz w:val="18"/>
                <w:szCs w:val="18"/>
              </w:rPr>
            </w:pPr>
            <w:r>
              <w:rPr>
                <w:sz w:val="18"/>
                <w:szCs w:val="18"/>
              </w:rPr>
              <w:t>Boiler Water Treatment Monthly Report</w:t>
            </w:r>
          </w:p>
        </w:tc>
        <w:tc>
          <w:tcPr>
            <w:tcW w:w="410" w:type="dxa"/>
            <w:tcBorders>
              <w:bottom w:val="nil"/>
            </w:tcBorders>
          </w:tcPr>
          <w:p w14:paraId="3B6A8717" w14:textId="7BE76355" w:rsidR="00D31148" w:rsidRDefault="00D31148" w:rsidP="00D31148">
            <w:pPr>
              <w:jc w:val="center"/>
              <w:rPr>
                <w:sz w:val="18"/>
                <w:szCs w:val="18"/>
              </w:rPr>
            </w:pPr>
            <w:r>
              <w:rPr>
                <w:sz w:val="18"/>
                <w:szCs w:val="18"/>
              </w:rPr>
              <w:t>P.</w:t>
            </w:r>
          </w:p>
        </w:tc>
        <w:tc>
          <w:tcPr>
            <w:tcW w:w="3291" w:type="dxa"/>
            <w:tcBorders>
              <w:bottom w:val="nil"/>
            </w:tcBorders>
          </w:tcPr>
          <w:p w14:paraId="76DAA791" w14:textId="77777777" w:rsidR="00D31148" w:rsidRDefault="00D31148" w:rsidP="00D31148">
            <w:pPr>
              <w:rPr>
                <w:sz w:val="18"/>
                <w:szCs w:val="18"/>
              </w:rPr>
            </w:pPr>
            <w:r>
              <w:rPr>
                <w:sz w:val="18"/>
                <w:szCs w:val="18"/>
              </w:rPr>
              <w:t>Supporting documentation is provided to ensure system/processes are being monitored.</w:t>
            </w:r>
          </w:p>
          <w:p w14:paraId="47ACB605" w14:textId="77777777" w:rsidR="00D31148" w:rsidRDefault="00D31148" w:rsidP="00D31148">
            <w:pPr>
              <w:rPr>
                <w:sz w:val="18"/>
                <w:szCs w:val="18"/>
              </w:rPr>
            </w:pPr>
          </w:p>
          <w:p w14:paraId="36F01F8F" w14:textId="38397D2D" w:rsidR="00D31148" w:rsidRDefault="00D31148" w:rsidP="00D31148">
            <w:pPr>
              <w:rPr>
                <w:sz w:val="18"/>
                <w:szCs w:val="18"/>
              </w:rPr>
            </w:pPr>
            <w:r>
              <w:rPr>
                <w:sz w:val="18"/>
                <w:szCs w:val="18"/>
              </w:rPr>
              <w:t>4/8/24:</w:t>
            </w:r>
          </w:p>
          <w:p w14:paraId="5E044E62" w14:textId="01666DA7" w:rsidR="00D31148" w:rsidRDefault="00D31148" w:rsidP="00D31148">
            <w:pPr>
              <w:rPr>
                <w:sz w:val="18"/>
                <w:szCs w:val="18"/>
              </w:rPr>
            </w:pPr>
            <w:r>
              <w:rPr>
                <w:sz w:val="18"/>
                <w:szCs w:val="18"/>
              </w:rPr>
              <w:t xml:space="preserve">Boiler #1- Conductivity and Sulfite level within range.  </w:t>
            </w:r>
          </w:p>
          <w:p w14:paraId="7CDCB579" w14:textId="77777777" w:rsidR="00D31148" w:rsidRDefault="00D31148" w:rsidP="00D31148">
            <w:pPr>
              <w:rPr>
                <w:sz w:val="18"/>
                <w:szCs w:val="18"/>
              </w:rPr>
            </w:pPr>
          </w:p>
          <w:p w14:paraId="1B08C5AE" w14:textId="53A7A9BE" w:rsidR="00D31148" w:rsidRDefault="00D31148" w:rsidP="00D31148">
            <w:pPr>
              <w:rPr>
                <w:sz w:val="18"/>
                <w:szCs w:val="18"/>
              </w:rPr>
            </w:pPr>
            <w:r>
              <w:rPr>
                <w:sz w:val="18"/>
                <w:szCs w:val="18"/>
              </w:rPr>
              <w:t>Boiler #2 – Conductivity and Sulfite level within range.  Softener working properly at the time of testing.  Chill Water Loop – Nitrite level within range.  Water clarity is good.  Hot Water Loop—Nitrite level within range.  Water clarity is good.</w:t>
            </w:r>
          </w:p>
          <w:p w14:paraId="2589D06A" w14:textId="77777777" w:rsidR="00D31148" w:rsidRDefault="00D31148" w:rsidP="00D31148">
            <w:pPr>
              <w:rPr>
                <w:sz w:val="18"/>
                <w:szCs w:val="18"/>
              </w:rPr>
            </w:pPr>
          </w:p>
          <w:p w14:paraId="1F6AC431" w14:textId="296DC62A" w:rsidR="00D31148" w:rsidRDefault="00D31148" w:rsidP="00D31148">
            <w:pPr>
              <w:rPr>
                <w:sz w:val="18"/>
                <w:szCs w:val="18"/>
              </w:rPr>
            </w:pPr>
            <w:r>
              <w:rPr>
                <w:sz w:val="18"/>
                <w:szCs w:val="18"/>
              </w:rPr>
              <w:t xml:space="preserve">Boiler#1:  Replaced boiler conductivity Controller and Programed.  Continue current testing. </w:t>
            </w:r>
          </w:p>
          <w:p w14:paraId="00CD3EC6" w14:textId="389C65E8" w:rsidR="00D31148" w:rsidRDefault="00D31148" w:rsidP="00D31148">
            <w:pPr>
              <w:rPr>
                <w:sz w:val="18"/>
                <w:szCs w:val="18"/>
              </w:rPr>
            </w:pPr>
          </w:p>
        </w:tc>
        <w:tc>
          <w:tcPr>
            <w:tcW w:w="887" w:type="dxa"/>
            <w:tcBorders>
              <w:bottom w:val="nil"/>
            </w:tcBorders>
          </w:tcPr>
          <w:p w14:paraId="5CEDD4FF" w14:textId="05F68305" w:rsidR="00D31148" w:rsidRDefault="00D31148" w:rsidP="00D31148">
            <w:pPr>
              <w:jc w:val="center"/>
              <w:rPr>
                <w:sz w:val="18"/>
                <w:szCs w:val="18"/>
              </w:rPr>
            </w:pPr>
            <w:r>
              <w:rPr>
                <w:sz w:val="18"/>
                <w:szCs w:val="18"/>
              </w:rPr>
              <w:t>P.</w:t>
            </w:r>
          </w:p>
        </w:tc>
        <w:tc>
          <w:tcPr>
            <w:tcW w:w="3367" w:type="dxa"/>
            <w:tcBorders>
              <w:bottom w:val="nil"/>
            </w:tcBorders>
          </w:tcPr>
          <w:p w14:paraId="5D0CFFA7" w14:textId="77777777" w:rsidR="00D31148" w:rsidRDefault="00D31148" w:rsidP="00D31148">
            <w:pPr>
              <w:rPr>
                <w:sz w:val="18"/>
                <w:szCs w:val="18"/>
              </w:rPr>
            </w:pPr>
            <w:r>
              <w:rPr>
                <w:sz w:val="18"/>
                <w:szCs w:val="18"/>
              </w:rPr>
              <w:t>Documentation is attached.</w:t>
            </w:r>
          </w:p>
          <w:p w14:paraId="56B88348" w14:textId="77777777" w:rsidR="00D31148" w:rsidRDefault="00D31148" w:rsidP="00D31148">
            <w:pPr>
              <w:rPr>
                <w:sz w:val="18"/>
                <w:szCs w:val="18"/>
              </w:rPr>
            </w:pPr>
          </w:p>
          <w:p w14:paraId="7F914448" w14:textId="77777777" w:rsidR="00D31148" w:rsidRDefault="00D31148" w:rsidP="00D31148">
            <w:pPr>
              <w:rPr>
                <w:sz w:val="18"/>
                <w:szCs w:val="18"/>
              </w:rPr>
            </w:pPr>
          </w:p>
          <w:p w14:paraId="02F58A47" w14:textId="77777777" w:rsidR="00D31148" w:rsidRDefault="00D31148" w:rsidP="00D31148">
            <w:pPr>
              <w:rPr>
                <w:sz w:val="18"/>
                <w:szCs w:val="18"/>
              </w:rPr>
            </w:pPr>
          </w:p>
          <w:p w14:paraId="2B1114C7" w14:textId="5BA1918E" w:rsidR="00D31148" w:rsidRDefault="00D31148" w:rsidP="00D31148">
            <w:pPr>
              <w:rPr>
                <w:sz w:val="18"/>
                <w:szCs w:val="18"/>
              </w:rPr>
            </w:pPr>
          </w:p>
        </w:tc>
        <w:tc>
          <w:tcPr>
            <w:tcW w:w="410" w:type="dxa"/>
            <w:tcBorders>
              <w:bottom w:val="nil"/>
            </w:tcBorders>
          </w:tcPr>
          <w:p w14:paraId="4956E8F0" w14:textId="77443377" w:rsidR="00D31148" w:rsidRDefault="00D31148" w:rsidP="00D31148">
            <w:pPr>
              <w:jc w:val="center"/>
              <w:rPr>
                <w:sz w:val="18"/>
                <w:szCs w:val="18"/>
              </w:rPr>
            </w:pPr>
            <w:r>
              <w:rPr>
                <w:sz w:val="18"/>
                <w:szCs w:val="18"/>
              </w:rPr>
              <w:t>P.</w:t>
            </w:r>
          </w:p>
        </w:tc>
        <w:tc>
          <w:tcPr>
            <w:tcW w:w="3259" w:type="dxa"/>
            <w:tcBorders>
              <w:bottom w:val="nil"/>
            </w:tcBorders>
          </w:tcPr>
          <w:p w14:paraId="26332671" w14:textId="0E774E6D" w:rsidR="00D31148" w:rsidRDefault="00D31148" w:rsidP="00D31148">
            <w:pPr>
              <w:jc w:val="center"/>
              <w:rPr>
                <w:sz w:val="18"/>
                <w:szCs w:val="18"/>
              </w:rPr>
            </w:pPr>
            <w:r>
              <w:rPr>
                <w:sz w:val="18"/>
                <w:szCs w:val="18"/>
              </w:rPr>
              <w:t>Facilities</w:t>
            </w:r>
          </w:p>
        </w:tc>
      </w:tr>
      <w:tr w:rsidR="00D31148" w14:paraId="651BB3AD" w14:textId="77777777" w:rsidTr="002D485A">
        <w:trPr>
          <w:gridAfter w:val="8"/>
          <w:wAfter w:w="16303" w:type="dxa"/>
        </w:trPr>
        <w:tc>
          <w:tcPr>
            <w:tcW w:w="410" w:type="dxa"/>
            <w:tcBorders>
              <w:top w:val="nil"/>
              <w:bottom w:val="single" w:sz="4" w:space="0" w:color="auto"/>
            </w:tcBorders>
          </w:tcPr>
          <w:p w14:paraId="497E2FF6" w14:textId="1208582F" w:rsidR="00D31148" w:rsidRDefault="00D31148" w:rsidP="00D31148">
            <w:pPr>
              <w:rPr>
                <w:sz w:val="18"/>
                <w:szCs w:val="18"/>
              </w:rPr>
            </w:pPr>
          </w:p>
        </w:tc>
        <w:tc>
          <w:tcPr>
            <w:tcW w:w="3230" w:type="dxa"/>
            <w:gridSpan w:val="3"/>
            <w:tcBorders>
              <w:top w:val="nil"/>
              <w:bottom w:val="single" w:sz="4" w:space="0" w:color="auto"/>
            </w:tcBorders>
          </w:tcPr>
          <w:p w14:paraId="0902CF28" w14:textId="652BB978" w:rsidR="00D31148" w:rsidRDefault="00D31148" w:rsidP="00D31148">
            <w:pPr>
              <w:rPr>
                <w:sz w:val="18"/>
                <w:szCs w:val="18"/>
              </w:rPr>
            </w:pPr>
          </w:p>
        </w:tc>
        <w:tc>
          <w:tcPr>
            <w:tcW w:w="410" w:type="dxa"/>
            <w:tcBorders>
              <w:top w:val="nil"/>
              <w:bottom w:val="single" w:sz="4" w:space="0" w:color="auto"/>
            </w:tcBorders>
          </w:tcPr>
          <w:p w14:paraId="4BD1DC64" w14:textId="59772BD9" w:rsidR="00D31148" w:rsidRDefault="00D31148" w:rsidP="00D31148">
            <w:pPr>
              <w:jc w:val="center"/>
              <w:rPr>
                <w:sz w:val="18"/>
                <w:szCs w:val="18"/>
              </w:rPr>
            </w:pPr>
          </w:p>
        </w:tc>
        <w:tc>
          <w:tcPr>
            <w:tcW w:w="3291" w:type="dxa"/>
            <w:tcBorders>
              <w:top w:val="nil"/>
              <w:bottom w:val="single" w:sz="4" w:space="0" w:color="auto"/>
            </w:tcBorders>
          </w:tcPr>
          <w:p w14:paraId="4D00BE45" w14:textId="50859216" w:rsidR="00D31148" w:rsidRDefault="00D31148" w:rsidP="00D31148">
            <w:pPr>
              <w:rPr>
                <w:sz w:val="18"/>
                <w:szCs w:val="18"/>
              </w:rPr>
            </w:pPr>
          </w:p>
        </w:tc>
        <w:tc>
          <w:tcPr>
            <w:tcW w:w="887" w:type="dxa"/>
            <w:tcBorders>
              <w:top w:val="nil"/>
              <w:bottom w:val="single" w:sz="4" w:space="0" w:color="auto"/>
            </w:tcBorders>
          </w:tcPr>
          <w:p w14:paraId="30904405" w14:textId="4BDA1C51" w:rsidR="00D31148" w:rsidRDefault="00D31148" w:rsidP="00D31148">
            <w:pPr>
              <w:jc w:val="center"/>
              <w:rPr>
                <w:sz w:val="18"/>
                <w:szCs w:val="18"/>
              </w:rPr>
            </w:pPr>
          </w:p>
        </w:tc>
        <w:tc>
          <w:tcPr>
            <w:tcW w:w="3367" w:type="dxa"/>
            <w:tcBorders>
              <w:top w:val="nil"/>
              <w:bottom w:val="single" w:sz="4" w:space="0" w:color="auto"/>
            </w:tcBorders>
          </w:tcPr>
          <w:p w14:paraId="298E3D53" w14:textId="097D2C44" w:rsidR="00D31148" w:rsidRDefault="00D31148" w:rsidP="00D31148">
            <w:pPr>
              <w:rPr>
                <w:sz w:val="18"/>
                <w:szCs w:val="18"/>
              </w:rPr>
            </w:pPr>
          </w:p>
        </w:tc>
        <w:tc>
          <w:tcPr>
            <w:tcW w:w="410" w:type="dxa"/>
            <w:tcBorders>
              <w:top w:val="nil"/>
              <w:bottom w:val="single" w:sz="4" w:space="0" w:color="auto"/>
            </w:tcBorders>
          </w:tcPr>
          <w:p w14:paraId="50D353E5" w14:textId="2217E234" w:rsidR="00D31148" w:rsidRDefault="00D31148" w:rsidP="00D31148">
            <w:pPr>
              <w:jc w:val="center"/>
              <w:rPr>
                <w:sz w:val="18"/>
                <w:szCs w:val="18"/>
              </w:rPr>
            </w:pPr>
          </w:p>
        </w:tc>
        <w:tc>
          <w:tcPr>
            <w:tcW w:w="3259" w:type="dxa"/>
            <w:tcBorders>
              <w:top w:val="nil"/>
              <w:bottom w:val="single" w:sz="4" w:space="0" w:color="auto"/>
            </w:tcBorders>
          </w:tcPr>
          <w:p w14:paraId="5646619D" w14:textId="53D8AF26" w:rsidR="00D31148" w:rsidRDefault="00D31148" w:rsidP="00D31148">
            <w:pPr>
              <w:rPr>
                <w:sz w:val="18"/>
                <w:szCs w:val="18"/>
              </w:rPr>
            </w:pPr>
            <w:r>
              <w:rPr>
                <w:sz w:val="18"/>
                <w:szCs w:val="18"/>
              </w:rPr>
              <w:t xml:space="preserve"> </w:t>
            </w:r>
          </w:p>
        </w:tc>
      </w:tr>
      <w:tr w:rsidR="00D31148" w14:paraId="2A791ECE" w14:textId="77777777" w:rsidTr="002D485A">
        <w:trPr>
          <w:gridAfter w:val="8"/>
          <w:wAfter w:w="16303" w:type="dxa"/>
        </w:trPr>
        <w:tc>
          <w:tcPr>
            <w:tcW w:w="410" w:type="dxa"/>
            <w:tcBorders>
              <w:top w:val="single" w:sz="4" w:space="0" w:color="auto"/>
              <w:left w:val="single" w:sz="4" w:space="0" w:color="auto"/>
              <w:bottom w:val="single" w:sz="4" w:space="0" w:color="auto"/>
              <w:right w:val="single" w:sz="4" w:space="0" w:color="auto"/>
            </w:tcBorders>
          </w:tcPr>
          <w:p w14:paraId="6F92DDAB" w14:textId="77777777" w:rsidR="00D31148" w:rsidRDefault="00D31148" w:rsidP="00D31148">
            <w:pPr>
              <w:rPr>
                <w:sz w:val="18"/>
                <w:szCs w:val="18"/>
              </w:rPr>
            </w:pPr>
          </w:p>
        </w:tc>
        <w:tc>
          <w:tcPr>
            <w:tcW w:w="3230" w:type="dxa"/>
            <w:gridSpan w:val="3"/>
            <w:tcBorders>
              <w:top w:val="single" w:sz="4" w:space="0" w:color="auto"/>
              <w:left w:val="single" w:sz="4" w:space="0" w:color="auto"/>
              <w:bottom w:val="single" w:sz="4" w:space="0" w:color="auto"/>
              <w:right w:val="single" w:sz="4" w:space="0" w:color="auto"/>
            </w:tcBorders>
          </w:tcPr>
          <w:p w14:paraId="704ECE7F" w14:textId="77777777" w:rsidR="00D31148" w:rsidRDefault="00D31148" w:rsidP="00D31148">
            <w:pPr>
              <w:rPr>
                <w:sz w:val="18"/>
                <w:szCs w:val="18"/>
              </w:rPr>
            </w:pPr>
          </w:p>
        </w:tc>
        <w:tc>
          <w:tcPr>
            <w:tcW w:w="410" w:type="dxa"/>
            <w:tcBorders>
              <w:top w:val="single" w:sz="4" w:space="0" w:color="auto"/>
              <w:left w:val="single" w:sz="4" w:space="0" w:color="auto"/>
              <w:bottom w:val="single" w:sz="4" w:space="0" w:color="auto"/>
              <w:right w:val="single" w:sz="4" w:space="0" w:color="auto"/>
            </w:tcBorders>
          </w:tcPr>
          <w:p w14:paraId="1A54D533" w14:textId="77777777" w:rsidR="00D31148" w:rsidRDefault="00D31148" w:rsidP="00D31148">
            <w:pPr>
              <w:jc w:val="center"/>
              <w:rPr>
                <w:sz w:val="18"/>
                <w:szCs w:val="18"/>
              </w:rPr>
            </w:pPr>
          </w:p>
        </w:tc>
        <w:tc>
          <w:tcPr>
            <w:tcW w:w="3291" w:type="dxa"/>
            <w:tcBorders>
              <w:top w:val="single" w:sz="4" w:space="0" w:color="auto"/>
              <w:left w:val="single" w:sz="4" w:space="0" w:color="auto"/>
              <w:bottom w:val="single" w:sz="4" w:space="0" w:color="auto"/>
              <w:right w:val="single" w:sz="4" w:space="0" w:color="auto"/>
            </w:tcBorders>
          </w:tcPr>
          <w:p w14:paraId="4383D121" w14:textId="77777777" w:rsidR="00D31148" w:rsidRDefault="00D31148" w:rsidP="00D31148">
            <w:pPr>
              <w:rPr>
                <w:sz w:val="18"/>
                <w:szCs w:val="18"/>
              </w:rPr>
            </w:pPr>
          </w:p>
        </w:tc>
        <w:tc>
          <w:tcPr>
            <w:tcW w:w="887" w:type="dxa"/>
            <w:tcBorders>
              <w:top w:val="single" w:sz="4" w:space="0" w:color="auto"/>
              <w:left w:val="single" w:sz="4" w:space="0" w:color="auto"/>
              <w:bottom w:val="single" w:sz="4" w:space="0" w:color="auto"/>
              <w:right w:val="single" w:sz="4" w:space="0" w:color="auto"/>
            </w:tcBorders>
          </w:tcPr>
          <w:p w14:paraId="32FAC365" w14:textId="77777777" w:rsidR="00D31148" w:rsidRDefault="00D31148" w:rsidP="00D31148">
            <w:pPr>
              <w:jc w:val="center"/>
              <w:rPr>
                <w:sz w:val="18"/>
                <w:szCs w:val="18"/>
              </w:rPr>
            </w:pPr>
          </w:p>
        </w:tc>
        <w:tc>
          <w:tcPr>
            <w:tcW w:w="3367" w:type="dxa"/>
            <w:tcBorders>
              <w:top w:val="single" w:sz="4" w:space="0" w:color="auto"/>
              <w:left w:val="single" w:sz="4" w:space="0" w:color="auto"/>
              <w:bottom w:val="single" w:sz="4" w:space="0" w:color="auto"/>
              <w:right w:val="single" w:sz="4" w:space="0" w:color="auto"/>
            </w:tcBorders>
          </w:tcPr>
          <w:p w14:paraId="5926BC74" w14:textId="77777777" w:rsidR="00D31148" w:rsidRDefault="00D31148" w:rsidP="00D31148">
            <w:pPr>
              <w:rPr>
                <w:sz w:val="18"/>
                <w:szCs w:val="18"/>
              </w:rPr>
            </w:pPr>
          </w:p>
        </w:tc>
        <w:tc>
          <w:tcPr>
            <w:tcW w:w="410" w:type="dxa"/>
            <w:tcBorders>
              <w:top w:val="single" w:sz="4" w:space="0" w:color="auto"/>
              <w:left w:val="single" w:sz="4" w:space="0" w:color="auto"/>
              <w:bottom w:val="single" w:sz="4" w:space="0" w:color="auto"/>
              <w:right w:val="single" w:sz="4" w:space="0" w:color="auto"/>
            </w:tcBorders>
          </w:tcPr>
          <w:p w14:paraId="3E1881E9" w14:textId="77777777" w:rsidR="00D31148" w:rsidRDefault="00D31148" w:rsidP="00D31148">
            <w:pPr>
              <w:jc w:val="center"/>
              <w:rPr>
                <w:sz w:val="18"/>
                <w:szCs w:val="18"/>
              </w:rPr>
            </w:pPr>
          </w:p>
        </w:tc>
        <w:tc>
          <w:tcPr>
            <w:tcW w:w="3259" w:type="dxa"/>
            <w:tcBorders>
              <w:top w:val="single" w:sz="4" w:space="0" w:color="auto"/>
              <w:left w:val="single" w:sz="4" w:space="0" w:color="auto"/>
              <w:bottom w:val="single" w:sz="4" w:space="0" w:color="auto"/>
              <w:right w:val="single" w:sz="4" w:space="0" w:color="auto"/>
            </w:tcBorders>
          </w:tcPr>
          <w:p w14:paraId="4D3CA455" w14:textId="77777777" w:rsidR="00D31148" w:rsidRDefault="00D31148" w:rsidP="00D31148">
            <w:pPr>
              <w:rPr>
                <w:sz w:val="18"/>
                <w:szCs w:val="18"/>
              </w:rPr>
            </w:pPr>
          </w:p>
        </w:tc>
      </w:tr>
      <w:tr w:rsidR="00D31148" w14:paraId="3FB97FA1" w14:textId="77777777" w:rsidTr="003108C9">
        <w:trPr>
          <w:gridAfter w:val="8"/>
          <w:wAfter w:w="16303" w:type="dxa"/>
        </w:trPr>
        <w:tc>
          <w:tcPr>
            <w:tcW w:w="15264" w:type="dxa"/>
            <w:gridSpan w:val="10"/>
            <w:tcBorders>
              <w:top w:val="single" w:sz="4" w:space="0" w:color="auto"/>
              <w:left w:val="single" w:sz="4" w:space="0" w:color="auto"/>
              <w:bottom w:val="single" w:sz="4" w:space="0" w:color="auto"/>
              <w:right w:val="single" w:sz="4" w:space="0" w:color="auto"/>
            </w:tcBorders>
          </w:tcPr>
          <w:p w14:paraId="38701A9B" w14:textId="343A902E" w:rsidR="00D31148" w:rsidRDefault="00D31148" w:rsidP="00D31148">
            <w:pPr>
              <w:rPr>
                <w:sz w:val="18"/>
                <w:szCs w:val="18"/>
              </w:rPr>
            </w:pPr>
            <w:r w:rsidRPr="00E50B35">
              <w:rPr>
                <w:b/>
                <w:bCs/>
                <w:sz w:val="18"/>
                <w:szCs w:val="18"/>
              </w:rPr>
              <w:t xml:space="preserve">Motion to accept Monthly </w:t>
            </w:r>
            <w:r>
              <w:rPr>
                <w:b/>
                <w:bCs/>
                <w:sz w:val="18"/>
                <w:szCs w:val="18"/>
              </w:rPr>
              <w:t>Consent</w:t>
            </w:r>
            <w:r w:rsidRPr="00E50B35">
              <w:rPr>
                <w:b/>
                <w:bCs/>
                <w:sz w:val="18"/>
                <w:szCs w:val="18"/>
              </w:rPr>
              <w:t xml:space="preserve"> Report</w:t>
            </w:r>
            <w:r>
              <w:rPr>
                <w:b/>
                <w:bCs/>
                <w:sz w:val="18"/>
                <w:szCs w:val="18"/>
              </w:rPr>
              <w:t>s</w:t>
            </w:r>
            <w:r w:rsidRPr="00E50B35">
              <w:rPr>
                <w:b/>
                <w:bCs/>
                <w:sz w:val="18"/>
                <w:szCs w:val="18"/>
              </w:rPr>
              <w:t xml:space="preserve">:  </w:t>
            </w:r>
            <w:r w:rsidR="00D65486">
              <w:rPr>
                <w:b/>
                <w:bCs/>
                <w:sz w:val="18"/>
                <w:szCs w:val="18"/>
              </w:rPr>
              <w:t>Brenda Jennings</w:t>
            </w:r>
            <w:r w:rsidRPr="00E50B35">
              <w:rPr>
                <w:b/>
                <w:bCs/>
                <w:sz w:val="18"/>
                <w:szCs w:val="18"/>
              </w:rPr>
              <w:t xml:space="preserve"> and 2</w:t>
            </w:r>
            <w:r w:rsidRPr="00E50B35">
              <w:rPr>
                <w:b/>
                <w:bCs/>
                <w:sz w:val="18"/>
                <w:szCs w:val="18"/>
                <w:vertAlign w:val="superscript"/>
              </w:rPr>
              <w:t>nd</w:t>
            </w:r>
            <w:r w:rsidRPr="00E50B35">
              <w:rPr>
                <w:b/>
                <w:bCs/>
                <w:sz w:val="18"/>
                <w:szCs w:val="18"/>
              </w:rPr>
              <w:t xml:space="preserve"> </w:t>
            </w:r>
            <w:r w:rsidR="00D65486">
              <w:rPr>
                <w:b/>
                <w:bCs/>
                <w:sz w:val="18"/>
                <w:szCs w:val="18"/>
              </w:rPr>
              <w:t>Cris Hickerson</w:t>
            </w:r>
            <w:r w:rsidRPr="00E50B35">
              <w:rPr>
                <w:b/>
                <w:bCs/>
                <w:sz w:val="18"/>
                <w:szCs w:val="18"/>
              </w:rPr>
              <w:t>.  All in favor:  yea</w:t>
            </w:r>
          </w:p>
        </w:tc>
      </w:tr>
      <w:tr w:rsidR="00D31148" w14:paraId="7AD17FFF" w14:textId="77777777" w:rsidTr="002D485A">
        <w:trPr>
          <w:gridAfter w:val="8"/>
          <w:wAfter w:w="16303" w:type="dxa"/>
        </w:trPr>
        <w:tc>
          <w:tcPr>
            <w:tcW w:w="410" w:type="dxa"/>
            <w:tcBorders>
              <w:top w:val="single" w:sz="4" w:space="0" w:color="auto"/>
              <w:left w:val="single" w:sz="4" w:space="0" w:color="auto"/>
              <w:bottom w:val="single" w:sz="4" w:space="0" w:color="auto"/>
              <w:right w:val="single" w:sz="4" w:space="0" w:color="auto"/>
            </w:tcBorders>
          </w:tcPr>
          <w:p w14:paraId="1D173826" w14:textId="77777777" w:rsidR="00D31148" w:rsidRDefault="00D31148" w:rsidP="00D31148">
            <w:pPr>
              <w:rPr>
                <w:sz w:val="18"/>
                <w:szCs w:val="18"/>
              </w:rPr>
            </w:pPr>
          </w:p>
        </w:tc>
        <w:tc>
          <w:tcPr>
            <w:tcW w:w="3230" w:type="dxa"/>
            <w:gridSpan w:val="3"/>
            <w:tcBorders>
              <w:top w:val="single" w:sz="4" w:space="0" w:color="auto"/>
              <w:left w:val="single" w:sz="4" w:space="0" w:color="auto"/>
              <w:bottom w:val="single" w:sz="4" w:space="0" w:color="auto"/>
              <w:right w:val="single" w:sz="4" w:space="0" w:color="auto"/>
            </w:tcBorders>
          </w:tcPr>
          <w:p w14:paraId="1ED1DA35" w14:textId="77777777" w:rsidR="00D31148" w:rsidRDefault="00D31148" w:rsidP="00D31148">
            <w:pPr>
              <w:rPr>
                <w:sz w:val="18"/>
                <w:szCs w:val="18"/>
              </w:rPr>
            </w:pPr>
          </w:p>
        </w:tc>
        <w:tc>
          <w:tcPr>
            <w:tcW w:w="410" w:type="dxa"/>
            <w:tcBorders>
              <w:top w:val="single" w:sz="4" w:space="0" w:color="auto"/>
              <w:left w:val="single" w:sz="4" w:space="0" w:color="auto"/>
              <w:bottom w:val="single" w:sz="4" w:space="0" w:color="auto"/>
              <w:right w:val="single" w:sz="4" w:space="0" w:color="auto"/>
            </w:tcBorders>
          </w:tcPr>
          <w:p w14:paraId="73ACD2E8" w14:textId="77777777" w:rsidR="00D31148" w:rsidRDefault="00D31148" w:rsidP="00D31148">
            <w:pPr>
              <w:jc w:val="center"/>
              <w:rPr>
                <w:sz w:val="18"/>
                <w:szCs w:val="18"/>
              </w:rPr>
            </w:pPr>
          </w:p>
        </w:tc>
        <w:tc>
          <w:tcPr>
            <w:tcW w:w="3291" w:type="dxa"/>
            <w:tcBorders>
              <w:top w:val="single" w:sz="4" w:space="0" w:color="auto"/>
              <w:left w:val="single" w:sz="4" w:space="0" w:color="auto"/>
              <w:bottom w:val="single" w:sz="4" w:space="0" w:color="auto"/>
              <w:right w:val="single" w:sz="4" w:space="0" w:color="auto"/>
            </w:tcBorders>
          </w:tcPr>
          <w:p w14:paraId="4823FC33" w14:textId="77777777" w:rsidR="00D31148" w:rsidRDefault="00D31148" w:rsidP="00D31148">
            <w:pPr>
              <w:rPr>
                <w:sz w:val="18"/>
                <w:szCs w:val="18"/>
              </w:rPr>
            </w:pPr>
          </w:p>
        </w:tc>
        <w:tc>
          <w:tcPr>
            <w:tcW w:w="887" w:type="dxa"/>
            <w:tcBorders>
              <w:top w:val="single" w:sz="4" w:space="0" w:color="auto"/>
              <w:left w:val="single" w:sz="4" w:space="0" w:color="auto"/>
              <w:bottom w:val="single" w:sz="4" w:space="0" w:color="auto"/>
              <w:right w:val="single" w:sz="4" w:space="0" w:color="auto"/>
            </w:tcBorders>
          </w:tcPr>
          <w:p w14:paraId="278F1C5A" w14:textId="77777777" w:rsidR="00D31148" w:rsidRDefault="00D31148" w:rsidP="00D31148">
            <w:pPr>
              <w:jc w:val="center"/>
              <w:rPr>
                <w:sz w:val="18"/>
                <w:szCs w:val="18"/>
              </w:rPr>
            </w:pPr>
          </w:p>
        </w:tc>
        <w:tc>
          <w:tcPr>
            <w:tcW w:w="3367" w:type="dxa"/>
            <w:tcBorders>
              <w:top w:val="single" w:sz="4" w:space="0" w:color="auto"/>
              <w:left w:val="single" w:sz="4" w:space="0" w:color="auto"/>
              <w:bottom w:val="single" w:sz="4" w:space="0" w:color="auto"/>
              <w:right w:val="single" w:sz="4" w:space="0" w:color="auto"/>
            </w:tcBorders>
          </w:tcPr>
          <w:p w14:paraId="383F6AC8" w14:textId="77777777" w:rsidR="00D31148" w:rsidRDefault="00D31148" w:rsidP="00D31148">
            <w:pPr>
              <w:rPr>
                <w:sz w:val="18"/>
                <w:szCs w:val="18"/>
              </w:rPr>
            </w:pPr>
          </w:p>
        </w:tc>
        <w:tc>
          <w:tcPr>
            <w:tcW w:w="410" w:type="dxa"/>
            <w:tcBorders>
              <w:top w:val="single" w:sz="4" w:space="0" w:color="auto"/>
              <w:left w:val="single" w:sz="4" w:space="0" w:color="auto"/>
              <w:bottom w:val="single" w:sz="4" w:space="0" w:color="auto"/>
              <w:right w:val="single" w:sz="4" w:space="0" w:color="auto"/>
            </w:tcBorders>
          </w:tcPr>
          <w:p w14:paraId="73F05C6F" w14:textId="77777777" w:rsidR="00D31148" w:rsidRDefault="00D31148" w:rsidP="00D31148">
            <w:pPr>
              <w:jc w:val="center"/>
              <w:rPr>
                <w:sz w:val="18"/>
                <w:szCs w:val="18"/>
              </w:rPr>
            </w:pPr>
          </w:p>
        </w:tc>
        <w:tc>
          <w:tcPr>
            <w:tcW w:w="3259" w:type="dxa"/>
            <w:tcBorders>
              <w:top w:val="single" w:sz="4" w:space="0" w:color="auto"/>
              <w:left w:val="single" w:sz="4" w:space="0" w:color="auto"/>
              <w:bottom w:val="single" w:sz="4" w:space="0" w:color="auto"/>
              <w:right w:val="single" w:sz="4" w:space="0" w:color="auto"/>
            </w:tcBorders>
          </w:tcPr>
          <w:p w14:paraId="67171019" w14:textId="77777777" w:rsidR="00D31148" w:rsidRDefault="00D31148" w:rsidP="00D31148">
            <w:pPr>
              <w:rPr>
                <w:sz w:val="18"/>
                <w:szCs w:val="18"/>
              </w:rPr>
            </w:pPr>
          </w:p>
        </w:tc>
      </w:tr>
      <w:tr w:rsidR="00D31148" w14:paraId="4F46E491" w14:textId="77777777" w:rsidTr="002D485A">
        <w:trPr>
          <w:gridAfter w:val="8"/>
          <w:wAfter w:w="16303" w:type="dxa"/>
        </w:trPr>
        <w:tc>
          <w:tcPr>
            <w:tcW w:w="410" w:type="dxa"/>
            <w:tcBorders>
              <w:top w:val="single" w:sz="4" w:space="0" w:color="auto"/>
              <w:left w:val="single" w:sz="4" w:space="0" w:color="auto"/>
              <w:bottom w:val="single" w:sz="4" w:space="0" w:color="auto"/>
              <w:right w:val="single" w:sz="4" w:space="0" w:color="auto"/>
            </w:tcBorders>
          </w:tcPr>
          <w:p w14:paraId="072C9200" w14:textId="77777777" w:rsidR="00D31148" w:rsidRDefault="00D31148" w:rsidP="00D31148">
            <w:pPr>
              <w:rPr>
                <w:sz w:val="18"/>
                <w:szCs w:val="18"/>
              </w:rPr>
            </w:pPr>
          </w:p>
        </w:tc>
        <w:tc>
          <w:tcPr>
            <w:tcW w:w="3230" w:type="dxa"/>
            <w:gridSpan w:val="3"/>
            <w:tcBorders>
              <w:top w:val="single" w:sz="4" w:space="0" w:color="auto"/>
              <w:left w:val="single" w:sz="4" w:space="0" w:color="auto"/>
              <w:bottom w:val="single" w:sz="4" w:space="0" w:color="auto"/>
              <w:right w:val="single" w:sz="4" w:space="0" w:color="auto"/>
            </w:tcBorders>
          </w:tcPr>
          <w:p w14:paraId="53E9B96E" w14:textId="2606AA72" w:rsidR="00D31148" w:rsidRDefault="00D31148" w:rsidP="00D31148">
            <w:pPr>
              <w:rPr>
                <w:sz w:val="18"/>
                <w:szCs w:val="18"/>
              </w:rPr>
            </w:pPr>
            <w:r>
              <w:rPr>
                <w:sz w:val="18"/>
                <w:szCs w:val="18"/>
              </w:rPr>
              <w:t>Adjourn</w:t>
            </w:r>
          </w:p>
        </w:tc>
        <w:tc>
          <w:tcPr>
            <w:tcW w:w="410" w:type="dxa"/>
            <w:tcBorders>
              <w:top w:val="single" w:sz="4" w:space="0" w:color="auto"/>
              <w:left w:val="single" w:sz="4" w:space="0" w:color="auto"/>
              <w:bottom w:val="single" w:sz="4" w:space="0" w:color="auto"/>
              <w:right w:val="single" w:sz="4" w:space="0" w:color="auto"/>
            </w:tcBorders>
          </w:tcPr>
          <w:p w14:paraId="487B89FA" w14:textId="77777777" w:rsidR="00D31148" w:rsidRDefault="00D31148" w:rsidP="00D31148">
            <w:pPr>
              <w:jc w:val="center"/>
              <w:rPr>
                <w:sz w:val="18"/>
                <w:szCs w:val="18"/>
              </w:rPr>
            </w:pPr>
          </w:p>
        </w:tc>
        <w:tc>
          <w:tcPr>
            <w:tcW w:w="3291" w:type="dxa"/>
            <w:tcBorders>
              <w:top w:val="single" w:sz="4" w:space="0" w:color="auto"/>
              <w:left w:val="single" w:sz="4" w:space="0" w:color="auto"/>
              <w:bottom w:val="single" w:sz="4" w:space="0" w:color="auto"/>
              <w:right w:val="single" w:sz="4" w:space="0" w:color="auto"/>
            </w:tcBorders>
          </w:tcPr>
          <w:p w14:paraId="46690D91" w14:textId="4FCD7BD1" w:rsidR="00D31148" w:rsidRDefault="00D31148" w:rsidP="00D31148">
            <w:pPr>
              <w:rPr>
                <w:sz w:val="18"/>
                <w:szCs w:val="18"/>
              </w:rPr>
            </w:pPr>
            <w:r>
              <w:rPr>
                <w:sz w:val="18"/>
                <w:szCs w:val="18"/>
              </w:rPr>
              <w:t>Motion to adjourn and to meet on June 5</w:t>
            </w:r>
            <w:r w:rsidR="0088069A" w:rsidRPr="007449A0">
              <w:rPr>
                <w:sz w:val="18"/>
                <w:szCs w:val="18"/>
                <w:vertAlign w:val="superscript"/>
              </w:rPr>
              <w:t>th</w:t>
            </w:r>
            <w:r w:rsidR="0088069A">
              <w:rPr>
                <w:sz w:val="18"/>
                <w:szCs w:val="18"/>
              </w:rPr>
              <w:t>, 2024</w:t>
            </w:r>
          </w:p>
        </w:tc>
        <w:tc>
          <w:tcPr>
            <w:tcW w:w="887" w:type="dxa"/>
            <w:tcBorders>
              <w:top w:val="single" w:sz="4" w:space="0" w:color="auto"/>
              <w:left w:val="single" w:sz="4" w:space="0" w:color="auto"/>
              <w:bottom w:val="single" w:sz="4" w:space="0" w:color="auto"/>
              <w:right w:val="single" w:sz="4" w:space="0" w:color="auto"/>
            </w:tcBorders>
          </w:tcPr>
          <w:p w14:paraId="473A5409" w14:textId="77777777" w:rsidR="00D31148" w:rsidRDefault="00D31148" w:rsidP="00D31148">
            <w:pPr>
              <w:jc w:val="center"/>
              <w:rPr>
                <w:sz w:val="18"/>
                <w:szCs w:val="18"/>
              </w:rPr>
            </w:pPr>
          </w:p>
        </w:tc>
        <w:tc>
          <w:tcPr>
            <w:tcW w:w="3367" w:type="dxa"/>
            <w:tcBorders>
              <w:top w:val="single" w:sz="4" w:space="0" w:color="auto"/>
              <w:left w:val="single" w:sz="4" w:space="0" w:color="auto"/>
              <w:bottom w:val="single" w:sz="4" w:space="0" w:color="auto"/>
              <w:right w:val="single" w:sz="4" w:space="0" w:color="auto"/>
            </w:tcBorders>
          </w:tcPr>
          <w:p w14:paraId="23B6A760" w14:textId="21B08077" w:rsidR="00D31148" w:rsidRDefault="005C05B5" w:rsidP="00D31148">
            <w:pPr>
              <w:rPr>
                <w:sz w:val="18"/>
                <w:szCs w:val="18"/>
              </w:rPr>
            </w:pPr>
            <w:r>
              <w:rPr>
                <w:sz w:val="18"/>
                <w:szCs w:val="18"/>
              </w:rPr>
              <w:t xml:space="preserve">Cris Hickerson </w:t>
            </w:r>
            <w:r w:rsidR="00D31148">
              <w:rPr>
                <w:sz w:val="18"/>
                <w:szCs w:val="18"/>
              </w:rPr>
              <w:t>made motion to adjourned @</w:t>
            </w:r>
            <w:r>
              <w:rPr>
                <w:sz w:val="18"/>
                <w:szCs w:val="18"/>
              </w:rPr>
              <w:t xml:space="preserve"> </w:t>
            </w:r>
            <w:r w:rsidR="0088069A">
              <w:rPr>
                <w:sz w:val="18"/>
                <w:szCs w:val="18"/>
              </w:rPr>
              <w:t xml:space="preserve">1342 </w:t>
            </w:r>
            <w:r w:rsidR="00D31148">
              <w:rPr>
                <w:sz w:val="18"/>
                <w:szCs w:val="18"/>
              </w:rPr>
              <w:t>and 2</w:t>
            </w:r>
            <w:r w:rsidR="00D31148" w:rsidRPr="006544B1">
              <w:rPr>
                <w:sz w:val="18"/>
                <w:szCs w:val="18"/>
                <w:vertAlign w:val="superscript"/>
              </w:rPr>
              <w:t>nd</w:t>
            </w:r>
            <w:r w:rsidR="00D31148">
              <w:rPr>
                <w:sz w:val="18"/>
                <w:szCs w:val="18"/>
              </w:rPr>
              <w:t xml:space="preserve"> by </w:t>
            </w:r>
            <w:r w:rsidR="0088069A">
              <w:rPr>
                <w:sz w:val="18"/>
                <w:szCs w:val="18"/>
              </w:rPr>
              <w:t>Brenda Jennings</w:t>
            </w:r>
            <w:r w:rsidR="00D31148">
              <w:rPr>
                <w:sz w:val="18"/>
                <w:szCs w:val="18"/>
              </w:rPr>
              <w:t>, all in favor.  Yea</w:t>
            </w:r>
          </w:p>
        </w:tc>
        <w:tc>
          <w:tcPr>
            <w:tcW w:w="410" w:type="dxa"/>
            <w:tcBorders>
              <w:top w:val="single" w:sz="4" w:space="0" w:color="auto"/>
              <w:left w:val="single" w:sz="4" w:space="0" w:color="auto"/>
              <w:bottom w:val="single" w:sz="4" w:space="0" w:color="auto"/>
              <w:right w:val="single" w:sz="4" w:space="0" w:color="auto"/>
            </w:tcBorders>
          </w:tcPr>
          <w:p w14:paraId="313FDA01" w14:textId="77777777" w:rsidR="00D31148" w:rsidRDefault="00D31148" w:rsidP="00D31148">
            <w:pPr>
              <w:jc w:val="center"/>
              <w:rPr>
                <w:sz w:val="18"/>
                <w:szCs w:val="18"/>
              </w:rPr>
            </w:pPr>
          </w:p>
        </w:tc>
        <w:tc>
          <w:tcPr>
            <w:tcW w:w="3259" w:type="dxa"/>
            <w:tcBorders>
              <w:top w:val="single" w:sz="4" w:space="0" w:color="auto"/>
              <w:left w:val="single" w:sz="4" w:space="0" w:color="auto"/>
              <w:bottom w:val="single" w:sz="4" w:space="0" w:color="auto"/>
              <w:right w:val="single" w:sz="4" w:space="0" w:color="auto"/>
            </w:tcBorders>
          </w:tcPr>
          <w:p w14:paraId="799B20D1" w14:textId="6A17AEE1" w:rsidR="00D31148" w:rsidRDefault="00D31148" w:rsidP="00D31148">
            <w:pPr>
              <w:rPr>
                <w:sz w:val="18"/>
                <w:szCs w:val="18"/>
              </w:rPr>
            </w:pPr>
            <w:r>
              <w:rPr>
                <w:sz w:val="18"/>
                <w:szCs w:val="18"/>
              </w:rPr>
              <w:t>Life Safety Minutes and Documentation will be forwarded to Medical Staff Committee for review and approval</w:t>
            </w:r>
          </w:p>
        </w:tc>
      </w:tr>
      <w:tr w:rsidR="00D31148" w14:paraId="05083ABE" w14:textId="77777777" w:rsidTr="002D485A">
        <w:trPr>
          <w:gridAfter w:val="8"/>
          <w:wAfter w:w="16303" w:type="dxa"/>
        </w:trPr>
        <w:tc>
          <w:tcPr>
            <w:tcW w:w="410" w:type="dxa"/>
            <w:tcBorders>
              <w:top w:val="single" w:sz="4" w:space="0" w:color="auto"/>
              <w:left w:val="nil"/>
              <w:bottom w:val="nil"/>
              <w:right w:val="nil"/>
            </w:tcBorders>
          </w:tcPr>
          <w:p w14:paraId="24D23FA4" w14:textId="77777777" w:rsidR="00D31148" w:rsidRDefault="00D31148" w:rsidP="00D31148">
            <w:pPr>
              <w:rPr>
                <w:sz w:val="18"/>
                <w:szCs w:val="18"/>
              </w:rPr>
            </w:pPr>
          </w:p>
          <w:p w14:paraId="6C0DECEC" w14:textId="77777777" w:rsidR="00D31148" w:rsidRDefault="00D31148" w:rsidP="00D31148">
            <w:pPr>
              <w:rPr>
                <w:sz w:val="18"/>
                <w:szCs w:val="18"/>
              </w:rPr>
            </w:pPr>
          </w:p>
        </w:tc>
        <w:tc>
          <w:tcPr>
            <w:tcW w:w="3230" w:type="dxa"/>
            <w:gridSpan w:val="3"/>
            <w:tcBorders>
              <w:top w:val="single" w:sz="4" w:space="0" w:color="auto"/>
              <w:left w:val="nil"/>
              <w:bottom w:val="nil"/>
              <w:right w:val="nil"/>
            </w:tcBorders>
          </w:tcPr>
          <w:p w14:paraId="6D47124B" w14:textId="79931676" w:rsidR="00D31148" w:rsidRDefault="00D31148" w:rsidP="00D31148">
            <w:pPr>
              <w:rPr>
                <w:sz w:val="18"/>
                <w:szCs w:val="18"/>
              </w:rPr>
            </w:pPr>
          </w:p>
        </w:tc>
        <w:tc>
          <w:tcPr>
            <w:tcW w:w="410" w:type="dxa"/>
            <w:tcBorders>
              <w:top w:val="single" w:sz="4" w:space="0" w:color="auto"/>
              <w:left w:val="nil"/>
              <w:bottom w:val="nil"/>
              <w:right w:val="nil"/>
            </w:tcBorders>
          </w:tcPr>
          <w:p w14:paraId="5A95AB20" w14:textId="77777777" w:rsidR="00D31148" w:rsidRDefault="00D31148" w:rsidP="00D31148">
            <w:pPr>
              <w:jc w:val="center"/>
              <w:rPr>
                <w:sz w:val="18"/>
                <w:szCs w:val="18"/>
              </w:rPr>
            </w:pPr>
          </w:p>
        </w:tc>
        <w:tc>
          <w:tcPr>
            <w:tcW w:w="3291" w:type="dxa"/>
            <w:tcBorders>
              <w:top w:val="single" w:sz="4" w:space="0" w:color="auto"/>
              <w:left w:val="nil"/>
              <w:bottom w:val="nil"/>
              <w:right w:val="nil"/>
            </w:tcBorders>
          </w:tcPr>
          <w:p w14:paraId="3AD2C969" w14:textId="1AD19F96" w:rsidR="00D31148" w:rsidRDefault="00D31148" w:rsidP="00D31148">
            <w:pPr>
              <w:rPr>
                <w:sz w:val="18"/>
                <w:szCs w:val="18"/>
              </w:rPr>
            </w:pPr>
          </w:p>
        </w:tc>
        <w:tc>
          <w:tcPr>
            <w:tcW w:w="887" w:type="dxa"/>
            <w:tcBorders>
              <w:top w:val="single" w:sz="4" w:space="0" w:color="auto"/>
              <w:left w:val="nil"/>
              <w:bottom w:val="nil"/>
              <w:right w:val="nil"/>
            </w:tcBorders>
          </w:tcPr>
          <w:p w14:paraId="4385925E" w14:textId="77777777" w:rsidR="00D31148" w:rsidRDefault="00D31148" w:rsidP="00D31148">
            <w:pPr>
              <w:jc w:val="center"/>
              <w:rPr>
                <w:sz w:val="18"/>
                <w:szCs w:val="18"/>
              </w:rPr>
            </w:pPr>
          </w:p>
        </w:tc>
        <w:tc>
          <w:tcPr>
            <w:tcW w:w="3367" w:type="dxa"/>
            <w:tcBorders>
              <w:top w:val="single" w:sz="4" w:space="0" w:color="auto"/>
              <w:left w:val="nil"/>
              <w:bottom w:val="nil"/>
              <w:right w:val="nil"/>
            </w:tcBorders>
          </w:tcPr>
          <w:p w14:paraId="764CF617" w14:textId="76E3F490" w:rsidR="00D31148" w:rsidRDefault="00D31148" w:rsidP="00D31148">
            <w:pPr>
              <w:rPr>
                <w:sz w:val="18"/>
                <w:szCs w:val="18"/>
              </w:rPr>
            </w:pPr>
          </w:p>
        </w:tc>
        <w:tc>
          <w:tcPr>
            <w:tcW w:w="410" w:type="dxa"/>
            <w:tcBorders>
              <w:top w:val="single" w:sz="4" w:space="0" w:color="auto"/>
              <w:left w:val="nil"/>
              <w:bottom w:val="nil"/>
              <w:right w:val="nil"/>
            </w:tcBorders>
          </w:tcPr>
          <w:p w14:paraId="0189B750" w14:textId="77777777" w:rsidR="00D31148" w:rsidRDefault="00D31148" w:rsidP="00D31148">
            <w:pPr>
              <w:jc w:val="center"/>
              <w:rPr>
                <w:sz w:val="18"/>
                <w:szCs w:val="18"/>
              </w:rPr>
            </w:pPr>
          </w:p>
        </w:tc>
        <w:tc>
          <w:tcPr>
            <w:tcW w:w="3259" w:type="dxa"/>
            <w:tcBorders>
              <w:top w:val="single" w:sz="4" w:space="0" w:color="auto"/>
              <w:left w:val="nil"/>
              <w:bottom w:val="nil"/>
              <w:right w:val="nil"/>
            </w:tcBorders>
          </w:tcPr>
          <w:p w14:paraId="1B4A1B5B" w14:textId="222A258F" w:rsidR="00D31148" w:rsidRDefault="00D31148" w:rsidP="00D31148">
            <w:pPr>
              <w:jc w:val="center"/>
              <w:rPr>
                <w:sz w:val="18"/>
                <w:szCs w:val="18"/>
              </w:rPr>
            </w:pPr>
          </w:p>
        </w:tc>
      </w:tr>
      <w:tr w:rsidR="00D31148" w14:paraId="31471E44" w14:textId="77777777" w:rsidTr="002D485A">
        <w:trPr>
          <w:gridAfter w:val="8"/>
          <w:wAfter w:w="16303" w:type="dxa"/>
        </w:trPr>
        <w:tc>
          <w:tcPr>
            <w:tcW w:w="7341" w:type="dxa"/>
            <w:gridSpan w:val="6"/>
            <w:tcBorders>
              <w:top w:val="nil"/>
              <w:left w:val="nil"/>
              <w:bottom w:val="nil"/>
              <w:right w:val="nil"/>
            </w:tcBorders>
          </w:tcPr>
          <w:p w14:paraId="6FCA5572" w14:textId="28551583" w:rsidR="00D31148" w:rsidRDefault="00D31148" w:rsidP="00D31148">
            <w:pPr>
              <w:rPr>
                <w:sz w:val="18"/>
                <w:szCs w:val="18"/>
              </w:rPr>
            </w:pPr>
          </w:p>
        </w:tc>
        <w:tc>
          <w:tcPr>
            <w:tcW w:w="887" w:type="dxa"/>
            <w:tcBorders>
              <w:top w:val="nil"/>
              <w:left w:val="nil"/>
              <w:bottom w:val="nil"/>
              <w:right w:val="nil"/>
            </w:tcBorders>
          </w:tcPr>
          <w:p w14:paraId="403CE888" w14:textId="77777777" w:rsidR="00D31148" w:rsidRDefault="00D31148" w:rsidP="00D31148">
            <w:pPr>
              <w:jc w:val="center"/>
              <w:rPr>
                <w:sz w:val="18"/>
                <w:szCs w:val="18"/>
              </w:rPr>
            </w:pPr>
          </w:p>
        </w:tc>
        <w:tc>
          <w:tcPr>
            <w:tcW w:w="3367" w:type="dxa"/>
            <w:tcBorders>
              <w:top w:val="nil"/>
              <w:left w:val="nil"/>
              <w:bottom w:val="nil"/>
              <w:right w:val="nil"/>
            </w:tcBorders>
          </w:tcPr>
          <w:p w14:paraId="7BB17575" w14:textId="77E85D6D" w:rsidR="00D31148" w:rsidRDefault="00D31148" w:rsidP="00D31148">
            <w:pPr>
              <w:rPr>
                <w:sz w:val="18"/>
                <w:szCs w:val="18"/>
              </w:rPr>
            </w:pPr>
          </w:p>
        </w:tc>
        <w:tc>
          <w:tcPr>
            <w:tcW w:w="410" w:type="dxa"/>
            <w:tcBorders>
              <w:top w:val="nil"/>
              <w:left w:val="nil"/>
              <w:bottom w:val="nil"/>
              <w:right w:val="nil"/>
            </w:tcBorders>
          </w:tcPr>
          <w:p w14:paraId="61F3F15A" w14:textId="77777777" w:rsidR="00D31148" w:rsidRDefault="00D31148" w:rsidP="00D31148">
            <w:pPr>
              <w:jc w:val="center"/>
              <w:rPr>
                <w:sz w:val="18"/>
                <w:szCs w:val="18"/>
              </w:rPr>
            </w:pPr>
          </w:p>
        </w:tc>
        <w:tc>
          <w:tcPr>
            <w:tcW w:w="3259" w:type="dxa"/>
            <w:tcBorders>
              <w:top w:val="nil"/>
              <w:left w:val="nil"/>
              <w:bottom w:val="nil"/>
              <w:right w:val="nil"/>
            </w:tcBorders>
          </w:tcPr>
          <w:p w14:paraId="667F009B" w14:textId="77777777" w:rsidR="00D31148" w:rsidRDefault="00D31148" w:rsidP="00D31148">
            <w:pPr>
              <w:jc w:val="center"/>
              <w:rPr>
                <w:sz w:val="18"/>
                <w:szCs w:val="18"/>
              </w:rPr>
            </w:pPr>
          </w:p>
        </w:tc>
      </w:tr>
      <w:tr w:rsidR="00D31148" w14:paraId="3353E7F5" w14:textId="77777777" w:rsidTr="002D485A">
        <w:trPr>
          <w:gridAfter w:val="8"/>
          <w:wAfter w:w="16303" w:type="dxa"/>
        </w:trPr>
        <w:tc>
          <w:tcPr>
            <w:tcW w:w="7341" w:type="dxa"/>
            <w:gridSpan w:val="6"/>
            <w:tcBorders>
              <w:top w:val="nil"/>
              <w:left w:val="nil"/>
              <w:bottom w:val="nil"/>
              <w:right w:val="nil"/>
            </w:tcBorders>
          </w:tcPr>
          <w:p w14:paraId="1EDAD397" w14:textId="6A41AA42" w:rsidR="00D31148" w:rsidRDefault="00D31148" w:rsidP="00D31148">
            <w:pPr>
              <w:rPr>
                <w:sz w:val="18"/>
                <w:szCs w:val="18"/>
              </w:rPr>
            </w:pPr>
          </w:p>
        </w:tc>
        <w:tc>
          <w:tcPr>
            <w:tcW w:w="887" w:type="dxa"/>
            <w:tcBorders>
              <w:top w:val="nil"/>
              <w:left w:val="nil"/>
              <w:bottom w:val="nil"/>
              <w:right w:val="nil"/>
            </w:tcBorders>
          </w:tcPr>
          <w:p w14:paraId="4BF407EB" w14:textId="77777777" w:rsidR="00D31148" w:rsidRDefault="00D31148" w:rsidP="00D31148">
            <w:pPr>
              <w:jc w:val="center"/>
              <w:rPr>
                <w:sz w:val="18"/>
                <w:szCs w:val="18"/>
              </w:rPr>
            </w:pPr>
          </w:p>
        </w:tc>
        <w:tc>
          <w:tcPr>
            <w:tcW w:w="3367" w:type="dxa"/>
            <w:tcBorders>
              <w:top w:val="nil"/>
              <w:left w:val="nil"/>
              <w:bottom w:val="nil"/>
              <w:right w:val="nil"/>
            </w:tcBorders>
          </w:tcPr>
          <w:p w14:paraId="6BE0A7D2" w14:textId="63270041" w:rsidR="00D31148" w:rsidRDefault="00D31148" w:rsidP="00D31148">
            <w:pPr>
              <w:rPr>
                <w:sz w:val="18"/>
                <w:szCs w:val="18"/>
              </w:rPr>
            </w:pPr>
          </w:p>
        </w:tc>
        <w:tc>
          <w:tcPr>
            <w:tcW w:w="410" w:type="dxa"/>
            <w:tcBorders>
              <w:top w:val="nil"/>
              <w:left w:val="nil"/>
              <w:bottom w:val="nil"/>
              <w:right w:val="nil"/>
            </w:tcBorders>
          </w:tcPr>
          <w:p w14:paraId="2493213F" w14:textId="77777777" w:rsidR="00D31148" w:rsidRDefault="00D31148" w:rsidP="00D31148">
            <w:pPr>
              <w:jc w:val="center"/>
              <w:rPr>
                <w:sz w:val="18"/>
                <w:szCs w:val="18"/>
              </w:rPr>
            </w:pPr>
          </w:p>
        </w:tc>
        <w:tc>
          <w:tcPr>
            <w:tcW w:w="3259" w:type="dxa"/>
            <w:tcBorders>
              <w:top w:val="nil"/>
              <w:left w:val="nil"/>
              <w:bottom w:val="nil"/>
              <w:right w:val="nil"/>
            </w:tcBorders>
          </w:tcPr>
          <w:p w14:paraId="3B6F2E67" w14:textId="77777777" w:rsidR="00D31148" w:rsidRDefault="00D31148" w:rsidP="00D31148">
            <w:pPr>
              <w:jc w:val="center"/>
              <w:rPr>
                <w:sz w:val="18"/>
                <w:szCs w:val="18"/>
              </w:rPr>
            </w:pPr>
          </w:p>
        </w:tc>
      </w:tr>
      <w:tr w:rsidR="00D31148" w14:paraId="1013582C" w14:textId="77777777" w:rsidTr="002D485A">
        <w:trPr>
          <w:gridAfter w:val="8"/>
          <w:wAfter w:w="16303" w:type="dxa"/>
        </w:trPr>
        <w:tc>
          <w:tcPr>
            <w:tcW w:w="7341" w:type="dxa"/>
            <w:gridSpan w:val="6"/>
            <w:tcBorders>
              <w:top w:val="nil"/>
              <w:left w:val="nil"/>
              <w:bottom w:val="nil"/>
              <w:right w:val="nil"/>
            </w:tcBorders>
          </w:tcPr>
          <w:p w14:paraId="30886345" w14:textId="12BAED83" w:rsidR="00D31148" w:rsidRDefault="00D31148" w:rsidP="00D31148">
            <w:pPr>
              <w:rPr>
                <w:sz w:val="18"/>
                <w:szCs w:val="18"/>
              </w:rPr>
            </w:pPr>
          </w:p>
        </w:tc>
        <w:tc>
          <w:tcPr>
            <w:tcW w:w="887" w:type="dxa"/>
            <w:tcBorders>
              <w:top w:val="nil"/>
              <w:left w:val="nil"/>
              <w:bottom w:val="nil"/>
              <w:right w:val="nil"/>
            </w:tcBorders>
          </w:tcPr>
          <w:p w14:paraId="7B552A99" w14:textId="77777777" w:rsidR="00D31148" w:rsidRDefault="00D31148" w:rsidP="00D31148">
            <w:pPr>
              <w:jc w:val="center"/>
              <w:rPr>
                <w:sz w:val="18"/>
                <w:szCs w:val="18"/>
              </w:rPr>
            </w:pPr>
          </w:p>
        </w:tc>
        <w:tc>
          <w:tcPr>
            <w:tcW w:w="3367" w:type="dxa"/>
            <w:tcBorders>
              <w:top w:val="nil"/>
              <w:left w:val="nil"/>
              <w:bottom w:val="nil"/>
              <w:right w:val="nil"/>
            </w:tcBorders>
          </w:tcPr>
          <w:p w14:paraId="0D503C4D" w14:textId="742D8E59" w:rsidR="00D31148" w:rsidRDefault="00D31148" w:rsidP="00D31148">
            <w:pPr>
              <w:rPr>
                <w:sz w:val="18"/>
                <w:szCs w:val="18"/>
              </w:rPr>
            </w:pPr>
          </w:p>
        </w:tc>
        <w:tc>
          <w:tcPr>
            <w:tcW w:w="410" w:type="dxa"/>
            <w:tcBorders>
              <w:top w:val="nil"/>
              <w:left w:val="nil"/>
              <w:bottom w:val="nil"/>
              <w:right w:val="nil"/>
            </w:tcBorders>
          </w:tcPr>
          <w:p w14:paraId="5A260E3E" w14:textId="77777777" w:rsidR="00D31148" w:rsidRDefault="00D31148" w:rsidP="00D31148">
            <w:pPr>
              <w:jc w:val="center"/>
              <w:rPr>
                <w:sz w:val="18"/>
                <w:szCs w:val="18"/>
              </w:rPr>
            </w:pPr>
          </w:p>
        </w:tc>
        <w:tc>
          <w:tcPr>
            <w:tcW w:w="3259" w:type="dxa"/>
            <w:tcBorders>
              <w:top w:val="nil"/>
              <w:left w:val="nil"/>
              <w:bottom w:val="nil"/>
              <w:right w:val="nil"/>
            </w:tcBorders>
          </w:tcPr>
          <w:p w14:paraId="00FD4A2D" w14:textId="77777777" w:rsidR="00D31148" w:rsidRDefault="00D31148" w:rsidP="00D31148">
            <w:pPr>
              <w:jc w:val="center"/>
              <w:rPr>
                <w:sz w:val="18"/>
                <w:szCs w:val="18"/>
              </w:rPr>
            </w:pPr>
          </w:p>
        </w:tc>
      </w:tr>
      <w:tr w:rsidR="00D31148" w14:paraId="251767B9" w14:textId="77777777" w:rsidTr="002D485A">
        <w:trPr>
          <w:gridAfter w:val="8"/>
          <w:wAfter w:w="16303" w:type="dxa"/>
        </w:trPr>
        <w:tc>
          <w:tcPr>
            <w:tcW w:w="7341" w:type="dxa"/>
            <w:gridSpan w:val="6"/>
            <w:tcBorders>
              <w:top w:val="nil"/>
              <w:left w:val="nil"/>
              <w:bottom w:val="nil"/>
              <w:right w:val="nil"/>
            </w:tcBorders>
          </w:tcPr>
          <w:p w14:paraId="03C43DC4" w14:textId="4C03CA05" w:rsidR="00D31148" w:rsidRDefault="00D31148" w:rsidP="00D31148">
            <w:pPr>
              <w:rPr>
                <w:sz w:val="18"/>
                <w:szCs w:val="18"/>
              </w:rPr>
            </w:pPr>
          </w:p>
        </w:tc>
        <w:tc>
          <w:tcPr>
            <w:tcW w:w="887" w:type="dxa"/>
            <w:tcBorders>
              <w:top w:val="nil"/>
              <w:left w:val="nil"/>
              <w:bottom w:val="nil"/>
              <w:right w:val="nil"/>
            </w:tcBorders>
          </w:tcPr>
          <w:p w14:paraId="1A82456C" w14:textId="77777777" w:rsidR="00D31148" w:rsidRDefault="00D31148" w:rsidP="00D31148">
            <w:pPr>
              <w:jc w:val="center"/>
              <w:rPr>
                <w:sz w:val="18"/>
                <w:szCs w:val="18"/>
              </w:rPr>
            </w:pPr>
          </w:p>
        </w:tc>
        <w:tc>
          <w:tcPr>
            <w:tcW w:w="3367" w:type="dxa"/>
            <w:tcBorders>
              <w:top w:val="nil"/>
              <w:left w:val="nil"/>
              <w:bottom w:val="nil"/>
              <w:right w:val="nil"/>
            </w:tcBorders>
          </w:tcPr>
          <w:p w14:paraId="12AE0313" w14:textId="283673C3" w:rsidR="00D31148" w:rsidRDefault="00D31148" w:rsidP="00D31148">
            <w:pPr>
              <w:rPr>
                <w:sz w:val="18"/>
                <w:szCs w:val="18"/>
              </w:rPr>
            </w:pPr>
          </w:p>
        </w:tc>
        <w:tc>
          <w:tcPr>
            <w:tcW w:w="410" w:type="dxa"/>
            <w:tcBorders>
              <w:top w:val="nil"/>
              <w:left w:val="nil"/>
              <w:bottom w:val="nil"/>
              <w:right w:val="nil"/>
            </w:tcBorders>
          </w:tcPr>
          <w:p w14:paraId="38B8A447" w14:textId="77777777" w:rsidR="00D31148" w:rsidRDefault="00D31148" w:rsidP="00D31148">
            <w:pPr>
              <w:jc w:val="center"/>
              <w:rPr>
                <w:sz w:val="18"/>
                <w:szCs w:val="18"/>
              </w:rPr>
            </w:pPr>
          </w:p>
        </w:tc>
        <w:tc>
          <w:tcPr>
            <w:tcW w:w="3259" w:type="dxa"/>
            <w:tcBorders>
              <w:top w:val="nil"/>
              <w:left w:val="nil"/>
              <w:bottom w:val="nil"/>
              <w:right w:val="nil"/>
            </w:tcBorders>
          </w:tcPr>
          <w:p w14:paraId="1E83105C" w14:textId="77777777" w:rsidR="00D31148" w:rsidRDefault="00D31148" w:rsidP="00D31148">
            <w:pPr>
              <w:jc w:val="center"/>
              <w:rPr>
                <w:sz w:val="18"/>
                <w:szCs w:val="18"/>
              </w:rPr>
            </w:pPr>
          </w:p>
        </w:tc>
      </w:tr>
      <w:tr w:rsidR="00D31148" w14:paraId="1D0D9D3A" w14:textId="77777777" w:rsidTr="002D485A">
        <w:trPr>
          <w:gridAfter w:val="8"/>
          <w:wAfter w:w="16303" w:type="dxa"/>
        </w:trPr>
        <w:tc>
          <w:tcPr>
            <w:tcW w:w="7341" w:type="dxa"/>
            <w:gridSpan w:val="6"/>
            <w:tcBorders>
              <w:top w:val="nil"/>
              <w:left w:val="nil"/>
              <w:bottom w:val="nil"/>
              <w:right w:val="nil"/>
            </w:tcBorders>
          </w:tcPr>
          <w:p w14:paraId="12738CB3" w14:textId="23E57958" w:rsidR="00D31148" w:rsidRDefault="00D31148" w:rsidP="00D31148">
            <w:pPr>
              <w:rPr>
                <w:sz w:val="18"/>
                <w:szCs w:val="18"/>
              </w:rPr>
            </w:pPr>
          </w:p>
        </w:tc>
        <w:tc>
          <w:tcPr>
            <w:tcW w:w="887" w:type="dxa"/>
            <w:tcBorders>
              <w:top w:val="nil"/>
              <w:left w:val="nil"/>
              <w:bottom w:val="nil"/>
              <w:right w:val="nil"/>
            </w:tcBorders>
          </w:tcPr>
          <w:p w14:paraId="75E9632D" w14:textId="77777777" w:rsidR="00D31148" w:rsidRDefault="00D31148" w:rsidP="00D31148">
            <w:pPr>
              <w:jc w:val="center"/>
              <w:rPr>
                <w:sz w:val="18"/>
                <w:szCs w:val="18"/>
              </w:rPr>
            </w:pPr>
          </w:p>
        </w:tc>
        <w:tc>
          <w:tcPr>
            <w:tcW w:w="3367" w:type="dxa"/>
            <w:tcBorders>
              <w:top w:val="nil"/>
              <w:left w:val="nil"/>
              <w:bottom w:val="nil"/>
              <w:right w:val="nil"/>
            </w:tcBorders>
          </w:tcPr>
          <w:p w14:paraId="158E9F60" w14:textId="4869F4E9" w:rsidR="00D31148" w:rsidRDefault="00D31148" w:rsidP="00D31148">
            <w:pPr>
              <w:rPr>
                <w:sz w:val="18"/>
                <w:szCs w:val="18"/>
              </w:rPr>
            </w:pPr>
          </w:p>
        </w:tc>
        <w:tc>
          <w:tcPr>
            <w:tcW w:w="410" w:type="dxa"/>
            <w:tcBorders>
              <w:top w:val="nil"/>
              <w:left w:val="nil"/>
              <w:bottom w:val="nil"/>
              <w:right w:val="nil"/>
            </w:tcBorders>
          </w:tcPr>
          <w:p w14:paraId="1B84DA41" w14:textId="77777777" w:rsidR="00D31148" w:rsidRDefault="00D31148" w:rsidP="00D31148">
            <w:pPr>
              <w:jc w:val="center"/>
              <w:rPr>
                <w:sz w:val="18"/>
                <w:szCs w:val="18"/>
              </w:rPr>
            </w:pPr>
          </w:p>
        </w:tc>
        <w:tc>
          <w:tcPr>
            <w:tcW w:w="3259" w:type="dxa"/>
            <w:tcBorders>
              <w:top w:val="nil"/>
              <w:left w:val="nil"/>
              <w:bottom w:val="nil"/>
              <w:right w:val="nil"/>
            </w:tcBorders>
          </w:tcPr>
          <w:p w14:paraId="52B5A1D0" w14:textId="77777777" w:rsidR="00D31148" w:rsidRDefault="00D31148" w:rsidP="00D31148">
            <w:pPr>
              <w:jc w:val="center"/>
              <w:rPr>
                <w:sz w:val="18"/>
                <w:szCs w:val="18"/>
              </w:rPr>
            </w:pPr>
          </w:p>
        </w:tc>
      </w:tr>
      <w:tr w:rsidR="00D31148" w14:paraId="60E65083" w14:textId="77777777" w:rsidTr="002D485A">
        <w:trPr>
          <w:gridAfter w:val="8"/>
          <w:wAfter w:w="16303" w:type="dxa"/>
        </w:trPr>
        <w:tc>
          <w:tcPr>
            <w:tcW w:w="7341" w:type="dxa"/>
            <w:gridSpan w:val="6"/>
            <w:tcBorders>
              <w:top w:val="nil"/>
              <w:left w:val="nil"/>
              <w:bottom w:val="nil"/>
              <w:right w:val="nil"/>
            </w:tcBorders>
          </w:tcPr>
          <w:p w14:paraId="05FB4015" w14:textId="2F7E33A2" w:rsidR="00D31148" w:rsidRDefault="00D31148" w:rsidP="00D31148">
            <w:pPr>
              <w:rPr>
                <w:sz w:val="18"/>
                <w:szCs w:val="18"/>
              </w:rPr>
            </w:pPr>
          </w:p>
        </w:tc>
        <w:tc>
          <w:tcPr>
            <w:tcW w:w="887" w:type="dxa"/>
            <w:tcBorders>
              <w:top w:val="nil"/>
              <w:left w:val="nil"/>
              <w:bottom w:val="nil"/>
              <w:right w:val="nil"/>
            </w:tcBorders>
          </w:tcPr>
          <w:p w14:paraId="12D60939" w14:textId="77777777" w:rsidR="00D31148" w:rsidRDefault="00D31148" w:rsidP="00D31148">
            <w:pPr>
              <w:jc w:val="center"/>
              <w:rPr>
                <w:sz w:val="18"/>
                <w:szCs w:val="18"/>
              </w:rPr>
            </w:pPr>
          </w:p>
        </w:tc>
        <w:tc>
          <w:tcPr>
            <w:tcW w:w="3367" w:type="dxa"/>
            <w:tcBorders>
              <w:top w:val="nil"/>
              <w:left w:val="nil"/>
              <w:bottom w:val="nil"/>
              <w:right w:val="nil"/>
            </w:tcBorders>
          </w:tcPr>
          <w:p w14:paraId="382C8DE6" w14:textId="356CF19F" w:rsidR="00D31148" w:rsidRDefault="00D31148" w:rsidP="00D31148">
            <w:pPr>
              <w:rPr>
                <w:sz w:val="18"/>
                <w:szCs w:val="18"/>
              </w:rPr>
            </w:pPr>
          </w:p>
        </w:tc>
        <w:tc>
          <w:tcPr>
            <w:tcW w:w="410" w:type="dxa"/>
            <w:tcBorders>
              <w:top w:val="nil"/>
              <w:left w:val="nil"/>
              <w:bottom w:val="nil"/>
              <w:right w:val="nil"/>
            </w:tcBorders>
          </w:tcPr>
          <w:p w14:paraId="204C8141" w14:textId="77777777" w:rsidR="00D31148" w:rsidRDefault="00D31148" w:rsidP="00D31148">
            <w:pPr>
              <w:jc w:val="center"/>
              <w:rPr>
                <w:sz w:val="18"/>
                <w:szCs w:val="18"/>
              </w:rPr>
            </w:pPr>
          </w:p>
        </w:tc>
        <w:tc>
          <w:tcPr>
            <w:tcW w:w="3259" w:type="dxa"/>
            <w:tcBorders>
              <w:top w:val="nil"/>
              <w:left w:val="nil"/>
              <w:bottom w:val="nil"/>
              <w:right w:val="nil"/>
            </w:tcBorders>
          </w:tcPr>
          <w:p w14:paraId="32076624" w14:textId="77777777" w:rsidR="00D31148" w:rsidRDefault="00D31148" w:rsidP="00D31148">
            <w:pPr>
              <w:jc w:val="center"/>
              <w:rPr>
                <w:sz w:val="18"/>
                <w:szCs w:val="18"/>
              </w:rPr>
            </w:pPr>
          </w:p>
        </w:tc>
      </w:tr>
      <w:tr w:rsidR="00D31148" w14:paraId="13D6FB9D" w14:textId="45EFB27F" w:rsidTr="002D485A">
        <w:trPr>
          <w:gridAfter w:val="6"/>
          <w:wAfter w:w="13044" w:type="dxa"/>
        </w:trPr>
        <w:tc>
          <w:tcPr>
            <w:tcW w:w="7341" w:type="dxa"/>
            <w:gridSpan w:val="6"/>
            <w:tcBorders>
              <w:top w:val="nil"/>
              <w:left w:val="nil"/>
              <w:bottom w:val="nil"/>
              <w:right w:val="nil"/>
            </w:tcBorders>
          </w:tcPr>
          <w:p w14:paraId="3C4BC56C" w14:textId="7C85C9F4" w:rsidR="00D31148" w:rsidRDefault="00D31148" w:rsidP="00D31148">
            <w:pPr>
              <w:rPr>
                <w:sz w:val="18"/>
                <w:szCs w:val="18"/>
              </w:rPr>
            </w:pPr>
          </w:p>
        </w:tc>
        <w:tc>
          <w:tcPr>
            <w:tcW w:w="887" w:type="dxa"/>
            <w:tcBorders>
              <w:top w:val="nil"/>
              <w:left w:val="nil"/>
              <w:bottom w:val="nil"/>
              <w:right w:val="nil"/>
            </w:tcBorders>
          </w:tcPr>
          <w:p w14:paraId="41E18265" w14:textId="77777777" w:rsidR="00D31148" w:rsidRDefault="00D31148" w:rsidP="00D31148">
            <w:pPr>
              <w:jc w:val="center"/>
              <w:rPr>
                <w:sz w:val="18"/>
                <w:szCs w:val="18"/>
              </w:rPr>
            </w:pPr>
          </w:p>
        </w:tc>
        <w:tc>
          <w:tcPr>
            <w:tcW w:w="3367" w:type="dxa"/>
            <w:tcBorders>
              <w:top w:val="nil"/>
              <w:left w:val="nil"/>
              <w:bottom w:val="nil"/>
              <w:right w:val="nil"/>
            </w:tcBorders>
          </w:tcPr>
          <w:p w14:paraId="03544572" w14:textId="178FA3A6" w:rsidR="00D31148" w:rsidRDefault="00D31148" w:rsidP="00D31148">
            <w:pPr>
              <w:rPr>
                <w:sz w:val="18"/>
                <w:szCs w:val="18"/>
              </w:rPr>
            </w:pPr>
          </w:p>
        </w:tc>
        <w:tc>
          <w:tcPr>
            <w:tcW w:w="410" w:type="dxa"/>
            <w:tcBorders>
              <w:top w:val="nil"/>
              <w:left w:val="nil"/>
              <w:bottom w:val="nil"/>
              <w:right w:val="nil"/>
            </w:tcBorders>
          </w:tcPr>
          <w:p w14:paraId="52F8D757" w14:textId="77777777" w:rsidR="00D31148" w:rsidRDefault="00D31148" w:rsidP="00D31148">
            <w:pPr>
              <w:jc w:val="center"/>
              <w:rPr>
                <w:sz w:val="18"/>
                <w:szCs w:val="18"/>
              </w:rPr>
            </w:pPr>
          </w:p>
        </w:tc>
        <w:tc>
          <w:tcPr>
            <w:tcW w:w="3259" w:type="dxa"/>
            <w:tcBorders>
              <w:top w:val="nil"/>
              <w:left w:val="nil"/>
              <w:bottom w:val="nil"/>
              <w:right w:val="nil"/>
            </w:tcBorders>
          </w:tcPr>
          <w:p w14:paraId="2F6A15E7" w14:textId="77777777" w:rsidR="00D31148" w:rsidRDefault="00D31148" w:rsidP="00D31148">
            <w:pPr>
              <w:jc w:val="center"/>
              <w:rPr>
                <w:sz w:val="18"/>
                <w:szCs w:val="18"/>
              </w:rPr>
            </w:pPr>
          </w:p>
        </w:tc>
        <w:tc>
          <w:tcPr>
            <w:tcW w:w="3259" w:type="dxa"/>
            <w:gridSpan w:val="2"/>
            <w:tcBorders>
              <w:top w:val="nil"/>
              <w:left w:val="nil"/>
              <w:bottom w:val="nil"/>
              <w:right w:val="nil"/>
            </w:tcBorders>
          </w:tcPr>
          <w:p w14:paraId="179F79EC" w14:textId="77777777" w:rsidR="00D31148" w:rsidRDefault="00D31148" w:rsidP="00D31148"/>
        </w:tc>
      </w:tr>
      <w:tr w:rsidR="00D31148" w14:paraId="59DF8666" w14:textId="4237F104" w:rsidTr="002D485A">
        <w:trPr>
          <w:gridAfter w:val="6"/>
          <w:wAfter w:w="13044" w:type="dxa"/>
        </w:trPr>
        <w:tc>
          <w:tcPr>
            <w:tcW w:w="7341" w:type="dxa"/>
            <w:gridSpan w:val="6"/>
            <w:tcBorders>
              <w:top w:val="nil"/>
              <w:left w:val="nil"/>
              <w:bottom w:val="nil"/>
              <w:right w:val="nil"/>
            </w:tcBorders>
          </w:tcPr>
          <w:p w14:paraId="67C440F7" w14:textId="57C7DF2E" w:rsidR="00D31148" w:rsidRDefault="00D31148" w:rsidP="00D31148">
            <w:pPr>
              <w:rPr>
                <w:sz w:val="18"/>
                <w:szCs w:val="18"/>
              </w:rPr>
            </w:pPr>
          </w:p>
        </w:tc>
        <w:tc>
          <w:tcPr>
            <w:tcW w:w="887" w:type="dxa"/>
            <w:tcBorders>
              <w:top w:val="nil"/>
              <w:left w:val="nil"/>
              <w:bottom w:val="nil"/>
              <w:right w:val="nil"/>
            </w:tcBorders>
          </w:tcPr>
          <w:p w14:paraId="6EFD36AB" w14:textId="77777777" w:rsidR="00D31148" w:rsidRDefault="00D31148" w:rsidP="00D31148">
            <w:pPr>
              <w:jc w:val="center"/>
              <w:rPr>
                <w:sz w:val="18"/>
                <w:szCs w:val="18"/>
              </w:rPr>
            </w:pPr>
          </w:p>
        </w:tc>
        <w:tc>
          <w:tcPr>
            <w:tcW w:w="3367" w:type="dxa"/>
            <w:tcBorders>
              <w:top w:val="nil"/>
              <w:left w:val="nil"/>
              <w:bottom w:val="nil"/>
              <w:right w:val="nil"/>
            </w:tcBorders>
          </w:tcPr>
          <w:p w14:paraId="03273064" w14:textId="33A18DC0" w:rsidR="00D31148" w:rsidRDefault="00D31148" w:rsidP="00D31148">
            <w:pPr>
              <w:rPr>
                <w:sz w:val="18"/>
                <w:szCs w:val="18"/>
              </w:rPr>
            </w:pPr>
          </w:p>
        </w:tc>
        <w:tc>
          <w:tcPr>
            <w:tcW w:w="410" w:type="dxa"/>
            <w:tcBorders>
              <w:top w:val="nil"/>
              <w:left w:val="nil"/>
              <w:bottom w:val="nil"/>
              <w:right w:val="nil"/>
            </w:tcBorders>
          </w:tcPr>
          <w:p w14:paraId="11781FF5" w14:textId="77777777" w:rsidR="00D31148" w:rsidRDefault="00D31148" w:rsidP="00D31148">
            <w:pPr>
              <w:jc w:val="center"/>
              <w:rPr>
                <w:sz w:val="18"/>
                <w:szCs w:val="18"/>
              </w:rPr>
            </w:pPr>
          </w:p>
        </w:tc>
        <w:tc>
          <w:tcPr>
            <w:tcW w:w="3259" w:type="dxa"/>
            <w:tcBorders>
              <w:top w:val="nil"/>
              <w:left w:val="nil"/>
              <w:bottom w:val="nil"/>
              <w:right w:val="nil"/>
            </w:tcBorders>
          </w:tcPr>
          <w:p w14:paraId="486EB340" w14:textId="77777777" w:rsidR="00D31148" w:rsidRDefault="00D31148" w:rsidP="00D31148">
            <w:pPr>
              <w:jc w:val="center"/>
              <w:rPr>
                <w:sz w:val="18"/>
                <w:szCs w:val="18"/>
              </w:rPr>
            </w:pPr>
          </w:p>
        </w:tc>
        <w:tc>
          <w:tcPr>
            <w:tcW w:w="3259" w:type="dxa"/>
            <w:gridSpan w:val="2"/>
            <w:tcBorders>
              <w:top w:val="nil"/>
              <w:left w:val="nil"/>
              <w:bottom w:val="nil"/>
              <w:right w:val="nil"/>
            </w:tcBorders>
          </w:tcPr>
          <w:p w14:paraId="7725FD4B" w14:textId="77777777" w:rsidR="00D31148" w:rsidRDefault="00D31148" w:rsidP="00D31148"/>
        </w:tc>
      </w:tr>
      <w:tr w:rsidR="00D31148" w14:paraId="5ABF7F86" w14:textId="77777777" w:rsidTr="002D485A">
        <w:trPr>
          <w:gridAfter w:val="8"/>
          <w:wAfter w:w="16303" w:type="dxa"/>
        </w:trPr>
        <w:tc>
          <w:tcPr>
            <w:tcW w:w="3640" w:type="dxa"/>
            <w:gridSpan w:val="4"/>
            <w:tcBorders>
              <w:top w:val="nil"/>
              <w:left w:val="nil"/>
              <w:bottom w:val="nil"/>
              <w:right w:val="nil"/>
            </w:tcBorders>
          </w:tcPr>
          <w:p w14:paraId="6A86249A" w14:textId="77777777" w:rsidR="00D31148" w:rsidRDefault="00D31148" w:rsidP="00D31148">
            <w:pPr>
              <w:rPr>
                <w:sz w:val="18"/>
                <w:szCs w:val="18"/>
              </w:rPr>
            </w:pPr>
          </w:p>
        </w:tc>
        <w:tc>
          <w:tcPr>
            <w:tcW w:w="3701" w:type="dxa"/>
            <w:gridSpan w:val="2"/>
            <w:tcBorders>
              <w:top w:val="nil"/>
              <w:left w:val="nil"/>
              <w:bottom w:val="nil"/>
              <w:right w:val="nil"/>
            </w:tcBorders>
          </w:tcPr>
          <w:p w14:paraId="37372646" w14:textId="77777777" w:rsidR="00D31148" w:rsidRDefault="00D31148" w:rsidP="00D31148">
            <w:pPr>
              <w:rPr>
                <w:sz w:val="18"/>
                <w:szCs w:val="18"/>
              </w:rPr>
            </w:pPr>
          </w:p>
        </w:tc>
        <w:tc>
          <w:tcPr>
            <w:tcW w:w="887" w:type="dxa"/>
            <w:tcBorders>
              <w:top w:val="nil"/>
              <w:left w:val="nil"/>
              <w:bottom w:val="nil"/>
              <w:right w:val="nil"/>
            </w:tcBorders>
          </w:tcPr>
          <w:p w14:paraId="59C42EB5" w14:textId="77777777" w:rsidR="00D31148" w:rsidRDefault="00D31148" w:rsidP="00D31148">
            <w:pPr>
              <w:jc w:val="center"/>
              <w:rPr>
                <w:sz w:val="18"/>
                <w:szCs w:val="18"/>
              </w:rPr>
            </w:pPr>
          </w:p>
        </w:tc>
        <w:tc>
          <w:tcPr>
            <w:tcW w:w="3367" w:type="dxa"/>
            <w:tcBorders>
              <w:top w:val="nil"/>
              <w:left w:val="nil"/>
              <w:bottom w:val="nil"/>
              <w:right w:val="nil"/>
            </w:tcBorders>
          </w:tcPr>
          <w:p w14:paraId="5640C971" w14:textId="77777777" w:rsidR="00D31148" w:rsidRDefault="00D31148" w:rsidP="00D31148">
            <w:pPr>
              <w:rPr>
                <w:sz w:val="18"/>
                <w:szCs w:val="18"/>
              </w:rPr>
            </w:pPr>
          </w:p>
        </w:tc>
        <w:tc>
          <w:tcPr>
            <w:tcW w:w="410" w:type="dxa"/>
            <w:tcBorders>
              <w:top w:val="nil"/>
              <w:left w:val="nil"/>
              <w:bottom w:val="nil"/>
              <w:right w:val="nil"/>
            </w:tcBorders>
          </w:tcPr>
          <w:p w14:paraId="0E7CDF47" w14:textId="77777777" w:rsidR="00D31148" w:rsidRDefault="00D31148" w:rsidP="00D31148">
            <w:pPr>
              <w:jc w:val="center"/>
              <w:rPr>
                <w:sz w:val="18"/>
                <w:szCs w:val="18"/>
              </w:rPr>
            </w:pPr>
          </w:p>
        </w:tc>
        <w:tc>
          <w:tcPr>
            <w:tcW w:w="3259" w:type="dxa"/>
            <w:tcBorders>
              <w:top w:val="nil"/>
              <w:left w:val="nil"/>
              <w:bottom w:val="nil"/>
              <w:right w:val="nil"/>
            </w:tcBorders>
          </w:tcPr>
          <w:p w14:paraId="678E577F" w14:textId="77777777" w:rsidR="00D31148" w:rsidRDefault="00D31148" w:rsidP="00D31148">
            <w:pPr>
              <w:jc w:val="center"/>
              <w:rPr>
                <w:sz w:val="18"/>
                <w:szCs w:val="18"/>
              </w:rPr>
            </w:pPr>
          </w:p>
        </w:tc>
      </w:tr>
      <w:tr w:rsidR="00D31148" w14:paraId="56A51A98" w14:textId="77777777" w:rsidTr="002D485A">
        <w:trPr>
          <w:gridAfter w:val="8"/>
          <w:wAfter w:w="16303" w:type="dxa"/>
        </w:trPr>
        <w:tc>
          <w:tcPr>
            <w:tcW w:w="3640" w:type="dxa"/>
            <w:gridSpan w:val="4"/>
            <w:tcBorders>
              <w:top w:val="nil"/>
              <w:left w:val="nil"/>
              <w:bottom w:val="nil"/>
              <w:right w:val="nil"/>
            </w:tcBorders>
          </w:tcPr>
          <w:p w14:paraId="68EC62AA" w14:textId="77777777" w:rsidR="00D31148" w:rsidRDefault="00D31148" w:rsidP="00D31148">
            <w:pPr>
              <w:rPr>
                <w:sz w:val="18"/>
                <w:szCs w:val="18"/>
              </w:rPr>
            </w:pPr>
          </w:p>
        </w:tc>
        <w:tc>
          <w:tcPr>
            <w:tcW w:w="3701" w:type="dxa"/>
            <w:gridSpan w:val="2"/>
            <w:tcBorders>
              <w:top w:val="nil"/>
              <w:left w:val="nil"/>
              <w:bottom w:val="nil"/>
              <w:right w:val="nil"/>
            </w:tcBorders>
          </w:tcPr>
          <w:p w14:paraId="4F9215AF" w14:textId="77777777" w:rsidR="00D31148" w:rsidRDefault="00D31148" w:rsidP="00D31148">
            <w:pPr>
              <w:rPr>
                <w:sz w:val="18"/>
                <w:szCs w:val="18"/>
              </w:rPr>
            </w:pPr>
          </w:p>
        </w:tc>
        <w:tc>
          <w:tcPr>
            <w:tcW w:w="887" w:type="dxa"/>
            <w:tcBorders>
              <w:top w:val="nil"/>
              <w:left w:val="nil"/>
              <w:bottom w:val="nil"/>
              <w:right w:val="nil"/>
            </w:tcBorders>
          </w:tcPr>
          <w:p w14:paraId="3256B311" w14:textId="77777777" w:rsidR="00D31148" w:rsidRDefault="00D31148" w:rsidP="00D31148">
            <w:pPr>
              <w:jc w:val="center"/>
              <w:rPr>
                <w:sz w:val="18"/>
                <w:szCs w:val="18"/>
              </w:rPr>
            </w:pPr>
          </w:p>
        </w:tc>
        <w:tc>
          <w:tcPr>
            <w:tcW w:w="3367" w:type="dxa"/>
            <w:tcBorders>
              <w:top w:val="nil"/>
              <w:left w:val="nil"/>
              <w:bottom w:val="nil"/>
              <w:right w:val="nil"/>
            </w:tcBorders>
          </w:tcPr>
          <w:p w14:paraId="43205A82" w14:textId="77777777" w:rsidR="00D31148" w:rsidRDefault="00D31148" w:rsidP="00D31148">
            <w:pPr>
              <w:rPr>
                <w:sz w:val="18"/>
                <w:szCs w:val="18"/>
              </w:rPr>
            </w:pPr>
          </w:p>
        </w:tc>
        <w:tc>
          <w:tcPr>
            <w:tcW w:w="410" w:type="dxa"/>
            <w:tcBorders>
              <w:top w:val="nil"/>
              <w:left w:val="nil"/>
              <w:bottom w:val="nil"/>
              <w:right w:val="nil"/>
            </w:tcBorders>
          </w:tcPr>
          <w:p w14:paraId="4B3D0411" w14:textId="77777777" w:rsidR="00D31148" w:rsidRDefault="00D31148" w:rsidP="00D31148">
            <w:pPr>
              <w:jc w:val="center"/>
              <w:rPr>
                <w:sz w:val="18"/>
                <w:szCs w:val="18"/>
              </w:rPr>
            </w:pPr>
          </w:p>
        </w:tc>
        <w:tc>
          <w:tcPr>
            <w:tcW w:w="3259" w:type="dxa"/>
            <w:tcBorders>
              <w:top w:val="nil"/>
              <w:left w:val="nil"/>
              <w:bottom w:val="nil"/>
              <w:right w:val="nil"/>
            </w:tcBorders>
          </w:tcPr>
          <w:p w14:paraId="7ED1EE04" w14:textId="77777777" w:rsidR="00D31148" w:rsidRDefault="00D31148" w:rsidP="00D31148">
            <w:pPr>
              <w:jc w:val="center"/>
              <w:rPr>
                <w:sz w:val="18"/>
                <w:szCs w:val="18"/>
              </w:rPr>
            </w:pPr>
          </w:p>
        </w:tc>
      </w:tr>
    </w:tbl>
    <w:p w14:paraId="0BEEEEC3" w14:textId="097985CA" w:rsidR="00795498" w:rsidRPr="00795498" w:rsidRDefault="00795498" w:rsidP="00795498">
      <w:pPr>
        <w:tabs>
          <w:tab w:val="left" w:pos="2610"/>
        </w:tabs>
      </w:pPr>
    </w:p>
    <w:sectPr w:rsidR="00795498" w:rsidRPr="00795498" w:rsidSect="0083764F">
      <w:pgSz w:w="15840" w:h="12240" w:orient="landscape"/>
      <w:pgMar w:top="288"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1847ED8"/>
    <w:multiLevelType w:val="hybridMultilevel"/>
    <w:tmpl w:val="C59A1D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171A4"/>
    <w:multiLevelType w:val="hybridMultilevel"/>
    <w:tmpl w:val="ECF4E2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6990BE7"/>
    <w:multiLevelType w:val="hybridMultilevel"/>
    <w:tmpl w:val="FDFC67A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A920E8F"/>
    <w:multiLevelType w:val="hybridMultilevel"/>
    <w:tmpl w:val="1D2EB9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DB4567"/>
    <w:multiLevelType w:val="hybridMultilevel"/>
    <w:tmpl w:val="EFA424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96C6678"/>
    <w:multiLevelType w:val="multilevel"/>
    <w:tmpl w:val="0514538A"/>
    <w:lvl w:ilvl="0">
      <w:start w:val="1"/>
      <w:numFmt w:val="decimal"/>
      <w:lvlText w:val="%1."/>
      <w:lvlJc w:val="left"/>
      <w:pPr>
        <w:tabs>
          <w:tab w:val="num" w:pos="720"/>
        </w:tabs>
        <w:ind w:left="720" w:hanging="360"/>
      </w:pPr>
      <w:rPr>
        <w:rFonts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FD013CE"/>
    <w:multiLevelType w:val="hybridMultilevel"/>
    <w:tmpl w:val="5102509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80668841">
    <w:abstractNumId w:val="3"/>
  </w:num>
  <w:num w:numId="2" w16cid:durableId="57749396">
    <w:abstractNumId w:val="1"/>
  </w:num>
  <w:num w:numId="3" w16cid:durableId="1082722933">
    <w:abstractNumId w:val="0"/>
  </w:num>
  <w:num w:numId="4" w16cid:durableId="1749880039">
    <w:abstractNumId w:val="6"/>
  </w:num>
  <w:num w:numId="5" w16cid:durableId="1159495674">
    <w:abstractNumId w:val="4"/>
  </w:num>
  <w:num w:numId="6" w16cid:durableId="340088026">
    <w:abstractNumId w:val="2"/>
  </w:num>
  <w:num w:numId="7" w16cid:durableId="167688599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7653"/>
    <w:rsid w:val="00001F27"/>
    <w:rsid w:val="000037A7"/>
    <w:rsid w:val="00005622"/>
    <w:rsid w:val="00006D66"/>
    <w:rsid w:val="0001377E"/>
    <w:rsid w:val="00014D49"/>
    <w:rsid w:val="000150AA"/>
    <w:rsid w:val="000168FB"/>
    <w:rsid w:val="000223E1"/>
    <w:rsid w:val="000227E1"/>
    <w:rsid w:val="00022AA5"/>
    <w:rsid w:val="000316A5"/>
    <w:rsid w:val="00033CD6"/>
    <w:rsid w:val="00034120"/>
    <w:rsid w:val="0003603D"/>
    <w:rsid w:val="0003604D"/>
    <w:rsid w:val="00036B3C"/>
    <w:rsid w:val="00037016"/>
    <w:rsid w:val="00040BDC"/>
    <w:rsid w:val="000428CB"/>
    <w:rsid w:val="00045DD9"/>
    <w:rsid w:val="00047E3C"/>
    <w:rsid w:val="000524A4"/>
    <w:rsid w:val="00053C92"/>
    <w:rsid w:val="0006563C"/>
    <w:rsid w:val="000714BA"/>
    <w:rsid w:val="00072097"/>
    <w:rsid w:val="00075B98"/>
    <w:rsid w:val="00080117"/>
    <w:rsid w:val="000872AF"/>
    <w:rsid w:val="000A1F7D"/>
    <w:rsid w:val="000A7167"/>
    <w:rsid w:val="000B2AB8"/>
    <w:rsid w:val="000B6FAD"/>
    <w:rsid w:val="000C103A"/>
    <w:rsid w:val="000C33F6"/>
    <w:rsid w:val="000C685B"/>
    <w:rsid w:val="000D0120"/>
    <w:rsid w:val="000D13B3"/>
    <w:rsid w:val="000D22CB"/>
    <w:rsid w:val="000D5534"/>
    <w:rsid w:val="000D76ED"/>
    <w:rsid w:val="000E08CE"/>
    <w:rsid w:val="000E3AA6"/>
    <w:rsid w:val="000E4B66"/>
    <w:rsid w:val="000F2EF4"/>
    <w:rsid w:val="000F667B"/>
    <w:rsid w:val="000F6895"/>
    <w:rsid w:val="00102DA1"/>
    <w:rsid w:val="00104D78"/>
    <w:rsid w:val="00105EB7"/>
    <w:rsid w:val="00113880"/>
    <w:rsid w:val="00113EA8"/>
    <w:rsid w:val="00121964"/>
    <w:rsid w:val="00122C19"/>
    <w:rsid w:val="001275C0"/>
    <w:rsid w:val="00127D14"/>
    <w:rsid w:val="00133FA6"/>
    <w:rsid w:val="0014127C"/>
    <w:rsid w:val="001433C9"/>
    <w:rsid w:val="00144E06"/>
    <w:rsid w:val="00144EE6"/>
    <w:rsid w:val="001509CF"/>
    <w:rsid w:val="001510B3"/>
    <w:rsid w:val="001522C8"/>
    <w:rsid w:val="00152DE6"/>
    <w:rsid w:val="00153A11"/>
    <w:rsid w:val="00154435"/>
    <w:rsid w:val="00154AA5"/>
    <w:rsid w:val="00154DB7"/>
    <w:rsid w:val="001552E3"/>
    <w:rsid w:val="00156825"/>
    <w:rsid w:val="00156A50"/>
    <w:rsid w:val="001620CA"/>
    <w:rsid w:val="001638AF"/>
    <w:rsid w:val="00165121"/>
    <w:rsid w:val="00167C41"/>
    <w:rsid w:val="00170147"/>
    <w:rsid w:val="001724DD"/>
    <w:rsid w:val="001771C9"/>
    <w:rsid w:val="00177E43"/>
    <w:rsid w:val="00182914"/>
    <w:rsid w:val="001835B6"/>
    <w:rsid w:val="00183EA8"/>
    <w:rsid w:val="0018412D"/>
    <w:rsid w:val="00184579"/>
    <w:rsid w:val="001865DC"/>
    <w:rsid w:val="00186C5B"/>
    <w:rsid w:val="00190097"/>
    <w:rsid w:val="00190364"/>
    <w:rsid w:val="00192A5A"/>
    <w:rsid w:val="00193BA6"/>
    <w:rsid w:val="0019767E"/>
    <w:rsid w:val="001A21AA"/>
    <w:rsid w:val="001A450F"/>
    <w:rsid w:val="001A5149"/>
    <w:rsid w:val="001A58C1"/>
    <w:rsid w:val="001A752E"/>
    <w:rsid w:val="001B3B8F"/>
    <w:rsid w:val="001B63BE"/>
    <w:rsid w:val="001B7539"/>
    <w:rsid w:val="001B7A8B"/>
    <w:rsid w:val="001C0285"/>
    <w:rsid w:val="001C2D9D"/>
    <w:rsid w:val="001C3AA0"/>
    <w:rsid w:val="001C69C3"/>
    <w:rsid w:val="001D0C31"/>
    <w:rsid w:val="001D1179"/>
    <w:rsid w:val="001D16CF"/>
    <w:rsid w:val="001D2B1C"/>
    <w:rsid w:val="001D32E1"/>
    <w:rsid w:val="001D5C4B"/>
    <w:rsid w:val="001E1DF4"/>
    <w:rsid w:val="001E2397"/>
    <w:rsid w:val="001E4D17"/>
    <w:rsid w:val="001E51DE"/>
    <w:rsid w:val="001E6B8B"/>
    <w:rsid w:val="001E79E7"/>
    <w:rsid w:val="001F08B9"/>
    <w:rsid w:val="001F3B94"/>
    <w:rsid w:val="001F4119"/>
    <w:rsid w:val="001F7EE5"/>
    <w:rsid w:val="00206E9C"/>
    <w:rsid w:val="002074F1"/>
    <w:rsid w:val="00215A0B"/>
    <w:rsid w:val="00215E25"/>
    <w:rsid w:val="00217356"/>
    <w:rsid w:val="002200A3"/>
    <w:rsid w:val="00221F16"/>
    <w:rsid w:val="002230CD"/>
    <w:rsid w:val="0022476F"/>
    <w:rsid w:val="00230E5D"/>
    <w:rsid w:val="00230F40"/>
    <w:rsid w:val="002337E5"/>
    <w:rsid w:val="002339D3"/>
    <w:rsid w:val="00233DFD"/>
    <w:rsid w:val="002348CC"/>
    <w:rsid w:val="00235076"/>
    <w:rsid w:val="00236BE3"/>
    <w:rsid w:val="002402BA"/>
    <w:rsid w:val="00240EA8"/>
    <w:rsid w:val="002436B0"/>
    <w:rsid w:val="00253BF9"/>
    <w:rsid w:val="00255F16"/>
    <w:rsid w:val="00257BBA"/>
    <w:rsid w:val="0026385E"/>
    <w:rsid w:val="00264A4E"/>
    <w:rsid w:val="00265257"/>
    <w:rsid w:val="00274022"/>
    <w:rsid w:val="00274212"/>
    <w:rsid w:val="00276A45"/>
    <w:rsid w:val="00277399"/>
    <w:rsid w:val="00282784"/>
    <w:rsid w:val="002828AE"/>
    <w:rsid w:val="00283C3D"/>
    <w:rsid w:val="00284975"/>
    <w:rsid w:val="00285BA6"/>
    <w:rsid w:val="00290736"/>
    <w:rsid w:val="002911C2"/>
    <w:rsid w:val="00294624"/>
    <w:rsid w:val="00296EE8"/>
    <w:rsid w:val="002A0AC5"/>
    <w:rsid w:val="002A3AAE"/>
    <w:rsid w:val="002A5373"/>
    <w:rsid w:val="002A55EC"/>
    <w:rsid w:val="002B0718"/>
    <w:rsid w:val="002B3111"/>
    <w:rsid w:val="002B3B13"/>
    <w:rsid w:val="002B48E9"/>
    <w:rsid w:val="002B5B4B"/>
    <w:rsid w:val="002B6A09"/>
    <w:rsid w:val="002C056C"/>
    <w:rsid w:val="002C134E"/>
    <w:rsid w:val="002C3150"/>
    <w:rsid w:val="002C3CB3"/>
    <w:rsid w:val="002C5C17"/>
    <w:rsid w:val="002C7D03"/>
    <w:rsid w:val="002D2278"/>
    <w:rsid w:val="002D3163"/>
    <w:rsid w:val="002D485A"/>
    <w:rsid w:val="002D4A94"/>
    <w:rsid w:val="002D5D10"/>
    <w:rsid w:val="002D673F"/>
    <w:rsid w:val="002D6CB6"/>
    <w:rsid w:val="002E7624"/>
    <w:rsid w:val="002F1E3E"/>
    <w:rsid w:val="002F769C"/>
    <w:rsid w:val="00301A90"/>
    <w:rsid w:val="00301FE4"/>
    <w:rsid w:val="00303288"/>
    <w:rsid w:val="00305CE0"/>
    <w:rsid w:val="003079BB"/>
    <w:rsid w:val="003133D7"/>
    <w:rsid w:val="003157EC"/>
    <w:rsid w:val="003202F5"/>
    <w:rsid w:val="00320B61"/>
    <w:rsid w:val="0032130D"/>
    <w:rsid w:val="003239FA"/>
    <w:rsid w:val="0032733F"/>
    <w:rsid w:val="0033114E"/>
    <w:rsid w:val="0033381D"/>
    <w:rsid w:val="00333C6C"/>
    <w:rsid w:val="00337865"/>
    <w:rsid w:val="00340249"/>
    <w:rsid w:val="00342A7F"/>
    <w:rsid w:val="00342D16"/>
    <w:rsid w:val="00342DC5"/>
    <w:rsid w:val="003432D9"/>
    <w:rsid w:val="00343C77"/>
    <w:rsid w:val="00344680"/>
    <w:rsid w:val="00347C2D"/>
    <w:rsid w:val="0035572C"/>
    <w:rsid w:val="003608C6"/>
    <w:rsid w:val="00361437"/>
    <w:rsid w:val="00365895"/>
    <w:rsid w:val="0036647C"/>
    <w:rsid w:val="003707ED"/>
    <w:rsid w:val="00371820"/>
    <w:rsid w:val="003735B3"/>
    <w:rsid w:val="0037506E"/>
    <w:rsid w:val="00383053"/>
    <w:rsid w:val="00384574"/>
    <w:rsid w:val="00387A77"/>
    <w:rsid w:val="003901BC"/>
    <w:rsid w:val="003967E9"/>
    <w:rsid w:val="003976F4"/>
    <w:rsid w:val="00397A48"/>
    <w:rsid w:val="003A508B"/>
    <w:rsid w:val="003A520E"/>
    <w:rsid w:val="003A53EC"/>
    <w:rsid w:val="003A7CC8"/>
    <w:rsid w:val="003B1575"/>
    <w:rsid w:val="003B1E26"/>
    <w:rsid w:val="003B4E51"/>
    <w:rsid w:val="003B5BF4"/>
    <w:rsid w:val="003B7AA5"/>
    <w:rsid w:val="003C0E3B"/>
    <w:rsid w:val="003C7920"/>
    <w:rsid w:val="003D0B3B"/>
    <w:rsid w:val="003E06E6"/>
    <w:rsid w:val="003E2903"/>
    <w:rsid w:val="003E6C4F"/>
    <w:rsid w:val="003F4505"/>
    <w:rsid w:val="003F4A5E"/>
    <w:rsid w:val="003F5DF2"/>
    <w:rsid w:val="00404AB3"/>
    <w:rsid w:val="0040582C"/>
    <w:rsid w:val="00406C2F"/>
    <w:rsid w:val="00407B15"/>
    <w:rsid w:val="004140B6"/>
    <w:rsid w:val="00415517"/>
    <w:rsid w:val="00417EDB"/>
    <w:rsid w:val="00426A3C"/>
    <w:rsid w:val="004329D4"/>
    <w:rsid w:val="00433C8B"/>
    <w:rsid w:val="00434BBE"/>
    <w:rsid w:val="00436CB6"/>
    <w:rsid w:val="00436E7A"/>
    <w:rsid w:val="00442011"/>
    <w:rsid w:val="00447B5B"/>
    <w:rsid w:val="004500BD"/>
    <w:rsid w:val="00450B37"/>
    <w:rsid w:val="004537E1"/>
    <w:rsid w:val="0045490E"/>
    <w:rsid w:val="00460A2C"/>
    <w:rsid w:val="00465D16"/>
    <w:rsid w:val="00466835"/>
    <w:rsid w:val="004703DF"/>
    <w:rsid w:val="0047114D"/>
    <w:rsid w:val="00474D89"/>
    <w:rsid w:val="00476A08"/>
    <w:rsid w:val="004775AC"/>
    <w:rsid w:val="00480717"/>
    <w:rsid w:val="0048131E"/>
    <w:rsid w:val="004831E0"/>
    <w:rsid w:val="00483487"/>
    <w:rsid w:val="00483666"/>
    <w:rsid w:val="00484263"/>
    <w:rsid w:val="004864E7"/>
    <w:rsid w:val="00487EBA"/>
    <w:rsid w:val="00493D62"/>
    <w:rsid w:val="004949F8"/>
    <w:rsid w:val="00495C08"/>
    <w:rsid w:val="004A2164"/>
    <w:rsid w:val="004A3BBA"/>
    <w:rsid w:val="004A6036"/>
    <w:rsid w:val="004A6EEB"/>
    <w:rsid w:val="004B2612"/>
    <w:rsid w:val="004B3633"/>
    <w:rsid w:val="004B541D"/>
    <w:rsid w:val="004C0814"/>
    <w:rsid w:val="004C1EDD"/>
    <w:rsid w:val="004C3C0B"/>
    <w:rsid w:val="004C42D8"/>
    <w:rsid w:val="004C5991"/>
    <w:rsid w:val="004C5E2F"/>
    <w:rsid w:val="004D0333"/>
    <w:rsid w:val="004D07EB"/>
    <w:rsid w:val="004D1453"/>
    <w:rsid w:val="004D196C"/>
    <w:rsid w:val="004D2373"/>
    <w:rsid w:val="004D28CD"/>
    <w:rsid w:val="004D46ED"/>
    <w:rsid w:val="004D4980"/>
    <w:rsid w:val="004E10E0"/>
    <w:rsid w:val="004E277A"/>
    <w:rsid w:val="004E6D6D"/>
    <w:rsid w:val="005017BC"/>
    <w:rsid w:val="00506CED"/>
    <w:rsid w:val="00506D44"/>
    <w:rsid w:val="00507653"/>
    <w:rsid w:val="00512843"/>
    <w:rsid w:val="00514A44"/>
    <w:rsid w:val="005161EB"/>
    <w:rsid w:val="00516F7C"/>
    <w:rsid w:val="00520B1E"/>
    <w:rsid w:val="005216D6"/>
    <w:rsid w:val="005273CA"/>
    <w:rsid w:val="00546EA8"/>
    <w:rsid w:val="00547F84"/>
    <w:rsid w:val="005504F2"/>
    <w:rsid w:val="00550FA8"/>
    <w:rsid w:val="00556373"/>
    <w:rsid w:val="00562147"/>
    <w:rsid w:val="00567C89"/>
    <w:rsid w:val="00575444"/>
    <w:rsid w:val="00577D47"/>
    <w:rsid w:val="0058281B"/>
    <w:rsid w:val="00585E8D"/>
    <w:rsid w:val="00590757"/>
    <w:rsid w:val="00594503"/>
    <w:rsid w:val="00597AE3"/>
    <w:rsid w:val="00597F40"/>
    <w:rsid w:val="005A6CAA"/>
    <w:rsid w:val="005B45CC"/>
    <w:rsid w:val="005B4F61"/>
    <w:rsid w:val="005B5489"/>
    <w:rsid w:val="005B699E"/>
    <w:rsid w:val="005B6C49"/>
    <w:rsid w:val="005C05B5"/>
    <w:rsid w:val="005C4477"/>
    <w:rsid w:val="005D11FA"/>
    <w:rsid w:val="005D1AD6"/>
    <w:rsid w:val="005D501F"/>
    <w:rsid w:val="005D54B3"/>
    <w:rsid w:val="005F010F"/>
    <w:rsid w:val="005F38CA"/>
    <w:rsid w:val="0060074F"/>
    <w:rsid w:val="00600E90"/>
    <w:rsid w:val="00606F85"/>
    <w:rsid w:val="006112E9"/>
    <w:rsid w:val="00613CE7"/>
    <w:rsid w:val="00617166"/>
    <w:rsid w:val="0062014B"/>
    <w:rsid w:val="006205C2"/>
    <w:rsid w:val="00622DFF"/>
    <w:rsid w:val="00622F57"/>
    <w:rsid w:val="006313EB"/>
    <w:rsid w:val="0063369F"/>
    <w:rsid w:val="00633844"/>
    <w:rsid w:val="006415C8"/>
    <w:rsid w:val="006431C2"/>
    <w:rsid w:val="00646F74"/>
    <w:rsid w:val="00647DAE"/>
    <w:rsid w:val="0065231F"/>
    <w:rsid w:val="00653767"/>
    <w:rsid w:val="006544B1"/>
    <w:rsid w:val="00657225"/>
    <w:rsid w:val="00660497"/>
    <w:rsid w:val="006609E4"/>
    <w:rsid w:val="00665CAE"/>
    <w:rsid w:val="006811F1"/>
    <w:rsid w:val="00691436"/>
    <w:rsid w:val="00693683"/>
    <w:rsid w:val="00697718"/>
    <w:rsid w:val="006A3D31"/>
    <w:rsid w:val="006A60BB"/>
    <w:rsid w:val="006A697B"/>
    <w:rsid w:val="006A6D97"/>
    <w:rsid w:val="006B1293"/>
    <w:rsid w:val="006B21BD"/>
    <w:rsid w:val="006B4459"/>
    <w:rsid w:val="006B45BA"/>
    <w:rsid w:val="006B6149"/>
    <w:rsid w:val="006C12A3"/>
    <w:rsid w:val="006C400C"/>
    <w:rsid w:val="006C4C9C"/>
    <w:rsid w:val="006C558D"/>
    <w:rsid w:val="006C6027"/>
    <w:rsid w:val="006C7402"/>
    <w:rsid w:val="006D79E5"/>
    <w:rsid w:val="006E4937"/>
    <w:rsid w:val="006F1940"/>
    <w:rsid w:val="006F57FF"/>
    <w:rsid w:val="006F7B0A"/>
    <w:rsid w:val="006F7C67"/>
    <w:rsid w:val="00703DFC"/>
    <w:rsid w:val="00704043"/>
    <w:rsid w:val="00706077"/>
    <w:rsid w:val="00707C76"/>
    <w:rsid w:val="00710ED3"/>
    <w:rsid w:val="007129E9"/>
    <w:rsid w:val="00726AD1"/>
    <w:rsid w:val="00726CEE"/>
    <w:rsid w:val="00735ACB"/>
    <w:rsid w:val="0073645C"/>
    <w:rsid w:val="00736C17"/>
    <w:rsid w:val="00742F25"/>
    <w:rsid w:val="00743BAD"/>
    <w:rsid w:val="007449A0"/>
    <w:rsid w:val="00745324"/>
    <w:rsid w:val="00746EBF"/>
    <w:rsid w:val="0075128D"/>
    <w:rsid w:val="00755A4B"/>
    <w:rsid w:val="00755C3D"/>
    <w:rsid w:val="0075662A"/>
    <w:rsid w:val="00757138"/>
    <w:rsid w:val="0077097A"/>
    <w:rsid w:val="007729FE"/>
    <w:rsid w:val="00781227"/>
    <w:rsid w:val="007835B5"/>
    <w:rsid w:val="0078718B"/>
    <w:rsid w:val="00787271"/>
    <w:rsid w:val="0078749B"/>
    <w:rsid w:val="00792D0E"/>
    <w:rsid w:val="00795498"/>
    <w:rsid w:val="00796625"/>
    <w:rsid w:val="007A2B8B"/>
    <w:rsid w:val="007A2F0F"/>
    <w:rsid w:val="007A3E35"/>
    <w:rsid w:val="007A44D5"/>
    <w:rsid w:val="007A6A73"/>
    <w:rsid w:val="007B2764"/>
    <w:rsid w:val="007B3F1A"/>
    <w:rsid w:val="007D03DD"/>
    <w:rsid w:val="007E505A"/>
    <w:rsid w:val="007F03A3"/>
    <w:rsid w:val="007F0C01"/>
    <w:rsid w:val="007F7649"/>
    <w:rsid w:val="007F7F5B"/>
    <w:rsid w:val="0080345E"/>
    <w:rsid w:val="00804920"/>
    <w:rsid w:val="00806F6D"/>
    <w:rsid w:val="0080793C"/>
    <w:rsid w:val="0081031D"/>
    <w:rsid w:val="00812929"/>
    <w:rsid w:val="00813EA5"/>
    <w:rsid w:val="00814BE7"/>
    <w:rsid w:val="00820656"/>
    <w:rsid w:val="008216E2"/>
    <w:rsid w:val="00822056"/>
    <w:rsid w:val="00822D78"/>
    <w:rsid w:val="00823C6D"/>
    <w:rsid w:val="00830A07"/>
    <w:rsid w:val="00832C12"/>
    <w:rsid w:val="00835005"/>
    <w:rsid w:val="00836407"/>
    <w:rsid w:val="00836B27"/>
    <w:rsid w:val="0083764F"/>
    <w:rsid w:val="00840F59"/>
    <w:rsid w:val="0084145F"/>
    <w:rsid w:val="00845610"/>
    <w:rsid w:val="008462F5"/>
    <w:rsid w:val="008470E5"/>
    <w:rsid w:val="00847E08"/>
    <w:rsid w:val="00852B8C"/>
    <w:rsid w:val="00861A69"/>
    <w:rsid w:val="00866179"/>
    <w:rsid w:val="008671CF"/>
    <w:rsid w:val="00871723"/>
    <w:rsid w:val="00871925"/>
    <w:rsid w:val="00872AC9"/>
    <w:rsid w:val="0088069A"/>
    <w:rsid w:val="008845AD"/>
    <w:rsid w:val="00887F27"/>
    <w:rsid w:val="00891BB5"/>
    <w:rsid w:val="008926D9"/>
    <w:rsid w:val="00894669"/>
    <w:rsid w:val="008961C0"/>
    <w:rsid w:val="008A1C02"/>
    <w:rsid w:val="008A5EBC"/>
    <w:rsid w:val="008A6086"/>
    <w:rsid w:val="008B0F5E"/>
    <w:rsid w:val="008B3189"/>
    <w:rsid w:val="008B3794"/>
    <w:rsid w:val="008B477C"/>
    <w:rsid w:val="008B47E6"/>
    <w:rsid w:val="008B5040"/>
    <w:rsid w:val="008C4A7F"/>
    <w:rsid w:val="008C704D"/>
    <w:rsid w:val="008D2EC6"/>
    <w:rsid w:val="008D40C7"/>
    <w:rsid w:val="008D4433"/>
    <w:rsid w:val="008E4202"/>
    <w:rsid w:val="008E5A59"/>
    <w:rsid w:val="008E676E"/>
    <w:rsid w:val="008E6AA5"/>
    <w:rsid w:val="008F0DF3"/>
    <w:rsid w:val="008F0E2D"/>
    <w:rsid w:val="008F6841"/>
    <w:rsid w:val="008F7E37"/>
    <w:rsid w:val="00900FDB"/>
    <w:rsid w:val="009031F5"/>
    <w:rsid w:val="00912244"/>
    <w:rsid w:val="00914436"/>
    <w:rsid w:val="00916B35"/>
    <w:rsid w:val="0092328F"/>
    <w:rsid w:val="00924CFA"/>
    <w:rsid w:val="00925834"/>
    <w:rsid w:val="00936909"/>
    <w:rsid w:val="009407A1"/>
    <w:rsid w:val="0094456D"/>
    <w:rsid w:val="0094510B"/>
    <w:rsid w:val="00947098"/>
    <w:rsid w:val="009548B5"/>
    <w:rsid w:val="00961B8D"/>
    <w:rsid w:val="00962AC3"/>
    <w:rsid w:val="0096453C"/>
    <w:rsid w:val="00966587"/>
    <w:rsid w:val="00974704"/>
    <w:rsid w:val="00976435"/>
    <w:rsid w:val="00980104"/>
    <w:rsid w:val="009810C0"/>
    <w:rsid w:val="009818AD"/>
    <w:rsid w:val="00983B80"/>
    <w:rsid w:val="00985E3E"/>
    <w:rsid w:val="00990225"/>
    <w:rsid w:val="00991C65"/>
    <w:rsid w:val="009954CA"/>
    <w:rsid w:val="00995E1F"/>
    <w:rsid w:val="00996377"/>
    <w:rsid w:val="009A25E3"/>
    <w:rsid w:val="009B2869"/>
    <w:rsid w:val="009B6250"/>
    <w:rsid w:val="009B6346"/>
    <w:rsid w:val="009B7338"/>
    <w:rsid w:val="009C21DC"/>
    <w:rsid w:val="009C25A1"/>
    <w:rsid w:val="009C4714"/>
    <w:rsid w:val="009C65F0"/>
    <w:rsid w:val="009C6B4A"/>
    <w:rsid w:val="009D3A47"/>
    <w:rsid w:val="009E4508"/>
    <w:rsid w:val="009E4E4E"/>
    <w:rsid w:val="009E6864"/>
    <w:rsid w:val="009F161E"/>
    <w:rsid w:val="009F4BF0"/>
    <w:rsid w:val="00A01895"/>
    <w:rsid w:val="00A032B8"/>
    <w:rsid w:val="00A03E30"/>
    <w:rsid w:val="00A06889"/>
    <w:rsid w:val="00A07953"/>
    <w:rsid w:val="00A11CA4"/>
    <w:rsid w:val="00A1648B"/>
    <w:rsid w:val="00A21F77"/>
    <w:rsid w:val="00A24835"/>
    <w:rsid w:val="00A306EF"/>
    <w:rsid w:val="00A32381"/>
    <w:rsid w:val="00A33A87"/>
    <w:rsid w:val="00A34974"/>
    <w:rsid w:val="00A352C6"/>
    <w:rsid w:val="00A37F08"/>
    <w:rsid w:val="00A43CFA"/>
    <w:rsid w:val="00A447D0"/>
    <w:rsid w:val="00A5016E"/>
    <w:rsid w:val="00A700AC"/>
    <w:rsid w:val="00A735A1"/>
    <w:rsid w:val="00A81D73"/>
    <w:rsid w:val="00A82F11"/>
    <w:rsid w:val="00A85C9F"/>
    <w:rsid w:val="00A87F3F"/>
    <w:rsid w:val="00A91258"/>
    <w:rsid w:val="00A91954"/>
    <w:rsid w:val="00A94097"/>
    <w:rsid w:val="00AA1E71"/>
    <w:rsid w:val="00AA3E13"/>
    <w:rsid w:val="00AA4076"/>
    <w:rsid w:val="00AB0017"/>
    <w:rsid w:val="00AB15B0"/>
    <w:rsid w:val="00AB32C8"/>
    <w:rsid w:val="00AB46CC"/>
    <w:rsid w:val="00AB6223"/>
    <w:rsid w:val="00AB672E"/>
    <w:rsid w:val="00AC00C7"/>
    <w:rsid w:val="00AC2611"/>
    <w:rsid w:val="00AC2CDA"/>
    <w:rsid w:val="00AC3FF5"/>
    <w:rsid w:val="00AC543F"/>
    <w:rsid w:val="00AC59B6"/>
    <w:rsid w:val="00AC7178"/>
    <w:rsid w:val="00AC7AC9"/>
    <w:rsid w:val="00AD043F"/>
    <w:rsid w:val="00AD1035"/>
    <w:rsid w:val="00AD5D83"/>
    <w:rsid w:val="00AE33B0"/>
    <w:rsid w:val="00AE52B9"/>
    <w:rsid w:val="00AE7613"/>
    <w:rsid w:val="00AE7BF8"/>
    <w:rsid w:val="00AF294B"/>
    <w:rsid w:val="00AF5796"/>
    <w:rsid w:val="00AF5824"/>
    <w:rsid w:val="00AF6BD0"/>
    <w:rsid w:val="00AF7A90"/>
    <w:rsid w:val="00B06CB8"/>
    <w:rsid w:val="00B07619"/>
    <w:rsid w:val="00B112C6"/>
    <w:rsid w:val="00B120EA"/>
    <w:rsid w:val="00B13991"/>
    <w:rsid w:val="00B24FCE"/>
    <w:rsid w:val="00B25621"/>
    <w:rsid w:val="00B34B33"/>
    <w:rsid w:val="00B35E70"/>
    <w:rsid w:val="00B375D7"/>
    <w:rsid w:val="00B41343"/>
    <w:rsid w:val="00B46AA4"/>
    <w:rsid w:val="00B5215B"/>
    <w:rsid w:val="00B52DA1"/>
    <w:rsid w:val="00B547F6"/>
    <w:rsid w:val="00B54D29"/>
    <w:rsid w:val="00B558BB"/>
    <w:rsid w:val="00B60C0D"/>
    <w:rsid w:val="00B65310"/>
    <w:rsid w:val="00B66C78"/>
    <w:rsid w:val="00B70BDD"/>
    <w:rsid w:val="00B71D9F"/>
    <w:rsid w:val="00B7293E"/>
    <w:rsid w:val="00B74B59"/>
    <w:rsid w:val="00B74D94"/>
    <w:rsid w:val="00B87071"/>
    <w:rsid w:val="00B917EE"/>
    <w:rsid w:val="00B92D04"/>
    <w:rsid w:val="00B952D2"/>
    <w:rsid w:val="00BA5AE7"/>
    <w:rsid w:val="00BB394E"/>
    <w:rsid w:val="00BB670D"/>
    <w:rsid w:val="00BB7463"/>
    <w:rsid w:val="00BC4AC1"/>
    <w:rsid w:val="00BC5C66"/>
    <w:rsid w:val="00BD0BFB"/>
    <w:rsid w:val="00BD46DC"/>
    <w:rsid w:val="00BD6584"/>
    <w:rsid w:val="00BD71EC"/>
    <w:rsid w:val="00BE0E16"/>
    <w:rsid w:val="00BE2085"/>
    <w:rsid w:val="00BE22A9"/>
    <w:rsid w:val="00BE25BF"/>
    <w:rsid w:val="00BE2F09"/>
    <w:rsid w:val="00BE7F54"/>
    <w:rsid w:val="00BF023E"/>
    <w:rsid w:val="00BF0782"/>
    <w:rsid w:val="00BF0D33"/>
    <w:rsid w:val="00BF1262"/>
    <w:rsid w:val="00BF1433"/>
    <w:rsid w:val="00C00FF7"/>
    <w:rsid w:val="00C0552F"/>
    <w:rsid w:val="00C07932"/>
    <w:rsid w:val="00C13805"/>
    <w:rsid w:val="00C178AB"/>
    <w:rsid w:val="00C204E3"/>
    <w:rsid w:val="00C216FD"/>
    <w:rsid w:val="00C26866"/>
    <w:rsid w:val="00C27D3A"/>
    <w:rsid w:val="00C320B3"/>
    <w:rsid w:val="00C440FB"/>
    <w:rsid w:val="00C465C4"/>
    <w:rsid w:val="00C478D6"/>
    <w:rsid w:val="00C506E4"/>
    <w:rsid w:val="00C52AFE"/>
    <w:rsid w:val="00C52EA1"/>
    <w:rsid w:val="00C55322"/>
    <w:rsid w:val="00C628A7"/>
    <w:rsid w:val="00C6389A"/>
    <w:rsid w:val="00C71218"/>
    <w:rsid w:val="00C736C8"/>
    <w:rsid w:val="00C771C0"/>
    <w:rsid w:val="00C77354"/>
    <w:rsid w:val="00C823DD"/>
    <w:rsid w:val="00C928C5"/>
    <w:rsid w:val="00C92FC1"/>
    <w:rsid w:val="00C9371E"/>
    <w:rsid w:val="00C93B1A"/>
    <w:rsid w:val="00C93FBF"/>
    <w:rsid w:val="00C95531"/>
    <w:rsid w:val="00C95AE1"/>
    <w:rsid w:val="00CA3419"/>
    <w:rsid w:val="00CB01D9"/>
    <w:rsid w:val="00CB0A64"/>
    <w:rsid w:val="00CB3118"/>
    <w:rsid w:val="00CB4D22"/>
    <w:rsid w:val="00CC1266"/>
    <w:rsid w:val="00CC37CC"/>
    <w:rsid w:val="00CD2229"/>
    <w:rsid w:val="00CD540F"/>
    <w:rsid w:val="00CD5F7A"/>
    <w:rsid w:val="00CE1687"/>
    <w:rsid w:val="00CE36E4"/>
    <w:rsid w:val="00CE3C60"/>
    <w:rsid w:val="00CE4F17"/>
    <w:rsid w:val="00CF05F2"/>
    <w:rsid w:val="00CF1E4D"/>
    <w:rsid w:val="00CF25AB"/>
    <w:rsid w:val="00CF25B2"/>
    <w:rsid w:val="00CF3AF0"/>
    <w:rsid w:val="00CF42F6"/>
    <w:rsid w:val="00D017A9"/>
    <w:rsid w:val="00D03CED"/>
    <w:rsid w:val="00D0599B"/>
    <w:rsid w:val="00D10776"/>
    <w:rsid w:val="00D11ED1"/>
    <w:rsid w:val="00D12CC9"/>
    <w:rsid w:val="00D12F0E"/>
    <w:rsid w:val="00D159A4"/>
    <w:rsid w:val="00D16780"/>
    <w:rsid w:val="00D1764D"/>
    <w:rsid w:val="00D17FDE"/>
    <w:rsid w:val="00D227F5"/>
    <w:rsid w:val="00D26910"/>
    <w:rsid w:val="00D30026"/>
    <w:rsid w:val="00D31148"/>
    <w:rsid w:val="00D312EF"/>
    <w:rsid w:val="00D32347"/>
    <w:rsid w:val="00D32AB7"/>
    <w:rsid w:val="00D32D93"/>
    <w:rsid w:val="00D360EE"/>
    <w:rsid w:val="00D3795F"/>
    <w:rsid w:val="00D4055B"/>
    <w:rsid w:val="00D52BC8"/>
    <w:rsid w:val="00D56B2D"/>
    <w:rsid w:val="00D6184C"/>
    <w:rsid w:val="00D64AF7"/>
    <w:rsid w:val="00D65486"/>
    <w:rsid w:val="00D66D2F"/>
    <w:rsid w:val="00D70346"/>
    <w:rsid w:val="00D70797"/>
    <w:rsid w:val="00D720DB"/>
    <w:rsid w:val="00D749E0"/>
    <w:rsid w:val="00D75F7A"/>
    <w:rsid w:val="00D76116"/>
    <w:rsid w:val="00D76375"/>
    <w:rsid w:val="00D779F4"/>
    <w:rsid w:val="00D8235C"/>
    <w:rsid w:val="00D84DEF"/>
    <w:rsid w:val="00D90E03"/>
    <w:rsid w:val="00D96BB2"/>
    <w:rsid w:val="00D96CD1"/>
    <w:rsid w:val="00D9727C"/>
    <w:rsid w:val="00D978A8"/>
    <w:rsid w:val="00DA0C4E"/>
    <w:rsid w:val="00DA207E"/>
    <w:rsid w:val="00DA7755"/>
    <w:rsid w:val="00DA7C08"/>
    <w:rsid w:val="00DB0D57"/>
    <w:rsid w:val="00DB41BA"/>
    <w:rsid w:val="00DB5B2E"/>
    <w:rsid w:val="00DB6199"/>
    <w:rsid w:val="00DB7B7F"/>
    <w:rsid w:val="00DC0A20"/>
    <w:rsid w:val="00DC24A9"/>
    <w:rsid w:val="00DC5FA3"/>
    <w:rsid w:val="00DC615B"/>
    <w:rsid w:val="00DD744F"/>
    <w:rsid w:val="00DE00CA"/>
    <w:rsid w:val="00DE4867"/>
    <w:rsid w:val="00DE6332"/>
    <w:rsid w:val="00DF0DA1"/>
    <w:rsid w:val="00DF132D"/>
    <w:rsid w:val="00DF3853"/>
    <w:rsid w:val="00E00B5A"/>
    <w:rsid w:val="00E01534"/>
    <w:rsid w:val="00E0641C"/>
    <w:rsid w:val="00E117DA"/>
    <w:rsid w:val="00E12902"/>
    <w:rsid w:val="00E142A6"/>
    <w:rsid w:val="00E14652"/>
    <w:rsid w:val="00E24CC5"/>
    <w:rsid w:val="00E37EDF"/>
    <w:rsid w:val="00E4084B"/>
    <w:rsid w:val="00E46166"/>
    <w:rsid w:val="00E462D5"/>
    <w:rsid w:val="00E50B35"/>
    <w:rsid w:val="00E51944"/>
    <w:rsid w:val="00E57311"/>
    <w:rsid w:val="00E625E9"/>
    <w:rsid w:val="00E63829"/>
    <w:rsid w:val="00E6514A"/>
    <w:rsid w:val="00E70DBD"/>
    <w:rsid w:val="00E736E7"/>
    <w:rsid w:val="00E76235"/>
    <w:rsid w:val="00E76695"/>
    <w:rsid w:val="00E77FB8"/>
    <w:rsid w:val="00E806E8"/>
    <w:rsid w:val="00E83D65"/>
    <w:rsid w:val="00E865AD"/>
    <w:rsid w:val="00E936E9"/>
    <w:rsid w:val="00E954B2"/>
    <w:rsid w:val="00E96582"/>
    <w:rsid w:val="00E97189"/>
    <w:rsid w:val="00EA7AC8"/>
    <w:rsid w:val="00EB0ED6"/>
    <w:rsid w:val="00EC3CBD"/>
    <w:rsid w:val="00ED4F05"/>
    <w:rsid w:val="00ED6222"/>
    <w:rsid w:val="00EE0627"/>
    <w:rsid w:val="00EE3DA4"/>
    <w:rsid w:val="00EE4FA8"/>
    <w:rsid w:val="00EE5C7D"/>
    <w:rsid w:val="00EE62D3"/>
    <w:rsid w:val="00EF21CB"/>
    <w:rsid w:val="00EF2523"/>
    <w:rsid w:val="00EF2F39"/>
    <w:rsid w:val="00EF571C"/>
    <w:rsid w:val="00F05380"/>
    <w:rsid w:val="00F10046"/>
    <w:rsid w:val="00F103BD"/>
    <w:rsid w:val="00F175E5"/>
    <w:rsid w:val="00F17B14"/>
    <w:rsid w:val="00F20E6E"/>
    <w:rsid w:val="00F24901"/>
    <w:rsid w:val="00F2685E"/>
    <w:rsid w:val="00F27E8E"/>
    <w:rsid w:val="00F410BC"/>
    <w:rsid w:val="00F423E9"/>
    <w:rsid w:val="00F45D18"/>
    <w:rsid w:val="00F4693E"/>
    <w:rsid w:val="00F538FE"/>
    <w:rsid w:val="00F53BC4"/>
    <w:rsid w:val="00F53DA3"/>
    <w:rsid w:val="00F57CF0"/>
    <w:rsid w:val="00F62908"/>
    <w:rsid w:val="00F638C4"/>
    <w:rsid w:val="00F66BDD"/>
    <w:rsid w:val="00F67620"/>
    <w:rsid w:val="00F718DE"/>
    <w:rsid w:val="00F71D35"/>
    <w:rsid w:val="00F72EB9"/>
    <w:rsid w:val="00F7361A"/>
    <w:rsid w:val="00F74E54"/>
    <w:rsid w:val="00F75AAF"/>
    <w:rsid w:val="00F75D18"/>
    <w:rsid w:val="00F77DDA"/>
    <w:rsid w:val="00F95253"/>
    <w:rsid w:val="00F96332"/>
    <w:rsid w:val="00FA0581"/>
    <w:rsid w:val="00FA7164"/>
    <w:rsid w:val="00FB4DA9"/>
    <w:rsid w:val="00FC0589"/>
    <w:rsid w:val="00FC2E31"/>
    <w:rsid w:val="00FC381B"/>
    <w:rsid w:val="00FC3AFA"/>
    <w:rsid w:val="00FD1433"/>
    <w:rsid w:val="00FD1CFA"/>
    <w:rsid w:val="00FE102F"/>
    <w:rsid w:val="00FE43CE"/>
    <w:rsid w:val="00FE4806"/>
    <w:rsid w:val="00FE4A57"/>
    <w:rsid w:val="00FF289F"/>
    <w:rsid w:val="00FF4B29"/>
    <w:rsid w:val="00FF5AA6"/>
    <w:rsid w:val="00FF76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49B6EE"/>
  <w15:chartTrackingRefBased/>
  <w15:docId w15:val="{921E06DC-5602-4CBF-82B3-57284E2417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0765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0765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0765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0765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0765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0765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765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765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765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765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0765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765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765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765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76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76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76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7653"/>
    <w:rPr>
      <w:rFonts w:eastAsiaTheme="majorEastAsia" w:cstheme="majorBidi"/>
      <w:color w:val="272727" w:themeColor="text1" w:themeTint="D8"/>
    </w:rPr>
  </w:style>
  <w:style w:type="paragraph" w:styleId="Title">
    <w:name w:val="Title"/>
    <w:basedOn w:val="Normal"/>
    <w:next w:val="Normal"/>
    <w:link w:val="TitleChar"/>
    <w:uiPriority w:val="10"/>
    <w:qFormat/>
    <w:rsid w:val="0050765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76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765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76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7653"/>
    <w:pPr>
      <w:spacing w:before="160"/>
      <w:jc w:val="center"/>
    </w:pPr>
    <w:rPr>
      <w:i/>
      <w:iCs/>
      <w:color w:val="404040" w:themeColor="text1" w:themeTint="BF"/>
    </w:rPr>
  </w:style>
  <w:style w:type="character" w:customStyle="1" w:styleId="QuoteChar">
    <w:name w:val="Quote Char"/>
    <w:basedOn w:val="DefaultParagraphFont"/>
    <w:link w:val="Quote"/>
    <w:uiPriority w:val="29"/>
    <w:rsid w:val="00507653"/>
    <w:rPr>
      <w:i/>
      <w:iCs/>
      <w:color w:val="404040" w:themeColor="text1" w:themeTint="BF"/>
    </w:rPr>
  </w:style>
  <w:style w:type="paragraph" w:styleId="ListParagraph">
    <w:name w:val="List Paragraph"/>
    <w:basedOn w:val="Normal"/>
    <w:uiPriority w:val="34"/>
    <w:qFormat/>
    <w:rsid w:val="00507653"/>
    <w:pPr>
      <w:ind w:left="720"/>
      <w:contextualSpacing/>
    </w:pPr>
  </w:style>
  <w:style w:type="character" w:styleId="IntenseEmphasis">
    <w:name w:val="Intense Emphasis"/>
    <w:basedOn w:val="DefaultParagraphFont"/>
    <w:uiPriority w:val="21"/>
    <w:qFormat/>
    <w:rsid w:val="00507653"/>
    <w:rPr>
      <w:i/>
      <w:iCs/>
      <w:color w:val="0F4761" w:themeColor="accent1" w:themeShade="BF"/>
    </w:rPr>
  </w:style>
  <w:style w:type="paragraph" w:styleId="IntenseQuote">
    <w:name w:val="Intense Quote"/>
    <w:basedOn w:val="Normal"/>
    <w:next w:val="Normal"/>
    <w:link w:val="IntenseQuoteChar"/>
    <w:uiPriority w:val="30"/>
    <w:qFormat/>
    <w:rsid w:val="005076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07653"/>
    <w:rPr>
      <w:i/>
      <w:iCs/>
      <w:color w:val="0F4761" w:themeColor="accent1" w:themeShade="BF"/>
    </w:rPr>
  </w:style>
  <w:style w:type="character" w:styleId="IntenseReference">
    <w:name w:val="Intense Reference"/>
    <w:basedOn w:val="DefaultParagraphFont"/>
    <w:uiPriority w:val="32"/>
    <w:qFormat/>
    <w:rsid w:val="00507653"/>
    <w:rPr>
      <w:b/>
      <w:bCs/>
      <w:smallCaps/>
      <w:color w:val="0F4761" w:themeColor="accent1" w:themeShade="BF"/>
      <w:spacing w:val="5"/>
    </w:rPr>
  </w:style>
  <w:style w:type="table" w:styleId="TableGrid">
    <w:name w:val="Table Grid"/>
    <w:basedOn w:val="TableNormal"/>
    <w:uiPriority w:val="39"/>
    <w:rsid w:val="005076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99428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8</Pages>
  <Words>2202</Words>
  <Characters>12557</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janice merrill</dc:creator>
  <cp:keywords/>
  <dc:description/>
  <cp:lastModifiedBy>janice merrill</cp:lastModifiedBy>
  <cp:revision>25</cp:revision>
  <cp:lastPrinted>2024-04-03T13:02:00Z</cp:lastPrinted>
  <dcterms:created xsi:type="dcterms:W3CDTF">2024-05-09T14:54:00Z</dcterms:created>
  <dcterms:modified xsi:type="dcterms:W3CDTF">2024-05-10T13:49:00Z</dcterms:modified>
</cp:coreProperties>
</file>