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1EC460" w14:textId="77777777" w:rsidR="001A01A0" w:rsidRDefault="001A01A0" w:rsidP="00165D9D">
      <w:pPr>
        <w:spacing w:after="0" w:line="240" w:lineRule="auto"/>
        <w:jc w:val="center"/>
        <w:rPr>
          <w:rFonts w:ascii="Arial" w:eastAsia="Arial" w:hAnsi="Arial" w:cs="Arial"/>
          <w:b/>
          <w:bCs/>
          <w:kern w:val="0"/>
          <w:sz w:val="24"/>
          <w:szCs w:val="24"/>
          <w14:ligatures w14:val="none"/>
        </w:rPr>
      </w:pPr>
    </w:p>
    <w:p w14:paraId="5B4D36A1" w14:textId="2C8A009D" w:rsidR="001A01A0" w:rsidRDefault="001A01A0" w:rsidP="00165D9D">
      <w:pPr>
        <w:spacing w:after="0" w:line="240" w:lineRule="auto"/>
        <w:jc w:val="center"/>
        <w:rPr>
          <w:rFonts w:ascii="Arial" w:eastAsia="Arial" w:hAnsi="Arial" w:cs="Arial"/>
          <w:b/>
          <w:bCs/>
          <w:kern w:val="0"/>
          <w:sz w:val="24"/>
          <w:szCs w:val="24"/>
          <w14:ligatures w14:val="none"/>
        </w:rPr>
      </w:pPr>
      <w:r>
        <w:rPr>
          <w:rFonts w:ascii="Arial" w:eastAsia="Arial" w:hAnsi="Arial" w:cs="Arial"/>
          <w:b/>
          <w:bCs/>
          <w:kern w:val="0"/>
          <w:sz w:val="24"/>
          <w:szCs w:val="24"/>
          <w14:ligatures w14:val="none"/>
        </w:rPr>
        <w:t>SPECIAL MEETING OF THE CLINTON HOSPITAL AUTHORITY</w:t>
      </w:r>
    </w:p>
    <w:p w14:paraId="23564AAD" w14:textId="10605944" w:rsidR="00165D9D" w:rsidRPr="00165D9D" w:rsidRDefault="00A15542" w:rsidP="00165D9D">
      <w:pPr>
        <w:spacing w:after="0" w:line="240" w:lineRule="auto"/>
        <w:jc w:val="center"/>
        <w:rPr>
          <w:rFonts w:ascii="Arial" w:eastAsia="Arial" w:hAnsi="Arial" w:cs="Arial"/>
          <w:b/>
          <w:bCs/>
          <w:kern w:val="0"/>
          <w:sz w:val="24"/>
          <w:szCs w:val="24"/>
          <w14:ligatures w14:val="none"/>
        </w:rPr>
      </w:pPr>
      <w:r>
        <w:rPr>
          <w:rFonts w:ascii="Arial" w:eastAsia="Arial" w:hAnsi="Arial" w:cs="Arial"/>
          <w:b/>
          <w:bCs/>
          <w:kern w:val="0"/>
          <w:sz w:val="24"/>
          <w:szCs w:val="24"/>
          <w14:ligatures w14:val="none"/>
        </w:rPr>
        <w:t>Thursday April 11</w:t>
      </w:r>
      <w:r w:rsidR="00165D9D" w:rsidRPr="00165D9D">
        <w:rPr>
          <w:rFonts w:ascii="Arial" w:eastAsia="Arial" w:hAnsi="Arial" w:cs="Arial"/>
          <w:b/>
          <w:bCs/>
          <w:kern w:val="0"/>
          <w:sz w:val="24"/>
          <w:szCs w:val="24"/>
          <w14:ligatures w14:val="none"/>
        </w:rPr>
        <w:t>, 12:00 P.M.</w:t>
      </w:r>
    </w:p>
    <w:p w14:paraId="407B8C10" w14:textId="77777777" w:rsidR="00165D9D" w:rsidRPr="00165D9D" w:rsidRDefault="00165D9D" w:rsidP="00165D9D">
      <w:pPr>
        <w:spacing w:after="0" w:line="240" w:lineRule="auto"/>
        <w:jc w:val="center"/>
        <w:rPr>
          <w:rFonts w:ascii="Arial" w:eastAsia="Arial" w:hAnsi="Arial" w:cs="Arial"/>
          <w:kern w:val="0"/>
          <w:sz w:val="24"/>
          <w:szCs w:val="24"/>
          <w:u w:val="single"/>
          <w14:ligatures w14:val="none"/>
        </w:rPr>
      </w:pPr>
    </w:p>
    <w:p w14:paraId="5EB92B03" w14:textId="10A96268" w:rsidR="00165D9D" w:rsidRPr="00A85068" w:rsidRDefault="00165D9D" w:rsidP="00165D9D">
      <w:pPr>
        <w:widowControl w:val="0"/>
        <w:spacing w:after="140" w:line="283" w:lineRule="auto"/>
        <w:jc w:val="both"/>
        <w:rPr>
          <w:rFonts w:ascii="Arial" w:eastAsia="Arial" w:hAnsi="Arial" w:cs="Arial"/>
          <w:sz w:val="24"/>
          <w:szCs w:val="24"/>
        </w:rPr>
      </w:pPr>
      <w:r w:rsidRPr="00165D9D">
        <w:rPr>
          <w:rFonts w:ascii="Arial" w:eastAsia="Arial" w:hAnsi="Arial" w:cs="Arial"/>
          <w:sz w:val="24"/>
          <w:szCs w:val="24"/>
        </w:rPr>
        <w:t xml:space="preserve">A Special Meeting of the Trustees of the Clinton Hospital Authority of the City of Clinton, Oklahoma was held in the Weichel Conference Room of the Clinton Regional Hospital on </w:t>
      </w:r>
      <w:r w:rsidR="00E25DFA">
        <w:rPr>
          <w:rFonts w:ascii="Arial" w:eastAsia="Arial" w:hAnsi="Arial" w:cs="Arial"/>
          <w:sz w:val="24"/>
          <w:szCs w:val="24"/>
        </w:rPr>
        <w:t>Thursday April 11, 2024</w:t>
      </w:r>
      <w:r w:rsidR="008A4A50">
        <w:rPr>
          <w:rFonts w:ascii="Arial" w:eastAsia="Arial" w:hAnsi="Arial" w:cs="Arial"/>
          <w:sz w:val="24"/>
          <w:szCs w:val="24"/>
        </w:rPr>
        <w:t>,</w:t>
      </w:r>
      <w:r w:rsidR="00E25DFA">
        <w:rPr>
          <w:rFonts w:ascii="Arial" w:eastAsia="Arial" w:hAnsi="Arial" w:cs="Arial"/>
          <w:sz w:val="24"/>
          <w:szCs w:val="24"/>
        </w:rPr>
        <w:t xml:space="preserve"> </w:t>
      </w:r>
      <w:r w:rsidRPr="00165D9D">
        <w:rPr>
          <w:rFonts w:ascii="Arial" w:eastAsia="Arial" w:hAnsi="Arial" w:cs="Arial"/>
          <w:sz w:val="24"/>
          <w:szCs w:val="24"/>
        </w:rPr>
        <w:t xml:space="preserve">at 12:00pm. A notice of this agenda was posted on the bulletin board in the lobby of the Clinton City </w:t>
      </w:r>
      <w:r w:rsidR="00DD3F98" w:rsidRPr="00165D9D">
        <w:rPr>
          <w:rFonts w:ascii="Arial" w:eastAsia="Arial" w:hAnsi="Arial" w:cs="Arial"/>
          <w:sz w:val="24"/>
          <w:szCs w:val="24"/>
        </w:rPr>
        <w:t>Hall</w:t>
      </w:r>
      <w:r w:rsidR="00DD3F98">
        <w:rPr>
          <w:rFonts w:ascii="Arial" w:eastAsia="Arial" w:hAnsi="Arial" w:cs="Arial"/>
          <w:sz w:val="24"/>
          <w:szCs w:val="24"/>
        </w:rPr>
        <w:t xml:space="preserve"> and</w:t>
      </w:r>
      <w:r w:rsidR="001A01A0">
        <w:rPr>
          <w:rFonts w:ascii="Arial" w:eastAsia="Arial" w:hAnsi="Arial" w:cs="Arial"/>
          <w:color w:val="FF0000"/>
          <w:sz w:val="24"/>
          <w:szCs w:val="24"/>
        </w:rPr>
        <w:t xml:space="preserve"> </w:t>
      </w:r>
      <w:r w:rsidR="001A01A0" w:rsidRPr="00A85068">
        <w:rPr>
          <w:rFonts w:ascii="Arial" w:eastAsia="Arial" w:hAnsi="Arial" w:cs="Arial"/>
          <w:sz w:val="24"/>
          <w:szCs w:val="24"/>
        </w:rPr>
        <w:t>the front entrance of the Clinton Regional Hospital on April 9, 2024</w:t>
      </w:r>
      <w:r w:rsidR="008A4A50" w:rsidRPr="00A85068">
        <w:rPr>
          <w:rFonts w:ascii="Arial" w:eastAsia="Arial" w:hAnsi="Arial" w:cs="Arial"/>
          <w:sz w:val="24"/>
          <w:szCs w:val="24"/>
        </w:rPr>
        <w:t>,</w:t>
      </w:r>
      <w:r w:rsidR="001A01A0" w:rsidRPr="00A85068">
        <w:rPr>
          <w:rFonts w:ascii="Arial" w:eastAsia="Arial" w:hAnsi="Arial" w:cs="Arial"/>
          <w:sz w:val="24"/>
          <w:szCs w:val="24"/>
        </w:rPr>
        <w:t xml:space="preserve"> at 11:30 a.m.</w:t>
      </w:r>
    </w:p>
    <w:p w14:paraId="70A9351E" w14:textId="3BC41056" w:rsidR="00165D9D" w:rsidRPr="00A85068" w:rsidRDefault="00165D9D" w:rsidP="00165D9D">
      <w:pPr>
        <w:pStyle w:val="MSGENFONTSTYLENAMETEMPLATEROLEMSGENFONTSTYLENAMEBYROLETEXT10"/>
        <w:spacing w:after="0"/>
        <w:jc w:val="both"/>
        <w:rPr>
          <w:rStyle w:val="MSGENFONTSTYLENAMETEMPLATEROLEMSGENFONTSTYLENAMEBYROLETEXT1"/>
          <w:i/>
          <w:iCs/>
          <w:sz w:val="24"/>
          <w:szCs w:val="24"/>
        </w:rPr>
      </w:pPr>
      <w:r w:rsidRPr="00A85068">
        <w:rPr>
          <w:rStyle w:val="MSGENFONTSTYLENAMETEMPLATEROLEMSGENFONTSTYLENAMEBYROLETEXT1"/>
          <w:b/>
          <w:bCs/>
          <w:sz w:val="24"/>
          <w:szCs w:val="24"/>
        </w:rPr>
        <w:t xml:space="preserve">Members: </w:t>
      </w:r>
      <w:r w:rsidRPr="00A85068">
        <w:rPr>
          <w:rStyle w:val="MSGENFONTSTYLENAMETEMPLATEROLEMSGENFONTSTYLENAMEBYROLETEXT1"/>
          <w:sz w:val="24"/>
          <w:szCs w:val="24"/>
        </w:rPr>
        <w:t>Ken Baker, Chris Jones, Kelly Cornel, Kevin Wolters;</w:t>
      </w:r>
      <w:r w:rsidR="00931CB9" w:rsidRPr="00A85068">
        <w:rPr>
          <w:rStyle w:val="MSGENFONTSTYLENAMETEMPLATEROLEMSGENFONTSTYLENAMEBYROLETEXT1"/>
          <w:sz w:val="24"/>
          <w:szCs w:val="24"/>
        </w:rPr>
        <w:t xml:space="preserve"> </w:t>
      </w:r>
      <w:r w:rsidR="00901C37" w:rsidRPr="00A85068">
        <w:rPr>
          <w:rStyle w:val="MSGENFONTSTYLENAMETEMPLATEROLEMSGENFONTSTYLENAMEBYROLETEXT1"/>
          <w:sz w:val="24"/>
          <w:szCs w:val="24"/>
        </w:rPr>
        <w:t xml:space="preserve">Tyler </w:t>
      </w:r>
      <w:r w:rsidR="00A42CFD" w:rsidRPr="00A85068">
        <w:rPr>
          <w:rStyle w:val="MSGENFONTSTYLENAMETEMPLATEROLEMSGENFONTSTYLENAMEBYROLETEXT1"/>
          <w:sz w:val="24"/>
          <w:szCs w:val="24"/>
        </w:rPr>
        <w:t>Bridges</w:t>
      </w:r>
      <w:r w:rsidR="001A01A0" w:rsidRPr="00A85068">
        <w:rPr>
          <w:rStyle w:val="MSGENFONTSTYLENAMETEMPLATEROLEMSGENFONTSTYLENAMEBYROLETEXT1"/>
          <w:sz w:val="24"/>
          <w:szCs w:val="24"/>
        </w:rPr>
        <w:t>,</w:t>
      </w:r>
      <w:r w:rsidRPr="00A85068">
        <w:rPr>
          <w:rStyle w:val="MSGENFONTSTYLENAMETEMPLATEROLEMSGENFONTSTYLENAMEBYROLETEXT1"/>
          <w:sz w:val="24"/>
          <w:szCs w:val="24"/>
        </w:rPr>
        <w:t xml:space="preserve"> Ernie Dowdell, </w:t>
      </w:r>
      <w:r w:rsidRPr="00A85068">
        <w:rPr>
          <w:rStyle w:val="MSGENFONTSTYLENAMETEMPLATEROLEMSGENFONTSTYLENAMEBYROLETEXT1"/>
          <w:i/>
          <w:iCs/>
          <w:sz w:val="24"/>
          <w:szCs w:val="24"/>
        </w:rPr>
        <w:t>Ex Officio</w:t>
      </w:r>
      <w:r w:rsidR="00931CB9" w:rsidRPr="00A85068">
        <w:rPr>
          <w:rStyle w:val="MSGENFONTSTYLENAMETEMPLATEROLEMSGENFONTSTYLENAMEBYROLETEXT1"/>
          <w:i/>
          <w:iCs/>
          <w:sz w:val="24"/>
          <w:szCs w:val="24"/>
        </w:rPr>
        <w:t>(absent)</w:t>
      </w:r>
    </w:p>
    <w:p w14:paraId="2667BF5A" w14:textId="77777777" w:rsidR="00165D9D" w:rsidRPr="00A85068" w:rsidRDefault="00165D9D" w:rsidP="00165D9D">
      <w:pPr>
        <w:pStyle w:val="MSGENFONTSTYLENAMETEMPLATEROLEMSGENFONTSTYLENAMEBYROLETEXT10"/>
        <w:spacing w:after="0"/>
        <w:rPr>
          <w:rStyle w:val="MSGENFONTSTYLENAMETEMPLATEROLEMSGENFONTSTYLENAMEBYROLETEXT1"/>
          <w:sz w:val="24"/>
          <w:szCs w:val="24"/>
        </w:rPr>
      </w:pPr>
      <w:r w:rsidRPr="00A85068">
        <w:rPr>
          <w:rStyle w:val="MSGENFONTSTYLENAMETEMPLATEROLEMSGENFONTSTYLENAMEBYROLETEXT1"/>
          <w:b/>
          <w:bCs/>
          <w:sz w:val="24"/>
          <w:szCs w:val="24"/>
        </w:rPr>
        <w:t xml:space="preserve">Chief Executive Officer: </w:t>
      </w:r>
      <w:r w:rsidRPr="00A85068">
        <w:rPr>
          <w:rStyle w:val="MSGENFONTSTYLENAMETEMPLATEROLEMSGENFONTSTYLENAMEBYROLETEXT1"/>
          <w:sz w:val="24"/>
          <w:szCs w:val="24"/>
        </w:rPr>
        <w:t>Len Lacefield</w:t>
      </w:r>
    </w:p>
    <w:p w14:paraId="7524B87B" w14:textId="7FF9F3BB" w:rsidR="00165D9D" w:rsidRPr="00A85068" w:rsidRDefault="00165D9D" w:rsidP="00165D9D">
      <w:pPr>
        <w:pStyle w:val="MSGENFONTSTYLENAMETEMPLATEROLEMSGENFONTSTYLENAMEBYROLETEXT10"/>
        <w:spacing w:after="0"/>
        <w:rPr>
          <w:rStyle w:val="MSGENFONTSTYLENAMETEMPLATEROLEMSGENFONTSTYLENAMEBYROLETEXT1"/>
          <w:sz w:val="24"/>
          <w:szCs w:val="24"/>
        </w:rPr>
      </w:pPr>
      <w:r w:rsidRPr="00A85068">
        <w:rPr>
          <w:rStyle w:val="MSGENFONTSTYLENAMETEMPLATEROLEMSGENFONTSTYLENAMEBYROLETEXT1"/>
          <w:b/>
          <w:bCs/>
          <w:sz w:val="24"/>
          <w:szCs w:val="24"/>
        </w:rPr>
        <w:t xml:space="preserve">City Manager: </w:t>
      </w:r>
      <w:r w:rsidRPr="00A85068">
        <w:rPr>
          <w:rStyle w:val="MSGENFONTSTYLENAMETEMPLATEROLEMSGENFONTSTYLENAMEBYROLETEXT1"/>
          <w:sz w:val="24"/>
          <w:szCs w:val="24"/>
        </w:rPr>
        <w:t xml:space="preserve">Robert </w:t>
      </w:r>
      <w:r w:rsidR="005F343A" w:rsidRPr="00A85068">
        <w:rPr>
          <w:rStyle w:val="MSGENFONTSTYLENAMETEMPLATEROLEMSGENFONTSTYLENAMEBYROLETEXT1"/>
          <w:sz w:val="24"/>
          <w:szCs w:val="24"/>
        </w:rPr>
        <w:t>Johnston(absent</w:t>
      </w:r>
      <w:r w:rsidRPr="00A85068">
        <w:rPr>
          <w:rStyle w:val="MSGENFONTSTYLENAMETEMPLATEROLEMSGENFONTSTYLENAMEBYROLETEXT1"/>
          <w:sz w:val="24"/>
          <w:szCs w:val="24"/>
        </w:rPr>
        <w:t>)</w:t>
      </w:r>
    </w:p>
    <w:p w14:paraId="1CC65041" w14:textId="1328BC34" w:rsidR="00165D9D" w:rsidRPr="00A85068" w:rsidRDefault="00165D9D" w:rsidP="00165D9D">
      <w:pPr>
        <w:pStyle w:val="MSGENFONTSTYLENAMETEMPLATEROLEMSGENFONTSTYLENAMEBYROLETEXT10"/>
        <w:spacing w:after="0"/>
        <w:rPr>
          <w:rStyle w:val="MSGENFONTSTYLENAMETEMPLATEROLEMSGENFONTSTYLENAMEBYROLETEXT1"/>
          <w:sz w:val="24"/>
          <w:szCs w:val="24"/>
        </w:rPr>
      </w:pPr>
      <w:r w:rsidRPr="00A85068">
        <w:rPr>
          <w:rStyle w:val="MSGENFONTSTYLENAMETEMPLATEROLEMSGENFONTSTYLENAMEBYROLETEXT1"/>
          <w:b/>
          <w:bCs/>
          <w:sz w:val="24"/>
          <w:szCs w:val="24"/>
        </w:rPr>
        <w:t xml:space="preserve">Secretary/Clerk: </w:t>
      </w:r>
      <w:r w:rsidRPr="00A85068">
        <w:rPr>
          <w:rStyle w:val="MSGENFONTSTYLENAMETEMPLATEROLEMSGENFONTSTYLENAMEBYROLETEXT1"/>
          <w:sz w:val="24"/>
          <w:szCs w:val="24"/>
        </w:rPr>
        <w:t>Amy Jones</w:t>
      </w:r>
      <w:r w:rsidR="00A42CFD" w:rsidRPr="00A85068">
        <w:rPr>
          <w:rStyle w:val="MSGENFONTSTYLENAMETEMPLATEROLEMSGENFONTSTYLENAMEBYROLETEXT1"/>
          <w:sz w:val="24"/>
          <w:szCs w:val="24"/>
        </w:rPr>
        <w:t xml:space="preserve"> (absent)</w:t>
      </w:r>
    </w:p>
    <w:p w14:paraId="7F0193F8" w14:textId="544C7F90" w:rsidR="00165D9D" w:rsidRPr="00A85068" w:rsidRDefault="00165D9D" w:rsidP="00165D9D">
      <w:pPr>
        <w:pStyle w:val="MSGENFONTSTYLENAMETEMPLATEROLEMSGENFONTSTYLENAMEBYROLETEXT10"/>
        <w:spacing w:after="280"/>
        <w:jc w:val="both"/>
        <w:rPr>
          <w:rStyle w:val="MSGENFONTSTYLENAMETEMPLATEROLEMSGENFONTSTYLENAMEBYROLETEXT1"/>
          <w:sz w:val="24"/>
          <w:szCs w:val="24"/>
        </w:rPr>
      </w:pPr>
      <w:r w:rsidRPr="00A85068">
        <w:rPr>
          <w:rStyle w:val="MSGENFONTSTYLENAMETEMPLATEROLEMSGENFONTSTYLENAMEBYROLETEXT1"/>
          <w:b/>
          <w:bCs/>
          <w:sz w:val="24"/>
          <w:szCs w:val="24"/>
        </w:rPr>
        <w:t xml:space="preserve">Others: </w:t>
      </w:r>
      <w:r w:rsidRPr="00A85068">
        <w:rPr>
          <w:rStyle w:val="MSGENFONTSTYLENAMETEMPLATEROLEMSGENFONTSTYLENAMEBYROLETEXT1"/>
          <w:sz w:val="24"/>
          <w:szCs w:val="24"/>
        </w:rPr>
        <w:t>Chasity Richardson, Debra Blanchard, Janae Chittum, Brenda</w:t>
      </w:r>
      <w:r w:rsidR="00A42CFD" w:rsidRPr="00A85068">
        <w:rPr>
          <w:rStyle w:val="MSGENFONTSTYLENAMETEMPLATEROLEMSGENFONTSTYLENAMEBYROLETEXT1"/>
          <w:sz w:val="24"/>
          <w:szCs w:val="24"/>
        </w:rPr>
        <w:t xml:space="preserve">, </w:t>
      </w:r>
      <w:r w:rsidRPr="00A85068">
        <w:rPr>
          <w:rStyle w:val="MSGENFONTSTYLENAMETEMPLATEROLEMSGENFONTSTYLENAMEBYROLETEXT1"/>
          <w:sz w:val="24"/>
          <w:szCs w:val="24"/>
        </w:rPr>
        <w:t>Stephanie B</w:t>
      </w:r>
      <w:r w:rsidR="00EC765F" w:rsidRPr="00A85068">
        <w:rPr>
          <w:rStyle w:val="MSGENFONTSTYLENAMETEMPLATEROLEMSGENFONTSTYLENAMEBYROLETEXT1"/>
          <w:sz w:val="24"/>
          <w:szCs w:val="24"/>
        </w:rPr>
        <w:t>ustos</w:t>
      </w:r>
      <w:r w:rsidRPr="00A85068">
        <w:rPr>
          <w:rStyle w:val="MSGENFONTSTYLENAMETEMPLATEROLEMSGENFONTSTYLENAMEBYROLETEXT1"/>
          <w:sz w:val="24"/>
          <w:szCs w:val="24"/>
        </w:rPr>
        <w:t>, and others.</w:t>
      </w:r>
    </w:p>
    <w:p w14:paraId="7F031211" w14:textId="77777777" w:rsidR="00165D9D" w:rsidRPr="00A85068" w:rsidRDefault="00165D9D" w:rsidP="001A01A0">
      <w:pPr>
        <w:pStyle w:val="ListParagraph"/>
        <w:numPr>
          <w:ilvl w:val="0"/>
          <w:numId w:val="1"/>
        </w:numPr>
        <w:tabs>
          <w:tab w:val="right" w:leader="dot" w:pos="10080"/>
        </w:tabs>
        <w:spacing w:line="240" w:lineRule="auto"/>
        <w:ind w:left="450" w:hanging="450"/>
        <w:jc w:val="both"/>
        <w:rPr>
          <w:rFonts w:ascii="Arial" w:eastAsia="Arial" w:hAnsi="Arial" w:cs="Arial"/>
          <w:b/>
          <w:bCs/>
          <w:sz w:val="24"/>
          <w:szCs w:val="24"/>
        </w:rPr>
      </w:pPr>
      <w:r w:rsidRPr="00A85068">
        <w:rPr>
          <w:rFonts w:ascii="Arial" w:eastAsia="Arial" w:hAnsi="Arial" w:cs="Arial"/>
          <w:b/>
          <w:bCs/>
          <w:sz w:val="24"/>
          <w:szCs w:val="24"/>
        </w:rPr>
        <w:t>CALL TO ORDER</w:t>
      </w:r>
    </w:p>
    <w:p w14:paraId="61101D9F" w14:textId="77777777" w:rsidR="001A01A0" w:rsidRPr="00A85068" w:rsidRDefault="001A01A0" w:rsidP="001A01A0">
      <w:pPr>
        <w:pStyle w:val="ListParagraph"/>
        <w:tabs>
          <w:tab w:val="right" w:leader="dot" w:pos="10080"/>
        </w:tabs>
        <w:spacing w:line="240" w:lineRule="auto"/>
        <w:jc w:val="both"/>
        <w:rPr>
          <w:rFonts w:ascii="Arial" w:eastAsia="Arial" w:hAnsi="Arial" w:cs="Arial"/>
          <w:b/>
          <w:bCs/>
          <w:sz w:val="24"/>
          <w:szCs w:val="24"/>
        </w:rPr>
      </w:pPr>
    </w:p>
    <w:p w14:paraId="33D914A8" w14:textId="7F6D634F" w:rsidR="00165D9D" w:rsidRPr="00A85068" w:rsidRDefault="00165D9D" w:rsidP="00165D9D">
      <w:pPr>
        <w:pStyle w:val="ListParagraph"/>
        <w:tabs>
          <w:tab w:val="right" w:leader="dot" w:pos="10080"/>
        </w:tabs>
        <w:rPr>
          <w:rFonts w:ascii="Arial" w:eastAsia="Arial" w:hAnsi="Arial" w:cs="Arial"/>
          <w:b/>
          <w:bCs/>
          <w:sz w:val="24"/>
          <w:szCs w:val="24"/>
        </w:rPr>
      </w:pPr>
      <w:r w:rsidRPr="00A85068">
        <w:rPr>
          <w:rFonts w:ascii="Arial" w:eastAsia="Arial" w:hAnsi="Arial" w:cs="Arial"/>
          <w:b/>
          <w:bCs/>
          <w:sz w:val="24"/>
          <w:szCs w:val="24"/>
        </w:rPr>
        <w:t>Chairman Kenneth Baker called meeting to order at 12:0</w:t>
      </w:r>
      <w:r w:rsidR="004A152B" w:rsidRPr="00A85068">
        <w:rPr>
          <w:rFonts w:ascii="Arial" w:eastAsia="Arial" w:hAnsi="Arial" w:cs="Arial"/>
          <w:b/>
          <w:bCs/>
          <w:sz w:val="24"/>
          <w:szCs w:val="24"/>
        </w:rPr>
        <w:t>5</w:t>
      </w:r>
      <w:r w:rsidRPr="00A85068">
        <w:rPr>
          <w:rFonts w:ascii="Arial" w:eastAsia="Arial" w:hAnsi="Arial" w:cs="Arial"/>
          <w:b/>
          <w:bCs/>
          <w:sz w:val="24"/>
          <w:szCs w:val="24"/>
        </w:rPr>
        <w:t xml:space="preserve"> pm</w:t>
      </w:r>
    </w:p>
    <w:p w14:paraId="2784FFFF" w14:textId="77777777" w:rsidR="001A01A0" w:rsidRPr="00A85068" w:rsidRDefault="001A01A0" w:rsidP="001A01A0">
      <w:pPr>
        <w:pStyle w:val="ListParagraph"/>
        <w:tabs>
          <w:tab w:val="right" w:leader="dot" w:pos="10800"/>
        </w:tabs>
        <w:spacing w:line="240" w:lineRule="auto"/>
        <w:jc w:val="both"/>
        <w:rPr>
          <w:rFonts w:ascii="Arial" w:eastAsia="Arial" w:hAnsi="Arial" w:cs="Arial"/>
          <w:b/>
          <w:bCs/>
          <w:sz w:val="24"/>
          <w:szCs w:val="24"/>
        </w:rPr>
      </w:pPr>
    </w:p>
    <w:p w14:paraId="29FA3BE3" w14:textId="424D38B3" w:rsidR="00165D9D" w:rsidRPr="00A85068" w:rsidRDefault="00165D9D" w:rsidP="001A01A0">
      <w:pPr>
        <w:pStyle w:val="ListParagraph"/>
        <w:numPr>
          <w:ilvl w:val="0"/>
          <w:numId w:val="1"/>
        </w:numPr>
        <w:tabs>
          <w:tab w:val="right" w:leader="dot" w:pos="10800"/>
        </w:tabs>
        <w:spacing w:line="240" w:lineRule="auto"/>
        <w:ind w:left="450" w:hanging="450"/>
        <w:jc w:val="both"/>
        <w:rPr>
          <w:rFonts w:ascii="Arial" w:eastAsia="Arial" w:hAnsi="Arial" w:cs="Arial"/>
          <w:b/>
          <w:bCs/>
          <w:sz w:val="24"/>
          <w:szCs w:val="24"/>
        </w:rPr>
      </w:pPr>
      <w:r w:rsidRPr="00A85068">
        <w:rPr>
          <w:rFonts w:ascii="Arial" w:eastAsia="Arial" w:hAnsi="Arial" w:cs="Arial"/>
          <w:b/>
          <w:bCs/>
          <w:sz w:val="24"/>
          <w:szCs w:val="24"/>
        </w:rPr>
        <w:t>REVIEW AND APPROVAL OF CONSENT AGENDA ITEMS</w:t>
      </w:r>
    </w:p>
    <w:p w14:paraId="252CF222" w14:textId="77777777" w:rsidR="00165D9D" w:rsidRPr="00A85068" w:rsidRDefault="00165D9D" w:rsidP="00165D9D">
      <w:pPr>
        <w:pStyle w:val="ListParagraph"/>
        <w:tabs>
          <w:tab w:val="right" w:leader="dot" w:pos="10800"/>
        </w:tabs>
        <w:rPr>
          <w:rFonts w:ascii="Arial" w:eastAsia="Arial" w:hAnsi="Arial" w:cs="Arial"/>
          <w:sz w:val="24"/>
          <w:szCs w:val="24"/>
        </w:rPr>
      </w:pPr>
    </w:p>
    <w:p w14:paraId="4851D752" w14:textId="3F8AD7EF" w:rsidR="00165D9D" w:rsidRPr="00A85068" w:rsidRDefault="00165D9D" w:rsidP="00165D9D">
      <w:pPr>
        <w:pStyle w:val="ListParagraph"/>
        <w:numPr>
          <w:ilvl w:val="0"/>
          <w:numId w:val="2"/>
        </w:numPr>
        <w:spacing w:line="240" w:lineRule="auto"/>
        <w:rPr>
          <w:rFonts w:ascii="Arial" w:eastAsia="Arial" w:hAnsi="Arial" w:cs="Arial"/>
          <w:b/>
          <w:bCs/>
          <w:sz w:val="24"/>
          <w:szCs w:val="24"/>
        </w:rPr>
      </w:pPr>
      <w:r w:rsidRPr="00A85068">
        <w:rPr>
          <w:rFonts w:ascii="Arial" w:eastAsia="Arial" w:hAnsi="Arial" w:cs="Arial"/>
          <w:b/>
          <w:bCs/>
          <w:sz w:val="24"/>
          <w:szCs w:val="24"/>
        </w:rPr>
        <w:t xml:space="preserve">Approval of Minutes </w:t>
      </w:r>
      <w:r w:rsidR="00B50607" w:rsidRPr="00A85068">
        <w:rPr>
          <w:rFonts w:ascii="Arial" w:eastAsia="Arial" w:hAnsi="Arial" w:cs="Arial"/>
          <w:b/>
          <w:bCs/>
          <w:sz w:val="24"/>
          <w:szCs w:val="24"/>
        </w:rPr>
        <w:t>March 27</w:t>
      </w:r>
      <w:r w:rsidRPr="00A85068">
        <w:rPr>
          <w:rFonts w:ascii="Arial" w:eastAsia="Arial" w:hAnsi="Arial" w:cs="Arial"/>
          <w:b/>
          <w:bCs/>
          <w:sz w:val="24"/>
          <w:szCs w:val="24"/>
        </w:rPr>
        <w:t>, 2024, Special Meeting</w:t>
      </w:r>
    </w:p>
    <w:p w14:paraId="4E01932A" w14:textId="77777777" w:rsidR="00165D9D" w:rsidRPr="00A85068" w:rsidRDefault="00165D9D" w:rsidP="00165D9D">
      <w:pPr>
        <w:pStyle w:val="ListParagraph"/>
        <w:numPr>
          <w:ilvl w:val="0"/>
          <w:numId w:val="2"/>
        </w:numPr>
        <w:spacing w:line="240" w:lineRule="auto"/>
        <w:rPr>
          <w:rFonts w:ascii="Arial" w:eastAsia="Arial" w:hAnsi="Arial" w:cs="Arial"/>
          <w:b/>
          <w:bCs/>
          <w:sz w:val="24"/>
          <w:szCs w:val="24"/>
          <w:u w:val="single"/>
        </w:rPr>
      </w:pPr>
      <w:r w:rsidRPr="00A85068">
        <w:rPr>
          <w:rFonts w:ascii="Arial" w:eastAsia="Arial" w:hAnsi="Arial" w:cs="Arial"/>
          <w:b/>
          <w:bCs/>
          <w:sz w:val="24"/>
          <w:szCs w:val="24"/>
        </w:rPr>
        <w:t>Consider Claims</w:t>
      </w:r>
    </w:p>
    <w:p w14:paraId="5515B1AC" w14:textId="7416090F" w:rsidR="00165D9D" w:rsidRPr="00A85068" w:rsidRDefault="00165D9D" w:rsidP="00165D9D">
      <w:pPr>
        <w:pStyle w:val="ListParagraph"/>
        <w:numPr>
          <w:ilvl w:val="0"/>
          <w:numId w:val="2"/>
        </w:numPr>
        <w:tabs>
          <w:tab w:val="left" w:pos="1126"/>
        </w:tabs>
        <w:spacing w:after="260" w:line="240" w:lineRule="auto"/>
        <w:jc w:val="both"/>
        <w:rPr>
          <w:b/>
          <w:bCs/>
        </w:rPr>
      </w:pPr>
      <w:r w:rsidRPr="00A85068">
        <w:rPr>
          <w:rFonts w:ascii="Arial" w:eastAsia="Arial" w:hAnsi="Arial" w:cs="Arial"/>
          <w:b/>
          <w:bCs/>
          <w:sz w:val="24"/>
          <w:szCs w:val="24"/>
        </w:rPr>
        <w:t xml:space="preserve">Acknowledgement of Receipt of Financial Statement for the Month Ending </w:t>
      </w:r>
      <w:r w:rsidR="001A01A0" w:rsidRPr="00A85068">
        <w:rPr>
          <w:rFonts w:ascii="Arial" w:eastAsia="Arial" w:hAnsi="Arial" w:cs="Arial"/>
          <w:b/>
          <w:bCs/>
          <w:sz w:val="24"/>
          <w:szCs w:val="24"/>
        </w:rPr>
        <w:t>March</w:t>
      </w:r>
      <w:r w:rsidRPr="00A85068">
        <w:rPr>
          <w:rFonts w:ascii="Arial" w:eastAsia="Arial" w:hAnsi="Arial" w:cs="Arial"/>
          <w:b/>
          <w:bCs/>
          <w:sz w:val="24"/>
          <w:szCs w:val="24"/>
        </w:rPr>
        <w:t xml:space="preserve"> 31, 202</w:t>
      </w:r>
      <w:r w:rsidR="001A01A0" w:rsidRPr="00A85068">
        <w:rPr>
          <w:rFonts w:ascii="Arial" w:eastAsia="Arial" w:hAnsi="Arial" w:cs="Arial"/>
          <w:b/>
          <w:bCs/>
          <w:sz w:val="24"/>
          <w:szCs w:val="24"/>
        </w:rPr>
        <w:t>4</w:t>
      </w:r>
      <w:r w:rsidRPr="00A85068">
        <w:rPr>
          <w:rFonts w:ascii="Arial" w:eastAsia="Arial" w:hAnsi="Arial" w:cs="Arial"/>
          <w:b/>
          <w:bCs/>
          <w:sz w:val="24"/>
          <w:szCs w:val="24"/>
        </w:rPr>
        <w:t>.</w:t>
      </w:r>
    </w:p>
    <w:p w14:paraId="7FD8388C" w14:textId="77777777" w:rsidR="00165D9D" w:rsidRPr="00A85068" w:rsidRDefault="00165D9D" w:rsidP="00165D9D">
      <w:pPr>
        <w:pStyle w:val="ListParagraph"/>
        <w:tabs>
          <w:tab w:val="right" w:leader="dot" w:pos="10800"/>
        </w:tabs>
        <w:rPr>
          <w:rFonts w:ascii="Arial" w:eastAsia="Arial" w:hAnsi="Arial" w:cs="Arial"/>
          <w:sz w:val="24"/>
          <w:szCs w:val="24"/>
        </w:rPr>
      </w:pPr>
    </w:p>
    <w:p w14:paraId="10F849B9" w14:textId="77777777" w:rsidR="00165D9D" w:rsidRPr="00A85068" w:rsidRDefault="00165D9D" w:rsidP="00165D9D">
      <w:pPr>
        <w:pStyle w:val="ListParagraph"/>
        <w:tabs>
          <w:tab w:val="right" w:leader="dot" w:pos="10800"/>
        </w:tabs>
        <w:ind w:left="0"/>
        <w:rPr>
          <w:rFonts w:ascii="Arial" w:eastAsia="Arial" w:hAnsi="Arial" w:cs="Arial"/>
          <w:sz w:val="24"/>
          <w:szCs w:val="24"/>
        </w:rPr>
      </w:pPr>
      <w:r w:rsidRPr="00A85068">
        <w:rPr>
          <w:rFonts w:ascii="Arial" w:eastAsia="Arial" w:hAnsi="Arial" w:cs="Arial"/>
          <w:sz w:val="24"/>
          <w:szCs w:val="24"/>
        </w:rPr>
        <w:t>The Consent Agenda items were presented for review and approval.</w:t>
      </w:r>
    </w:p>
    <w:p w14:paraId="2031016C" w14:textId="77777777" w:rsidR="00165D9D" w:rsidRPr="00A85068" w:rsidRDefault="00165D9D" w:rsidP="00165D9D">
      <w:pPr>
        <w:pStyle w:val="ListParagraph"/>
        <w:tabs>
          <w:tab w:val="right" w:leader="dot" w:pos="10800"/>
        </w:tabs>
        <w:rPr>
          <w:rFonts w:ascii="Arial" w:eastAsia="Arial" w:hAnsi="Arial" w:cs="Arial"/>
          <w:sz w:val="24"/>
          <w:szCs w:val="24"/>
        </w:rPr>
      </w:pPr>
    </w:p>
    <w:p w14:paraId="13103D17" w14:textId="214AE507" w:rsidR="00165D9D" w:rsidRPr="00A85068" w:rsidRDefault="00165D9D" w:rsidP="00165D9D">
      <w:pPr>
        <w:pStyle w:val="ListParagraph"/>
        <w:tabs>
          <w:tab w:val="right" w:leader="dot" w:pos="10800"/>
        </w:tabs>
        <w:ind w:left="0"/>
        <w:rPr>
          <w:rFonts w:ascii="Arial" w:eastAsia="Arial" w:hAnsi="Arial" w:cs="Arial"/>
          <w:sz w:val="24"/>
          <w:szCs w:val="24"/>
        </w:rPr>
      </w:pPr>
      <w:r w:rsidRPr="00A85068">
        <w:rPr>
          <w:rFonts w:ascii="Arial" w:eastAsia="Arial" w:hAnsi="Arial" w:cs="Arial"/>
          <w:sz w:val="24"/>
          <w:szCs w:val="24"/>
        </w:rPr>
        <w:t xml:space="preserve">Motion was made by Trustee </w:t>
      </w:r>
      <w:r w:rsidR="005C163C" w:rsidRPr="00A85068">
        <w:rPr>
          <w:rFonts w:ascii="Arial" w:eastAsia="Arial" w:hAnsi="Arial" w:cs="Arial"/>
          <w:sz w:val="24"/>
          <w:szCs w:val="24"/>
        </w:rPr>
        <w:t xml:space="preserve">Chris Jones </w:t>
      </w:r>
      <w:r w:rsidRPr="00A85068">
        <w:rPr>
          <w:rFonts w:ascii="Arial" w:eastAsia="Arial" w:hAnsi="Arial" w:cs="Arial"/>
          <w:sz w:val="24"/>
          <w:szCs w:val="24"/>
        </w:rPr>
        <w:t xml:space="preserve">and Second by </w:t>
      </w:r>
      <w:r w:rsidR="001A01A0" w:rsidRPr="00A85068">
        <w:rPr>
          <w:rFonts w:ascii="Arial" w:eastAsia="Arial" w:hAnsi="Arial" w:cs="Arial"/>
          <w:sz w:val="24"/>
          <w:szCs w:val="24"/>
        </w:rPr>
        <w:t xml:space="preserve">Trustee </w:t>
      </w:r>
      <w:r w:rsidR="005F343A" w:rsidRPr="00A85068">
        <w:rPr>
          <w:rFonts w:ascii="Arial" w:eastAsia="Arial" w:hAnsi="Arial" w:cs="Arial"/>
          <w:sz w:val="24"/>
          <w:szCs w:val="24"/>
        </w:rPr>
        <w:t xml:space="preserve">Kelly Cornell </w:t>
      </w:r>
      <w:r w:rsidRPr="00A85068">
        <w:rPr>
          <w:rFonts w:ascii="Arial" w:eastAsia="Arial" w:hAnsi="Arial" w:cs="Arial"/>
          <w:sz w:val="24"/>
          <w:szCs w:val="24"/>
        </w:rPr>
        <w:t>to approve the Consent Agenda</w:t>
      </w:r>
    </w:p>
    <w:p w14:paraId="71045F50" w14:textId="77777777" w:rsidR="00165D9D" w:rsidRPr="00A85068" w:rsidRDefault="00165D9D" w:rsidP="00165D9D">
      <w:pPr>
        <w:pStyle w:val="ListParagraph"/>
        <w:tabs>
          <w:tab w:val="right" w:leader="dot" w:pos="10800"/>
        </w:tabs>
        <w:rPr>
          <w:rFonts w:ascii="Arial" w:eastAsia="Arial" w:hAnsi="Arial" w:cs="Arial"/>
          <w:sz w:val="24"/>
          <w:szCs w:val="24"/>
        </w:rPr>
      </w:pPr>
    </w:p>
    <w:p w14:paraId="4FC97699" w14:textId="77777777" w:rsidR="00165D9D" w:rsidRPr="00A85068" w:rsidRDefault="00165D9D" w:rsidP="00165D9D">
      <w:pPr>
        <w:pStyle w:val="ListParagraph"/>
        <w:tabs>
          <w:tab w:val="right" w:leader="dot" w:pos="10800"/>
        </w:tabs>
        <w:ind w:left="0"/>
        <w:rPr>
          <w:rFonts w:ascii="Arial" w:eastAsia="Arial" w:hAnsi="Arial" w:cs="Arial"/>
          <w:sz w:val="24"/>
          <w:szCs w:val="24"/>
        </w:rPr>
      </w:pPr>
      <w:r w:rsidRPr="00A85068">
        <w:rPr>
          <w:rFonts w:ascii="Arial" w:eastAsia="Arial" w:hAnsi="Arial" w:cs="Arial"/>
          <w:sz w:val="24"/>
          <w:szCs w:val="24"/>
        </w:rPr>
        <w:t>Chairman Kenneth Baker put in motion roll call vote:</w:t>
      </w:r>
    </w:p>
    <w:p w14:paraId="7ED7B334" w14:textId="14E98A7B" w:rsidR="00165D9D" w:rsidRPr="00A85068" w:rsidRDefault="00165D9D" w:rsidP="00165D9D">
      <w:pPr>
        <w:pStyle w:val="ListParagraph"/>
        <w:tabs>
          <w:tab w:val="right" w:leader="dot" w:pos="10800"/>
        </w:tabs>
        <w:ind w:left="0"/>
        <w:rPr>
          <w:rFonts w:ascii="Arial" w:eastAsia="Arial" w:hAnsi="Arial" w:cs="Arial"/>
          <w:sz w:val="24"/>
          <w:szCs w:val="24"/>
        </w:rPr>
      </w:pPr>
      <w:r w:rsidRPr="00A85068">
        <w:rPr>
          <w:rFonts w:ascii="Arial" w:eastAsia="Arial" w:hAnsi="Arial" w:cs="Arial"/>
          <w:sz w:val="24"/>
          <w:szCs w:val="24"/>
        </w:rPr>
        <w:t xml:space="preserve">Aye: </w:t>
      </w:r>
      <w:r w:rsidR="005C163C" w:rsidRPr="00A85068">
        <w:rPr>
          <w:rFonts w:ascii="Arial" w:eastAsia="Arial" w:hAnsi="Arial" w:cs="Arial"/>
          <w:sz w:val="24"/>
          <w:szCs w:val="24"/>
        </w:rPr>
        <w:t xml:space="preserve">Chris Jones, Kelly Cornell, </w:t>
      </w:r>
      <w:r w:rsidR="00B00CF7" w:rsidRPr="00A85068">
        <w:rPr>
          <w:rFonts w:ascii="Arial" w:eastAsia="Arial" w:hAnsi="Arial" w:cs="Arial"/>
          <w:sz w:val="24"/>
          <w:szCs w:val="24"/>
        </w:rPr>
        <w:t>Kevin Wolters, Tyler Bridges</w:t>
      </w:r>
    </w:p>
    <w:p w14:paraId="3402DA1C" w14:textId="12ABBA9C" w:rsidR="00165D9D" w:rsidRPr="00A85068" w:rsidRDefault="00165D9D" w:rsidP="00165D9D">
      <w:pPr>
        <w:pStyle w:val="ListParagraph"/>
        <w:tabs>
          <w:tab w:val="right" w:leader="dot" w:pos="10800"/>
        </w:tabs>
        <w:ind w:left="0"/>
        <w:rPr>
          <w:rFonts w:ascii="Arial" w:eastAsia="Arial" w:hAnsi="Arial" w:cs="Arial"/>
          <w:sz w:val="24"/>
          <w:szCs w:val="24"/>
        </w:rPr>
      </w:pPr>
      <w:r w:rsidRPr="00A85068">
        <w:rPr>
          <w:rFonts w:ascii="Arial" w:eastAsia="Arial" w:hAnsi="Arial" w:cs="Arial"/>
          <w:sz w:val="24"/>
          <w:szCs w:val="24"/>
        </w:rPr>
        <w:t>Nay</w:t>
      </w:r>
      <w:r w:rsidR="00DD3F98" w:rsidRPr="00A85068">
        <w:rPr>
          <w:rFonts w:ascii="Arial" w:eastAsia="Arial" w:hAnsi="Arial" w:cs="Arial"/>
          <w:sz w:val="24"/>
          <w:szCs w:val="24"/>
        </w:rPr>
        <w:t>:</w:t>
      </w:r>
      <w:r w:rsidRPr="00A85068">
        <w:rPr>
          <w:rFonts w:ascii="Arial" w:eastAsia="Arial" w:hAnsi="Arial" w:cs="Arial"/>
          <w:sz w:val="24"/>
          <w:szCs w:val="24"/>
        </w:rPr>
        <w:t xml:space="preserve"> none</w:t>
      </w:r>
    </w:p>
    <w:p w14:paraId="6C7646B3" w14:textId="77777777" w:rsidR="00165D9D" w:rsidRPr="00A85068" w:rsidRDefault="00165D9D" w:rsidP="00165D9D">
      <w:pPr>
        <w:pStyle w:val="ListParagraph"/>
        <w:tabs>
          <w:tab w:val="right" w:leader="dot" w:pos="10800"/>
        </w:tabs>
        <w:ind w:left="0"/>
        <w:rPr>
          <w:rFonts w:ascii="Arial" w:eastAsia="Arial" w:hAnsi="Arial" w:cs="Arial"/>
          <w:sz w:val="24"/>
          <w:szCs w:val="24"/>
        </w:rPr>
      </w:pPr>
      <w:r w:rsidRPr="00A85068">
        <w:rPr>
          <w:rFonts w:ascii="Arial" w:eastAsia="Arial" w:hAnsi="Arial" w:cs="Arial"/>
          <w:sz w:val="24"/>
          <w:szCs w:val="24"/>
        </w:rPr>
        <w:t xml:space="preserve">Chairman declared the motion carried. </w:t>
      </w:r>
    </w:p>
    <w:p w14:paraId="53B4F999" w14:textId="77777777" w:rsidR="005F343A" w:rsidRPr="00A85068" w:rsidRDefault="005F343A" w:rsidP="00165D9D">
      <w:pPr>
        <w:pStyle w:val="ListParagraph"/>
        <w:tabs>
          <w:tab w:val="right" w:leader="dot" w:pos="10800"/>
        </w:tabs>
        <w:ind w:left="0"/>
        <w:rPr>
          <w:rFonts w:ascii="Arial" w:eastAsia="Arial" w:hAnsi="Arial" w:cs="Arial"/>
          <w:sz w:val="24"/>
          <w:szCs w:val="24"/>
        </w:rPr>
      </w:pPr>
    </w:p>
    <w:p w14:paraId="3518068C" w14:textId="77777777" w:rsidR="005F343A" w:rsidRPr="00A85068" w:rsidRDefault="005F343A" w:rsidP="005F343A">
      <w:pPr>
        <w:pStyle w:val="ListParagraph"/>
        <w:numPr>
          <w:ilvl w:val="0"/>
          <w:numId w:val="1"/>
        </w:numPr>
        <w:tabs>
          <w:tab w:val="right" w:leader="dot" w:pos="10080"/>
        </w:tabs>
        <w:spacing w:line="240" w:lineRule="auto"/>
        <w:jc w:val="both"/>
        <w:rPr>
          <w:rFonts w:ascii="Arial" w:eastAsia="Arial" w:hAnsi="Arial" w:cs="Arial"/>
          <w:b/>
          <w:bCs/>
          <w:sz w:val="24"/>
          <w:szCs w:val="24"/>
        </w:rPr>
      </w:pPr>
      <w:r w:rsidRPr="00A85068">
        <w:rPr>
          <w:rFonts w:ascii="Arial" w:eastAsia="Arial" w:hAnsi="Arial" w:cs="Arial"/>
          <w:b/>
          <w:bCs/>
          <w:sz w:val="24"/>
          <w:szCs w:val="24"/>
        </w:rPr>
        <w:t>BUSINESS ITEMS (Discussion, Consideration, and Possible Action Regarding):</w:t>
      </w:r>
    </w:p>
    <w:p w14:paraId="0204A57D" w14:textId="77777777" w:rsidR="00B50607" w:rsidRPr="00A85068" w:rsidRDefault="00B50607" w:rsidP="00B50607">
      <w:pPr>
        <w:pStyle w:val="ListParagraph"/>
        <w:tabs>
          <w:tab w:val="right" w:leader="dot" w:pos="10080"/>
        </w:tabs>
        <w:spacing w:line="240" w:lineRule="auto"/>
        <w:jc w:val="both"/>
        <w:rPr>
          <w:rFonts w:ascii="Arial" w:eastAsia="Arial" w:hAnsi="Arial" w:cs="Arial"/>
          <w:b/>
          <w:bCs/>
          <w:sz w:val="24"/>
          <w:szCs w:val="24"/>
        </w:rPr>
      </w:pPr>
    </w:p>
    <w:p w14:paraId="5CDD013F" w14:textId="5E059C38" w:rsidR="005F343A" w:rsidRPr="00A85068" w:rsidRDefault="005F343A" w:rsidP="00B50607">
      <w:pPr>
        <w:pStyle w:val="ListParagraph"/>
        <w:numPr>
          <w:ilvl w:val="0"/>
          <w:numId w:val="13"/>
        </w:numPr>
        <w:spacing w:line="240" w:lineRule="auto"/>
        <w:jc w:val="both"/>
        <w:rPr>
          <w:rFonts w:ascii="Arial" w:eastAsia="Arial" w:hAnsi="Arial" w:cs="Arial"/>
          <w:b/>
          <w:bCs/>
          <w:sz w:val="24"/>
          <w:szCs w:val="24"/>
        </w:rPr>
      </w:pPr>
      <w:r w:rsidRPr="00A85068">
        <w:rPr>
          <w:rFonts w:ascii="Arial" w:eastAsia="Arial" w:hAnsi="Arial" w:cs="Arial"/>
          <w:b/>
          <w:bCs/>
          <w:sz w:val="24"/>
          <w:szCs w:val="24"/>
        </w:rPr>
        <w:t>Administrative reports</w:t>
      </w:r>
    </w:p>
    <w:p w14:paraId="5F0AA96F" w14:textId="3A581FD6" w:rsidR="005F343A" w:rsidRPr="00A85068" w:rsidRDefault="005F343A" w:rsidP="00B50607">
      <w:pPr>
        <w:pStyle w:val="ListParagraph"/>
        <w:numPr>
          <w:ilvl w:val="3"/>
          <w:numId w:val="13"/>
        </w:numPr>
        <w:spacing w:line="240" w:lineRule="auto"/>
        <w:ind w:left="1440"/>
        <w:jc w:val="both"/>
        <w:rPr>
          <w:rFonts w:ascii="Arial" w:eastAsia="Arial" w:hAnsi="Arial" w:cs="Arial"/>
          <w:b/>
          <w:bCs/>
          <w:sz w:val="24"/>
          <w:szCs w:val="24"/>
        </w:rPr>
      </w:pPr>
      <w:r w:rsidRPr="00A85068">
        <w:rPr>
          <w:rFonts w:ascii="Arial" w:eastAsia="Arial" w:hAnsi="Arial" w:cs="Arial"/>
          <w:b/>
          <w:bCs/>
          <w:sz w:val="24"/>
          <w:szCs w:val="24"/>
        </w:rPr>
        <w:t>Hospital Report</w:t>
      </w:r>
      <w:r w:rsidR="006F7700" w:rsidRPr="00A85068">
        <w:rPr>
          <w:rFonts w:ascii="Arial" w:eastAsia="Arial" w:hAnsi="Arial" w:cs="Arial"/>
          <w:b/>
          <w:bCs/>
          <w:sz w:val="24"/>
          <w:szCs w:val="24"/>
        </w:rPr>
        <w:t xml:space="preserve"> Update</w:t>
      </w:r>
    </w:p>
    <w:p w14:paraId="5AA5AF1B" w14:textId="5199B42E" w:rsidR="00146744" w:rsidRPr="00A85068" w:rsidRDefault="00277EA3" w:rsidP="00B50607">
      <w:pPr>
        <w:spacing w:line="240" w:lineRule="auto"/>
        <w:jc w:val="both"/>
        <w:rPr>
          <w:rFonts w:ascii="Arial" w:eastAsia="Arial" w:hAnsi="Arial" w:cs="Arial"/>
          <w:sz w:val="24"/>
          <w:szCs w:val="24"/>
        </w:rPr>
      </w:pPr>
      <w:r w:rsidRPr="00A85068">
        <w:rPr>
          <w:rFonts w:ascii="Arial" w:eastAsia="Arial" w:hAnsi="Arial" w:cs="Arial"/>
          <w:sz w:val="24"/>
          <w:szCs w:val="24"/>
        </w:rPr>
        <w:lastRenderedPageBreak/>
        <w:t>Dr</w:t>
      </w:r>
      <w:r w:rsidR="00751C39" w:rsidRPr="00A85068">
        <w:rPr>
          <w:rFonts w:ascii="Arial" w:eastAsia="Arial" w:hAnsi="Arial" w:cs="Arial"/>
          <w:sz w:val="24"/>
          <w:szCs w:val="24"/>
        </w:rPr>
        <w:t>.</w:t>
      </w:r>
      <w:r w:rsidR="00650922" w:rsidRPr="00A85068">
        <w:rPr>
          <w:rFonts w:ascii="Arial" w:eastAsia="Arial" w:hAnsi="Arial" w:cs="Arial"/>
          <w:sz w:val="24"/>
          <w:szCs w:val="24"/>
        </w:rPr>
        <w:t xml:space="preserve"> Ma</w:t>
      </w:r>
      <w:r w:rsidR="003C1955" w:rsidRPr="00A85068">
        <w:rPr>
          <w:rFonts w:ascii="Arial" w:eastAsia="Arial" w:hAnsi="Arial" w:cs="Arial"/>
          <w:sz w:val="24"/>
          <w:szCs w:val="24"/>
        </w:rPr>
        <w:t>yank</w:t>
      </w:r>
      <w:r w:rsidR="00751C39" w:rsidRPr="00A85068">
        <w:rPr>
          <w:rFonts w:ascii="Arial" w:eastAsia="Arial" w:hAnsi="Arial" w:cs="Arial"/>
          <w:sz w:val="24"/>
          <w:szCs w:val="24"/>
        </w:rPr>
        <w:t xml:space="preserve"> Dave</w:t>
      </w:r>
      <w:r w:rsidR="00B50607" w:rsidRPr="00A85068">
        <w:rPr>
          <w:rFonts w:ascii="Arial" w:eastAsia="Arial" w:hAnsi="Arial" w:cs="Arial"/>
          <w:sz w:val="24"/>
          <w:szCs w:val="24"/>
        </w:rPr>
        <w:t>,</w:t>
      </w:r>
      <w:r w:rsidR="00751C39" w:rsidRPr="00A85068">
        <w:rPr>
          <w:rFonts w:ascii="Arial" w:eastAsia="Arial" w:hAnsi="Arial" w:cs="Arial"/>
          <w:sz w:val="24"/>
          <w:szCs w:val="24"/>
        </w:rPr>
        <w:t xml:space="preserve"> </w:t>
      </w:r>
      <w:r w:rsidR="00B50607" w:rsidRPr="00A85068">
        <w:rPr>
          <w:rFonts w:ascii="Arial" w:eastAsia="Arial" w:hAnsi="Arial" w:cs="Arial"/>
          <w:sz w:val="24"/>
          <w:szCs w:val="24"/>
        </w:rPr>
        <w:t>C</w:t>
      </w:r>
      <w:r w:rsidR="00751C39" w:rsidRPr="00A85068">
        <w:rPr>
          <w:rFonts w:ascii="Arial" w:eastAsia="Arial" w:hAnsi="Arial" w:cs="Arial"/>
          <w:sz w:val="24"/>
          <w:szCs w:val="24"/>
        </w:rPr>
        <w:t xml:space="preserve">hief of </w:t>
      </w:r>
      <w:r w:rsidR="00B50607" w:rsidRPr="00A85068">
        <w:rPr>
          <w:rFonts w:ascii="Arial" w:eastAsia="Arial" w:hAnsi="Arial" w:cs="Arial"/>
          <w:sz w:val="24"/>
          <w:szCs w:val="24"/>
        </w:rPr>
        <w:t>S</w:t>
      </w:r>
      <w:r w:rsidR="00751C39" w:rsidRPr="00A85068">
        <w:rPr>
          <w:rFonts w:ascii="Arial" w:eastAsia="Arial" w:hAnsi="Arial" w:cs="Arial"/>
          <w:sz w:val="24"/>
          <w:szCs w:val="24"/>
        </w:rPr>
        <w:t xml:space="preserve">taff gave a </w:t>
      </w:r>
      <w:r w:rsidR="006B7324" w:rsidRPr="00A85068">
        <w:rPr>
          <w:rFonts w:ascii="Arial" w:eastAsia="Arial" w:hAnsi="Arial" w:cs="Arial"/>
          <w:sz w:val="24"/>
          <w:szCs w:val="24"/>
        </w:rPr>
        <w:t>clinical</w:t>
      </w:r>
      <w:r w:rsidR="008D6FF8" w:rsidRPr="00A85068">
        <w:rPr>
          <w:rFonts w:ascii="Arial" w:eastAsia="Arial" w:hAnsi="Arial" w:cs="Arial"/>
          <w:sz w:val="24"/>
          <w:szCs w:val="24"/>
        </w:rPr>
        <w:t xml:space="preserve"> </w:t>
      </w:r>
      <w:r w:rsidR="006B7324" w:rsidRPr="00A85068">
        <w:rPr>
          <w:rFonts w:ascii="Arial" w:eastAsia="Arial" w:hAnsi="Arial" w:cs="Arial"/>
          <w:sz w:val="24"/>
          <w:szCs w:val="24"/>
        </w:rPr>
        <w:t xml:space="preserve">report regarding admission, transfers and </w:t>
      </w:r>
      <w:r w:rsidR="008D6FF8" w:rsidRPr="00A85068">
        <w:rPr>
          <w:rFonts w:ascii="Arial" w:eastAsia="Arial" w:hAnsi="Arial" w:cs="Arial"/>
          <w:sz w:val="24"/>
          <w:szCs w:val="24"/>
        </w:rPr>
        <w:t>discharges and patient care issues.</w:t>
      </w:r>
    </w:p>
    <w:p w14:paraId="162F8CE6" w14:textId="0A0CE6A3" w:rsidR="005F343A" w:rsidRPr="00A85068" w:rsidRDefault="005F343A" w:rsidP="00B50607">
      <w:pPr>
        <w:pStyle w:val="ListParagraph"/>
        <w:numPr>
          <w:ilvl w:val="0"/>
          <w:numId w:val="1"/>
        </w:numPr>
        <w:spacing w:line="240" w:lineRule="auto"/>
        <w:jc w:val="both"/>
        <w:rPr>
          <w:rFonts w:ascii="Arial" w:eastAsia="Arial" w:hAnsi="Arial" w:cs="Arial"/>
          <w:b/>
          <w:bCs/>
          <w:sz w:val="24"/>
          <w:szCs w:val="24"/>
        </w:rPr>
      </w:pPr>
      <w:r w:rsidRPr="00A85068">
        <w:rPr>
          <w:rFonts w:ascii="Arial" w:eastAsia="Arial" w:hAnsi="Arial" w:cs="Arial"/>
          <w:b/>
          <w:bCs/>
          <w:sz w:val="24"/>
          <w:szCs w:val="24"/>
        </w:rPr>
        <w:t xml:space="preserve">Financial Report </w:t>
      </w:r>
    </w:p>
    <w:p w14:paraId="77C39C58" w14:textId="77777777" w:rsidR="00B50607" w:rsidRPr="00A85068" w:rsidRDefault="00B50607" w:rsidP="00B50607">
      <w:pPr>
        <w:pStyle w:val="ListParagraph"/>
        <w:spacing w:line="240" w:lineRule="auto"/>
        <w:ind w:left="2910" w:hanging="2190"/>
        <w:jc w:val="both"/>
        <w:rPr>
          <w:rFonts w:ascii="Arial" w:eastAsia="Arial" w:hAnsi="Arial" w:cs="Arial"/>
          <w:b/>
          <w:bCs/>
          <w:sz w:val="24"/>
          <w:szCs w:val="24"/>
        </w:rPr>
      </w:pPr>
    </w:p>
    <w:p w14:paraId="460E84EC" w14:textId="3C56CFD5" w:rsidR="005F343A" w:rsidRPr="00A85068" w:rsidRDefault="005F343A" w:rsidP="00B50607">
      <w:pPr>
        <w:pStyle w:val="ListParagraph"/>
        <w:numPr>
          <w:ilvl w:val="0"/>
          <w:numId w:val="15"/>
        </w:numPr>
        <w:spacing w:line="240" w:lineRule="auto"/>
        <w:ind w:firstLine="0"/>
        <w:jc w:val="both"/>
        <w:rPr>
          <w:rFonts w:ascii="Arial" w:eastAsia="Arial" w:hAnsi="Arial" w:cs="Arial"/>
          <w:b/>
          <w:bCs/>
          <w:sz w:val="24"/>
          <w:szCs w:val="24"/>
        </w:rPr>
      </w:pPr>
      <w:r w:rsidRPr="00A85068">
        <w:rPr>
          <w:rFonts w:ascii="Arial" w:eastAsia="Arial" w:hAnsi="Arial" w:cs="Arial"/>
          <w:b/>
          <w:bCs/>
          <w:sz w:val="24"/>
          <w:szCs w:val="24"/>
        </w:rPr>
        <w:t>Financial Report</w:t>
      </w:r>
    </w:p>
    <w:p w14:paraId="4B5CF56A" w14:textId="77777777" w:rsidR="00B50607" w:rsidRPr="00A85068" w:rsidRDefault="00B50607" w:rsidP="005F343A">
      <w:pPr>
        <w:pStyle w:val="ListParagraph"/>
        <w:spacing w:line="240" w:lineRule="auto"/>
        <w:ind w:left="2910"/>
        <w:jc w:val="both"/>
        <w:rPr>
          <w:rFonts w:ascii="Arial" w:eastAsia="Arial" w:hAnsi="Arial" w:cs="Arial"/>
        </w:rPr>
      </w:pPr>
    </w:p>
    <w:p w14:paraId="1A94DEBF" w14:textId="2C1C0E4A" w:rsidR="005F343A" w:rsidRPr="00A85068" w:rsidRDefault="006F7700" w:rsidP="00B50607">
      <w:pPr>
        <w:pStyle w:val="ListParagraph"/>
        <w:spacing w:line="240" w:lineRule="auto"/>
        <w:ind w:left="90"/>
        <w:jc w:val="both"/>
        <w:rPr>
          <w:rFonts w:ascii="Arial" w:eastAsia="Arial" w:hAnsi="Arial" w:cs="Arial"/>
          <w:sz w:val="24"/>
          <w:szCs w:val="24"/>
        </w:rPr>
      </w:pPr>
      <w:r w:rsidRPr="00A85068">
        <w:rPr>
          <w:rFonts w:ascii="Arial" w:eastAsia="Arial" w:hAnsi="Arial" w:cs="Arial"/>
        </w:rPr>
        <w:t>Mr. Lacefield, the Hospital CEO stated that the Trustees have received the financial Dashboard, the Financial Statement Summary, and the Financial Position/Cash and Investments</w:t>
      </w:r>
      <w:r w:rsidR="008D6FF8" w:rsidRPr="00A85068">
        <w:rPr>
          <w:rFonts w:ascii="Arial" w:eastAsia="Arial" w:hAnsi="Arial" w:cs="Arial"/>
        </w:rPr>
        <w:t>.  St</w:t>
      </w:r>
      <w:r w:rsidR="008C7C44" w:rsidRPr="00A85068">
        <w:rPr>
          <w:rFonts w:ascii="Arial" w:eastAsia="Arial" w:hAnsi="Arial" w:cs="Arial"/>
        </w:rPr>
        <w:t>ephanie Bustos gave a summary of expenses by department.</w:t>
      </w:r>
    </w:p>
    <w:p w14:paraId="58C6D9EF" w14:textId="1405F6C4" w:rsidR="00DD3F98" w:rsidRPr="00A85068" w:rsidRDefault="00DD3F98" w:rsidP="00DD3F98">
      <w:pPr>
        <w:pStyle w:val="MSGENFONTSTYLENAMETEMPLATEROLELEVELMSGENFONTSTYLENAMEBYROLEHEADING210"/>
        <w:keepNext/>
        <w:keepLines/>
        <w:tabs>
          <w:tab w:val="left" w:pos="716"/>
        </w:tabs>
        <w:spacing w:after="0"/>
        <w:rPr>
          <w:rStyle w:val="MSGENFONTSTYLENAMETEMPLATEROLELEVELMSGENFONTSTYLENAMEBYROLEHEADING21"/>
        </w:rPr>
      </w:pPr>
      <w:bookmarkStart w:id="0" w:name="bookmark12"/>
      <w:bookmarkStart w:id="1" w:name="bookmark6"/>
      <w:r w:rsidRPr="00A85068">
        <w:rPr>
          <w:rStyle w:val="MSGENFONTSTYLENAMETEMPLATEROLELEVELMSGENFONTSTYLENAMEBYROLEHEADING21"/>
        </w:rPr>
        <w:t>Information Only.</w:t>
      </w:r>
    </w:p>
    <w:p w14:paraId="1F5CA34F" w14:textId="77777777" w:rsidR="00DD3F98" w:rsidRPr="00A85068" w:rsidRDefault="00DD3F98" w:rsidP="00DD3F98">
      <w:pPr>
        <w:pStyle w:val="MSGENFONTSTYLENAMETEMPLATEROLELEVELMSGENFONTSTYLENAMEBYROLEHEADING210"/>
        <w:keepNext/>
        <w:keepLines/>
        <w:tabs>
          <w:tab w:val="left" w:pos="716"/>
        </w:tabs>
        <w:spacing w:after="0"/>
        <w:rPr>
          <w:rStyle w:val="MSGENFONTSTYLENAMETEMPLATEROLELEVELMSGENFONTSTYLENAMEBYROLEHEADING21"/>
        </w:rPr>
      </w:pPr>
    </w:p>
    <w:p w14:paraId="16E1BE8D" w14:textId="4B215501" w:rsidR="00B50607" w:rsidRPr="00A85068" w:rsidRDefault="00D04521" w:rsidP="00B50607">
      <w:pPr>
        <w:pStyle w:val="MSGENFONTSTYLENAMETEMPLATEROLELEVELMSGENFONTSTYLENAMEBYROLEHEADING210"/>
        <w:keepNext/>
        <w:keepLines/>
        <w:numPr>
          <w:ilvl w:val="0"/>
          <w:numId w:val="1"/>
        </w:numPr>
        <w:tabs>
          <w:tab w:val="left" w:pos="716"/>
        </w:tabs>
        <w:spacing w:after="0"/>
        <w:rPr>
          <w:rStyle w:val="MSGENFONTSTYLENAMETEMPLATEROLELEVELMSGENFONTSTYLENAMEBYROLEHEADING21"/>
        </w:rPr>
      </w:pPr>
      <w:r w:rsidRPr="00A85068">
        <w:rPr>
          <w:rStyle w:val="MSGENFONTSTYLENAMETEMPLATEROLELEVELMSGENFONTSTYLENAMEBYROLEHEADING21"/>
          <w:b/>
          <w:bCs/>
        </w:rPr>
        <w:t>NEW BUSINESS</w:t>
      </w:r>
      <w:bookmarkEnd w:id="0"/>
      <w:r w:rsidR="00B50607" w:rsidRPr="00A85068">
        <w:rPr>
          <w:rStyle w:val="MSGENFONTSTYLENAMETEMPLATEROLELEVELMSGENFONTSTYLENAMEBYROLEHEADING21"/>
          <w:b/>
          <w:bCs/>
        </w:rPr>
        <w:t xml:space="preserve"> </w:t>
      </w:r>
    </w:p>
    <w:p w14:paraId="5DE66684" w14:textId="474E034F" w:rsidR="00D04521" w:rsidRPr="00A85068" w:rsidRDefault="00B50607" w:rsidP="00B50607">
      <w:pPr>
        <w:pStyle w:val="MSGENFONTSTYLENAMETEMPLATEROLELEVELMSGENFONTSTYLENAMEBYROLEHEADING210"/>
        <w:keepNext/>
        <w:keepLines/>
        <w:tabs>
          <w:tab w:val="left" w:pos="716"/>
        </w:tabs>
        <w:spacing w:after="0"/>
        <w:ind w:left="720"/>
        <w:rPr>
          <w:b w:val="0"/>
          <w:bCs w:val="0"/>
        </w:rPr>
      </w:pPr>
      <w:r w:rsidRPr="00A85068">
        <w:rPr>
          <w:rStyle w:val="MSGENFONTSTYLENAMETEMPLATEROLELEVELMSGENFONTSTYLENAMEBYROLEHEADING21"/>
          <w:b/>
          <w:bCs/>
        </w:rPr>
        <w:t>(Any matter not known about, and which could not have been reasonably foreseen prior to the posting of this agenda.  If any, as authorized pursuant to Section311.9 of the Oklahoma Open Meeting Act.)</w:t>
      </w:r>
    </w:p>
    <w:p w14:paraId="698192E2" w14:textId="30BF624B" w:rsidR="00D04521" w:rsidRPr="00A85068" w:rsidRDefault="00D04521" w:rsidP="00D04521">
      <w:pPr>
        <w:pStyle w:val="MSGENFONTSTYLENAMETEMPLATEROLEMSGENFONTSTYLENAMEBYROLETEXT10"/>
        <w:tabs>
          <w:tab w:val="left" w:pos="1151"/>
        </w:tabs>
        <w:spacing w:after="0" w:line="240" w:lineRule="auto"/>
        <w:rPr>
          <w:sz w:val="24"/>
          <w:szCs w:val="24"/>
        </w:rPr>
      </w:pPr>
      <w:r w:rsidRPr="00A85068">
        <w:rPr>
          <w:sz w:val="24"/>
          <w:szCs w:val="24"/>
        </w:rPr>
        <w:t xml:space="preserve">            </w:t>
      </w:r>
    </w:p>
    <w:p w14:paraId="63759D37" w14:textId="24D9E1F9" w:rsidR="00DD3F98" w:rsidRPr="00A85068" w:rsidRDefault="00DD3F98" w:rsidP="00DD3F98">
      <w:pPr>
        <w:pStyle w:val="MSGENFONTSTYLENAMETEMPLATEROLEMSGENFONTSTYLENAMEBYROLETEXT10"/>
        <w:tabs>
          <w:tab w:val="left" w:pos="716"/>
        </w:tabs>
        <w:spacing w:after="420" w:line="240" w:lineRule="auto"/>
        <w:rPr>
          <w:rStyle w:val="MSGENFONTSTYLENAMETEMPLATEROLEMSGENFONTSTYLENAMEBYROLETEXT1"/>
        </w:rPr>
      </w:pPr>
      <w:r w:rsidRPr="00A85068">
        <w:rPr>
          <w:rStyle w:val="MSGENFONTSTYLENAMETEMPLATEROLEMSGENFONTSTYLENAMEBYROLETEXT1"/>
        </w:rPr>
        <w:t>None</w:t>
      </w:r>
    </w:p>
    <w:p w14:paraId="1DCAD1E1" w14:textId="43D87E64" w:rsidR="00A970A0" w:rsidRPr="00A85068" w:rsidRDefault="00A970A0" w:rsidP="00B50607">
      <w:pPr>
        <w:pStyle w:val="MSGENFONTSTYLENAMETEMPLATEROLEMSGENFONTSTYLENAMEBYROLETEXT10"/>
        <w:numPr>
          <w:ilvl w:val="0"/>
          <w:numId w:val="1"/>
        </w:numPr>
        <w:tabs>
          <w:tab w:val="left" w:pos="716"/>
        </w:tabs>
        <w:spacing w:after="420" w:line="240" w:lineRule="auto"/>
      </w:pPr>
      <w:r w:rsidRPr="00A85068">
        <w:rPr>
          <w:rStyle w:val="MSGENFONTSTYLENAMETEMPLATEROLEMSGENFONTSTYLENAMEBYROLETEXT1"/>
          <w:b/>
          <w:bCs/>
        </w:rPr>
        <w:t>ADJOURN</w:t>
      </w:r>
    </w:p>
    <w:p w14:paraId="11C2433A" w14:textId="1AA59270" w:rsidR="00A970A0" w:rsidRPr="00A85068" w:rsidRDefault="00B50607" w:rsidP="00A970A0">
      <w:pPr>
        <w:pStyle w:val="MSGENFONTSTYLENAMETEMPLATEROLEMSGENFONTSTYLENAMEBYROLETEXT10"/>
        <w:tabs>
          <w:tab w:val="left" w:pos="1142"/>
          <w:tab w:val="right" w:leader="dot" w:pos="10800"/>
        </w:tabs>
        <w:spacing w:after="260" w:line="240" w:lineRule="auto"/>
        <w:rPr>
          <w:sz w:val="24"/>
          <w:szCs w:val="24"/>
        </w:rPr>
      </w:pPr>
      <w:r w:rsidRPr="00A85068">
        <w:rPr>
          <w:sz w:val="24"/>
          <w:szCs w:val="24"/>
        </w:rPr>
        <w:t>M</w:t>
      </w:r>
      <w:r w:rsidR="00A970A0" w:rsidRPr="00A85068">
        <w:rPr>
          <w:sz w:val="24"/>
          <w:szCs w:val="24"/>
        </w:rPr>
        <w:t xml:space="preserve">otion was made by Trustee Kevin Walters and Second by </w:t>
      </w:r>
      <w:r w:rsidR="00060035" w:rsidRPr="00A85068">
        <w:rPr>
          <w:sz w:val="24"/>
          <w:szCs w:val="24"/>
        </w:rPr>
        <w:t>Kevin Wolters</w:t>
      </w:r>
      <w:r w:rsidR="00A970A0" w:rsidRPr="00A85068">
        <w:rPr>
          <w:sz w:val="24"/>
          <w:szCs w:val="24"/>
        </w:rPr>
        <w:t xml:space="preserve"> to Adjourn</w:t>
      </w:r>
      <w:r w:rsidRPr="00A85068">
        <w:rPr>
          <w:sz w:val="24"/>
          <w:szCs w:val="24"/>
        </w:rPr>
        <w:t>.</w:t>
      </w:r>
    </w:p>
    <w:p w14:paraId="799451D4" w14:textId="3AB35D94" w:rsidR="00A970A0" w:rsidRPr="00A85068" w:rsidRDefault="00A970A0" w:rsidP="00B50607">
      <w:pPr>
        <w:tabs>
          <w:tab w:val="right" w:leader="dot" w:pos="10800"/>
        </w:tabs>
        <w:rPr>
          <w:rFonts w:ascii="Arial" w:eastAsia="Arial" w:hAnsi="Arial" w:cs="Arial"/>
          <w:sz w:val="24"/>
          <w:szCs w:val="24"/>
        </w:rPr>
      </w:pPr>
      <w:r w:rsidRPr="00A85068">
        <w:rPr>
          <w:rFonts w:ascii="Arial" w:eastAsia="Arial" w:hAnsi="Arial" w:cs="Arial"/>
          <w:sz w:val="24"/>
          <w:szCs w:val="24"/>
        </w:rPr>
        <w:t xml:space="preserve">Chairman Kenneth Baker put in motion roll call vote:  </w:t>
      </w:r>
    </w:p>
    <w:p w14:paraId="4A142F98" w14:textId="71F94461" w:rsidR="00A970A0" w:rsidRPr="00A85068" w:rsidRDefault="00A970A0" w:rsidP="00B50607">
      <w:pPr>
        <w:tabs>
          <w:tab w:val="right" w:leader="dot" w:pos="10800"/>
        </w:tabs>
        <w:rPr>
          <w:rFonts w:ascii="Arial" w:eastAsia="Arial" w:hAnsi="Arial" w:cs="Arial"/>
          <w:sz w:val="24"/>
          <w:szCs w:val="24"/>
        </w:rPr>
      </w:pPr>
      <w:r w:rsidRPr="00A85068">
        <w:rPr>
          <w:rFonts w:ascii="Arial" w:eastAsia="Arial" w:hAnsi="Arial" w:cs="Arial"/>
          <w:sz w:val="24"/>
          <w:szCs w:val="24"/>
        </w:rPr>
        <w:t xml:space="preserve">Aye: </w:t>
      </w:r>
      <w:r w:rsidR="00B22291" w:rsidRPr="00A85068">
        <w:rPr>
          <w:rFonts w:ascii="Arial" w:eastAsia="Arial" w:hAnsi="Arial" w:cs="Arial"/>
          <w:sz w:val="24"/>
          <w:szCs w:val="24"/>
        </w:rPr>
        <w:t>Chris Jones, Kevin Wolters, Kelly Cornell, Tyler Bridges</w:t>
      </w:r>
    </w:p>
    <w:p w14:paraId="64EAD8AB" w14:textId="3DA1BC74" w:rsidR="00A970A0" w:rsidRPr="00A85068" w:rsidRDefault="00A970A0" w:rsidP="00B50607">
      <w:pPr>
        <w:tabs>
          <w:tab w:val="right" w:leader="dot" w:pos="10800"/>
        </w:tabs>
        <w:rPr>
          <w:rFonts w:ascii="Arial" w:eastAsia="Arial" w:hAnsi="Arial" w:cs="Arial"/>
          <w:sz w:val="24"/>
          <w:szCs w:val="24"/>
        </w:rPr>
      </w:pPr>
      <w:r w:rsidRPr="00A85068">
        <w:rPr>
          <w:rFonts w:ascii="Arial" w:eastAsia="Arial" w:hAnsi="Arial" w:cs="Arial"/>
          <w:sz w:val="24"/>
          <w:szCs w:val="24"/>
        </w:rPr>
        <w:t>Nay</w:t>
      </w:r>
      <w:r w:rsidR="00B50607" w:rsidRPr="00A85068">
        <w:rPr>
          <w:rFonts w:ascii="Arial" w:eastAsia="Arial" w:hAnsi="Arial" w:cs="Arial"/>
          <w:sz w:val="24"/>
          <w:szCs w:val="24"/>
        </w:rPr>
        <w:t>:</w:t>
      </w:r>
      <w:r w:rsidRPr="00A85068">
        <w:rPr>
          <w:rFonts w:ascii="Arial" w:eastAsia="Arial" w:hAnsi="Arial" w:cs="Arial"/>
          <w:sz w:val="24"/>
          <w:szCs w:val="24"/>
        </w:rPr>
        <w:t xml:space="preserve"> none</w:t>
      </w:r>
    </w:p>
    <w:p w14:paraId="2086FF99" w14:textId="1CDE0782" w:rsidR="00A970A0" w:rsidRPr="00A85068" w:rsidRDefault="00A970A0" w:rsidP="00B50607">
      <w:pPr>
        <w:pStyle w:val="MSGENFONTSTYLENAMETEMPLATEROLEMSGENFONTSTYLENAMEBYROLETEXT10"/>
        <w:tabs>
          <w:tab w:val="left" w:pos="1151"/>
        </w:tabs>
        <w:spacing w:after="0" w:line="240" w:lineRule="auto"/>
        <w:rPr>
          <w:sz w:val="24"/>
          <w:szCs w:val="24"/>
        </w:rPr>
      </w:pPr>
      <w:r w:rsidRPr="00A85068">
        <w:rPr>
          <w:sz w:val="24"/>
          <w:szCs w:val="24"/>
        </w:rPr>
        <w:t xml:space="preserve">Chairman declared the motion carried and meeting adjourned at </w:t>
      </w:r>
      <w:r w:rsidR="00B22291" w:rsidRPr="00A85068">
        <w:rPr>
          <w:sz w:val="24"/>
          <w:szCs w:val="24"/>
        </w:rPr>
        <w:t>12:</w:t>
      </w:r>
      <w:r w:rsidR="00650922" w:rsidRPr="00A85068">
        <w:rPr>
          <w:sz w:val="24"/>
          <w:szCs w:val="24"/>
        </w:rPr>
        <w:t xml:space="preserve">43 </w:t>
      </w:r>
      <w:r w:rsidRPr="00A85068">
        <w:rPr>
          <w:sz w:val="24"/>
          <w:szCs w:val="24"/>
        </w:rPr>
        <w:t>pm</w:t>
      </w:r>
    </w:p>
    <w:p w14:paraId="1CFEDD3B" w14:textId="77777777" w:rsidR="00B240DB" w:rsidRPr="00A85068" w:rsidRDefault="00B240DB" w:rsidP="001B746D">
      <w:pPr>
        <w:pStyle w:val="MSGENFONTSTYLENAMETEMPLATEROLEMSGENFONTSTYLENAMEBYROLETEXT10"/>
        <w:tabs>
          <w:tab w:val="left" w:pos="1142"/>
        </w:tabs>
        <w:spacing w:after="260" w:line="240" w:lineRule="auto"/>
        <w:ind w:left="1080"/>
        <w:rPr>
          <w:sz w:val="24"/>
          <w:szCs w:val="24"/>
        </w:rPr>
      </w:pPr>
    </w:p>
    <w:p w14:paraId="7510FFD2" w14:textId="0D5A5E65" w:rsidR="00B240DB" w:rsidRPr="00A85068" w:rsidRDefault="00B50607" w:rsidP="00B50607">
      <w:pPr>
        <w:pStyle w:val="MSGENFONTSTYLENAMETEMPLATEROLEMSGENFONTSTYLENAMEBYROLETEXT10"/>
        <w:tabs>
          <w:tab w:val="left" w:pos="1142"/>
        </w:tabs>
        <w:spacing w:after="260" w:line="240" w:lineRule="auto"/>
        <w:rPr>
          <w:sz w:val="24"/>
          <w:szCs w:val="24"/>
        </w:rPr>
      </w:pPr>
      <w:r w:rsidRPr="00A85068">
        <w:rPr>
          <w:sz w:val="24"/>
          <w:szCs w:val="24"/>
        </w:rPr>
        <w:t>______________________________</w:t>
      </w:r>
      <w:r w:rsidRPr="00A85068">
        <w:rPr>
          <w:sz w:val="24"/>
          <w:szCs w:val="24"/>
        </w:rPr>
        <w:br/>
        <w:t>Date Approved</w:t>
      </w:r>
    </w:p>
    <w:p w14:paraId="06ACF603" w14:textId="35CE6C66" w:rsidR="00B50607" w:rsidRPr="00A85068" w:rsidRDefault="00B50607" w:rsidP="00B50607">
      <w:pPr>
        <w:pStyle w:val="MSGENFONTSTYLENAMETEMPLATEROLEMSGENFONTSTYLENAMEBYROLETEXT10"/>
        <w:tabs>
          <w:tab w:val="left" w:pos="1142"/>
        </w:tabs>
        <w:spacing w:after="260" w:line="240" w:lineRule="auto"/>
        <w:rPr>
          <w:sz w:val="24"/>
          <w:szCs w:val="24"/>
        </w:rPr>
      </w:pPr>
      <w:r w:rsidRPr="00A85068">
        <w:rPr>
          <w:sz w:val="24"/>
          <w:szCs w:val="24"/>
        </w:rPr>
        <w:t>______________________________</w:t>
      </w:r>
      <w:r w:rsidRPr="00A85068">
        <w:rPr>
          <w:sz w:val="24"/>
          <w:szCs w:val="24"/>
        </w:rPr>
        <w:br/>
        <w:t xml:space="preserve">Kenneth </w:t>
      </w:r>
      <w:r w:rsidR="00DD3F98" w:rsidRPr="00A85068">
        <w:rPr>
          <w:sz w:val="24"/>
          <w:szCs w:val="24"/>
        </w:rPr>
        <w:t>Baker, Chairman</w:t>
      </w:r>
      <w:bookmarkEnd w:id="1"/>
    </w:p>
    <w:sectPr w:rsidR="00B50607" w:rsidRPr="00A850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DA43C1"/>
    <w:multiLevelType w:val="hybridMultilevel"/>
    <w:tmpl w:val="9DCE7DBC"/>
    <w:lvl w:ilvl="0" w:tplc="830CFF2A">
      <w:start w:val="1"/>
      <w:numFmt w:val="upperLetter"/>
      <w:lvlText w:val="%1."/>
      <w:lvlJc w:val="left"/>
      <w:pPr>
        <w:ind w:left="2910" w:hanging="360"/>
      </w:pPr>
      <w:rPr>
        <w:rFonts w:hint="default"/>
      </w:rPr>
    </w:lvl>
    <w:lvl w:ilvl="1" w:tplc="04090019" w:tentative="1">
      <w:start w:val="1"/>
      <w:numFmt w:val="lowerLetter"/>
      <w:lvlText w:val="%2."/>
      <w:lvlJc w:val="left"/>
      <w:pPr>
        <w:ind w:left="3630" w:hanging="360"/>
      </w:pPr>
    </w:lvl>
    <w:lvl w:ilvl="2" w:tplc="0409001B" w:tentative="1">
      <w:start w:val="1"/>
      <w:numFmt w:val="lowerRoman"/>
      <w:lvlText w:val="%3."/>
      <w:lvlJc w:val="right"/>
      <w:pPr>
        <w:ind w:left="4350" w:hanging="180"/>
      </w:pPr>
    </w:lvl>
    <w:lvl w:ilvl="3" w:tplc="0409000F" w:tentative="1">
      <w:start w:val="1"/>
      <w:numFmt w:val="decimal"/>
      <w:lvlText w:val="%4."/>
      <w:lvlJc w:val="left"/>
      <w:pPr>
        <w:ind w:left="5070" w:hanging="360"/>
      </w:pPr>
    </w:lvl>
    <w:lvl w:ilvl="4" w:tplc="04090019" w:tentative="1">
      <w:start w:val="1"/>
      <w:numFmt w:val="lowerLetter"/>
      <w:lvlText w:val="%5."/>
      <w:lvlJc w:val="left"/>
      <w:pPr>
        <w:ind w:left="5790" w:hanging="360"/>
      </w:pPr>
    </w:lvl>
    <w:lvl w:ilvl="5" w:tplc="0409001B" w:tentative="1">
      <w:start w:val="1"/>
      <w:numFmt w:val="lowerRoman"/>
      <w:lvlText w:val="%6."/>
      <w:lvlJc w:val="right"/>
      <w:pPr>
        <w:ind w:left="6510" w:hanging="180"/>
      </w:pPr>
    </w:lvl>
    <w:lvl w:ilvl="6" w:tplc="0409000F" w:tentative="1">
      <w:start w:val="1"/>
      <w:numFmt w:val="decimal"/>
      <w:lvlText w:val="%7."/>
      <w:lvlJc w:val="left"/>
      <w:pPr>
        <w:ind w:left="7230" w:hanging="360"/>
      </w:pPr>
    </w:lvl>
    <w:lvl w:ilvl="7" w:tplc="04090019" w:tentative="1">
      <w:start w:val="1"/>
      <w:numFmt w:val="lowerLetter"/>
      <w:lvlText w:val="%8."/>
      <w:lvlJc w:val="left"/>
      <w:pPr>
        <w:ind w:left="7950" w:hanging="360"/>
      </w:pPr>
    </w:lvl>
    <w:lvl w:ilvl="8" w:tplc="0409001B" w:tentative="1">
      <w:start w:val="1"/>
      <w:numFmt w:val="lowerRoman"/>
      <w:lvlText w:val="%9."/>
      <w:lvlJc w:val="right"/>
      <w:pPr>
        <w:ind w:left="8670" w:hanging="180"/>
      </w:pPr>
    </w:lvl>
  </w:abstractNum>
  <w:abstractNum w:abstractNumId="1" w15:restartNumberingAfterBreak="0">
    <w:nsid w:val="1562071F"/>
    <w:multiLevelType w:val="hybridMultilevel"/>
    <w:tmpl w:val="99108192"/>
    <w:lvl w:ilvl="0" w:tplc="8F704E48">
      <w:start w:val="1"/>
      <w:numFmt w:val="upperLetter"/>
      <w:lvlText w:val="%1."/>
      <w:lvlJc w:val="left"/>
      <w:pPr>
        <w:ind w:left="1125" w:hanging="360"/>
      </w:pPr>
      <w:rPr>
        <w:rFonts w:hint="default"/>
        <w:b/>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2" w15:restartNumberingAfterBreak="0">
    <w:nsid w:val="232165C0"/>
    <w:multiLevelType w:val="multilevel"/>
    <w:tmpl w:val="794E25E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8CA1A74"/>
    <w:multiLevelType w:val="multilevel"/>
    <w:tmpl w:val="1340C20A"/>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D28163D"/>
    <w:multiLevelType w:val="multilevel"/>
    <w:tmpl w:val="B23078F4"/>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74D4DF4"/>
    <w:multiLevelType w:val="hybridMultilevel"/>
    <w:tmpl w:val="381034CA"/>
    <w:lvl w:ilvl="0" w:tplc="34CCFD1C">
      <w:start w:val="1"/>
      <w:numFmt w:val="upperLetter"/>
      <w:lvlText w:val="%1."/>
      <w:lvlJc w:val="left"/>
      <w:pPr>
        <w:ind w:left="1080" w:hanging="360"/>
      </w:pPr>
      <w:rPr>
        <w:rFonts w:hint="default"/>
      </w:rPr>
    </w:lvl>
    <w:lvl w:ilvl="1" w:tplc="B0EA8320">
      <w:start w:val="2"/>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4104FF5"/>
    <w:multiLevelType w:val="hybridMultilevel"/>
    <w:tmpl w:val="C63EE9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D7359F"/>
    <w:multiLevelType w:val="hybridMultilevel"/>
    <w:tmpl w:val="8E689124"/>
    <w:lvl w:ilvl="0" w:tplc="7C6A8B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F2C16B4"/>
    <w:multiLevelType w:val="hybridMultilevel"/>
    <w:tmpl w:val="9C749472"/>
    <w:lvl w:ilvl="0" w:tplc="FFFFFFFF">
      <w:start w:val="1"/>
      <w:numFmt w:val="upperLetter"/>
      <w:lvlText w:val="%1."/>
      <w:lvlJc w:val="left"/>
      <w:pPr>
        <w:ind w:left="450" w:hanging="360"/>
      </w:pPr>
      <w:rPr>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14A3E5E"/>
    <w:multiLevelType w:val="multilevel"/>
    <w:tmpl w:val="DDF2379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4AA23A6"/>
    <w:multiLevelType w:val="multilevel"/>
    <w:tmpl w:val="B16299EE"/>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74A41CF"/>
    <w:multiLevelType w:val="hybridMultilevel"/>
    <w:tmpl w:val="AFFCF6BC"/>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AC1106D"/>
    <w:multiLevelType w:val="multilevel"/>
    <w:tmpl w:val="B76C35D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514419229">
    <w:abstractNumId w:val="13"/>
  </w:num>
  <w:num w:numId="2" w16cid:durableId="1943412428">
    <w:abstractNumId w:val="9"/>
  </w:num>
  <w:num w:numId="3" w16cid:durableId="129370628">
    <w:abstractNumId w:val="3"/>
  </w:num>
  <w:num w:numId="4" w16cid:durableId="773936132">
    <w:abstractNumId w:val="6"/>
  </w:num>
  <w:num w:numId="5" w16cid:durableId="483397297">
    <w:abstractNumId w:val="0"/>
  </w:num>
  <w:num w:numId="6" w16cid:durableId="1484352636">
    <w:abstractNumId w:val="14"/>
  </w:num>
  <w:num w:numId="7" w16cid:durableId="1331757276">
    <w:abstractNumId w:val="10"/>
  </w:num>
  <w:num w:numId="8" w16cid:durableId="163128623">
    <w:abstractNumId w:val="2"/>
  </w:num>
  <w:num w:numId="9" w16cid:durableId="658577122">
    <w:abstractNumId w:val="4"/>
  </w:num>
  <w:num w:numId="10" w16cid:durableId="934635271">
    <w:abstractNumId w:val="1"/>
  </w:num>
  <w:num w:numId="11" w16cid:durableId="764615225">
    <w:abstractNumId w:val="8"/>
  </w:num>
  <w:num w:numId="12" w16cid:durableId="2102598918">
    <w:abstractNumId w:val="11"/>
  </w:num>
  <w:num w:numId="13" w16cid:durableId="615648470">
    <w:abstractNumId w:val="5"/>
  </w:num>
  <w:num w:numId="14" w16cid:durableId="890579402">
    <w:abstractNumId w:val="12"/>
  </w:num>
  <w:num w:numId="15" w16cid:durableId="16783888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D9D"/>
    <w:rsid w:val="00060035"/>
    <w:rsid w:val="00146744"/>
    <w:rsid w:val="00165D9D"/>
    <w:rsid w:val="001A01A0"/>
    <w:rsid w:val="001B746D"/>
    <w:rsid w:val="00226F03"/>
    <w:rsid w:val="00265373"/>
    <w:rsid w:val="00277EA3"/>
    <w:rsid w:val="003C1955"/>
    <w:rsid w:val="00477A12"/>
    <w:rsid w:val="00497D48"/>
    <w:rsid w:val="004A152B"/>
    <w:rsid w:val="004B2FBD"/>
    <w:rsid w:val="004C1180"/>
    <w:rsid w:val="005C163C"/>
    <w:rsid w:val="005F343A"/>
    <w:rsid w:val="00650922"/>
    <w:rsid w:val="00670CE4"/>
    <w:rsid w:val="006B7324"/>
    <w:rsid w:val="006F7700"/>
    <w:rsid w:val="00751C39"/>
    <w:rsid w:val="008315DA"/>
    <w:rsid w:val="008A4A50"/>
    <w:rsid w:val="008B1CD9"/>
    <w:rsid w:val="008C7C44"/>
    <w:rsid w:val="008D6FF8"/>
    <w:rsid w:val="00901C37"/>
    <w:rsid w:val="00931CB9"/>
    <w:rsid w:val="00A00DF6"/>
    <w:rsid w:val="00A15542"/>
    <w:rsid w:val="00A42CFD"/>
    <w:rsid w:val="00A63361"/>
    <w:rsid w:val="00A85068"/>
    <w:rsid w:val="00A970A0"/>
    <w:rsid w:val="00B00CF7"/>
    <w:rsid w:val="00B22291"/>
    <w:rsid w:val="00B240DB"/>
    <w:rsid w:val="00B34FAE"/>
    <w:rsid w:val="00B50607"/>
    <w:rsid w:val="00D04521"/>
    <w:rsid w:val="00DD3F98"/>
    <w:rsid w:val="00E02202"/>
    <w:rsid w:val="00E25DFA"/>
    <w:rsid w:val="00EC765F"/>
    <w:rsid w:val="00FD3E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4F2EC"/>
  <w15:chartTrackingRefBased/>
  <w15:docId w15:val="{80030861-0C23-432E-B1FA-195AD5B99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5D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5D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5D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5D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5D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5D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5D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5D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5D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5D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5D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5D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5D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5D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5D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5D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5D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5D9D"/>
    <w:rPr>
      <w:rFonts w:eastAsiaTheme="majorEastAsia" w:cstheme="majorBidi"/>
      <w:color w:val="272727" w:themeColor="text1" w:themeTint="D8"/>
    </w:rPr>
  </w:style>
  <w:style w:type="paragraph" w:styleId="Title">
    <w:name w:val="Title"/>
    <w:basedOn w:val="Normal"/>
    <w:next w:val="Normal"/>
    <w:link w:val="TitleChar"/>
    <w:uiPriority w:val="10"/>
    <w:qFormat/>
    <w:rsid w:val="00165D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5D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5D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5D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5D9D"/>
    <w:pPr>
      <w:spacing w:before="160"/>
      <w:jc w:val="center"/>
    </w:pPr>
    <w:rPr>
      <w:i/>
      <w:iCs/>
      <w:color w:val="404040" w:themeColor="text1" w:themeTint="BF"/>
    </w:rPr>
  </w:style>
  <w:style w:type="character" w:customStyle="1" w:styleId="QuoteChar">
    <w:name w:val="Quote Char"/>
    <w:basedOn w:val="DefaultParagraphFont"/>
    <w:link w:val="Quote"/>
    <w:uiPriority w:val="29"/>
    <w:rsid w:val="00165D9D"/>
    <w:rPr>
      <w:i/>
      <w:iCs/>
      <w:color w:val="404040" w:themeColor="text1" w:themeTint="BF"/>
    </w:rPr>
  </w:style>
  <w:style w:type="paragraph" w:styleId="ListParagraph">
    <w:name w:val="List Paragraph"/>
    <w:basedOn w:val="Normal"/>
    <w:uiPriority w:val="34"/>
    <w:qFormat/>
    <w:rsid w:val="00165D9D"/>
    <w:pPr>
      <w:ind w:left="720"/>
      <w:contextualSpacing/>
    </w:pPr>
  </w:style>
  <w:style w:type="character" w:styleId="IntenseEmphasis">
    <w:name w:val="Intense Emphasis"/>
    <w:basedOn w:val="DefaultParagraphFont"/>
    <w:uiPriority w:val="21"/>
    <w:qFormat/>
    <w:rsid w:val="00165D9D"/>
    <w:rPr>
      <w:i/>
      <w:iCs/>
      <w:color w:val="0F4761" w:themeColor="accent1" w:themeShade="BF"/>
    </w:rPr>
  </w:style>
  <w:style w:type="paragraph" w:styleId="IntenseQuote">
    <w:name w:val="Intense Quote"/>
    <w:basedOn w:val="Normal"/>
    <w:next w:val="Normal"/>
    <w:link w:val="IntenseQuoteChar"/>
    <w:uiPriority w:val="30"/>
    <w:qFormat/>
    <w:rsid w:val="00165D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5D9D"/>
    <w:rPr>
      <w:i/>
      <w:iCs/>
      <w:color w:val="0F4761" w:themeColor="accent1" w:themeShade="BF"/>
    </w:rPr>
  </w:style>
  <w:style w:type="character" w:styleId="IntenseReference">
    <w:name w:val="Intense Reference"/>
    <w:basedOn w:val="DefaultParagraphFont"/>
    <w:uiPriority w:val="32"/>
    <w:qFormat/>
    <w:rsid w:val="00165D9D"/>
    <w:rPr>
      <w:b/>
      <w:bCs/>
      <w:smallCaps/>
      <w:color w:val="0F4761" w:themeColor="accent1" w:themeShade="BF"/>
      <w:spacing w:val="5"/>
    </w:r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165D9D"/>
    <w:rPr>
      <w:rFonts w:ascii="Arial" w:eastAsia="Arial" w:hAnsi="Arial" w:cs="Arial"/>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165D9D"/>
    <w:pPr>
      <w:widowControl w:val="0"/>
      <w:spacing w:line="286" w:lineRule="auto"/>
    </w:pPr>
    <w:rPr>
      <w:rFonts w:ascii="Arial" w:eastAsia="Arial" w:hAnsi="Arial" w:cs="Arial"/>
    </w:rPr>
  </w:style>
  <w:style w:type="character" w:customStyle="1" w:styleId="MSGENFONTSTYLENAMETEMPLATEROLELEVELMSGENFONTSTYLENAMEBYROLEHEADING21">
    <w:name w:val="MSG_EN_FONT_STYLE_NAME_TEMPLATE_ROLE_LEVEL MSG_EN_FONT_STYLE_NAME_BY_ROLE_HEADING 2|1_"/>
    <w:basedOn w:val="DefaultParagraphFont"/>
    <w:link w:val="MSGENFONTSTYLENAMETEMPLATEROLELEVELMSGENFONTSTYLENAMEBYROLEHEADING210"/>
    <w:rsid w:val="006F7700"/>
    <w:rPr>
      <w:b/>
      <w:bCs/>
    </w:rPr>
  </w:style>
  <w:style w:type="paragraph" w:customStyle="1" w:styleId="MSGENFONTSTYLENAMETEMPLATEROLELEVELMSGENFONTSTYLENAMEBYROLEHEADING210">
    <w:name w:val="MSG_EN_FONT_STYLE_NAME_TEMPLATE_ROLE_LEVEL MSG_EN_FONT_STYLE_NAME_BY_ROLE_HEADING 2|1"/>
    <w:basedOn w:val="Normal"/>
    <w:link w:val="MSGENFONTSTYLENAMETEMPLATEROLELEVELMSGENFONTSTYLENAMEBYROLEHEADING21"/>
    <w:rsid w:val="006F7700"/>
    <w:pPr>
      <w:widowControl w:val="0"/>
      <w:spacing w:after="130" w:line="240" w:lineRule="auto"/>
      <w:outlineLvl w:val="1"/>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F094698-3CE4-4F35-81A0-E39C399C0DD8}">
  <ds:schemaRefs>
    <ds:schemaRef ds:uri="http://schemas.openxmlformats.org/officeDocument/2006/bibliography"/>
  </ds:schemaRefs>
</ds:datastoreItem>
</file>

<file path=customXml/itemProps2.xml><?xml version="1.0" encoding="utf-8"?>
<ds:datastoreItem xmlns:ds="http://schemas.openxmlformats.org/officeDocument/2006/customXml" ds:itemID="{50C8EDD5-E1AB-4DCF-B2AB-BB87E85F0E6E}"/>
</file>

<file path=customXml/itemProps3.xml><?xml version="1.0" encoding="utf-8"?>
<ds:datastoreItem xmlns:ds="http://schemas.openxmlformats.org/officeDocument/2006/customXml" ds:itemID="{2D1FBE7A-22C2-491E-989E-044092C89EBA}"/>
</file>

<file path=customXml/itemProps4.xml><?xml version="1.0" encoding="utf-8"?>
<ds:datastoreItem xmlns:ds="http://schemas.openxmlformats.org/officeDocument/2006/customXml" ds:itemID="{2001207F-E260-47B7-AA05-E1B25D127706}"/>
</file>

<file path=docProps/app.xml><?xml version="1.0" encoding="utf-8"?>
<Properties xmlns="http://schemas.openxmlformats.org/officeDocument/2006/extended-properties" xmlns:vt="http://schemas.openxmlformats.org/officeDocument/2006/docPropsVTypes">
  <Template>Normal.dotm</Template>
  <TotalTime>4236</TotalTime>
  <Pages>2</Pages>
  <Words>399</Words>
  <Characters>2176</Characters>
  <Application>Microsoft Office Word</Application>
  <DocSecurity>0</DocSecurity>
  <Lines>87</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2</cp:revision>
  <cp:lastPrinted>2024-04-23T21:53:00Z</cp:lastPrinted>
  <dcterms:created xsi:type="dcterms:W3CDTF">2024-04-29T13:35:00Z</dcterms:created>
  <dcterms:modified xsi:type="dcterms:W3CDTF">2024-04-29T13:35:00Z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