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0ED8A" w14:textId="77777777" w:rsidR="006D3005" w:rsidRPr="001B0EA9" w:rsidRDefault="006D3005" w:rsidP="006D3005">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1ED5CAA2" w14:textId="77777777" w:rsidR="006D3005" w:rsidRPr="001B0EA9" w:rsidRDefault="006D3005" w:rsidP="006D3005">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0ACB7A4D" w14:textId="77777777" w:rsidR="006D3005" w:rsidRPr="001B0EA9" w:rsidRDefault="006D3005" w:rsidP="006D3005">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3B1FA075" w14:textId="7A10A641" w:rsidR="006D3005" w:rsidRDefault="006D3005" w:rsidP="006D3005">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APRIL 2</w:t>
      </w:r>
      <w:r w:rsidRPr="0A06E6DB">
        <w:rPr>
          <w:rFonts w:ascii="Arial" w:eastAsia="Arial" w:hAnsi="Arial" w:cs="Arial"/>
          <w:b/>
          <w:bCs/>
          <w:smallCaps/>
          <w:kern w:val="0"/>
          <w:sz w:val="24"/>
          <w:szCs w:val="24"/>
          <w14:ligatures w14:val="none"/>
        </w:rPr>
        <w:t>, 202</w:t>
      </w:r>
      <w:r>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 5:30 P.M.</w:t>
      </w:r>
    </w:p>
    <w:p w14:paraId="63C85E3A" w14:textId="77777777" w:rsidR="006028E5" w:rsidRPr="001B0EA9" w:rsidRDefault="006028E5" w:rsidP="006D3005">
      <w:pPr>
        <w:spacing w:after="0"/>
        <w:jc w:val="center"/>
        <w:rPr>
          <w:rFonts w:ascii="Arial" w:eastAsia="Arial" w:hAnsi="Arial" w:cs="Arial"/>
          <w:b/>
          <w:bCs/>
          <w:smallCaps/>
          <w:kern w:val="0"/>
          <w:sz w:val="24"/>
          <w:szCs w:val="24"/>
          <w14:ligatures w14:val="none"/>
        </w:rPr>
      </w:pPr>
    </w:p>
    <w:p w14:paraId="1CC0FA5A" w14:textId="77777777" w:rsidR="006D3005" w:rsidRDefault="006D3005" w:rsidP="006D3005">
      <w:pPr>
        <w:spacing w:after="0"/>
        <w:ind w:left="90"/>
        <w:jc w:val="center"/>
        <w:rPr>
          <w:rFonts w:ascii="Arial" w:eastAsia="Arial" w:hAnsi="Arial" w:cs="Arial"/>
          <w:b/>
          <w:bCs/>
          <w:smallCaps/>
          <w:kern w:val="0"/>
          <w:sz w:val="24"/>
          <w:szCs w:val="24"/>
          <w14:ligatures w14:val="none"/>
        </w:rPr>
      </w:pPr>
      <w:r>
        <w:rPr>
          <w:rFonts w:ascii="Arial" w:eastAsia="Arial" w:hAnsi="Arial" w:cs="Arial"/>
          <w:b/>
          <w:bCs/>
          <w:smallCaps/>
          <w:kern w:val="0"/>
          <w:sz w:val="24"/>
          <w:szCs w:val="24"/>
          <w14:ligatures w14:val="none"/>
        </w:rPr>
        <w:t>A</w:t>
      </w:r>
      <w:r w:rsidRPr="0A06E6DB">
        <w:rPr>
          <w:rFonts w:ascii="Arial" w:eastAsia="Arial" w:hAnsi="Arial" w:cs="Arial"/>
          <w:b/>
          <w:bCs/>
          <w:smallCaps/>
          <w:kern w:val="0"/>
          <w:sz w:val="24"/>
          <w:szCs w:val="24"/>
          <w14:ligatures w14:val="none"/>
        </w:rPr>
        <w:t>GENDA</w:t>
      </w:r>
    </w:p>
    <w:p w14:paraId="3250FEE0" w14:textId="77777777" w:rsidR="006D3005" w:rsidRPr="005A7FE4" w:rsidRDefault="006D3005" w:rsidP="006D3005">
      <w:pPr>
        <w:spacing w:after="0"/>
        <w:jc w:val="center"/>
        <w:rPr>
          <w:rFonts w:ascii="Arial" w:eastAsia="Arial" w:hAnsi="Arial" w:cs="Arial"/>
          <w:kern w:val="0"/>
          <w:sz w:val="16"/>
          <w:szCs w:val="16"/>
          <w14:ligatures w14:val="none"/>
        </w:rPr>
      </w:pPr>
    </w:p>
    <w:p w14:paraId="684EA958" w14:textId="77777777" w:rsidR="006D3005" w:rsidRDefault="006D3005" w:rsidP="006D3005">
      <w:pPr>
        <w:numPr>
          <w:ilvl w:val="0"/>
          <w:numId w:val="2"/>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2CC38A3C" w14:textId="77777777" w:rsidR="006D3005" w:rsidRPr="005A7FE4" w:rsidRDefault="006D3005" w:rsidP="006D3005">
      <w:pPr>
        <w:spacing w:after="0" w:afterAutospacing="1" w:line="240" w:lineRule="auto"/>
        <w:ind w:left="720"/>
        <w:contextualSpacing/>
        <w:jc w:val="both"/>
        <w:rPr>
          <w:rFonts w:ascii="Arial" w:eastAsia="Arial" w:hAnsi="Arial" w:cs="Arial"/>
          <w:kern w:val="0"/>
          <w:sz w:val="16"/>
          <w:szCs w:val="16"/>
          <w14:ligatures w14:val="none"/>
        </w:rPr>
      </w:pPr>
    </w:p>
    <w:p w14:paraId="649ADD89" w14:textId="514132BD" w:rsidR="006D3005" w:rsidRPr="004F545F" w:rsidRDefault="006D3005" w:rsidP="006D3005">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Pr="004F545F">
        <w:rPr>
          <w:rFonts w:ascii="Arial" w:hAnsi="Arial" w:cs="Arial"/>
          <w:kern w:val="0"/>
          <w:sz w:val="24"/>
          <w:szCs w:val="24"/>
          <w14:ligatures w14:val="none"/>
        </w:rPr>
        <w:t>Prayer</w:t>
      </w:r>
    </w:p>
    <w:p w14:paraId="427ED6AF" w14:textId="77777777" w:rsidR="00A449E4" w:rsidRPr="0054083D" w:rsidRDefault="00A449E4" w:rsidP="00A449E4">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Doug Greer, Service Officer, </w:t>
      </w:r>
      <w:r w:rsidRPr="0054083D">
        <w:rPr>
          <w:rFonts w:ascii="Arial" w:hAnsi="Arial" w:cs="Arial"/>
          <w:kern w:val="0"/>
          <w:sz w:val="24"/>
          <w:szCs w:val="24"/>
          <w14:ligatures w14:val="none"/>
        </w:rPr>
        <w:t>American Legion Post 41</w:t>
      </w:r>
    </w:p>
    <w:p w14:paraId="2447C7DC" w14:textId="0671A399" w:rsidR="006D3005" w:rsidRPr="005A7FE4" w:rsidRDefault="00F463C2" w:rsidP="006D3005">
      <w:pPr>
        <w:ind w:left="720"/>
        <w:contextualSpacing/>
        <w:jc w:val="both"/>
        <w:rPr>
          <w:rFonts w:ascii="Arial" w:eastAsia="Arial" w:hAnsi="Arial" w:cs="Arial"/>
          <w:kern w:val="0"/>
          <w:sz w:val="16"/>
          <w:szCs w:val="16"/>
          <w14:ligatures w14:val="none"/>
        </w:rPr>
      </w:pPr>
      <w:r>
        <w:rPr>
          <w:rFonts w:ascii="Arial" w:eastAsia="Arial" w:hAnsi="Arial" w:cs="Arial"/>
          <w:kern w:val="0"/>
          <w:sz w:val="16"/>
          <w:szCs w:val="16"/>
          <w14:ligatures w14:val="none"/>
        </w:rPr>
        <w:t xml:space="preserve">         </w:t>
      </w:r>
    </w:p>
    <w:p w14:paraId="70CAF7BE" w14:textId="77777777" w:rsidR="006D3005" w:rsidRPr="001B0EA9" w:rsidRDefault="006D3005" w:rsidP="006D3005">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358F3666" w14:textId="77777777" w:rsidR="006D3005" w:rsidRPr="001B0EA9" w:rsidRDefault="006D3005" w:rsidP="006D3005">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226C2FE" w14:textId="77777777" w:rsidR="006D3005" w:rsidRPr="005A7FE4" w:rsidRDefault="006D3005" w:rsidP="006D3005">
      <w:pPr>
        <w:spacing w:after="0"/>
        <w:ind w:left="720"/>
        <w:contextualSpacing/>
        <w:jc w:val="both"/>
        <w:rPr>
          <w:rFonts w:ascii="Arial" w:eastAsia="Arial" w:hAnsi="Arial" w:cs="Arial"/>
          <w:kern w:val="0"/>
          <w:sz w:val="16"/>
          <w:szCs w:val="16"/>
          <w14:ligatures w14:val="none"/>
        </w:rPr>
      </w:pPr>
    </w:p>
    <w:p w14:paraId="34135F3E" w14:textId="19EE08BA" w:rsidR="006D3005" w:rsidRDefault="006D3005" w:rsidP="006D3005">
      <w:pPr>
        <w:numPr>
          <w:ilvl w:val="0"/>
          <w:numId w:val="3"/>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March 26,</w:t>
      </w:r>
      <w:r w:rsidRPr="0A06E6DB">
        <w:rPr>
          <w:rFonts w:ascii="Arial" w:eastAsia="Arial" w:hAnsi="Arial" w:cs="Arial"/>
          <w:kern w:val="0"/>
          <w:sz w:val="24"/>
          <w:szCs w:val="24"/>
          <w14:ligatures w14:val="none"/>
        </w:rPr>
        <w:t xml:space="preserve"> 202</w:t>
      </w:r>
      <w:r>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Special</w:t>
      </w:r>
      <w:r w:rsidRPr="0A06E6DB">
        <w:rPr>
          <w:rFonts w:ascii="Arial" w:eastAsia="Arial" w:hAnsi="Arial" w:cs="Arial"/>
          <w:kern w:val="0"/>
          <w:sz w:val="24"/>
          <w:szCs w:val="24"/>
          <w14:ligatures w14:val="none"/>
        </w:rPr>
        <w:t xml:space="preserve"> Meeting</w:t>
      </w:r>
    </w:p>
    <w:p w14:paraId="6639A69C" w14:textId="77777777" w:rsidR="006D3005" w:rsidRDefault="006D3005" w:rsidP="006D3005">
      <w:pPr>
        <w:numPr>
          <w:ilvl w:val="0"/>
          <w:numId w:val="3"/>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Consider Claims</w:t>
      </w:r>
    </w:p>
    <w:p w14:paraId="4CB9ADC0" w14:textId="3EB71EB7" w:rsidR="006D3005" w:rsidRPr="001B0EA9" w:rsidRDefault="006D3005" w:rsidP="006D3005">
      <w:pPr>
        <w:numPr>
          <w:ilvl w:val="0"/>
          <w:numId w:val="3"/>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Acknowledge Receipt of Financial Report for the Month Ending February 29,2024.</w:t>
      </w:r>
    </w:p>
    <w:p w14:paraId="0CBA0664" w14:textId="77777777" w:rsidR="006D3005" w:rsidRDefault="006D3005" w:rsidP="006D3005">
      <w:pPr>
        <w:tabs>
          <w:tab w:val="left" w:pos="990"/>
        </w:tabs>
        <w:spacing w:after="0"/>
        <w:ind w:left="720" w:hanging="810"/>
        <w:jc w:val="both"/>
        <w:rPr>
          <w:rFonts w:ascii="Arial" w:eastAsia="Arial" w:hAnsi="Arial" w:cs="Arial"/>
          <w:sz w:val="16"/>
          <w:szCs w:val="16"/>
        </w:rPr>
      </w:pPr>
      <w:r w:rsidRPr="7A6C5FDC">
        <w:rPr>
          <w:rFonts w:ascii="Arial" w:eastAsia="Arial" w:hAnsi="Arial" w:cs="Arial"/>
          <w:sz w:val="24"/>
          <w:szCs w:val="24"/>
        </w:rPr>
        <w:t xml:space="preserve">      </w:t>
      </w:r>
    </w:p>
    <w:p w14:paraId="5793F2EF" w14:textId="77777777" w:rsidR="006D3005" w:rsidRDefault="006D3005" w:rsidP="006D3005">
      <w:p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3.</w:t>
      </w:r>
      <w:r w:rsidRPr="001B0EA9">
        <w:rPr>
          <w:rFonts w:ascii="Arial" w:eastAsia="Arial" w:hAnsi="Arial" w:cs="Arial"/>
          <w:kern w:val="0"/>
          <w:sz w:val="24"/>
          <w:szCs w:val="24"/>
          <w14:ligatures w14:val="none"/>
        </w:rPr>
        <w:t>.  DISCUSSION, CONSIDERATION, AND POSSIBLE ACTION(S) REGARDING:</w:t>
      </w:r>
    </w:p>
    <w:p w14:paraId="61DB9509" w14:textId="77777777" w:rsidR="006D3005" w:rsidRPr="00F35522" w:rsidRDefault="006D3005" w:rsidP="006D3005">
      <w:pPr>
        <w:tabs>
          <w:tab w:val="left" w:pos="990"/>
        </w:tabs>
        <w:spacing w:after="0"/>
        <w:contextualSpacing/>
        <w:jc w:val="both"/>
        <w:rPr>
          <w:rFonts w:ascii="Arial" w:eastAsia="Arial" w:hAnsi="Arial" w:cs="Arial"/>
          <w:kern w:val="0"/>
          <w:sz w:val="16"/>
          <w:szCs w:val="16"/>
          <w14:ligatures w14:val="none"/>
        </w:rPr>
      </w:pPr>
    </w:p>
    <w:p w14:paraId="4C34B414" w14:textId="5C886099" w:rsidR="006D3005" w:rsidRPr="006D3005" w:rsidRDefault="006D3005" w:rsidP="4922D111">
      <w:pPr>
        <w:tabs>
          <w:tab w:val="left" w:pos="990"/>
        </w:tabs>
        <w:spacing w:after="0"/>
        <w:contextualSpacing/>
        <w:jc w:val="both"/>
        <w:rPr>
          <w:rFonts w:ascii="Arial" w:eastAsia="Arial" w:hAnsi="Arial" w:cs="Arial"/>
          <w:sz w:val="24"/>
          <w:szCs w:val="24"/>
        </w:rPr>
      </w:pPr>
      <w:r>
        <w:rPr>
          <w:rFonts w:ascii="Arial" w:eastAsia="Arial" w:hAnsi="Arial" w:cs="Arial"/>
          <w:kern w:val="0"/>
          <w:sz w:val="24"/>
          <w:szCs w:val="24"/>
          <w14:ligatures w14:val="none"/>
        </w:rPr>
        <w:t xml:space="preserve">           A. </w:t>
      </w:r>
      <w:r w:rsidRPr="4922D111">
        <w:rPr>
          <w:rFonts w:ascii="Arial" w:eastAsia="Arial" w:hAnsi="Arial" w:cs="Arial"/>
          <w:kern w:val="0"/>
          <w:sz w:val="24"/>
          <w:szCs w:val="24"/>
          <w14:ligatures w14:val="none"/>
        </w:rPr>
        <w:t>Re</w:t>
      </w:r>
      <w:r w:rsidR="2DB37502" w:rsidRPr="4922D111">
        <w:rPr>
          <w:rFonts w:ascii="Arial" w:eastAsia="Arial" w:hAnsi="Arial" w:cs="Arial"/>
          <w:kern w:val="0"/>
          <w:sz w:val="24"/>
          <w:szCs w:val="24"/>
          <w14:ligatures w14:val="none"/>
        </w:rPr>
        <w:t>solution No. 975 – Municipal Elections</w:t>
      </w:r>
    </w:p>
    <w:p w14:paraId="2E84AACF" w14:textId="40346265" w:rsidR="00F35522" w:rsidRDefault="006D3005" w:rsidP="00F35522">
      <w:pPr>
        <w:tabs>
          <w:tab w:val="left" w:pos="900"/>
          <w:tab w:val="left" w:pos="990"/>
        </w:tabs>
        <w:spacing w:after="0"/>
        <w:ind w:left="990" w:hanging="900"/>
        <w:contextualSpacing/>
        <w:jc w:val="both"/>
        <w:rPr>
          <w:rFonts w:ascii="Arial" w:eastAsia="Arial" w:hAnsi="Arial" w:cs="Arial"/>
          <w:sz w:val="24"/>
          <w:szCs w:val="24"/>
        </w:rPr>
      </w:pPr>
      <w:r w:rsidRPr="3756A09B">
        <w:rPr>
          <w:rFonts w:ascii="Arial" w:eastAsia="Arial" w:hAnsi="Arial" w:cs="Arial"/>
          <w:sz w:val="24"/>
          <w:szCs w:val="24"/>
        </w:rPr>
        <w:t xml:space="preserve">         </w:t>
      </w:r>
      <w:r w:rsidR="00F35522">
        <w:rPr>
          <w:rFonts w:ascii="Arial" w:eastAsia="Arial" w:hAnsi="Arial" w:cs="Arial"/>
          <w:sz w:val="24"/>
          <w:szCs w:val="24"/>
        </w:rPr>
        <w:t xml:space="preserve"> </w:t>
      </w:r>
      <w:r w:rsidRPr="3756A09B">
        <w:rPr>
          <w:rFonts w:ascii="Arial" w:eastAsia="Arial" w:hAnsi="Arial" w:cs="Arial"/>
          <w:sz w:val="24"/>
          <w:szCs w:val="24"/>
        </w:rPr>
        <w:t xml:space="preserve">B. </w:t>
      </w:r>
      <w:r w:rsidR="75456280" w:rsidRPr="3756A09B">
        <w:rPr>
          <w:rFonts w:ascii="Arial" w:eastAsia="Arial" w:hAnsi="Arial" w:cs="Arial"/>
          <w:sz w:val="24"/>
          <w:szCs w:val="24"/>
        </w:rPr>
        <w:t>Bid</w:t>
      </w:r>
      <w:r w:rsidR="5E9960DB" w:rsidRPr="3756A09B">
        <w:rPr>
          <w:rFonts w:ascii="Arial" w:eastAsia="Arial" w:hAnsi="Arial" w:cs="Arial"/>
          <w:sz w:val="24"/>
          <w:szCs w:val="24"/>
        </w:rPr>
        <w:t>s Received</w:t>
      </w:r>
      <w:r w:rsidR="75456280" w:rsidRPr="3756A09B">
        <w:rPr>
          <w:rFonts w:ascii="Arial" w:eastAsia="Arial" w:hAnsi="Arial" w:cs="Arial"/>
          <w:sz w:val="24"/>
          <w:szCs w:val="24"/>
        </w:rPr>
        <w:t xml:space="preserve"> for the Demolition of the Midtown Motel</w:t>
      </w:r>
    </w:p>
    <w:p w14:paraId="04D611C4" w14:textId="071D1846" w:rsidR="00DD0A06" w:rsidRDefault="00F35522" w:rsidP="00DD0A06">
      <w:pPr>
        <w:tabs>
          <w:tab w:val="left" w:pos="900"/>
          <w:tab w:val="left" w:pos="990"/>
        </w:tabs>
        <w:spacing w:after="0"/>
        <w:ind w:left="990" w:hanging="900"/>
        <w:contextualSpacing/>
        <w:jc w:val="both"/>
        <w:rPr>
          <w:rFonts w:ascii="Arial" w:eastAsia="Arial" w:hAnsi="Arial" w:cs="Arial"/>
          <w:sz w:val="24"/>
          <w:szCs w:val="24"/>
        </w:rPr>
      </w:pPr>
      <w:r>
        <w:rPr>
          <w:rFonts w:ascii="Arial" w:eastAsia="Arial" w:hAnsi="Arial" w:cs="Arial"/>
          <w:sz w:val="24"/>
          <w:szCs w:val="24"/>
        </w:rPr>
        <w:t xml:space="preserve">          </w:t>
      </w:r>
      <w:r w:rsidR="1CB84664" w:rsidRPr="3756A09B">
        <w:rPr>
          <w:rFonts w:ascii="Arial" w:eastAsia="Arial" w:hAnsi="Arial" w:cs="Arial"/>
          <w:sz w:val="24"/>
          <w:szCs w:val="24"/>
        </w:rPr>
        <w:t>C.</w:t>
      </w:r>
      <w:r>
        <w:rPr>
          <w:rFonts w:ascii="Arial" w:eastAsia="Arial" w:hAnsi="Arial" w:cs="Arial"/>
          <w:sz w:val="24"/>
          <w:szCs w:val="24"/>
        </w:rPr>
        <w:t xml:space="preserve"> </w:t>
      </w:r>
      <w:r w:rsidR="00DD0A06">
        <w:rPr>
          <w:rFonts w:ascii="Arial" w:eastAsia="Arial" w:hAnsi="Arial" w:cs="Arial"/>
          <w:sz w:val="24"/>
          <w:szCs w:val="24"/>
        </w:rPr>
        <w:t>Resolution No. 978</w:t>
      </w:r>
      <w:r w:rsidR="00FD6F13">
        <w:rPr>
          <w:rFonts w:ascii="Arial" w:eastAsia="Arial" w:hAnsi="Arial" w:cs="Arial"/>
          <w:sz w:val="24"/>
          <w:szCs w:val="24"/>
        </w:rPr>
        <w:t xml:space="preserve"> - Fair</w:t>
      </w:r>
      <w:r w:rsidR="00DD0A06">
        <w:rPr>
          <w:rFonts w:ascii="Arial" w:eastAsia="Arial" w:hAnsi="Arial" w:cs="Arial"/>
          <w:sz w:val="24"/>
          <w:szCs w:val="24"/>
        </w:rPr>
        <w:t xml:space="preserve"> Housing Resolution</w:t>
      </w:r>
    </w:p>
    <w:p w14:paraId="29871C71" w14:textId="2D723006" w:rsidR="009F44C8" w:rsidRDefault="00DD0A06" w:rsidP="00DD0A06">
      <w:pPr>
        <w:tabs>
          <w:tab w:val="left" w:pos="900"/>
          <w:tab w:val="left" w:pos="990"/>
        </w:tabs>
        <w:spacing w:after="0"/>
        <w:ind w:left="990" w:hanging="900"/>
        <w:contextualSpacing/>
        <w:jc w:val="both"/>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D</w:t>
      </w:r>
      <w:r>
        <w:rPr>
          <w:rFonts w:ascii="Arial" w:eastAsia="Arial" w:hAnsi="Arial" w:cs="Arial"/>
          <w:sz w:val="24"/>
          <w:szCs w:val="24"/>
        </w:rPr>
        <w:t>. Fair Housing Proclamation</w:t>
      </w:r>
      <w:r>
        <w:rPr>
          <w:rFonts w:ascii="Arial" w:eastAsia="Arial" w:hAnsi="Arial" w:cs="Arial"/>
          <w:sz w:val="24"/>
          <w:szCs w:val="24"/>
        </w:rPr>
        <w:t xml:space="preserve"> </w:t>
      </w:r>
    </w:p>
    <w:p w14:paraId="141EDC1D" w14:textId="2B4B698D" w:rsidR="00EC01AB" w:rsidRDefault="009F44C8" w:rsidP="00DD0A06">
      <w:pPr>
        <w:tabs>
          <w:tab w:val="left" w:pos="900"/>
          <w:tab w:val="left" w:pos="990"/>
        </w:tabs>
        <w:spacing w:after="0"/>
        <w:ind w:left="990" w:hanging="900"/>
        <w:contextualSpacing/>
        <w:jc w:val="both"/>
        <w:rPr>
          <w:rFonts w:ascii="Arial" w:eastAsia="Arial" w:hAnsi="Arial" w:cs="Arial"/>
          <w:sz w:val="24"/>
          <w:szCs w:val="24"/>
        </w:rPr>
      </w:pPr>
      <w:r>
        <w:rPr>
          <w:rFonts w:ascii="Arial" w:eastAsia="Arial" w:hAnsi="Arial" w:cs="Arial"/>
          <w:sz w:val="24"/>
          <w:szCs w:val="24"/>
        </w:rPr>
        <w:t xml:space="preserve">          </w:t>
      </w:r>
      <w:r w:rsidR="00DD0A06">
        <w:rPr>
          <w:rFonts w:ascii="Arial" w:eastAsia="Arial" w:hAnsi="Arial" w:cs="Arial"/>
          <w:sz w:val="24"/>
          <w:szCs w:val="24"/>
        </w:rPr>
        <w:t>E. Resolution 979</w:t>
      </w:r>
      <w:r w:rsidR="00FD6F13">
        <w:rPr>
          <w:rFonts w:ascii="Arial" w:eastAsia="Arial" w:hAnsi="Arial" w:cs="Arial"/>
          <w:sz w:val="24"/>
          <w:szCs w:val="24"/>
        </w:rPr>
        <w:t xml:space="preserve"> - Appointment of Clinton Hospital Authority Trustee</w:t>
      </w:r>
      <w:r>
        <w:rPr>
          <w:rFonts w:ascii="Arial" w:eastAsia="Arial" w:hAnsi="Arial" w:cs="Arial"/>
          <w:sz w:val="24"/>
          <w:szCs w:val="24"/>
        </w:rPr>
        <w:t xml:space="preserve"> </w:t>
      </w:r>
    </w:p>
    <w:p w14:paraId="5C3783EF" w14:textId="77777777" w:rsidR="006D3005" w:rsidRPr="005C56BA" w:rsidRDefault="006D3005" w:rsidP="006D3005">
      <w:pPr>
        <w:tabs>
          <w:tab w:val="left" w:pos="990"/>
        </w:tabs>
        <w:spacing w:after="0"/>
        <w:contextualSpacing/>
        <w:jc w:val="both"/>
        <w:rPr>
          <w:rFonts w:ascii="Arial" w:eastAsia="Arial" w:hAnsi="Arial" w:cs="Arial"/>
          <w:kern w:val="0"/>
          <w:sz w:val="24"/>
          <w:szCs w:val="24"/>
          <w14:ligatures w14:val="none"/>
        </w:rPr>
      </w:pPr>
    </w:p>
    <w:p w14:paraId="2EAB5872" w14:textId="77777777" w:rsidR="00F35522" w:rsidRDefault="006D3005" w:rsidP="00F35522">
      <w:pPr>
        <w:pStyle w:val="ListParagraph"/>
        <w:numPr>
          <w:ilvl w:val="0"/>
          <w:numId w:val="4"/>
        </w:numPr>
        <w:tabs>
          <w:tab w:val="left" w:pos="990"/>
        </w:tabs>
        <w:spacing w:after="0"/>
        <w:jc w:val="both"/>
        <w:rPr>
          <w:rFonts w:ascii="Arial" w:eastAsia="Arial" w:hAnsi="Arial" w:cs="Arial"/>
          <w:kern w:val="0"/>
          <w:sz w:val="24"/>
          <w:szCs w:val="24"/>
          <w14:ligatures w14:val="none"/>
        </w:rPr>
      </w:pPr>
      <w:r w:rsidRPr="005C56BA">
        <w:rPr>
          <w:rFonts w:ascii="Arial" w:eastAsia="Arial" w:hAnsi="Arial" w:cs="Arial"/>
          <w:kern w:val="0"/>
          <w:sz w:val="24"/>
          <w:szCs w:val="24"/>
          <w14:ligatures w14:val="none"/>
        </w:rPr>
        <w:t>NEW BUSINESS (If any, pursuant to Section 311.9 of the Oklahoma Open Meeting Act.)</w:t>
      </w:r>
    </w:p>
    <w:p w14:paraId="33A2B245" w14:textId="77777777" w:rsidR="00F35522" w:rsidRDefault="00F35522" w:rsidP="00F35522">
      <w:pPr>
        <w:pStyle w:val="ListParagraph"/>
        <w:tabs>
          <w:tab w:val="left" w:pos="990"/>
        </w:tabs>
        <w:spacing w:after="0"/>
        <w:jc w:val="both"/>
        <w:rPr>
          <w:rFonts w:ascii="Arial" w:eastAsia="Arial" w:hAnsi="Arial" w:cs="Arial"/>
          <w:kern w:val="0"/>
          <w:sz w:val="24"/>
          <w:szCs w:val="24"/>
          <w14:ligatures w14:val="none"/>
        </w:rPr>
      </w:pPr>
    </w:p>
    <w:p w14:paraId="18C3F22C" w14:textId="77777777" w:rsidR="00F35522" w:rsidRDefault="006D3005" w:rsidP="00F35522">
      <w:pPr>
        <w:pStyle w:val="ListParagraph"/>
        <w:numPr>
          <w:ilvl w:val="0"/>
          <w:numId w:val="4"/>
        </w:numPr>
        <w:tabs>
          <w:tab w:val="left" w:pos="990"/>
        </w:tabs>
        <w:spacing w:after="0"/>
        <w:jc w:val="both"/>
        <w:rPr>
          <w:rFonts w:ascii="Arial" w:eastAsia="Arial" w:hAnsi="Arial" w:cs="Arial"/>
          <w:kern w:val="0"/>
          <w:sz w:val="24"/>
          <w:szCs w:val="24"/>
          <w14:ligatures w14:val="none"/>
        </w:rPr>
      </w:pPr>
      <w:r w:rsidRPr="00F35522">
        <w:rPr>
          <w:rFonts w:ascii="Arial" w:eastAsia="Arial" w:hAnsi="Arial" w:cs="Arial"/>
          <w:kern w:val="0"/>
          <w:sz w:val="24"/>
          <w:szCs w:val="24"/>
          <w14:ligatures w14:val="none"/>
        </w:rPr>
        <w:t>COUNCIL COMMENTS</w:t>
      </w:r>
    </w:p>
    <w:p w14:paraId="302E34C9" w14:textId="77777777" w:rsidR="00F35522" w:rsidRPr="00F35522" w:rsidRDefault="00F35522" w:rsidP="00F35522">
      <w:pPr>
        <w:pStyle w:val="ListParagraph"/>
        <w:rPr>
          <w:rFonts w:ascii="Arial" w:eastAsia="Arial" w:hAnsi="Arial" w:cs="Arial"/>
          <w:kern w:val="0"/>
          <w:sz w:val="24"/>
          <w:szCs w:val="24"/>
          <w14:ligatures w14:val="none"/>
        </w:rPr>
      </w:pPr>
    </w:p>
    <w:p w14:paraId="3987488F" w14:textId="77777777" w:rsidR="00F35522" w:rsidRDefault="006D3005" w:rsidP="00F35522">
      <w:pPr>
        <w:pStyle w:val="ListParagraph"/>
        <w:numPr>
          <w:ilvl w:val="0"/>
          <w:numId w:val="4"/>
        </w:numPr>
        <w:tabs>
          <w:tab w:val="left" w:pos="990"/>
        </w:tabs>
        <w:spacing w:after="0"/>
        <w:jc w:val="both"/>
        <w:rPr>
          <w:rFonts w:ascii="Arial" w:eastAsia="Arial" w:hAnsi="Arial" w:cs="Arial"/>
          <w:kern w:val="0"/>
          <w:sz w:val="24"/>
          <w:szCs w:val="24"/>
          <w14:ligatures w14:val="none"/>
        </w:rPr>
      </w:pPr>
      <w:r w:rsidRPr="00F35522">
        <w:rPr>
          <w:rFonts w:ascii="Arial" w:eastAsia="Arial" w:hAnsi="Arial" w:cs="Arial"/>
          <w:kern w:val="0"/>
          <w:sz w:val="24"/>
          <w:szCs w:val="24"/>
          <w14:ligatures w14:val="none"/>
        </w:rPr>
        <w:t>CITY MANAGER’S COMMENTS</w:t>
      </w:r>
    </w:p>
    <w:p w14:paraId="15F7721D" w14:textId="77777777" w:rsidR="00F35522" w:rsidRPr="00F35522" w:rsidRDefault="00F35522" w:rsidP="00F35522">
      <w:pPr>
        <w:pStyle w:val="ListParagraph"/>
        <w:rPr>
          <w:rFonts w:ascii="Arial" w:eastAsia="Arial" w:hAnsi="Arial" w:cs="Arial"/>
          <w:kern w:val="0"/>
          <w:sz w:val="24"/>
          <w:szCs w:val="24"/>
          <w14:ligatures w14:val="none"/>
        </w:rPr>
      </w:pPr>
    </w:p>
    <w:p w14:paraId="5B3DB85A" w14:textId="77777777" w:rsidR="00F35522" w:rsidRDefault="006D3005" w:rsidP="00F35522">
      <w:pPr>
        <w:pStyle w:val="ListParagraph"/>
        <w:numPr>
          <w:ilvl w:val="0"/>
          <w:numId w:val="4"/>
        </w:numPr>
        <w:tabs>
          <w:tab w:val="left" w:pos="990"/>
        </w:tabs>
        <w:spacing w:after="0"/>
        <w:jc w:val="both"/>
        <w:rPr>
          <w:rFonts w:ascii="Arial" w:eastAsia="Arial" w:hAnsi="Arial" w:cs="Arial"/>
          <w:kern w:val="0"/>
          <w:sz w:val="24"/>
          <w:szCs w:val="24"/>
          <w14:ligatures w14:val="none"/>
        </w:rPr>
      </w:pPr>
      <w:r w:rsidRPr="00F35522">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69D644F0" w14:textId="77777777" w:rsidR="00F35522" w:rsidRPr="00F35522" w:rsidRDefault="00F35522" w:rsidP="00F35522">
      <w:pPr>
        <w:pStyle w:val="ListParagraph"/>
        <w:rPr>
          <w:rFonts w:ascii="Arial" w:eastAsia="Arial" w:hAnsi="Arial" w:cs="Arial"/>
          <w:kern w:val="0"/>
          <w:sz w:val="16"/>
          <w:szCs w:val="16"/>
          <w14:ligatures w14:val="none"/>
        </w:rPr>
      </w:pPr>
    </w:p>
    <w:p w14:paraId="4734CE63" w14:textId="33D7073F" w:rsidR="006D3005" w:rsidRPr="00F35522" w:rsidRDefault="006D3005" w:rsidP="00F35522">
      <w:pPr>
        <w:pStyle w:val="ListParagraph"/>
        <w:numPr>
          <w:ilvl w:val="0"/>
          <w:numId w:val="4"/>
        </w:numPr>
        <w:tabs>
          <w:tab w:val="left" w:pos="990"/>
        </w:tabs>
        <w:spacing w:after="0"/>
        <w:jc w:val="both"/>
        <w:rPr>
          <w:rFonts w:ascii="Arial" w:eastAsia="Arial" w:hAnsi="Arial" w:cs="Arial"/>
          <w:kern w:val="0"/>
          <w:sz w:val="24"/>
          <w:szCs w:val="24"/>
          <w14:ligatures w14:val="none"/>
        </w:rPr>
      </w:pPr>
      <w:r w:rsidRPr="00F35522">
        <w:rPr>
          <w:rFonts w:ascii="Arial" w:eastAsia="Arial" w:hAnsi="Arial" w:cs="Arial"/>
          <w:kern w:val="0"/>
          <w:sz w:val="24"/>
          <w:szCs w:val="24"/>
          <w14:ligatures w14:val="none"/>
        </w:rPr>
        <w:t>ADJOURN</w:t>
      </w:r>
    </w:p>
    <w:p w14:paraId="4FDE7AF0" w14:textId="77777777" w:rsidR="006D3005" w:rsidRPr="00F35522" w:rsidRDefault="006D3005" w:rsidP="006D3005">
      <w:pPr>
        <w:spacing w:after="0"/>
        <w:ind w:left="90"/>
        <w:contextualSpacing/>
        <w:jc w:val="both"/>
        <w:rPr>
          <w:rFonts w:ascii="Arial" w:eastAsia="Arial" w:hAnsi="Arial" w:cs="Arial"/>
          <w:kern w:val="0"/>
          <w:sz w:val="16"/>
          <w:szCs w:val="16"/>
          <w14:ligatures w14:val="none"/>
        </w:rPr>
      </w:pPr>
    </w:p>
    <w:p w14:paraId="688DE656" w14:textId="77777777" w:rsidR="00F35522" w:rsidRDefault="006D3005" w:rsidP="00F35522">
      <w:pPr>
        <w:spacing w:after="0"/>
        <w:ind w:left="9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Agenda Filed the 2</w:t>
      </w:r>
      <w:r w:rsidR="00F35522">
        <w:rPr>
          <w:rFonts w:ascii="Arial" w:eastAsia="Arial" w:hAnsi="Arial" w:cs="Arial"/>
          <w:kern w:val="0"/>
          <w:sz w:val="24"/>
          <w:szCs w:val="24"/>
          <w14:ligatures w14:val="none"/>
        </w:rPr>
        <w:t>9</w:t>
      </w:r>
      <w:r w:rsidRPr="006D3005">
        <w:rPr>
          <w:rFonts w:ascii="Arial" w:eastAsia="Arial" w:hAnsi="Arial" w:cs="Arial"/>
          <w:kern w:val="0"/>
          <w:sz w:val="24"/>
          <w:szCs w:val="24"/>
          <w:vertAlign w:val="superscript"/>
          <w14:ligatures w14:val="none"/>
        </w:rPr>
        <w:t>th</w:t>
      </w:r>
      <w:r>
        <w:rPr>
          <w:rFonts w:ascii="Arial" w:eastAsia="Arial" w:hAnsi="Arial" w:cs="Arial"/>
          <w:kern w:val="0"/>
          <w:sz w:val="24"/>
          <w:szCs w:val="24"/>
          <w14:ligatures w14:val="none"/>
        </w:rPr>
        <w:t xml:space="preserve"> day of </w:t>
      </w:r>
      <w:r w:rsidR="00F35522">
        <w:rPr>
          <w:rFonts w:ascii="Arial" w:eastAsia="Arial" w:hAnsi="Arial" w:cs="Arial"/>
          <w:kern w:val="0"/>
          <w:sz w:val="24"/>
          <w:szCs w:val="24"/>
          <w14:ligatures w14:val="none"/>
        </w:rPr>
        <w:t>March 2024</w:t>
      </w:r>
      <w:r>
        <w:rPr>
          <w:rFonts w:ascii="Arial" w:eastAsia="Arial" w:hAnsi="Arial" w:cs="Arial"/>
          <w:kern w:val="0"/>
          <w:sz w:val="24"/>
          <w:szCs w:val="24"/>
          <w14:ligatures w14:val="none"/>
        </w:rPr>
        <w:t>, posted on the bulletin board in the lobby of the Clinton City Hall, March 2</w:t>
      </w:r>
      <w:r w:rsidR="00F35522">
        <w:rPr>
          <w:rFonts w:ascii="Arial" w:eastAsia="Arial" w:hAnsi="Arial" w:cs="Arial"/>
          <w:kern w:val="0"/>
          <w:sz w:val="24"/>
          <w:szCs w:val="24"/>
          <w14:ligatures w14:val="none"/>
        </w:rPr>
        <w:t>9</w:t>
      </w:r>
      <w:r>
        <w:rPr>
          <w:rFonts w:ascii="Arial" w:eastAsia="Arial" w:hAnsi="Arial" w:cs="Arial"/>
          <w:kern w:val="0"/>
          <w:sz w:val="24"/>
          <w:szCs w:val="24"/>
          <w14:ligatures w14:val="none"/>
        </w:rPr>
        <w:t xml:space="preserve">, 2024, at </w:t>
      </w:r>
      <w:r w:rsidR="00F35522">
        <w:rPr>
          <w:rFonts w:ascii="Arial" w:eastAsia="Arial" w:hAnsi="Arial" w:cs="Arial"/>
          <w:kern w:val="0"/>
          <w:sz w:val="24"/>
          <w:szCs w:val="24"/>
          <w14:ligatures w14:val="none"/>
        </w:rPr>
        <w:t>4</w:t>
      </w:r>
      <w:r>
        <w:rPr>
          <w:rFonts w:ascii="Arial" w:eastAsia="Arial" w:hAnsi="Arial" w:cs="Arial"/>
          <w:kern w:val="0"/>
          <w:sz w:val="24"/>
          <w:szCs w:val="24"/>
          <w14:ligatures w14:val="none"/>
        </w:rPr>
        <w:t>:00 p.m.</w:t>
      </w:r>
    </w:p>
    <w:p w14:paraId="36803885" w14:textId="77777777" w:rsidR="00FA0B6A" w:rsidRDefault="00FA0B6A" w:rsidP="00FA0B6A">
      <w:pPr>
        <w:spacing w:after="0"/>
        <w:ind w:left="90"/>
        <w:contextualSpacing/>
        <w:jc w:val="both"/>
        <w:rPr>
          <w:rFonts w:ascii="Arial" w:eastAsia="Arial" w:hAnsi="Arial" w:cs="Arial"/>
          <w:kern w:val="0"/>
          <w:sz w:val="24"/>
          <w:szCs w:val="24"/>
          <w14:ligatures w14:val="none"/>
        </w:rPr>
      </w:pPr>
    </w:p>
    <w:p w14:paraId="739AC774" w14:textId="06383CC6" w:rsidR="006D3005" w:rsidRDefault="006D3005" w:rsidP="00FA0B6A">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sectPr w:rsidR="006D3005" w:rsidSect="005A5F6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E3F65" w14:textId="77777777" w:rsidR="005A5F6B" w:rsidRDefault="005A5F6B">
      <w:pPr>
        <w:spacing w:after="0" w:line="240" w:lineRule="auto"/>
      </w:pPr>
      <w:r>
        <w:separator/>
      </w:r>
    </w:p>
  </w:endnote>
  <w:endnote w:type="continuationSeparator" w:id="0">
    <w:p w14:paraId="6DC59EBE" w14:textId="77777777" w:rsidR="005A5F6B" w:rsidRDefault="005A5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127C8" w14:textId="77777777" w:rsidR="005A5F6B" w:rsidRDefault="005A5F6B">
      <w:pPr>
        <w:spacing w:after="0" w:line="240" w:lineRule="auto"/>
      </w:pPr>
      <w:r>
        <w:separator/>
      </w:r>
    </w:p>
  </w:footnote>
  <w:footnote w:type="continuationSeparator" w:id="0">
    <w:p w14:paraId="54B29D81" w14:textId="77777777" w:rsidR="005A5F6B" w:rsidRDefault="005A5F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BD0A1" w14:textId="77777777" w:rsidR="006D3005" w:rsidRPr="00942291" w:rsidRDefault="006D3005"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F4F6BFC" w14:textId="77777777" w:rsidR="006D3005" w:rsidRPr="00942291" w:rsidRDefault="006D3005" w:rsidP="000C5870">
    <w:pPr>
      <w:pStyle w:val="Default"/>
      <w:jc w:val="both"/>
      <w:rPr>
        <w:color w:val="FF0000"/>
        <w:sz w:val="16"/>
        <w:szCs w:val="16"/>
      </w:rPr>
    </w:pPr>
  </w:p>
  <w:p w14:paraId="14EE5E91" w14:textId="77777777" w:rsidR="006D3005" w:rsidRPr="00ED5A5D" w:rsidRDefault="006D3005"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AEA71C" w14:textId="77777777" w:rsidR="006D3005" w:rsidRDefault="006D30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C224EA3"/>
    <w:multiLevelType w:val="multilevel"/>
    <w:tmpl w:val="3FAE50B8"/>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83760411">
    <w:abstractNumId w:val="3"/>
  </w:num>
  <w:num w:numId="2" w16cid:durableId="975186886">
    <w:abstractNumId w:val="0"/>
  </w:num>
  <w:num w:numId="3" w16cid:durableId="253784652">
    <w:abstractNumId w:val="2"/>
  </w:num>
  <w:num w:numId="4" w16cid:durableId="540870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005"/>
    <w:rsid w:val="00403985"/>
    <w:rsid w:val="005A5F6B"/>
    <w:rsid w:val="006028E5"/>
    <w:rsid w:val="006D3005"/>
    <w:rsid w:val="009F44C8"/>
    <w:rsid w:val="00A449E4"/>
    <w:rsid w:val="00B704CC"/>
    <w:rsid w:val="00DD0A06"/>
    <w:rsid w:val="00E81C92"/>
    <w:rsid w:val="00EC01AB"/>
    <w:rsid w:val="00F26CE1"/>
    <w:rsid w:val="00F35522"/>
    <w:rsid w:val="00F463C2"/>
    <w:rsid w:val="00FA0B6A"/>
    <w:rsid w:val="00FD6F13"/>
    <w:rsid w:val="107F5450"/>
    <w:rsid w:val="13C04E63"/>
    <w:rsid w:val="1CB84664"/>
    <w:rsid w:val="2DB37502"/>
    <w:rsid w:val="3756A09B"/>
    <w:rsid w:val="3E606B63"/>
    <w:rsid w:val="4922D111"/>
    <w:rsid w:val="55C06B47"/>
    <w:rsid w:val="5E9960DB"/>
    <w:rsid w:val="75456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9E071"/>
  <w15:chartTrackingRefBased/>
  <w15:docId w15:val="{14F814CA-56D2-459D-B441-6BAA36393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005"/>
    <w:pPr>
      <w:spacing w:line="259" w:lineRule="auto"/>
    </w:pPr>
    <w:rPr>
      <w:sz w:val="22"/>
      <w:szCs w:val="22"/>
    </w:rPr>
  </w:style>
  <w:style w:type="paragraph" w:styleId="Heading1">
    <w:name w:val="heading 1"/>
    <w:basedOn w:val="Normal"/>
    <w:next w:val="Normal"/>
    <w:link w:val="Heading1Char"/>
    <w:uiPriority w:val="9"/>
    <w:qFormat/>
    <w:rsid w:val="006D30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30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30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30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30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30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0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0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0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0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30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30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30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30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30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0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0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005"/>
    <w:rPr>
      <w:rFonts w:eastAsiaTheme="majorEastAsia" w:cstheme="majorBidi"/>
      <w:color w:val="272727" w:themeColor="text1" w:themeTint="D8"/>
    </w:rPr>
  </w:style>
  <w:style w:type="paragraph" w:styleId="Title">
    <w:name w:val="Title"/>
    <w:basedOn w:val="Normal"/>
    <w:next w:val="Normal"/>
    <w:link w:val="TitleChar"/>
    <w:uiPriority w:val="10"/>
    <w:qFormat/>
    <w:rsid w:val="006D30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0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0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0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005"/>
    <w:pPr>
      <w:spacing w:before="160"/>
      <w:jc w:val="center"/>
    </w:pPr>
    <w:rPr>
      <w:i/>
      <w:iCs/>
      <w:color w:val="404040" w:themeColor="text1" w:themeTint="BF"/>
    </w:rPr>
  </w:style>
  <w:style w:type="character" w:customStyle="1" w:styleId="QuoteChar">
    <w:name w:val="Quote Char"/>
    <w:basedOn w:val="DefaultParagraphFont"/>
    <w:link w:val="Quote"/>
    <w:uiPriority w:val="29"/>
    <w:rsid w:val="006D3005"/>
    <w:rPr>
      <w:i/>
      <w:iCs/>
      <w:color w:val="404040" w:themeColor="text1" w:themeTint="BF"/>
    </w:rPr>
  </w:style>
  <w:style w:type="paragraph" w:styleId="ListParagraph">
    <w:name w:val="List Paragraph"/>
    <w:basedOn w:val="Normal"/>
    <w:uiPriority w:val="34"/>
    <w:qFormat/>
    <w:rsid w:val="006D3005"/>
    <w:pPr>
      <w:ind w:left="720"/>
      <w:contextualSpacing/>
    </w:pPr>
  </w:style>
  <w:style w:type="character" w:styleId="IntenseEmphasis">
    <w:name w:val="Intense Emphasis"/>
    <w:basedOn w:val="DefaultParagraphFont"/>
    <w:uiPriority w:val="21"/>
    <w:qFormat/>
    <w:rsid w:val="006D3005"/>
    <w:rPr>
      <w:i/>
      <w:iCs/>
      <w:color w:val="0F4761" w:themeColor="accent1" w:themeShade="BF"/>
    </w:rPr>
  </w:style>
  <w:style w:type="paragraph" w:styleId="IntenseQuote">
    <w:name w:val="Intense Quote"/>
    <w:basedOn w:val="Normal"/>
    <w:next w:val="Normal"/>
    <w:link w:val="IntenseQuoteChar"/>
    <w:uiPriority w:val="30"/>
    <w:qFormat/>
    <w:rsid w:val="006D30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3005"/>
    <w:rPr>
      <w:i/>
      <w:iCs/>
      <w:color w:val="0F4761" w:themeColor="accent1" w:themeShade="BF"/>
    </w:rPr>
  </w:style>
  <w:style w:type="character" w:styleId="IntenseReference">
    <w:name w:val="Intense Reference"/>
    <w:basedOn w:val="DefaultParagraphFont"/>
    <w:uiPriority w:val="32"/>
    <w:qFormat/>
    <w:rsid w:val="006D3005"/>
    <w:rPr>
      <w:b/>
      <w:bCs/>
      <w:smallCaps/>
      <w:color w:val="0F4761" w:themeColor="accent1" w:themeShade="BF"/>
      <w:spacing w:val="5"/>
    </w:rPr>
  </w:style>
  <w:style w:type="paragraph" w:styleId="Header">
    <w:name w:val="header"/>
    <w:basedOn w:val="Normal"/>
    <w:link w:val="HeaderChar"/>
    <w:uiPriority w:val="99"/>
    <w:unhideWhenUsed/>
    <w:rsid w:val="006D30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3005"/>
    <w:rPr>
      <w:sz w:val="22"/>
      <w:szCs w:val="22"/>
    </w:rPr>
  </w:style>
  <w:style w:type="paragraph" w:customStyle="1" w:styleId="Default">
    <w:name w:val="Default"/>
    <w:rsid w:val="006D3005"/>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53E1BC-5EDB-4206-9A09-871B9B5C9A9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D6DEF809-95DC-4DF1-A64F-6C4730B33C65}">
  <ds:schemaRefs>
    <ds:schemaRef ds:uri="http://schemas.microsoft.com/sharepoint/v3/contenttype/forms"/>
  </ds:schemaRefs>
</ds:datastoreItem>
</file>

<file path=customXml/itemProps3.xml><?xml version="1.0" encoding="utf-8"?>
<ds:datastoreItem xmlns:ds="http://schemas.openxmlformats.org/officeDocument/2006/customXml" ds:itemID="{2D9F8BAE-BBD8-42E0-A1F9-2788032C16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243</Words>
  <Characters>1340</Characters>
  <Application>Microsoft Office Word</Application>
  <DocSecurity>0</DocSecurity>
  <Lines>41</Lines>
  <Paragraphs>23</Paragraphs>
  <ScaleCrop>false</ScaleCrop>
  <Company/>
  <LinksUpToDate>false</LinksUpToDate>
  <CharactersWithSpaces>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2024-03-29T18:29:00Z</cp:lastPrinted>
  <dcterms:created xsi:type="dcterms:W3CDTF">2024-03-26T22:07:00Z</dcterms:created>
  <dcterms:modified xsi:type="dcterms:W3CDTF">2024-03-29T18:59:00Z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