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595372" w:rsidR="00B52387" w:rsidP="00B52387" w:rsidRDefault="00B52387" w14:paraId="11C2BF68" w14:textId="77777777">
      <w:pPr>
        <w:widowControl w:val="0"/>
        <w:spacing w:after="0" w:line="240" w:lineRule="auto"/>
        <w:jc w:val="center"/>
        <w:rPr>
          <w:rFonts w:ascii="Arial" w:hAnsi="Arial" w:eastAsia="Times New Roman" w:cs="Arial"/>
          <w:b/>
          <w:bCs/>
          <w:snapToGrid w:val="0"/>
          <w:kern w:val="0"/>
          <w:sz w:val="24"/>
          <w:szCs w:val="24"/>
          <w14:ligatures w14:val="none"/>
        </w:rPr>
      </w:pPr>
      <w:r w:rsidRPr="00595372">
        <w:rPr>
          <w:rFonts w:ascii="Arial" w:hAnsi="Arial" w:eastAsia="Times New Roman" w:cs="Arial"/>
          <w:b/>
          <w:bCs/>
          <w:snapToGrid w:val="0"/>
          <w:kern w:val="0"/>
          <w:sz w:val="24"/>
          <w:szCs w:val="24"/>
          <w14:ligatures w14:val="none"/>
        </w:rPr>
        <w:t xml:space="preserve">MINUTES OF AIRPORT AUTHORITY MEETING </w:t>
      </w:r>
    </w:p>
    <w:p w:rsidRPr="00595372" w:rsidR="00B52387" w:rsidP="00B52387" w:rsidRDefault="00B52387" w14:paraId="7735BCAA" w14:textId="5E201A21">
      <w:pPr>
        <w:widowControl w:val="0"/>
        <w:spacing w:after="0" w:line="240" w:lineRule="auto"/>
        <w:ind w:firstLine="720"/>
        <w:jc w:val="center"/>
        <w:rPr>
          <w:rFonts w:ascii="Arial" w:hAnsi="Arial" w:eastAsia="Times New Roman" w:cs="Arial"/>
          <w:b/>
          <w:bCs/>
          <w:snapToGrid w:val="0"/>
          <w:kern w:val="0"/>
          <w:sz w:val="24"/>
          <w:szCs w:val="24"/>
          <w14:ligatures w14:val="none"/>
        </w:rPr>
      </w:pPr>
      <w:r>
        <w:rPr>
          <w:rFonts w:ascii="Arial" w:hAnsi="Arial" w:eastAsia="Times New Roman" w:cs="Arial"/>
          <w:b/>
          <w:bCs/>
          <w:snapToGrid w:val="0"/>
          <w:kern w:val="0"/>
          <w:sz w:val="24"/>
          <w:szCs w:val="24"/>
          <w14:ligatures w14:val="none"/>
        </w:rPr>
        <w:t xml:space="preserve">FEBRUARY </w:t>
      </w:r>
      <w:r>
        <w:rPr>
          <w:rFonts w:ascii="Arial" w:hAnsi="Arial" w:eastAsia="Times New Roman" w:cs="Arial"/>
          <w:b/>
          <w:bCs/>
          <w:snapToGrid w:val="0"/>
          <w:kern w:val="0"/>
          <w:sz w:val="24"/>
          <w:szCs w:val="24"/>
          <w14:ligatures w14:val="none"/>
        </w:rPr>
        <w:t>20</w:t>
      </w:r>
      <w:r w:rsidRPr="00595372">
        <w:rPr>
          <w:rFonts w:ascii="Arial" w:hAnsi="Arial" w:eastAsia="Times New Roman" w:cs="Arial"/>
          <w:b/>
          <w:bCs/>
          <w:snapToGrid w:val="0"/>
          <w:kern w:val="0"/>
          <w:sz w:val="24"/>
          <w:szCs w:val="24"/>
          <w14:ligatures w14:val="none"/>
        </w:rPr>
        <w:t>, 202</w:t>
      </w:r>
      <w:r>
        <w:rPr>
          <w:rFonts w:ascii="Arial" w:hAnsi="Arial" w:eastAsia="Times New Roman" w:cs="Arial"/>
          <w:b/>
          <w:bCs/>
          <w:snapToGrid w:val="0"/>
          <w:kern w:val="0"/>
          <w:sz w:val="24"/>
          <w:szCs w:val="24"/>
          <w14:ligatures w14:val="none"/>
        </w:rPr>
        <w:t>4</w:t>
      </w:r>
    </w:p>
    <w:p w:rsidRPr="00595372" w:rsidR="00B52387" w:rsidP="00B52387" w:rsidRDefault="00B52387" w14:paraId="6393B553" w14:textId="77777777">
      <w:pPr>
        <w:widowControl w:val="0"/>
        <w:spacing w:after="0" w:line="240" w:lineRule="auto"/>
        <w:ind w:firstLine="720"/>
        <w:jc w:val="center"/>
        <w:rPr>
          <w:rFonts w:ascii="Arial" w:hAnsi="Arial" w:eastAsia="Times New Roman" w:cs="Arial"/>
          <w:snapToGrid w:val="0"/>
          <w:kern w:val="0"/>
          <w:sz w:val="24"/>
          <w:szCs w:val="24"/>
          <w14:ligatures w14:val="none"/>
        </w:rPr>
      </w:pPr>
    </w:p>
    <w:p w:rsidRPr="00595372" w:rsidR="00B52387" w:rsidP="00B52387" w:rsidRDefault="00B52387" w14:paraId="34A01CD3" w14:textId="089611ED">
      <w:pPr>
        <w:widowControl w:val="0"/>
        <w:spacing w:after="0" w:line="240" w:lineRule="auto"/>
        <w:jc w:val="both"/>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 xml:space="preserve">Minutes of the regular meeting of the Chairman and Trustees of the Clinton Airport Authority, City of Clinton, Oklahoma, Custer County, held in the City Council Room, City Hall on Tuesday, </w:t>
      </w:r>
      <w:r>
        <w:rPr>
          <w:rFonts w:ascii="Arial" w:hAnsi="Arial" w:eastAsia="Times New Roman" w:cs="Arial"/>
          <w:snapToGrid w:val="0"/>
          <w:kern w:val="0"/>
          <w:sz w:val="24"/>
          <w:szCs w:val="24"/>
          <w14:ligatures w14:val="none"/>
        </w:rPr>
        <w:t>February 20,</w:t>
      </w:r>
      <w:r w:rsidRPr="00595372">
        <w:rPr>
          <w:rFonts w:ascii="Arial" w:hAnsi="Arial" w:eastAsia="Times New Roman" w:cs="Arial"/>
          <w:snapToGrid w:val="0"/>
          <w:kern w:val="0"/>
          <w:sz w:val="24"/>
          <w:szCs w:val="24"/>
          <w14:ligatures w14:val="none"/>
        </w:rPr>
        <w:t xml:space="preserve"> 202</w:t>
      </w:r>
      <w:r>
        <w:rPr>
          <w:rFonts w:ascii="Arial" w:hAnsi="Arial" w:eastAsia="Times New Roman" w:cs="Arial"/>
          <w:snapToGrid w:val="0"/>
          <w:kern w:val="0"/>
          <w:sz w:val="24"/>
          <w:szCs w:val="24"/>
          <w14:ligatures w14:val="none"/>
        </w:rPr>
        <w:t>4</w:t>
      </w:r>
      <w:r w:rsidRPr="00595372">
        <w:rPr>
          <w:rFonts w:ascii="Arial" w:hAnsi="Arial" w:eastAsia="Times New Roman" w:cs="Arial"/>
          <w:snapToGrid w:val="0"/>
          <w:kern w:val="0"/>
          <w:sz w:val="24"/>
          <w:szCs w:val="24"/>
          <w14:ligatures w14:val="none"/>
        </w:rPr>
        <w:t xml:space="preserve">, at 5:30 p.m.  A notice of this meeting with agenda was </w:t>
      </w:r>
      <w:r>
        <w:rPr>
          <w:rFonts w:ascii="Arial" w:hAnsi="Arial" w:eastAsia="Times New Roman" w:cs="Arial"/>
          <w:snapToGrid w:val="0"/>
          <w:kern w:val="0"/>
          <w:sz w:val="24"/>
          <w:szCs w:val="24"/>
          <w14:ligatures w14:val="none"/>
        </w:rPr>
        <w:t>p</w:t>
      </w:r>
      <w:r w:rsidRPr="00595372">
        <w:rPr>
          <w:rFonts w:ascii="Arial" w:hAnsi="Arial" w:eastAsia="Times New Roman" w:cs="Arial"/>
          <w:snapToGrid w:val="0"/>
          <w:kern w:val="0"/>
          <w:sz w:val="24"/>
          <w:szCs w:val="24"/>
          <w14:ligatures w14:val="none"/>
        </w:rPr>
        <w:t xml:space="preserve">osted on the bulletin board in the lobby of Clinton City Hall on </w:t>
      </w:r>
      <w:r>
        <w:rPr>
          <w:rFonts w:ascii="Arial" w:hAnsi="Arial" w:eastAsia="Times New Roman" w:cs="Arial"/>
          <w:snapToGrid w:val="0"/>
          <w:kern w:val="0"/>
          <w:sz w:val="24"/>
          <w:szCs w:val="24"/>
          <w14:ligatures w14:val="none"/>
        </w:rPr>
        <w:t xml:space="preserve">February </w:t>
      </w:r>
      <w:r>
        <w:rPr>
          <w:rFonts w:ascii="Arial" w:hAnsi="Arial" w:eastAsia="Times New Roman" w:cs="Arial"/>
          <w:snapToGrid w:val="0"/>
          <w:kern w:val="0"/>
          <w:sz w:val="24"/>
          <w:szCs w:val="24"/>
          <w14:ligatures w14:val="none"/>
        </w:rPr>
        <w:t>15</w:t>
      </w:r>
      <w:r w:rsidRPr="00595372">
        <w:rPr>
          <w:rFonts w:ascii="Arial" w:hAnsi="Arial" w:eastAsia="Times New Roman" w:cs="Arial"/>
          <w:snapToGrid w:val="0"/>
          <w:kern w:val="0"/>
          <w:sz w:val="24"/>
          <w:szCs w:val="24"/>
          <w14:ligatures w14:val="none"/>
        </w:rPr>
        <w:t>, 202</w:t>
      </w:r>
      <w:r>
        <w:rPr>
          <w:rFonts w:ascii="Arial" w:hAnsi="Arial" w:eastAsia="Times New Roman" w:cs="Arial"/>
          <w:snapToGrid w:val="0"/>
          <w:kern w:val="0"/>
          <w:sz w:val="24"/>
          <w:szCs w:val="24"/>
          <w14:ligatures w14:val="none"/>
        </w:rPr>
        <w:t>4</w:t>
      </w:r>
      <w:r w:rsidRPr="00595372">
        <w:rPr>
          <w:rFonts w:ascii="Arial" w:hAnsi="Arial" w:eastAsia="Times New Roman" w:cs="Arial"/>
          <w:snapToGrid w:val="0"/>
          <w:kern w:val="0"/>
          <w:sz w:val="24"/>
          <w:szCs w:val="24"/>
          <w14:ligatures w14:val="none"/>
        </w:rPr>
        <w:t xml:space="preserve">, at </w:t>
      </w:r>
      <w:r>
        <w:rPr>
          <w:rFonts w:ascii="Arial" w:hAnsi="Arial" w:eastAsia="Times New Roman" w:cs="Arial"/>
          <w:snapToGrid w:val="0"/>
          <w:kern w:val="0"/>
          <w:sz w:val="24"/>
          <w:szCs w:val="24"/>
          <w14:ligatures w14:val="none"/>
        </w:rPr>
        <w:t>4</w:t>
      </w:r>
      <w:r w:rsidRPr="00595372">
        <w:rPr>
          <w:rFonts w:ascii="Arial" w:hAnsi="Arial" w:eastAsia="Times New Roman" w:cs="Arial"/>
          <w:snapToGrid w:val="0"/>
          <w:kern w:val="0"/>
          <w:sz w:val="24"/>
          <w:szCs w:val="24"/>
          <w14:ligatures w14:val="none"/>
        </w:rPr>
        <w:t>:</w:t>
      </w:r>
      <w:r>
        <w:rPr>
          <w:rFonts w:ascii="Arial" w:hAnsi="Arial" w:eastAsia="Times New Roman" w:cs="Arial"/>
          <w:snapToGrid w:val="0"/>
          <w:kern w:val="0"/>
          <w:sz w:val="24"/>
          <w:szCs w:val="24"/>
          <w14:ligatures w14:val="none"/>
        </w:rPr>
        <w:t>00</w:t>
      </w:r>
      <w:r w:rsidRPr="00595372">
        <w:rPr>
          <w:rFonts w:ascii="Arial" w:hAnsi="Arial" w:eastAsia="Times New Roman" w:cs="Arial"/>
          <w:snapToGrid w:val="0"/>
          <w:kern w:val="0"/>
          <w:sz w:val="24"/>
          <w:szCs w:val="24"/>
          <w14:ligatures w14:val="none"/>
        </w:rPr>
        <w:t xml:space="preserve"> P.M. </w:t>
      </w:r>
    </w:p>
    <w:p w:rsidRPr="00595372" w:rsidR="00B52387" w:rsidP="00B52387" w:rsidRDefault="00B52387" w14:paraId="7D7EA52A" w14:textId="77777777">
      <w:pPr>
        <w:widowControl w:val="0"/>
        <w:spacing w:after="0" w:line="240" w:lineRule="auto"/>
        <w:jc w:val="both"/>
        <w:rPr>
          <w:rFonts w:ascii="Arial" w:hAnsi="Arial" w:eastAsia="Times New Roman" w:cs="Arial"/>
          <w:snapToGrid w:val="0"/>
          <w:kern w:val="0"/>
          <w:sz w:val="24"/>
          <w:szCs w:val="24"/>
          <w14:ligatures w14:val="none"/>
        </w:rPr>
      </w:pPr>
    </w:p>
    <w:p w:rsidRPr="00595372" w:rsidR="00B52387" w:rsidP="00B52387" w:rsidRDefault="00B52387" w14:paraId="7E932647" w14:textId="77777777">
      <w:pPr>
        <w:widowControl w:val="0"/>
        <w:spacing w:after="0" w:line="240" w:lineRule="auto"/>
        <w:jc w:val="both"/>
        <w:rPr>
          <w:rFonts w:ascii="Arial" w:hAnsi="Arial" w:eastAsia="Times New Roman" w:cs="Arial"/>
          <w:snapToGrid w:val="0"/>
          <w:kern w:val="0"/>
          <w:sz w:val="24"/>
          <w:szCs w:val="24"/>
          <w14:ligatures w14:val="none"/>
        </w:rPr>
      </w:pPr>
      <w:r>
        <w:rPr>
          <w:rFonts w:ascii="Arial" w:hAnsi="Arial" w:eastAsia="Times New Roman" w:cs="Arial"/>
          <w:snapToGrid w:val="0"/>
          <w:kern w:val="0"/>
          <w:sz w:val="24"/>
          <w:szCs w:val="24"/>
          <w14:ligatures w14:val="none"/>
        </w:rPr>
        <w:t>Chairman David Berrong</w:t>
      </w:r>
      <w:r w:rsidRPr="00595372">
        <w:rPr>
          <w:rFonts w:ascii="Arial" w:hAnsi="Arial" w:eastAsia="Times New Roman" w:cs="Arial"/>
          <w:snapToGrid w:val="0"/>
          <w:kern w:val="0"/>
          <w:sz w:val="24"/>
          <w:szCs w:val="24"/>
          <w14:ligatures w14:val="none"/>
        </w:rPr>
        <w:t xml:space="preserve"> called the meeting to order at 5:3</w:t>
      </w:r>
      <w:r>
        <w:rPr>
          <w:rFonts w:ascii="Arial" w:hAnsi="Arial" w:eastAsia="Times New Roman" w:cs="Arial"/>
          <w:snapToGrid w:val="0"/>
          <w:kern w:val="0"/>
          <w:sz w:val="24"/>
          <w:szCs w:val="24"/>
          <w14:ligatures w14:val="none"/>
        </w:rPr>
        <w:t>2</w:t>
      </w:r>
      <w:r w:rsidRPr="00595372">
        <w:rPr>
          <w:rFonts w:ascii="Arial" w:hAnsi="Arial" w:eastAsia="Times New Roman" w:cs="Arial"/>
          <w:snapToGrid w:val="0"/>
          <w:kern w:val="0"/>
          <w:sz w:val="24"/>
          <w:szCs w:val="24"/>
          <w14:ligatures w14:val="none"/>
        </w:rPr>
        <w:t xml:space="preserve"> p.m. with the following present:</w:t>
      </w:r>
    </w:p>
    <w:p w:rsidRPr="00595372" w:rsidR="00B52387" w:rsidP="00B52387" w:rsidRDefault="00B52387" w14:paraId="6E3072E4" w14:textId="77777777">
      <w:pPr>
        <w:widowControl w:val="0"/>
        <w:spacing w:after="0" w:line="240" w:lineRule="auto"/>
        <w:jc w:val="both"/>
        <w:rPr>
          <w:rFonts w:ascii="Arial" w:hAnsi="Arial" w:eastAsia="Times New Roman" w:cs="Arial"/>
          <w:snapToGrid w:val="0"/>
          <w:kern w:val="0"/>
          <w:sz w:val="24"/>
          <w:szCs w:val="24"/>
          <w14:ligatures w14:val="none"/>
        </w:rPr>
      </w:pPr>
    </w:p>
    <w:p w:rsidRPr="006D0978" w:rsidR="00B52387" w:rsidP="00B52387" w:rsidRDefault="00B52387" w14:paraId="53B493D5" w14:textId="77777777">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CHAIRMAN</w:t>
      </w:r>
      <w:r w:rsidRPr="006D0978">
        <w:rPr>
          <w:rFonts w:ascii="Arial" w:hAnsi="Arial" w:eastAsia="Times New Roman" w:cs="Arial"/>
          <w:kern w:val="0"/>
          <w:sz w:val="24"/>
          <w:szCs w:val="24"/>
          <w14:ligatures w14:val="none"/>
        </w:rPr>
        <w:t>: David Berrong</w:t>
      </w:r>
    </w:p>
    <w:p w:rsidRPr="006D0978" w:rsidR="00B52387" w:rsidP="004FEBD7" w:rsidRDefault="00B52387" w14:paraId="519827B9" w14:textId="27F6B63A">
      <w:pPr>
        <w:pStyle w:val="Normal"/>
        <w:spacing w:after="0" w:line="240" w:lineRule="auto"/>
        <w:jc w:val="both"/>
        <w:textAlignment w:val="baseline"/>
        <w:rPr>
          <w:rFonts w:ascii="Arial" w:hAnsi="Arial" w:eastAsia="Times New Roman" w:cs="Arial"/>
          <w:kern w:val="0"/>
          <w:sz w:val="24"/>
          <w:szCs w:val="24"/>
          <w14:ligatures w14:val="none"/>
        </w:rPr>
      </w:pPr>
      <w:r w:rsidRPr="006D0978" w:rsidR="00B52387">
        <w:rPr>
          <w:rFonts w:ascii="Arial" w:hAnsi="Arial" w:eastAsia="Times New Roman" w:cs="Arial"/>
          <w:b w:val="1"/>
          <w:bCs w:val="1"/>
          <w:kern w:val="0"/>
          <w:sz w:val="24"/>
          <w:szCs w:val="24"/>
          <w14:ligatures w14:val="none"/>
        </w:rPr>
        <w:t>TRUSTEES</w:t>
      </w:r>
      <w:r w:rsidRPr="006D0978" w:rsidR="00B52387">
        <w:rPr>
          <w:rFonts w:ascii="Arial" w:hAnsi="Arial" w:eastAsia="Times New Roman" w:cs="Arial"/>
          <w:kern w:val="0"/>
          <w:sz w:val="24"/>
          <w:szCs w:val="24"/>
          <w14:ligatures w14:val="none"/>
        </w:rPr>
        <w:t>: Ernie Dowdell,</w:t>
      </w:r>
      <w:r w:rsidR="00B52387">
        <w:rPr>
          <w:rFonts w:ascii="Arial" w:hAnsi="Arial" w:eastAsia="Times New Roman" w:cs="Arial"/>
          <w:kern w:val="0"/>
          <w:sz w:val="24"/>
          <w:szCs w:val="24"/>
          <w14:ligatures w14:val="none"/>
        </w:rPr>
        <w:t xml:space="preserve"> Stormie Hill</w:t>
      </w:r>
      <w:r w:rsidRPr="006D0978" w:rsidR="00B52387">
        <w:rPr>
          <w:rFonts w:ascii="Arial" w:hAnsi="Arial" w:eastAsia="Times New Roman" w:cs="Arial"/>
          <w:kern w:val="0"/>
          <w:sz w:val="24"/>
          <w:szCs w:val="24"/>
          <w14:ligatures w14:val="none"/>
        </w:rPr>
        <w:t xml:space="preserve">, </w:t>
      </w:r>
      <w:r w:rsidRPr="33654949" w:rsidR="00B52387">
        <w:rPr>
          <w:rFonts w:ascii="Arial" w:hAnsi="Arial" w:eastAsia="Times New Roman" w:cs="Arial"/>
          <w:sz w:val="24"/>
          <w:szCs w:val="24"/>
        </w:rPr>
        <w:t>Arthur Lloyd</w:t>
      </w:r>
      <w:r w:rsidRPr="33654949" w:rsidR="25DE231D">
        <w:rPr>
          <w:rFonts w:ascii="Arial" w:hAnsi="Arial" w:eastAsia="Times New Roman" w:cs="Arial"/>
          <w:sz w:val="24"/>
          <w:szCs w:val="24"/>
        </w:rPr>
        <w:t xml:space="preserve">, </w:t>
      </w:r>
      <w:r w:rsidRPr="004FEBD7" w:rsidR="25DE231D">
        <w:rPr>
          <w:rFonts w:ascii="Arial" w:hAnsi="Arial" w:eastAsia="Times New Roman" w:cs="Arial"/>
          <w:sz w:val="24"/>
          <w:szCs w:val="24"/>
        </w:rPr>
        <w:t>Ernesto Villanueva (absent)</w:t>
      </w:r>
    </w:p>
    <w:p w:rsidRPr="006D0978" w:rsidR="00B52387" w:rsidP="00B52387" w:rsidRDefault="00B52387" w14:paraId="5538B9C6" w14:textId="77777777">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MANAGER:</w:t>
      </w:r>
      <w:r w:rsidRPr="006D0978">
        <w:rPr>
          <w:rFonts w:ascii="Arial" w:hAnsi="Arial" w:eastAsia="Times New Roman" w:cs="Arial"/>
          <w:kern w:val="0"/>
          <w:sz w:val="24"/>
          <w:szCs w:val="24"/>
          <w14:ligatures w14:val="none"/>
        </w:rPr>
        <w:t xml:space="preserve"> Robert Johnston </w:t>
      </w:r>
    </w:p>
    <w:p w:rsidRPr="006D0978" w:rsidR="00B52387" w:rsidP="00B52387" w:rsidRDefault="00B52387" w14:paraId="7C3BCB66" w14:textId="64E8C7C6">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CITY TREASURER</w:t>
      </w:r>
      <w:r w:rsidRPr="006D0978">
        <w:rPr>
          <w:rFonts w:ascii="Arial" w:hAnsi="Arial" w:eastAsia="Times New Roman" w:cs="Arial"/>
          <w:kern w:val="0"/>
          <w:sz w:val="24"/>
          <w:szCs w:val="24"/>
          <w14:ligatures w14:val="none"/>
        </w:rPr>
        <w:t>: Debra Blanchard </w:t>
      </w:r>
      <w:r>
        <w:rPr>
          <w:rFonts w:ascii="Arial" w:hAnsi="Arial" w:eastAsia="Times New Roman" w:cs="Arial"/>
          <w:kern w:val="0"/>
          <w:sz w:val="24"/>
          <w:szCs w:val="24"/>
          <w14:ligatures w14:val="none"/>
        </w:rPr>
        <w:t>(absent)</w:t>
      </w:r>
    </w:p>
    <w:p w:rsidRPr="006D0978" w:rsidR="00B52387" w:rsidP="00B52387" w:rsidRDefault="00B52387" w14:paraId="1CF70C88" w14:textId="77777777">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CITY ATTORNEY</w:t>
      </w:r>
      <w:r w:rsidRPr="006D0978">
        <w:rPr>
          <w:rFonts w:ascii="Arial" w:hAnsi="Arial" w:eastAsia="Times New Roman" w:cs="Arial"/>
          <w:kern w:val="0"/>
          <w:sz w:val="24"/>
          <w:szCs w:val="24"/>
          <w14:ligatures w14:val="none"/>
        </w:rPr>
        <w:t>: Ryan Meacham </w:t>
      </w:r>
    </w:p>
    <w:p w:rsidRPr="006D0978" w:rsidR="00B52387" w:rsidP="00B52387" w:rsidRDefault="00B52387" w14:paraId="4CA87647" w14:textId="77777777">
      <w:pPr>
        <w:spacing w:after="0" w:line="240" w:lineRule="auto"/>
        <w:textAlignment w:val="baseline"/>
        <w:rPr>
          <w:rFonts w:ascii="Arial" w:hAnsi="Arial" w:eastAsia="Times New Roman" w:cs="Arial"/>
          <w:kern w:val="0"/>
          <w:sz w:val="24"/>
          <w:szCs w:val="24"/>
          <w14:ligatures w14:val="none"/>
        </w:rPr>
      </w:pPr>
      <w:r w:rsidRPr="006D0978">
        <w:rPr>
          <w:rFonts w:ascii="Arial" w:hAnsi="Arial" w:eastAsia="Times New Roman" w:cs="Arial"/>
          <w:b/>
          <w:bCs/>
          <w:kern w:val="0"/>
          <w:sz w:val="24"/>
          <w:szCs w:val="24"/>
          <w14:ligatures w14:val="none"/>
        </w:rPr>
        <w:t xml:space="preserve">CITY CLERK: </w:t>
      </w:r>
      <w:r w:rsidRPr="006D0978">
        <w:rPr>
          <w:rFonts w:ascii="Arial" w:hAnsi="Arial" w:eastAsia="Times New Roman" w:cs="Arial"/>
          <w:kern w:val="0"/>
          <w:sz w:val="24"/>
          <w:szCs w:val="24"/>
          <w14:ligatures w14:val="none"/>
        </w:rPr>
        <w:t>Amy Jones</w:t>
      </w:r>
    </w:p>
    <w:p w:rsidRPr="006D0978" w:rsidR="00B52387" w:rsidP="00B52387" w:rsidRDefault="00B52387" w14:paraId="75CE5675" w14:textId="6A030C0F">
      <w:pPr>
        <w:spacing w:after="0" w:line="240" w:lineRule="auto"/>
        <w:textAlignment w:val="baseline"/>
        <w:rPr>
          <w:rFonts w:ascii="Segoe UI" w:hAnsi="Segoe UI" w:eastAsia="Times New Roman" w:cs="Segoe UI"/>
          <w:kern w:val="0"/>
          <w:sz w:val="18"/>
          <w:szCs w:val="18"/>
          <w14:ligatures w14:val="none"/>
        </w:rPr>
      </w:pPr>
      <w:r w:rsidRPr="006D0978" w:rsidR="00B52387">
        <w:rPr>
          <w:rFonts w:ascii="Arial" w:hAnsi="Arial" w:eastAsia="Times New Roman" w:cs="Arial"/>
          <w:b w:val="1"/>
          <w:bCs w:val="1"/>
          <w:kern w:val="0"/>
          <w:sz w:val="24"/>
          <w:szCs w:val="24"/>
          <w14:ligatures w14:val="none"/>
        </w:rPr>
        <w:t>NEWS MEDIA</w:t>
      </w:r>
      <w:r w:rsidRPr="006D0978" w:rsidR="00B52387">
        <w:rPr>
          <w:rFonts w:ascii="Arial" w:hAnsi="Arial" w:eastAsia="Times New Roman" w:cs="Arial"/>
          <w:kern w:val="0"/>
          <w:sz w:val="24"/>
          <w:szCs w:val="24"/>
          <w14:ligatures w14:val="none"/>
        </w:rPr>
        <w:t xml:space="preserve">: Mike </w:t>
      </w:r>
      <w:r w:rsidRPr="006D0978" w:rsidR="00B52387">
        <w:rPr>
          <w:rFonts w:ascii="Arial" w:hAnsi="Arial" w:eastAsia="Times New Roman" w:cs="Arial"/>
          <w:kern w:val="0"/>
          <w:sz w:val="24"/>
          <w:szCs w:val="24"/>
          <w14:ligatures w14:val="none"/>
        </w:rPr>
        <w:t>Smith</w:t>
      </w:r>
      <w:r w:rsidR="00B52387">
        <w:rPr>
          <w:rFonts w:ascii="Arial" w:hAnsi="Arial" w:eastAsia="Times New Roman" w:cs="Arial"/>
          <w:kern w:val="0"/>
          <w:sz w:val="24"/>
          <w:szCs w:val="24"/>
          <w14:ligatures w14:val="none"/>
        </w:rPr>
        <w:t>, Angela</w:t>
      </w:r>
      <w:r w:rsidR="00B52387">
        <w:rPr>
          <w:rFonts w:ascii="Arial" w:hAnsi="Arial" w:eastAsia="Times New Roman" w:cs="Arial"/>
          <w:kern w:val="0"/>
          <w:sz w:val="24"/>
          <w:szCs w:val="24"/>
          <w14:ligatures w14:val="none"/>
        </w:rPr>
        <w:t xml:space="preserve"> Nichols</w:t>
      </w:r>
    </w:p>
    <w:p w:rsidR="00B52387" w:rsidP="00B52387" w:rsidRDefault="00B52387" w14:paraId="07D7D073" w14:textId="5F55C3D7">
      <w:pPr>
        <w:spacing w:after="0" w:line="240" w:lineRule="auto"/>
        <w:jc w:val="both"/>
        <w:textAlignment w:val="baseline"/>
        <w:rPr>
          <w:rFonts w:ascii="Arial" w:hAnsi="Arial" w:eastAsia="Times New Roman" w:cs="Arial"/>
          <w:kern w:val="0"/>
          <w:sz w:val="24"/>
          <w:szCs w:val="24"/>
          <w14:ligatures w14:val="none"/>
        </w:rPr>
      </w:pPr>
      <w:r w:rsidRPr="4DE70B71">
        <w:rPr>
          <w:rFonts w:ascii="Arial" w:hAnsi="Arial" w:eastAsia="Times New Roman" w:cs="Arial"/>
          <w:b/>
          <w:bCs/>
          <w:kern w:val="0"/>
          <w:sz w:val="24"/>
          <w:szCs w:val="24"/>
          <w14:ligatures w14:val="none"/>
        </w:rPr>
        <w:t xml:space="preserve">OTHERS: </w:t>
      </w:r>
      <w:r>
        <w:rPr>
          <w:rFonts w:ascii="Arial" w:hAnsi="Arial" w:eastAsia="Times New Roman" w:cs="Arial"/>
          <w:kern w:val="0"/>
          <w:sz w:val="24"/>
          <w:szCs w:val="24"/>
          <w14:ligatures w14:val="none"/>
        </w:rPr>
        <w:t xml:space="preserve">Gene McCullough, Shauna Hacker, Joshua McGuire, Danny Tharp, Don Miller, Kevin Rother, </w:t>
      </w:r>
      <w:r>
        <w:rPr>
          <w:rFonts w:ascii="Arial" w:hAnsi="Arial" w:eastAsia="Times New Roman" w:cs="Arial"/>
          <w:kern w:val="0"/>
          <w:sz w:val="24"/>
          <w:szCs w:val="24"/>
          <w14:ligatures w14:val="none"/>
        </w:rPr>
        <w:t>Doug Greer</w:t>
      </w:r>
      <w:r>
        <w:rPr>
          <w:rFonts w:ascii="Arial" w:hAnsi="Arial" w:eastAsia="Times New Roman" w:cs="Arial"/>
          <w:kern w:val="0"/>
          <w:sz w:val="24"/>
          <w:szCs w:val="24"/>
          <w14:ligatures w14:val="none"/>
        </w:rPr>
        <w:t xml:space="preserve">, </w:t>
      </w:r>
      <w:r w:rsidRPr="00435CA7">
        <w:rPr>
          <w:rFonts w:ascii="Arial" w:hAnsi="Arial" w:eastAsia="Times New Roman" w:cs="Arial"/>
          <w:kern w:val="0"/>
          <w:sz w:val="24"/>
          <w:szCs w:val="24"/>
          <w14:ligatures w14:val="none"/>
        </w:rPr>
        <w:t>and others.</w:t>
      </w:r>
    </w:p>
    <w:p w:rsidR="00B52387" w:rsidP="00B52387" w:rsidRDefault="00B52387" w14:paraId="7D648EAF" w14:textId="77777777">
      <w:pPr>
        <w:spacing w:after="0" w:line="240" w:lineRule="auto"/>
        <w:jc w:val="both"/>
        <w:textAlignment w:val="baseline"/>
        <w:rPr>
          <w:rFonts w:ascii="Arial" w:hAnsi="Arial" w:eastAsia="Times New Roman" w:cs="Arial"/>
          <w:kern w:val="0"/>
          <w:sz w:val="24"/>
          <w:szCs w:val="24"/>
          <w14:ligatures w14:val="none"/>
        </w:rPr>
      </w:pPr>
    </w:p>
    <w:p w:rsidRPr="00E42348" w:rsidR="00B52387" w:rsidP="00B52387" w:rsidRDefault="00B52387" w14:paraId="15C2D7A6" w14:textId="2C8D3C2B">
      <w:pPr>
        <w:spacing w:after="0" w:line="240" w:lineRule="auto"/>
        <w:jc w:val="both"/>
        <w:textAlignment w:val="baseline"/>
        <w:rPr>
          <w:rFonts w:ascii="Segoe UI" w:hAnsi="Segoe UI" w:eastAsia="Times New Roman" w:cs="Segoe UI"/>
          <w:kern w:val="0"/>
          <w:sz w:val="18"/>
          <w:szCs w:val="18"/>
          <w14:ligatures w14:val="none"/>
        </w:rPr>
      </w:pPr>
      <w:r>
        <w:rPr>
          <w:rFonts w:ascii="Arial" w:hAnsi="Arial" w:eastAsia="Times New Roman" w:cs="Arial"/>
          <w:snapToGrid w:val="0"/>
          <w:kern w:val="0"/>
          <w:sz w:val="24"/>
          <w:szCs w:val="24"/>
          <w14:ligatures w14:val="none"/>
        </w:rPr>
        <w:t>Temple Diehl, Pastor First United Methodist Church opened</w:t>
      </w:r>
      <w:r>
        <w:rPr>
          <w:rFonts w:ascii="Arial" w:hAnsi="Arial" w:eastAsia="Times New Roman" w:cs="Arial"/>
          <w:snapToGrid w:val="0"/>
          <w:kern w:val="0"/>
          <w:sz w:val="24"/>
          <w:szCs w:val="24"/>
          <w14:ligatures w14:val="none"/>
        </w:rPr>
        <w:t xml:space="preserve"> the meeting with prayer and Do</w:t>
      </w:r>
      <w:r>
        <w:rPr>
          <w:rFonts w:ascii="Arial" w:hAnsi="Arial" w:eastAsia="Times New Roman" w:cs="Arial"/>
          <w:snapToGrid w:val="0"/>
          <w:kern w:val="0"/>
          <w:sz w:val="24"/>
          <w:szCs w:val="24"/>
          <w14:ligatures w14:val="none"/>
        </w:rPr>
        <w:t>ug Greer</w:t>
      </w:r>
      <w:r>
        <w:rPr>
          <w:rFonts w:ascii="Arial" w:hAnsi="Arial" w:eastAsia="Times New Roman" w:cs="Arial"/>
          <w:snapToGrid w:val="0"/>
          <w:kern w:val="0"/>
          <w:sz w:val="24"/>
          <w:szCs w:val="24"/>
          <w14:ligatures w14:val="none"/>
        </w:rPr>
        <w:t xml:space="preserve">, </w:t>
      </w:r>
      <w:r>
        <w:rPr>
          <w:rFonts w:ascii="Arial" w:hAnsi="Arial" w:eastAsia="Times New Roman" w:cs="Arial"/>
          <w:snapToGrid w:val="0"/>
          <w:kern w:val="0"/>
          <w:sz w:val="24"/>
          <w:szCs w:val="24"/>
          <w14:ligatures w14:val="none"/>
        </w:rPr>
        <w:t>Service Officer</w:t>
      </w:r>
      <w:r>
        <w:rPr>
          <w:rFonts w:ascii="Arial" w:hAnsi="Arial" w:eastAsia="Times New Roman" w:cs="Arial"/>
          <w:snapToGrid w:val="0"/>
          <w:kern w:val="0"/>
          <w:sz w:val="24"/>
          <w:szCs w:val="24"/>
          <w14:ligatures w14:val="none"/>
        </w:rPr>
        <w:t>, American Legion Post 41 led the Pledge of Allegiance.</w:t>
      </w:r>
    </w:p>
    <w:p w:rsidRPr="00595372" w:rsidR="00B52387" w:rsidP="00B52387" w:rsidRDefault="00B52387" w14:paraId="6ED7A962" w14:textId="77777777">
      <w:pPr>
        <w:widowControl w:val="0"/>
        <w:spacing w:after="0" w:line="240" w:lineRule="auto"/>
        <w:jc w:val="both"/>
        <w:rPr>
          <w:rFonts w:ascii="Arial" w:hAnsi="Arial" w:eastAsia="Times New Roman" w:cs="Arial"/>
          <w:snapToGrid w:val="0"/>
          <w:kern w:val="0"/>
          <w:sz w:val="24"/>
          <w:szCs w:val="24"/>
          <w14:ligatures w14:val="none"/>
        </w:rPr>
      </w:pPr>
    </w:p>
    <w:p w:rsidRPr="00595372" w:rsidR="00B52387" w:rsidP="00B52387" w:rsidRDefault="00B52387" w14:paraId="628A09A3" w14:textId="77777777">
      <w:pPr>
        <w:widowControl w:val="0"/>
        <w:spacing w:after="0" w:line="240" w:lineRule="auto"/>
        <w:jc w:val="both"/>
        <w:rPr>
          <w:rFonts w:ascii="Arial" w:hAnsi="Arial" w:eastAsia="Times New Roman" w:cs="Arial"/>
          <w:b/>
          <w:bCs/>
          <w:snapToGrid w:val="0"/>
          <w:kern w:val="0"/>
          <w:sz w:val="24"/>
          <w:szCs w:val="24"/>
          <w:u w:val="single"/>
          <w14:ligatures w14:val="none"/>
        </w:rPr>
      </w:pPr>
      <w:r w:rsidRPr="00595372">
        <w:rPr>
          <w:rFonts w:ascii="Arial" w:hAnsi="Arial" w:eastAsia="Times New Roman" w:cs="Arial"/>
          <w:b/>
          <w:bCs/>
          <w:snapToGrid w:val="0"/>
          <w:kern w:val="0"/>
          <w:sz w:val="24"/>
          <w:szCs w:val="24"/>
          <w:u w:val="single"/>
          <w14:ligatures w14:val="none"/>
        </w:rPr>
        <w:t>AGENDA ITEM NO. 2: CONSENT AGENDA</w:t>
      </w:r>
    </w:p>
    <w:p w:rsidRPr="00595372" w:rsidR="00B52387" w:rsidP="00B52387" w:rsidRDefault="00B52387" w14:paraId="64A0A7ED" w14:textId="77777777">
      <w:pPr>
        <w:widowControl w:val="0"/>
        <w:spacing w:after="0" w:line="240" w:lineRule="auto"/>
        <w:jc w:val="both"/>
        <w:rPr>
          <w:rFonts w:ascii="Arial" w:hAnsi="Arial" w:eastAsia="Times New Roman" w:cs="Arial"/>
          <w:b/>
          <w:snapToGrid w:val="0"/>
          <w:kern w:val="0"/>
          <w:sz w:val="24"/>
          <w:szCs w:val="24"/>
          <w:u w:val="single"/>
          <w14:ligatures w14:val="none"/>
        </w:rPr>
      </w:pPr>
    </w:p>
    <w:p w:rsidR="00B52387" w:rsidP="00B52387" w:rsidRDefault="00B52387" w14:paraId="025716A7" w14:textId="0FB2212E">
      <w:pPr>
        <w:widowControl w:val="0"/>
        <w:numPr>
          <w:ilvl w:val="0"/>
          <w:numId w:val="1"/>
        </w:numPr>
        <w:spacing w:after="0" w:line="240" w:lineRule="auto"/>
        <w:jc w:val="both"/>
        <w:rPr>
          <w:rFonts w:ascii="Arial" w:hAnsi="Arial" w:eastAsia="Times New Roman" w:cs="Arial"/>
          <w:bCs/>
          <w:snapToGrid w:val="0"/>
          <w:kern w:val="0"/>
          <w:sz w:val="24"/>
          <w:szCs w:val="24"/>
          <w14:ligatures w14:val="none"/>
        </w:rPr>
      </w:pPr>
      <w:r w:rsidRPr="00595372">
        <w:rPr>
          <w:rFonts w:ascii="Arial" w:hAnsi="Arial" w:eastAsia="Times New Roman" w:cs="Arial"/>
          <w:bCs/>
          <w:snapToGrid w:val="0"/>
          <w:kern w:val="0"/>
          <w:sz w:val="24"/>
          <w:szCs w:val="24"/>
          <w14:ligatures w14:val="none"/>
        </w:rPr>
        <w:t>Minutes of Regular Meeting of</w:t>
      </w:r>
      <w:r>
        <w:rPr>
          <w:rFonts w:ascii="Arial" w:hAnsi="Arial" w:eastAsia="Times New Roman" w:cs="Arial"/>
          <w:bCs/>
          <w:snapToGrid w:val="0"/>
          <w:kern w:val="0"/>
          <w:sz w:val="24"/>
          <w:szCs w:val="24"/>
          <w14:ligatures w14:val="none"/>
        </w:rPr>
        <w:t xml:space="preserve"> </w:t>
      </w:r>
      <w:r>
        <w:rPr>
          <w:rFonts w:ascii="Arial" w:hAnsi="Arial" w:eastAsia="Times New Roman" w:cs="Arial"/>
          <w:bCs/>
          <w:snapToGrid w:val="0"/>
          <w:kern w:val="0"/>
          <w:sz w:val="24"/>
          <w:szCs w:val="24"/>
          <w14:ligatures w14:val="none"/>
        </w:rPr>
        <w:t>February 6</w:t>
      </w:r>
      <w:r>
        <w:rPr>
          <w:rFonts w:ascii="Arial" w:hAnsi="Arial" w:eastAsia="Times New Roman" w:cs="Arial"/>
          <w:bCs/>
          <w:snapToGrid w:val="0"/>
          <w:kern w:val="0"/>
          <w:sz w:val="24"/>
          <w:szCs w:val="24"/>
          <w14:ligatures w14:val="none"/>
        </w:rPr>
        <w:t>, 2024</w:t>
      </w:r>
    </w:p>
    <w:p w:rsidR="00B52387" w:rsidP="00B52387" w:rsidRDefault="00B52387" w14:paraId="5A395465" w14:textId="1582D386">
      <w:pPr>
        <w:widowControl w:val="0"/>
        <w:numPr>
          <w:ilvl w:val="0"/>
          <w:numId w:val="1"/>
        </w:numPr>
        <w:spacing w:after="0" w:line="240" w:lineRule="auto"/>
        <w:jc w:val="both"/>
        <w:rPr>
          <w:rFonts w:ascii="Arial" w:hAnsi="Arial" w:eastAsia="Times New Roman" w:cs="Arial"/>
          <w:bCs/>
          <w:snapToGrid w:val="0"/>
          <w:kern w:val="0"/>
          <w:sz w:val="24"/>
          <w:szCs w:val="24"/>
          <w14:ligatures w14:val="none"/>
        </w:rPr>
      </w:pPr>
      <w:r>
        <w:rPr>
          <w:rFonts w:ascii="Arial" w:hAnsi="Arial" w:eastAsia="Times New Roman" w:cs="Arial"/>
          <w:bCs/>
          <w:snapToGrid w:val="0"/>
          <w:kern w:val="0"/>
          <w:sz w:val="24"/>
          <w:szCs w:val="24"/>
          <w14:ligatures w14:val="none"/>
        </w:rPr>
        <w:t xml:space="preserve">Pay Application No. </w:t>
      </w:r>
      <w:r>
        <w:rPr>
          <w:rFonts w:ascii="Arial" w:hAnsi="Arial" w:eastAsia="Times New Roman" w:cs="Arial"/>
          <w:bCs/>
          <w:snapToGrid w:val="0"/>
          <w:kern w:val="0"/>
          <w:sz w:val="24"/>
          <w:szCs w:val="24"/>
          <w14:ligatures w14:val="none"/>
        </w:rPr>
        <w:t>Three (3) Circle S Paving Co. Inc Rehab Runway, Rehab Terminal Apron, Reconstruct T-Hangar Apron $274,572.01</w:t>
      </w:r>
    </w:p>
    <w:p w:rsidR="00B52387" w:rsidP="00B52387" w:rsidRDefault="00B52387" w14:paraId="752A4B80" w14:textId="77777777">
      <w:pPr>
        <w:widowControl w:val="0"/>
        <w:spacing w:after="0" w:line="240" w:lineRule="auto"/>
        <w:jc w:val="both"/>
        <w:rPr>
          <w:rFonts w:ascii="Arial" w:hAnsi="Arial" w:eastAsia="Times New Roman" w:cs="Arial"/>
          <w:snapToGrid w:val="0"/>
          <w:kern w:val="0"/>
          <w:sz w:val="24"/>
          <w:szCs w:val="24"/>
          <w14:ligatures w14:val="none"/>
        </w:rPr>
      </w:pPr>
    </w:p>
    <w:p w:rsidRPr="00595372" w:rsidR="00B52387" w:rsidP="00B52387" w:rsidRDefault="00B52387" w14:paraId="729F7232" w14:textId="0A6A4C3F">
      <w:pPr>
        <w:widowControl w:val="0"/>
        <w:spacing w:after="0" w:line="240" w:lineRule="auto"/>
        <w:jc w:val="both"/>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 xml:space="preserve">Motion was made by Trustee </w:t>
      </w:r>
      <w:r>
        <w:rPr>
          <w:rFonts w:ascii="Arial" w:hAnsi="Arial" w:eastAsia="Times New Roman" w:cs="Arial"/>
          <w:snapToGrid w:val="0"/>
          <w:kern w:val="0"/>
          <w:sz w:val="24"/>
          <w:szCs w:val="24"/>
          <w14:ligatures w14:val="none"/>
        </w:rPr>
        <w:t>Dowdell</w:t>
      </w:r>
      <w:r w:rsidRPr="00595372">
        <w:rPr>
          <w:rFonts w:ascii="Arial" w:hAnsi="Arial" w:eastAsia="Times New Roman" w:cs="Arial"/>
          <w:snapToGrid w:val="0"/>
          <w:kern w:val="0"/>
          <w:sz w:val="24"/>
          <w:szCs w:val="24"/>
          <w14:ligatures w14:val="none"/>
        </w:rPr>
        <w:t xml:space="preserve"> and seconded by Trustee</w:t>
      </w:r>
      <w:r>
        <w:rPr>
          <w:rFonts w:ascii="Arial" w:hAnsi="Arial" w:eastAsia="Times New Roman" w:cs="Arial"/>
          <w:snapToGrid w:val="0"/>
          <w:kern w:val="0"/>
          <w:sz w:val="24"/>
          <w:szCs w:val="24"/>
          <w14:ligatures w14:val="none"/>
        </w:rPr>
        <w:t xml:space="preserve"> Hill</w:t>
      </w:r>
      <w:r w:rsidRPr="00595372">
        <w:rPr>
          <w:rFonts w:ascii="Arial" w:hAnsi="Arial" w:eastAsia="Times New Roman" w:cs="Arial"/>
          <w:snapToGrid w:val="0"/>
          <w:kern w:val="0"/>
          <w:sz w:val="24"/>
          <w:szCs w:val="24"/>
          <w14:ligatures w14:val="none"/>
        </w:rPr>
        <w:t xml:space="preserve"> that the Consent Agenda Items be approved.</w:t>
      </w:r>
    </w:p>
    <w:p w:rsidRPr="00595372" w:rsidR="00B52387" w:rsidP="00B52387" w:rsidRDefault="00B52387" w14:paraId="69ECDC60" w14:textId="77777777">
      <w:pPr>
        <w:widowControl w:val="0"/>
        <w:spacing w:after="0" w:line="240" w:lineRule="auto"/>
        <w:jc w:val="both"/>
        <w:rPr>
          <w:rFonts w:ascii="Arial" w:hAnsi="Arial" w:eastAsia="Times New Roman" w:cs="Arial"/>
          <w:snapToGrid w:val="0"/>
          <w:kern w:val="0"/>
          <w:sz w:val="24"/>
          <w:szCs w:val="24"/>
          <w14:ligatures w14:val="none"/>
        </w:rPr>
      </w:pPr>
    </w:p>
    <w:p w:rsidRPr="00595372" w:rsidR="00B52387" w:rsidP="00B52387" w:rsidRDefault="00B52387" w14:paraId="3ECF4496" w14:textId="77777777">
      <w:pPr>
        <w:widowControl w:val="0"/>
        <w:spacing w:after="0" w:line="240" w:lineRule="auto"/>
        <w:jc w:val="both"/>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Chairman put the motion to a roll call vote:</w:t>
      </w:r>
    </w:p>
    <w:p w:rsidRPr="00595372" w:rsidR="00B52387" w:rsidP="00B52387" w:rsidRDefault="00B52387" w14:paraId="3087160B" w14:textId="77777777">
      <w:pPr>
        <w:widowControl w:val="0"/>
        <w:spacing w:after="0" w:line="240" w:lineRule="auto"/>
        <w:jc w:val="both"/>
        <w:rPr>
          <w:rFonts w:ascii="Arial" w:hAnsi="Arial" w:eastAsia="Times New Roman" w:cs="Arial"/>
          <w:snapToGrid w:val="0"/>
          <w:kern w:val="0"/>
          <w:sz w:val="24"/>
          <w:szCs w:val="24"/>
          <w14:ligatures w14:val="none"/>
        </w:rPr>
      </w:pPr>
    </w:p>
    <w:p w:rsidRPr="00595372" w:rsidR="00B52387" w:rsidP="00B52387" w:rsidRDefault="00B52387" w14:paraId="49657EE2" w14:textId="61A1774A">
      <w:pPr>
        <w:widowControl w:val="0"/>
        <w:spacing w:after="0" w:line="240" w:lineRule="auto"/>
        <w:jc w:val="both"/>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 xml:space="preserve">Aye:  </w:t>
      </w:r>
      <w:r>
        <w:rPr>
          <w:rFonts w:ascii="Arial" w:hAnsi="Arial" w:eastAsia="Times New Roman" w:cs="Arial"/>
          <w:snapToGrid w:val="0"/>
          <w:kern w:val="0"/>
          <w:sz w:val="24"/>
          <w:szCs w:val="24"/>
          <w14:ligatures w14:val="none"/>
        </w:rPr>
        <w:t>Dowdell, Hill, Lloyd, Berrong</w:t>
      </w:r>
      <w:r w:rsidRPr="00595372">
        <w:rPr>
          <w:rFonts w:ascii="Arial" w:hAnsi="Arial" w:eastAsia="Times New Roman" w:cs="Arial"/>
          <w:snapToGrid w:val="0"/>
          <w:kern w:val="0"/>
          <w:sz w:val="24"/>
          <w:szCs w:val="24"/>
          <w14:ligatures w14:val="none"/>
        </w:rPr>
        <w:t xml:space="preserve"> </w:t>
      </w:r>
    </w:p>
    <w:p w:rsidRPr="00595372" w:rsidR="00B52387" w:rsidP="00B52387" w:rsidRDefault="00B52387" w14:paraId="55C18A9A" w14:textId="77777777">
      <w:pPr>
        <w:widowControl w:val="0"/>
        <w:spacing w:after="0" w:line="240" w:lineRule="auto"/>
        <w:jc w:val="both"/>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Nay:  None</w:t>
      </w:r>
    </w:p>
    <w:p w:rsidRPr="00595372" w:rsidR="00B52387" w:rsidP="00B52387" w:rsidRDefault="00B52387" w14:paraId="7CEF225D" w14:textId="77777777">
      <w:pPr>
        <w:widowControl w:val="0"/>
        <w:spacing w:after="0" w:line="240" w:lineRule="auto"/>
        <w:jc w:val="both"/>
        <w:rPr>
          <w:rFonts w:ascii="Arial" w:hAnsi="Arial" w:eastAsia="Times New Roman" w:cs="Arial"/>
          <w:snapToGrid w:val="0"/>
          <w:kern w:val="0"/>
          <w:sz w:val="24"/>
          <w:szCs w:val="24"/>
          <w14:ligatures w14:val="none"/>
        </w:rPr>
      </w:pPr>
    </w:p>
    <w:p w:rsidRPr="00595372" w:rsidR="00B52387" w:rsidP="00B52387" w:rsidRDefault="00B52387" w14:paraId="7D06439D" w14:textId="77777777">
      <w:pPr>
        <w:widowControl w:val="0"/>
        <w:spacing w:after="0" w:line="240" w:lineRule="auto"/>
        <w:jc w:val="both"/>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Chairman declared the motion carried.</w:t>
      </w:r>
    </w:p>
    <w:p w:rsidRPr="00595372" w:rsidR="00B52387" w:rsidP="00B52387" w:rsidRDefault="00B52387" w14:paraId="745CEBB9" w14:textId="77777777">
      <w:pPr>
        <w:widowControl w:val="0"/>
        <w:spacing w:after="0" w:line="240" w:lineRule="auto"/>
        <w:rPr>
          <w:rFonts w:ascii="Arial" w:hAnsi="Arial" w:eastAsia="Times New Roman" w:cs="Arial"/>
          <w:b/>
          <w:bCs/>
          <w:kern w:val="0"/>
          <w:sz w:val="24"/>
          <w:szCs w:val="24"/>
          <w:u w:val="single"/>
          <w14:ligatures w14:val="none"/>
        </w:rPr>
      </w:pPr>
    </w:p>
    <w:p w:rsidRPr="00595372" w:rsidR="00B52387" w:rsidP="00B52387" w:rsidRDefault="00B52387" w14:paraId="2BCC04A1" w14:textId="77777777">
      <w:pPr>
        <w:widowControl w:val="0"/>
        <w:spacing w:after="0" w:line="240" w:lineRule="auto"/>
        <w:rPr>
          <w:rFonts w:ascii="Arial" w:hAnsi="Arial" w:eastAsia="Times New Roman" w:cs="Arial"/>
          <w:b/>
          <w:bCs/>
          <w:snapToGrid w:val="0"/>
          <w:kern w:val="0"/>
          <w:sz w:val="24"/>
          <w:szCs w:val="24"/>
          <w:u w:val="single"/>
          <w14:ligatures w14:val="none"/>
        </w:rPr>
      </w:pPr>
      <w:r w:rsidRPr="00595372">
        <w:rPr>
          <w:rFonts w:ascii="Arial" w:hAnsi="Arial" w:eastAsia="Times New Roman" w:cs="Arial"/>
          <w:b/>
          <w:bCs/>
          <w:snapToGrid w:val="0"/>
          <w:kern w:val="0"/>
          <w:sz w:val="24"/>
          <w:szCs w:val="24"/>
          <w:u w:val="single"/>
          <w14:ligatures w14:val="none"/>
        </w:rPr>
        <w:t>AGENDA ITEM 3 DISCUSSION, CONSIDERATION, AND POSSIBLE ACTION REGARDING:</w:t>
      </w:r>
    </w:p>
    <w:p w:rsidR="00B52387" w:rsidP="00B52387" w:rsidRDefault="00B52387" w14:paraId="4CDA6808" w14:textId="77777777">
      <w:pPr>
        <w:widowControl w:val="0"/>
        <w:spacing w:after="0" w:line="240" w:lineRule="auto"/>
        <w:rPr>
          <w:rFonts w:ascii="Arial" w:hAnsi="Arial" w:eastAsia="Times New Roman" w:cs="Arial"/>
          <w:sz w:val="24"/>
          <w:szCs w:val="24"/>
        </w:rPr>
      </w:pPr>
    </w:p>
    <w:p w:rsidR="00B52387" w:rsidP="00B52387" w:rsidRDefault="00B52387" w14:paraId="1466AE13" w14:textId="3B05E6CC">
      <w:pPr>
        <w:widowControl w:val="0"/>
        <w:spacing w:after="0" w:line="240" w:lineRule="auto"/>
        <w:rPr>
          <w:rFonts w:ascii="Arial" w:hAnsi="Arial" w:eastAsia="Times New Roman" w:cs="Arial"/>
          <w:snapToGrid w:val="0"/>
          <w:kern w:val="0"/>
          <w:sz w:val="24"/>
          <w:szCs w:val="24"/>
          <w14:ligatures w14:val="none"/>
        </w:rPr>
      </w:pPr>
      <w:r>
        <w:rPr>
          <w:rFonts w:ascii="Arial" w:hAnsi="Arial" w:eastAsia="Times New Roman" w:cs="Arial"/>
          <w:snapToGrid w:val="0"/>
          <w:kern w:val="0"/>
          <w:sz w:val="24"/>
          <w:szCs w:val="24"/>
          <w14:ligatures w14:val="none"/>
        </w:rPr>
        <w:t>None</w:t>
      </w:r>
    </w:p>
    <w:p w:rsidRPr="00B52387" w:rsidR="00B52387" w:rsidP="00B52387" w:rsidRDefault="00B52387" w14:paraId="36268986" w14:textId="77777777">
      <w:pPr>
        <w:widowControl w:val="0"/>
        <w:spacing w:after="0" w:line="240" w:lineRule="auto"/>
        <w:rPr>
          <w:rFonts w:ascii="Arial" w:hAnsi="Arial" w:eastAsia="Times New Roman" w:cs="Arial"/>
          <w:snapToGrid w:val="0"/>
          <w:kern w:val="0"/>
          <w:sz w:val="24"/>
          <w:szCs w:val="24"/>
          <w14:ligatures w14:val="none"/>
        </w:rPr>
      </w:pPr>
    </w:p>
    <w:p w:rsidRPr="00595372" w:rsidR="00B52387" w:rsidP="004FEBD7" w:rsidRDefault="00B52387" w14:paraId="4230DC27" w14:textId="77777777" w14:noSpellErr="1">
      <w:pPr>
        <w:widowControl w:val="0"/>
        <w:spacing w:after="0" w:line="240" w:lineRule="auto"/>
        <w:jc w:val="both"/>
        <w:rPr>
          <w:rFonts w:ascii="Arial" w:hAnsi="Arial" w:eastAsia="Times New Roman" w:cs="Arial"/>
          <w:b w:val="1"/>
          <w:bCs w:val="1"/>
          <w:snapToGrid w:val="0"/>
          <w:kern w:val="0"/>
          <w:sz w:val="24"/>
          <w:szCs w:val="24"/>
          <w:u w:val="single"/>
          <w14:ligatures w14:val="none"/>
        </w:rPr>
      </w:pPr>
      <w:r w:rsidRPr="00595372" w:rsidR="00B52387">
        <w:rPr>
          <w:rFonts w:ascii="Arial" w:hAnsi="Arial" w:eastAsia="Times New Roman" w:cs="Arial"/>
          <w:b w:val="1"/>
          <w:bCs w:val="1"/>
          <w:snapToGrid w:val="0"/>
          <w:kern w:val="0"/>
          <w:sz w:val="24"/>
          <w:szCs w:val="24"/>
          <w:u w:val="single"/>
          <w14:ligatures w14:val="none"/>
        </w:rPr>
        <w:t xml:space="preserve">AGENDA ITEM 4 NEW BUSINESS (If any, </w:t>
      </w:r>
      <w:r w:rsidRPr="00595372" w:rsidR="00B52387">
        <w:rPr>
          <w:rFonts w:ascii="Arial" w:hAnsi="Arial" w:eastAsia="Times New Roman" w:cs="Arial"/>
          <w:b w:val="1"/>
          <w:bCs w:val="1"/>
          <w:snapToGrid w:val="0"/>
          <w:kern w:val="0"/>
          <w:sz w:val="24"/>
          <w:szCs w:val="24"/>
          <w:u w:val="single"/>
          <w14:ligatures w14:val="none"/>
        </w:rPr>
        <w:t xml:space="preserve">pursuant to</w:t>
      </w:r>
      <w:r w:rsidRPr="00595372" w:rsidR="00B52387">
        <w:rPr>
          <w:rFonts w:ascii="Arial" w:hAnsi="Arial" w:eastAsia="Times New Roman" w:cs="Arial"/>
          <w:b w:val="1"/>
          <w:bCs w:val="1"/>
          <w:snapToGrid w:val="0"/>
          <w:kern w:val="0"/>
          <w:sz w:val="24"/>
          <w:szCs w:val="24"/>
          <w:u w:val="single"/>
          <w14:ligatures w14:val="none"/>
        </w:rPr>
        <w:t xml:space="preserve"> Section 311.9 of the Oklahoma Open Meeting Act.): </w:t>
      </w:r>
    </w:p>
    <w:p w:rsidRPr="00595372" w:rsidR="00B52387" w:rsidP="00B52387" w:rsidRDefault="00B52387" w14:paraId="677AA86C" w14:textId="77777777">
      <w:pPr>
        <w:widowControl w:val="0"/>
        <w:spacing w:after="0" w:line="240" w:lineRule="auto"/>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None</w:t>
      </w:r>
    </w:p>
    <w:p w:rsidRPr="00595372" w:rsidR="00B52387" w:rsidP="00B52387" w:rsidRDefault="00B52387" w14:paraId="679C126C" w14:textId="77777777">
      <w:pPr>
        <w:widowControl w:val="0"/>
        <w:spacing w:after="0" w:line="240" w:lineRule="auto"/>
        <w:rPr>
          <w:rFonts w:ascii="Arial" w:hAnsi="Arial" w:eastAsia="Times New Roman" w:cs="Arial"/>
          <w:snapToGrid w:val="0"/>
          <w:kern w:val="0"/>
          <w:sz w:val="24"/>
          <w:szCs w:val="24"/>
          <w14:ligatures w14:val="none"/>
        </w:rPr>
      </w:pPr>
    </w:p>
    <w:p w:rsidRPr="00595372" w:rsidR="00B52387" w:rsidP="00B52387" w:rsidRDefault="00B52387" w14:paraId="697B953E" w14:textId="77777777">
      <w:pPr>
        <w:widowControl w:val="0"/>
        <w:spacing w:after="0" w:line="240" w:lineRule="auto"/>
        <w:rPr>
          <w:rFonts w:ascii="Arial" w:hAnsi="Arial" w:eastAsia="Times New Roman" w:cs="Arial"/>
          <w:b/>
          <w:bCs/>
          <w:snapToGrid w:val="0"/>
          <w:kern w:val="0"/>
          <w:sz w:val="24"/>
          <w:szCs w:val="24"/>
          <w:u w:val="single"/>
          <w14:ligatures w14:val="none"/>
        </w:rPr>
      </w:pPr>
      <w:r w:rsidRPr="00595372">
        <w:rPr>
          <w:rFonts w:ascii="Arial" w:hAnsi="Arial" w:eastAsia="Times New Roman" w:cs="Arial"/>
          <w:b/>
          <w:bCs/>
          <w:snapToGrid w:val="0"/>
          <w:kern w:val="0"/>
          <w:sz w:val="24"/>
          <w:szCs w:val="24"/>
          <w:u w:val="single"/>
          <w14:ligatures w14:val="none"/>
        </w:rPr>
        <w:t>AGENDA ITEM NO. 5: TRUSTEE REPORT</w:t>
      </w:r>
    </w:p>
    <w:p w:rsidRPr="00595372" w:rsidR="00B52387" w:rsidP="00B52387" w:rsidRDefault="00B52387" w14:paraId="45196DD3" w14:textId="77777777">
      <w:pPr>
        <w:widowControl w:val="0"/>
        <w:spacing w:after="0" w:line="240" w:lineRule="auto"/>
        <w:rPr>
          <w:rFonts w:ascii="Arial" w:hAnsi="Arial" w:eastAsia="Times New Roman" w:cs="Arial"/>
          <w:bCs/>
          <w:snapToGrid w:val="0"/>
          <w:kern w:val="0"/>
          <w:sz w:val="24"/>
          <w:szCs w:val="24"/>
          <w14:ligatures w14:val="none"/>
        </w:rPr>
      </w:pPr>
      <w:r w:rsidRPr="00595372">
        <w:rPr>
          <w:rFonts w:ascii="Arial" w:hAnsi="Arial" w:eastAsia="Times New Roman" w:cs="Arial"/>
          <w:snapToGrid w:val="0"/>
          <w:kern w:val="0"/>
          <w:sz w:val="24"/>
          <w:szCs w:val="24"/>
          <w14:ligatures w14:val="none"/>
        </w:rPr>
        <w:t>None</w:t>
      </w:r>
    </w:p>
    <w:p w:rsidRPr="00595372" w:rsidR="00B52387" w:rsidP="00B52387" w:rsidRDefault="00B52387" w14:paraId="7B970C9E" w14:textId="77777777">
      <w:pPr>
        <w:widowControl w:val="0"/>
        <w:spacing w:after="0" w:line="240" w:lineRule="auto"/>
        <w:rPr>
          <w:rFonts w:ascii="Arial" w:hAnsi="Arial" w:eastAsia="Times New Roman" w:cs="Arial"/>
          <w:bCs/>
          <w:snapToGrid w:val="0"/>
          <w:kern w:val="0"/>
          <w:sz w:val="24"/>
          <w:szCs w:val="24"/>
          <w14:ligatures w14:val="none"/>
        </w:rPr>
      </w:pPr>
    </w:p>
    <w:p w:rsidRPr="00595372" w:rsidR="00B52387" w:rsidP="00B52387" w:rsidRDefault="00B52387" w14:paraId="6CCC08D9" w14:textId="77777777">
      <w:pPr>
        <w:keepNext/>
        <w:widowControl w:val="0"/>
        <w:spacing w:after="0" w:line="240" w:lineRule="auto"/>
        <w:jc w:val="both"/>
        <w:outlineLvl w:val="7"/>
        <w:rPr>
          <w:rFonts w:ascii="Arial" w:hAnsi="Arial" w:eastAsia="Times New Roman" w:cs="Arial"/>
          <w:b/>
          <w:bCs/>
          <w:snapToGrid w:val="0"/>
          <w:kern w:val="0"/>
          <w:sz w:val="24"/>
          <w:szCs w:val="24"/>
          <w:u w:val="single"/>
          <w14:ligatures w14:val="none"/>
        </w:rPr>
      </w:pPr>
      <w:r w:rsidRPr="00595372">
        <w:rPr>
          <w:rFonts w:ascii="Arial" w:hAnsi="Arial" w:eastAsia="Times New Roman" w:cs="Arial"/>
          <w:b/>
          <w:bCs/>
          <w:snapToGrid w:val="0"/>
          <w:kern w:val="0"/>
          <w:sz w:val="24"/>
          <w:szCs w:val="24"/>
          <w:u w:val="single"/>
          <w14:ligatures w14:val="none"/>
        </w:rPr>
        <w:t>AGENDA ITEM NO. 6: MANAGER’S REPORT</w:t>
      </w:r>
    </w:p>
    <w:p w:rsidR="00B52387" w:rsidP="00B52387" w:rsidRDefault="00B52387" w14:paraId="6A7C6BFC" w14:textId="77777777">
      <w:pPr>
        <w:widowControl w:val="0"/>
        <w:spacing w:after="0" w:line="240" w:lineRule="auto"/>
        <w:jc w:val="both"/>
        <w:rPr>
          <w:rFonts w:ascii="Arial" w:hAnsi="Arial" w:eastAsia="Times New Roman" w:cs="Arial"/>
          <w:snapToGrid w:val="0"/>
          <w:kern w:val="0"/>
          <w:sz w:val="24"/>
          <w:szCs w:val="24"/>
          <w14:ligatures w14:val="none"/>
        </w:rPr>
      </w:pPr>
    </w:p>
    <w:p w:rsidR="00B52387" w:rsidP="00B52387" w:rsidRDefault="00B52387" w14:paraId="424785D4" w14:textId="77777777">
      <w:pPr>
        <w:widowControl w:val="0"/>
        <w:spacing w:after="0" w:line="240" w:lineRule="auto"/>
        <w:jc w:val="both"/>
        <w:rPr>
          <w:rFonts w:ascii="Arial" w:hAnsi="Arial" w:eastAsia="Times New Roman" w:cs="Arial"/>
          <w:snapToGrid w:val="0"/>
          <w:kern w:val="0"/>
          <w:sz w:val="24"/>
          <w:szCs w:val="24"/>
          <w14:ligatures w14:val="none"/>
        </w:rPr>
      </w:pPr>
      <w:r>
        <w:rPr>
          <w:rFonts w:ascii="Arial" w:hAnsi="Arial" w:eastAsia="Times New Roman" w:cs="Arial"/>
          <w:snapToGrid w:val="0"/>
          <w:kern w:val="0"/>
          <w:sz w:val="24"/>
          <w:szCs w:val="24"/>
          <w14:ligatures w14:val="none"/>
        </w:rPr>
        <w:t>Manager Johnston stated that the hangar door is close to completion.</w:t>
      </w:r>
    </w:p>
    <w:p w:rsidRPr="00595372" w:rsidR="00B52387" w:rsidP="00B52387" w:rsidRDefault="00B52387" w14:paraId="4CE5E357" w14:textId="77777777">
      <w:pPr>
        <w:widowControl w:val="0"/>
        <w:spacing w:after="0" w:line="240" w:lineRule="auto"/>
        <w:jc w:val="both"/>
        <w:rPr>
          <w:rFonts w:ascii="Arial" w:hAnsi="Arial" w:eastAsia="Times New Roman" w:cs="Arial"/>
          <w:snapToGrid w:val="0"/>
          <w:kern w:val="0"/>
          <w:sz w:val="24"/>
          <w:szCs w:val="24"/>
          <w14:ligatures w14:val="none"/>
        </w:rPr>
      </w:pPr>
    </w:p>
    <w:p w:rsidRPr="00595372" w:rsidR="00B52387" w:rsidP="00B52387" w:rsidRDefault="00B52387" w14:paraId="2A4F6BD4" w14:textId="77777777">
      <w:pPr>
        <w:widowControl w:val="0"/>
        <w:spacing w:after="0" w:line="240" w:lineRule="auto"/>
        <w:jc w:val="both"/>
        <w:rPr>
          <w:rFonts w:ascii="Arial" w:hAnsi="Arial" w:eastAsia="Times New Roman" w:cs="Arial"/>
          <w:b/>
          <w:bCs/>
          <w:snapToGrid w:val="0"/>
          <w:kern w:val="0"/>
          <w:sz w:val="24"/>
          <w:szCs w:val="24"/>
          <w:u w:val="single"/>
          <w14:ligatures w14:val="none"/>
        </w:rPr>
      </w:pPr>
      <w:r w:rsidRPr="00595372">
        <w:rPr>
          <w:rFonts w:ascii="Arial" w:hAnsi="Arial" w:eastAsia="Times New Roman" w:cs="Arial"/>
          <w:b/>
          <w:bCs/>
          <w:snapToGrid w:val="0"/>
          <w:kern w:val="0"/>
          <w:sz w:val="24"/>
          <w:szCs w:val="24"/>
          <w:u w:val="single"/>
          <w14:ligatures w14:val="none"/>
        </w:rPr>
        <w:t>AGENDA ITEM NO. 7: ADJOURNMENT</w:t>
      </w:r>
    </w:p>
    <w:p w:rsidRPr="00595372" w:rsidR="00B52387" w:rsidP="00B52387" w:rsidRDefault="00B52387" w14:paraId="43E87B15" w14:textId="77777777">
      <w:pPr>
        <w:widowControl w:val="0"/>
        <w:spacing w:after="0" w:line="240" w:lineRule="auto"/>
        <w:jc w:val="both"/>
        <w:rPr>
          <w:rFonts w:ascii="Arial" w:hAnsi="Arial" w:eastAsia="Times New Roman" w:cs="Arial"/>
          <w:b/>
          <w:bCs/>
          <w:snapToGrid w:val="0"/>
          <w:kern w:val="0"/>
          <w:sz w:val="24"/>
          <w:szCs w:val="24"/>
          <w:u w:val="single"/>
          <w14:ligatures w14:val="none"/>
        </w:rPr>
      </w:pPr>
    </w:p>
    <w:p w:rsidRPr="00595372" w:rsidR="00B52387" w:rsidP="00B52387" w:rsidRDefault="00B52387" w14:paraId="48C6B104" w14:textId="4E857FA5">
      <w:pPr>
        <w:widowControl w:val="0"/>
        <w:spacing w:after="0" w:line="240" w:lineRule="auto"/>
        <w:jc w:val="both"/>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 xml:space="preserve">Moved by Trustee </w:t>
      </w:r>
      <w:r>
        <w:rPr>
          <w:rFonts w:ascii="Arial" w:hAnsi="Arial" w:eastAsia="Times New Roman" w:cs="Arial"/>
          <w:snapToGrid w:val="0"/>
          <w:kern w:val="0"/>
          <w:sz w:val="24"/>
          <w:szCs w:val="24"/>
          <w14:ligatures w14:val="none"/>
        </w:rPr>
        <w:t xml:space="preserve">Dowdell </w:t>
      </w:r>
      <w:r w:rsidRPr="00595372">
        <w:rPr>
          <w:rFonts w:ascii="Arial" w:hAnsi="Arial" w:eastAsia="Times New Roman" w:cs="Arial"/>
          <w:snapToGrid w:val="0"/>
          <w:kern w:val="0"/>
          <w:sz w:val="24"/>
          <w:szCs w:val="24"/>
          <w14:ligatures w14:val="none"/>
        </w:rPr>
        <w:t xml:space="preserve">and seconded by Trustee </w:t>
      </w:r>
      <w:r>
        <w:rPr>
          <w:rFonts w:ascii="Arial" w:hAnsi="Arial" w:eastAsia="Times New Roman" w:cs="Arial"/>
          <w:snapToGrid w:val="0"/>
          <w:kern w:val="0"/>
          <w:sz w:val="24"/>
          <w:szCs w:val="24"/>
          <w14:ligatures w14:val="none"/>
        </w:rPr>
        <w:t>Hill</w:t>
      </w:r>
      <w:r w:rsidRPr="00595372">
        <w:rPr>
          <w:rFonts w:ascii="Arial" w:hAnsi="Arial" w:eastAsia="Times New Roman" w:cs="Arial"/>
          <w:snapToGrid w:val="0"/>
          <w:kern w:val="0"/>
          <w:sz w:val="24"/>
          <w:szCs w:val="24"/>
          <w14:ligatures w14:val="none"/>
        </w:rPr>
        <w:t xml:space="preserve"> to adjourn the meeting.</w:t>
      </w:r>
    </w:p>
    <w:p w:rsidRPr="00595372" w:rsidR="00B52387" w:rsidP="00B52387" w:rsidRDefault="00B52387" w14:paraId="0981BEDF" w14:textId="77777777">
      <w:pPr>
        <w:widowControl w:val="0"/>
        <w:spacing w:after="0" w:line="240" w:lineRule="auto"/>
        <w:jc w:val="both"/>
        <w:rPr>
          <w:rFonts w:ascii="Arial" w:hAnsi="Arial" w:eastAsia="Times New Roman" w:cs="Arial"/>
          <w:snapToGrid w:val="0"/>
          <w:kern w:val="0"/>
          <w:sz w:val="24"/>
          <w:szCs w:val="24"/>
          <w14:ligatures w14:val="none"/>
        </w:rPr>
      </w:pPr>
    </w:p>
    <w:p w:rsidRPr="00595372" w:rsidR="00B52387" w:rsidP="00B52387" w:rsidRDefault="00B52387" w14:paraId="51843160" w14:textId="77777777">
      <w:pPr>
        <w:widowControl w:val="0"/>
        <w:spacing w:after="0" w:line="240" w:lineRule="auto"/>
        <w:rPr>
          <w:rFonts w:ascii="Arial" w:hAnsi="Arial" w:eastAsia="Times New Roman" w:cs="Arial"/>
          <w:bCs/>
          <w:snapToGrid w:val="0"/>
          <w:kern w:val="0"/>
          <w:sz w:val="24"/>
          <w:szCs w:val="24"/>
          <w14:ligatures w14:val="none"/>
        </w:rPr>
      </w:pPr>
      <w:r>
        <w:rPr>
          <w:rFonts w:ascii="Arial" w:hAnsi="Arial" w:eastAsia="Times New Roman" w:cs="Arial"/>
          <w:snapToGrid w:val="0"/>
          <w:kern w:val="0"/>
          <w:sz w:val="24"/>
          <w:szCs w:val="24"/>
          <w14:ligatures w14:val="none"/>
        </w:rPr>
        <w:t>Vice-</w:t>
      </w:r>
      <w:r w:rsidRPr="00595372">
        <w:rPr>
          <w:rFonts w:ascii="Arial" w:hAnsi="Arial" w:eastAsia="Times New Roman" w:cs="Arial"/>
          <w:snapToGrid w:val="0"/>
          <w:kern w:val="0"/>
          <w:sz w:val="24"/>
          <w:szCs w:val="24"/>
          <w14:ligatures w14:val="none"/>
        </w:rPr>
        <w:t>Chairman put the motion to a roll call vote:</w:t>
      </w:r>
    </w:p>
    <w:p w:rsidRPr="00595372" w:rsidR="00B52387" w:rsidP="00B52387" w:rsidRDefault="00B52387" w14:paraId="57670AD6" w14:textId="77777777">
      <w:pPr>
        <w:widowControl w:val="0"/>
        <w:spacing w:after="0" w:line="240" w:lineRule="auto"/>
        <w:rPr>
          <w:rFonts w:ascii="Arial" w:hAnsi="Arial" w:eastAsia="Times New Roman" w:cs="Arial"/>
          <w:kern w:val="0"/>
          <w:sz w:val="24"/>
          <w:szCs w:val="24"/>
          <w14:ligatures w14:val="none"/>
        </w:rPr>
      </w:pPr>
    </w:p>
    <w:p w:rsidRPr="00595372" w:rsidR="00B52387" w:rsidP="00B52387" w:rsidRDefault="00B52387" w14:paraId="2717A137" w14:textId="0BED2EDA">
      <w:pPr>
        <w:widowControl w:val="0"/>
        <w:spacing w:after="0" w:line="240" w:lineRule="auto"/>
        <w:rPr>
          <w:rFonts w:ascii="Arial" w:hAnsi="Arial" w:eastAsia="Times New Roman" w:cs="Arial"/>
          <w:bCs/>
          <w:snapToGrid w:val="0"/>
          <w:kern w:val="0"/>
          <w:sz w:val="24"/>
          <w:szCs w:val="24"/>
          <w14:ligatures w14:val="none"/>
        </w:rPr>
      </w:pPr>
      <w:r w:rsidRPr="00595372">
        <w:rPr>
          <w:rFonts w:ascii="Arial" w:hAnsi="Arial" w:eastAsia="Times New Roman" w:cs="Arial"/>
          <w:bCs/>
          <w:snapToGrid w:val="0"/>
          <w:kern w:val="0"/>
          <w:sz w:val="24"/>
          <w:szCs w:val="24"/>
          <w14:ligatures w14:val="none"/>
        </w:rPr>
        <w:t xml:space="preserve">Aye:   </w:t>
      </w:r>
      <w:r>
        <w:rPr>
          <w:rFonts w:ascii="Arial" w:hAnsi="Arial" w:eastAsia="Times New Roman" w:cs="Arial"/>
          <w:bCs/>
          <w:snapToGrid w:val="0"/>
          <w:kern w:val="0"/>
          <w:sz w:val="24"/>
          <w:szCs w:val="24"/>
          <w14:ligatures w14:val="none"/>
        </w:rPr>
        <w:t xml:space="preserve">Dowdell, Hill, </w:t>
      </w:r>
      <w:r w:rsidRPr="00595372">
        <w:rPr>
          <w:rFonts w:ascii="Arial" w:hAnsi="Arial" w:eastAsia="Times New Roman" w:cs="Arial"/>
          <w:bCs/>
          <w:snapToGrid w:val="0"/>
          <w:kern w:val="0"/>
          <w:sz w:val="24"/>
          <w:szCs w:val="24"/>
          <w14:ligatures w14:val="none"/>
        </w:rPr>
        <w:t>Lloyd,</w:t>
      </w:r>
      <w:r>
        <w:rPr>
          <w:rFonts w:ascii="Arial" w:hAnsi="Arial" w:eastAsia="Times New Roman" w:cs="Arial"/>
          <w:bCs/>
          <w:snapToGrid w:val="0"/>
          <w:kern w:val="0"/>
          <w:sz w:val="24"/>
          <w:szCs w:val="24"/>
          <w14:ligatures w14:val="none"/>
        </w:rPr>
        <w:t xml:space="preserve"> Berrong</w:t>
      </w:r>
      <w:r w:rsidRPr="00595372">
        <w:rPr>
          <w:rFonts w:ascii="Arial" w:hAnsi="Arial" w:eastAsia="Times New Roman" w:cs="Arial"/>
          <w:bCs/>
          <w:snapToGrid w:val="0"/>
          <w:kern w:val="0"/>
          <w:sz w:val="24"/>
          <w:szCs w:val="24"/>
          <w14:ligatures w14:val="none"/>
        </w:rPr>
        <w:t xml:space="preserve"> </w:t>
      </w:r>
    </w:p>
    <w:p w:rsidRPr="00595372" w:rsidR="00B52387" w:rsidP="00B52387" w:rsidRDefault="00B52387" w14:paraId="50907CEB" w14:textId="77777777">
      <w:pPr>
        <w:widowControl w:val="0"/>
        <w:spacing w:after="0" w:line="240" w:lineRule="auto"/>
        <w:rPr>
          <w:rFonts w:ascii="Arial" w:hAnsi="Arial" w:eastAsia="Times New Roman" w:cs="Arial"/>
          <w:snapToGrid w:val="0"/>
          <w:kern w:val="0"/>
          <w:sz w:val="24"/>
          <w:szCs w:val="24"/>
          <w14:ligatures w14:val="none"/>
        </w:rPr>
      </w:pPr>
      <w:r w:rsidRPr="00595372">
        <w:rPr>
          <w:rFonts w:ascii="Arial" w:hAnsi="Arial" w:eastAsia="Times New Roman" w:cs="Arial"/>
          <w:snapToGrid w:val="0"/>
          <w:kern w:val="0"/>
          <w:sz w:val="24"/>
          <w:szCs w:val="24"/>
          <w14:ligatures w14:val="none"/>
        </w:rPr>
        <w:t>Nay:  None</w:t>
      </w:r>
    </w:p>
    <w:p w:rsidRPr="00595372" w:rsidR="00B52387" w:rsidP="00B52387" w:rsidRDefault="00B52387" w14:paraId="52151737" w14:textId="77777777">
      <w:pPr>
        <w:widowControl w:val="0"/>
        <w:spacing w:after="0" w:line="240" w:lineRule="auto"/>
        <w:rPr>
          <w:rFonts w:ascii="Arial" w:hAnsi="Arial" w:eastAsia="Times New Roman" w:cs="Arial"/>
          <w:bCs/>
          <w:snapToGrid w:val="0"/>
          <w:kern w:val="0"/>
          <w:sz w:val="24"/>
          <w:szCs w:val="24"/>
          <w14:ligatures w14:val="none"/>
        </w:rPr>
      </w:pPr>
    </w:p>
    <w:p w:rsidRPr="00595372" w:rsidR="00B52387" w:rsidP="00B52387" w:rsidRDefault="00B52387" w14:paraId="0E287CA3" w14:textId="02996715">
      <w:pPr>
        <w:widowControl w:val="0"/>
        <w:spacing w:after="0" w:line="240" w:lineRule="auto"/>
        <w:rPr>
          <w:rFonts w:ascii="Arial" w:hAnsi="Arial" w:eastAsia="Times New Roman" w:cs="Arial"/>
          <w:bCs/>
          <w:snapToGrid w:val="0"/>
          <w:kern w:val="0"/>
          <w:sz w:val="24"/>
          <w:szCs w:val="24"/>
          <w14:ligatures w14:val="none"/>
        </w:rPr>
      </w:pPr>
      <w:r>
        <w:rPr>
          <w:rFonts w:ascii="Arial" w:hAnsi="Arial" w:eastAsia="Times New Roman" w:cs="Arial"/>
          <w:bCs/>
          <w:snapToGrid w:val="0"/>
          <w:kern w:val="0"/>
          <w:sz w:val="24"/>
          <w:szCs w:val="24"/>
          <w14:ligatures w14:val="none"/>
        </w:rPr>
        <w:t>Vice-</w:t>
      </w:r>
      <w:r w:rsidRPr="00595372">
        <w:rPr>
          <w:rFonts w:ascii="Arial" w:hAnsi="Arial" w:eastAsia="Times New Roman" w:cs="Arial"/>
          <w:bCs/>
          <w:snapToGrid w:val="0"/>
          <w:kern w:val="0"/>
          <w:sz w:val="24"/>
          <w:szCs w:val="24"/>
          <w14:ligatures w14:val="none"/>
        </w:rPr>
        <w:t>Chairman declared the meeting adjourned at 5:</w:t>
      </w:r>
      <w:r>
        <w:rPr>
          <w:rFonts w:ascii="Arial" w:hAnsi="Arial" w:eastAsia="Times New Roman" w:cs="Arial"/>
          <w:bCs/>
          <w:snapToGrid w:val="0"/>
          <w:kern w:val="0"/>
          <w:sz w:val="24"/>
          <w:szCs w:val="24"/>
          <w14:ligatures w14:val="none"/>
        </w:rPr>
        <w:t>3</w:t>
      </w:r>
      <w:r>
        <w:rPr>
          <w:rFonts w:ascii="Arial" w:hAnsi="Arial" w:eastAsia="Times New Roman" w:cs="Arial"/>
          <w:bCs/>
          <w:snapToGrid w:val="0"/>
          <w:kern w:val="0"/>
          <w:sz w:val="24"/>
          <w:szCs w:val="24"/>
          <w14:ligatures w14:val="none"/>
        </w:rPr>
        <w:t>4</w:t>
      </w:r>
      <w:r w:rsidRPr="00595372">
        <w:rPr>
          <w:rFonts w:ascii="Arial" w:hAnsi="Arial" w:eastAsia="Times New Roman" w:cs="Arial"/>
          <w:bCs/>
          <w:snapToGrid w:val="0"/>
          <w:kern w:val="0"/>
          <w:sz w:val="24"/>
          <w:szCs w:val="24"/>
          <w14:ligatures w14:val="none"/>
        </w:rPr>
        <w:t xml:space="preserve"> p.m.</w:t>
      </w:r>
    </w:p>
    <w:p w:rsidRPr="00595372" w:rsidR="00B52387" w:rsidP="00B52387" w:rsidRDefault="00B52387" w14:paraId="42424305" w14:textId="77777777">
      <w:pPr>
        <w:rPr>
          <w:rFonts w:ascii="Arial" w:hAnsi="Arial" w:cs="Arial"/>
          <w:kern w:val="0"/>
          <w:sz w:val="24"/>
          <w:szCs w:val="24"/>
          <w14:ligatures w14:val="none"/>
        </w:rPr>
      </w:pPr>
    </w:p>
    <w:p w:rsidRPr="00595372" w:rsidR="00B52387" w:rsidP="00B52387" w:rsidRDefault="00B52387" w14:paraId="0311ED70" w14:textId="77777777">
      <w:pPr>
        <w:rPr>
          <w:rFonts w:ascii="Arial" w:hAnsi="Arial" w:cs="Arial"/>
          <w:kern w:val="0"/>
          <w:sz w:val="24"/>
          <w:szCs w:val="24"/>
          <w14:ligatures w14:val="none"/>
        </w:rPr>
      </w:pPr>
      <w:r w:rsidRPr="00595372">
        <w:rPr>
          <w:rFonts w:ascii="Arial" w:hAnsi="Arial" w:cs="Arial"/>
          <w:kern w:val="0"/>
          <w:sz w:val="24"/>
          <w:szCs w:val="24"/>
          <w14:ligatures w14:val="none"/>
        </w:rPr>
        <w:t>_________________________________</w:t>
      </w:r>
      <w:r w:rsidRPr="00595372">
        <w:rPr>
          <w:rFonts w:ascii="Arial" w:hAnsi="Arial" w:cs="Arial"/>
          <w:kern w:val="0"/>
          <w:sz w:val="24"/>
          <w:szCs w:val="24"/>
          <w14:ligatures w14:val="none"/>
        </w:rPr>
        <w:br/>
      </w:r>
      <w:r w:rsidRPr="00595372">
        <w:rPr>
          <w:rFonts w:ascii="Arial" w:hAnsi="Arial" w:cs="Arial"/>
          <w:kern w:val="0"/>
          <w:sz w:val="24"/>
          <w:szCs w:val="24"/>
          <w14:ligatures w14:val="none"/>
        </w:rPr>
        <w:t>Date Approved</w:t>
      </w:r>
    </w:p>
    <w:p w:rsidRPr="00595372" w:rsidR="00B52387" w:rsidP="00B52387" w:rsidRDefault="00B52387" w14:paraId="61CE9443" w14:textId="77777777">
      <w:pPr>
        <w:rPr>
          <w:rFonts w:ascii="Arial" w:hAnsi="Arial" w:cs="Arial"/>
          <w:kern w:val="0"/>
          <w:sz w:val="24"/>
          <w:szCs w:val="24"/>
          <w14:ligatures w14:val="none"/>
        </w:rPr>
      </w:pPr>
    </w:p>
    <w:p w:rsidRPr="00595372" w:rsidR="00B52387" w:rsidP="00B52387" w:rsidRDefault="00B52387" w14:paraId="4D1ABF7C" w14:textId="77777777">
      <w:pPr>
        <w:rPr>
          <w:kern w:val="0"/>
          <w14:ligatures w14:val="none"/>
        </w:rPr>
      </w:pPr>
      <w:r w:rsidRPr="00595372">
        <w:rPr>
          <w:rFonts w:ascii="Arial" w:hAnsi="Arial" w:cs="Arial"/>
          <w:kern w:val="0"/>
          <w:sz w:val="24"/>
          <w:szCs w:val="24"/>
          <w14:ligatures w14:val="none"/>
        </w:rPr>
        <w:t>__________________________________</w:t>
      </w:r>
      <w:r w:rsidRPr="00595372">
        <w:rPr>
          <w:kern w:val="0"/>
          <w14:ligatures w14:val="none"/>
        </w:rPr>
        <w:br/>
      </w:r>
      <w:r w:rsidRPr="00595372">
        <w:rPr>
          <w:rFonts w:ascii="Arial" w:hAnsi="Arial" w:cs="Arial"/>
          <w:kern w:val="0"/>
          <w:sz w:val="24"/>
          <w:szCs w:val="24"/>
          <w14:ligatures w14:val="none"/>
        </w:rPr>
        <w:t>David D. Berrong, Chairman</w:t>
      </w:r>
    </w:p>
    <w:p w:rsidRPr="00595372" w:rsidR="00B52387" w:rsidP="00B52387" w:rsidRDefault="00B52387" w14:paraId="1630CD2B" w14:textId="77777777">
      <w:pPr>
        <w:rPr>
          <w:kern w:val="0"/>
          <w14:ligatures w14:val="none"/>
        </w:rPr>
      </w:pPr>
    </w:p>
    <w:p w:rsidR="00B52387" w:rsidP="00B52387" w:rsidRDefault="00B52387" w14:paraId="693BAB48" w14:textId="77777777"/>
    <w:p w:rsidR="00B52387" w:rsidP="00B52387" w:rsidRDefault="00B52387" w14:paraId="3126DFFE" w14:textId="77777777"/>
    <w:p w:rsidR="00B52387" w:rsidRDefault="00B52387" w14:paraId="24EEF07A" w14:textId="77777777"/>
    <w:sectPr w:rsidR="00B52387">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01390"/>
    <w:multiLevelType w:val="hybridMultilevel"/>
    <w:tmpl w:val="4112996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953396122">
    <w:abstractNumId w:val="1"/>
  </w:num>
  <w:num w:numId="2" w16cid:durableId="251011526">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387"/>
    <w:rsid w:val="004FEBD7"/>
    <w:rsid w:val="00B52387"/>
    <w:rsid w:val="25DE2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52484"/>
  <w15:chartTrackingRefBased/>
  <w15:docId w15:val="{A965C88B-C945-4D76-A860-ECB8AFB6D0F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52387"/>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B523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E73CBA16-7CA0-4214-8C56-28A8642AABF2}"/>
</file>

<file path=customXml/itemProps2.xml><?xml version="1.0" encoding="utf-8"?>
<ds:datastoreItem xmlns:ds="http://schemas.openxmlformats.org/officeDocument/2006/customXml" ds:itemID="{414CC6D7-A5CC-4398-9ADF-D6F42A0449F6}"/>
</file>

<file path=customXml/itemProps3.xml><?xml version="1.0" encoding="utf-8"?>
<ds:datastoreItem xmlns:ds="http://schemas.openxmlformats.org/officeDocument/2006/customXml" ds:itemID="{7D10DE82-9580-4689-9A6C-A5514B121B2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2024-02-29T13:23:00Z</dcterms:created>
  <dcterms:modified xsi:type="dcterms:W3CDTF">2024-03-01T14:03:49Z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