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0ABA31" w14:textId="77777777" w:rsidR="00CF14A1" w:rsidRPr="00595372" w:rsidRDefault="00CF14A1" w:rsidP="00CF14A1">
      <w:pPr>
        <w:widowControl w:val="0"/>
        <w:spacing w:after="0" w:line="240" w:lineRule="auto"/>
        <w:jc w:val="center"/>
        <w:rPr>
          <w:rFonts w:ascii="Arial" w:eastAsia="Times New Roman" w:hAnsi="Arial" w:cs="Arial"/>
          <w:b/>
          <w:bCs/>
          <w:snapToGrid w:val="0"/>
          <w:kern w:val="0"/>
          <w:sz w:val="24"/>
          <w:szCs w:val="24"/>
          <w14:ligatures w14:val="none"/>
        </w:rPr>
      </w:pPr>
      <w:r w:rsidRPr="00595372">
        <w:rPr>
          <w:rFonts w:ascii="Arial" w:eastAsia="Times New Roman" w:hAnsi="Arial" w:cs="Arial"/>
          <w:b/>
          <w:bCs/>
          <w:snapToGrid w:val="0"/>
          <w:kern w:val="0"/>
          <w:sz w:val="24"/>
          <w:szCs w:val="24"/>
          <w14:ligatures w14:val="none"/>
        </w:rPr>
        <w:t xml:space="preserve">MINUTES OF AIRPORT AUTHORITY MEETING </w:t>
      </w:r>
    </w:p>
    <w:p w14:paraId="33959D47" w14:textId="4494EC3E" w:rsidR="00CF14A1" w:rsidRPr="00595372" w:rsidRDefault="00CF14A1" w:rsidP="00CF14A1">
      <w:pPr>
        <w:widowControl w:val="0"/>
        <w:spacing w:after="0" w:line="240" w:lineRule="auto"/>
        <w:ind w:firstLine="720"/>
        <w:jc w:val="center"/>
        <w:rPr>
          <w:rFonts w:ascii="Arial" w:eastAsia="Times New Roman" w:hAnsi="Arial" w:cs="Arial"/>
          <w:b/>
          <w:bCs/>
          <w:snapToGrid w:val="0"/>
          <w:kern w:val="0"/>
          <w:sz w:val="24"/>
          <w:szCs w:val="24"/>
          <w14:ligatures w14:val="none"/>
        </w:rPr>
      </w:pPr>
      <w:r>
        <w:rPr>
          <w:rFonts w:ascii="Arial" w:eastAsia="Times New Roman" w:hAnsi="Arial" w:cs="Arial"/>
          <w:b/>
          <w:bCs/>
          <w:snapToGrid w:val="0"/>
          <w:kern w:val="0"/>
          <w:sz w:val="24"/>
          <w:szCs w:val="24"/>
          <w14:ligatures w14:val="none"/>
        </w:rPr>
        <w:t>FEBRUARY 6</w:t>
      </w:r>
      <w:r w:rsidRPr="00595372">
        <w:rPr>
          <w:rFonts w:ascii="Arial" w:eastAsia="Times New Roman" w:hAnsi="Arial" w:cs="Arial"/>
          <w:b/>
          <w:bCs/>
          <w:snapToGrid w:val="0"/>
          <w:kern w:val="0"/>
          <w:sz w:val="24"/>
          <w:szCs w:val="24"/>
          <w14:ligatures w14:val="none"/>
        </w:rPr>
        <w:t>, 202</w:t>
      </w:r>
      <w:r>
        <w:rPr>
          <w:rFonts w:ascii="Arial" w:eastAsia="Times New Roman" w:hAnsi="Arial" w:cs="Arial"/>
          <w:b/>
          <w:bCs/>
          <w:snapToGrid w:val="0"/>
          <w:kern w:val="0"/>
          <w:sz w:val="24"/>
          <w:szCs w:val="24"/>
          <w14:ligatures w14:val="none"/>
        </w:rPr>
        <w:t>4</w:t>
      </w:r>
    </w:p>
    <w:p w14:paraId="0DBF7E78" w14:textId="77777777" w:rsidR="00CF14A1" w:rsidRPr="00595372" w:rsidRDefault="00CF14A1" w:rsidP="00CF14A1">
      <w:pPr>
        <w:widowControl w:val="0"/>
        <w:spacing w:after="0" w:line="240" w:lineRule="auto"/>
        <w:ind w:firstLine="720"/>
        <w:jc w:val="center"/>
        <w:rPr>
          <w:rFonts w:ascii="Arial" w:eastAsia="Times New Roman" w:hAnsi="Arial" w:cs="Arial"/>
          <w:snapToGrid w:val="0"/>
          <w:kern w:val="0"/>
          <w:sz w:val="24"/>
          <w:szCs w:val="24"/>
          <w14:ligatures w14:val="none"/>
        </w:rPr>
      </w:pPr>
    </w:p>
    <w:p w14:paraId="066374A0" w14:textId="160389EA"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Minutes of the regular meeting of the Chairman and Trustees of the Clinton Airport Authority, City of Clinton, Oklahoma, Custer County, held in the City Council Room, City Hall on Tuesday, </w:t>
      </w:r>
      <w:r>
        <w:rPr>
          <w:rFonts w:ascii="Arial" w:eastAsia="Times New Roman" w:hAnsi="Arial" w:cs="Arial"/>
          <w:snapToGrid w:val="0"/>
          <w:kern w:val="0"/>
          <w:sz w:val="24"/>
          <w:szCs w:val="24"/>
          <w14:ligatures w14:val="none"/>
        </w:rPr>
        <w:t>Janua</w:t>
      </w:r>
      <w:r w:rsidRPr="00595372">
        <w:rPr>
          <w:rFonts w:ascii="Arial" w:eastAsia="Times New Roman" w:hAnsi="Arial" w:cs="Arial"/>
          <w:snapToGrid w:val="0"/>
          <w:kern w:val="0"/>
          <w:sz w:val="24"/>
          <w:szCs w:val="24"/>
          <w14:ligatures w14:val="none"/>
        </w:rPr>
        <w:t>, 202</w:t>
      </w:r>
      <w:r>
        <w:rPr>
          <w:rFonts w:ascii="Arial" w:eastAsia="Times New Roman" w:hAnsi="Arial" w:cs="Arial"/>
          <w:snapToGrid w:val="0"/>
          <w:kern w:val="0"/>
          <w:sz w:val="24"/>
          <w:szCs w:val="24"/>
          <w14:ligatures w14:val="none"/>
        </w:rPr>
        <w:t>4</w:t>
      </w:r>
      <w:r w:rsidRPr="00595372">
        <w:rPr>
          <w:rFonts w:ascii="Arial" w:eastAsia="Times New Roman" w:hAnsi="Arial" w:cs="Arial"/>
          <w:snapToGrid w:val="0"/>
          <w:kern w:val="0"/>
          <w:sz w:val="24"/>
          <w:szCs w:val="24"/>
          <w14:ligatures w14:val="none"/>
        </w:rPr>
        <w:t xml:space="preserve">, at 5:30 p.m.  A notice of this meeting with agenda was </w:t>
      </w:r>
      <w:r>
        <w:rPr>
          <w:rFonts w:ascii="Arial" w:eastAsia="Times New Roman" w:hAnsi="Arial" w:cs="Arial"/>
          <w:snapToGrid w:val="0"/>
          <w:kern w:val="0"/>
          <w:sz w:val="24"/>
          <w:szCs w:val="24"/>
          <w14:ligatures w14:val="none"/>
        </w:rPr>
        <w:t>p</w:t>
      </w:r>
      <w:r w:rsidRPr="00595372">
        <w:rPr>
          <w:rFonts w:ascii="Arial" w:eastAsia="Times New Roman" w:hAnsi="Arial" w:cs="Arial"/>
          <w:snapToGrid w:val="0"/>
          <w:kern w:val="0"/>
          <w:sz w:val="24"/>
          <w:szCs w:val="24"/>
          <w14:ligatures w14:val="none"/>
        </w:rPr>
        <w:t xml:space="preserve">osted on the bulletin board in the lobby of Clinton City Hall on </w:t>
      </w:r>
      <w:r>
        <w:rPr>
          <w:rFonts w:ascii="Arial" w:eastAsia="Times New Roman" w:hAnsi="Arial" w:cs="Arial"/>
          <w:snapToGrid w:val="0"/>
          <w:kern w:val="0"/>
          <w:sz w:val="24"/>
          <w:szCs w:val="24"/>
          <w14:ligatures w14:val="none"/>
        </w:rPr>
        <w:t>February 2</w:t>
      </w:r>
      <w:r w:rsidRPr="00595372">
        <w:rPr>
          <w:rFonts w:ascii="Arial" w:eastAsia="Times New Roman" w:hAnsi="Arial" w:cs="Arial"/>
          <w:snapToGrid w:val="0"/>
          <w:kern w:val="0"/>
          <w:sz w:val="24"/>
          <w:szCs w:val="24"/>
          <w14:ligatures w14:val="none"/>
        </w:rPr>
        <w:t>, 202</w:t>
      </w:r>
      <w:r>
        <w:rPr>
          <w:rFonts w:ascii="Arial" w:eastAsia="Times New Roman" w:hAnsi="Arial" w:cs="Arial"/>
          <w:snapToGrid w:val="0"/>
          <w:kern w:val="0"/>
          <w:sz w:val="24"/>
          <w:szCs w:val="24"/>
          <w14:ligatures w14:val="none"/>
        </w:rPr>
        <w:t>4</w:t>
      </w:r>
      <w:r w:rsidRPr="00595372">
        <w:rPr>
          <w:rFonts w:ascii="Arial" w:eastAsia="Times New Roman" w:hAnsi="Arial" w:cs="Arial"/>
          <w:snapToGrid w:val="0"/>
          <w:kern w:val="0"/>
          <w:sz w:val="24"/>
          <w:szCs w:val="24"/>
          <w14:ligatures w14:val="none"/>
        </w:rPr>
        <w:t xml:space="preserve">, at </w:t>
      </w:r>
      <w:r>
        <w:rPr>
          <w:rFonts w:ascii="Arial" w:eastAsia="Times New Roman" w:hAnsi="Arial" w:cs="Arial"/>
          <w:snapToGrid w:val="0"/>
          <w:kern w:val="0"/>
          <w:sz w:val="24"/>
          <w:szCs w:val="24"/>
          <w14:ligatures w14:val="none"/>
        </w:rPr>
        <w:t>4</w:t>
      </w:r>
      <w:r w:rsidRPr="00595372">
        <w:rPr>
          <w:rFonts w:ascii="Arial" w:eastAsia="Times New Roman" w:hAnsi="Arial" w:cs="Arial"/>
          <w:snapToGrid w:val="0"/>
          <w:kern w:val="0"/>
          <w:sz w:val="24"/>
          <w:szCs w:val="24"/>
          <w14:ligatures w14:val="none"/>
        </w:rPr>
        <w:t>:</w:t>
      </w:r>
      <w:r>
        <w:rPr>
          <w:rFonts w:ascii="Arial" w:eastAsia="Times New Roman" w:hAnsi="Arial" w:cs="Arial"/>
          <w:snapToGrid w:val="0"/>
          <w:kern w:val="0"/>
          <w:sz w:val="24"/>
          <w:szCs w:val="24"/>
          <w14:ligatures w14:val="none"/>
        </w:rPr>
        <w:t>15</w:t>
      </w:r>
      <w:r w:rsidRPr="00595372">
        <w:rPr>
          <w:rFonts w:ascii="Arial" w:eastAsia="Times New Roman" w:hAnsi="Arial" w:cs="Arial"/>
          <w:snapToGrid w:val="0"/>
          <w:kern w:val="0"/>
          <w:sz w:val="24"/>
          <w:szCs w:val="24"/>
          <w14:ligatures w14:val="none"/>
        </w:rPr>
        <w:t xml:space="preserve"> P.M. </w:t>
      </w:r>
    </w:p>
    <w:p w14:paraId="307DC5FD"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642146A9" w14:textId="2EE1D2B2"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Pr>
          <w:rFonts w:ascii="Arial" w:eastAsia="Times New Roman" w:hAnsi="Arial" w:cs="Arial"/>
          <w:snapToGrid w:val="0"/>
          <w:kern w:val="0"/>
          <w:sz w:val="24"/>
          <w:szCs w:val="24"/>
          <w14:ligatures w14:val="none"/>
        </w:rPr>
        <w:t>Chairman David Berrong</w:t>
      </w:r>
      <w:r w:rsidRPr="00595372">
        <w:rPr>
          <w:rFonts w:ascii="Arial" w:eastAsia="Times New Roman" w:hAnsi="Arial" w:cs="Arial"/>
          <w:snapToGrid w:val="0"/>
          <w:kern w:val="0"/>
          <w:sz w:val="24"/>
          <w:szCs w:val="24"/>
          <w14:ligatures w14:val="none"/>
        </w:rPr>
        <w:t xml:space="preserve"> called the meeting to order at 5:3</w:t>
      </w:r>
      <w:r>
        <w:rPr>
          <w:rFonts w:ascii="Arial" w:eastAsia="Times New Roman" w:hAnsi="Arial" w:cs="Arial"/>
          <w:snapToGrid w:val="0"/>
          <w:kern w:val="0"/>
          <w:sz w:val="24"/>
          <w:szCs w:val="24"/>
          <w14:ligatures w14:val="none"/>
        </w:rPr>
        <w:t>2</w:t>
      </w:r>
      <w:r w:rsidRPr="00595372">
        <w:rPr>
          <w:rFonts w:ascii="Arial" w:eastAsia="Times New Roman" w:hAnsi="Arial" w:cs="Arial"/>
          <w:snapToGrid w:val="0"/>
          <w:kern w:val="0"/>
          <w:sz w:val="24"/>
          <w:szCs w:val="24"/>
          <w14:ligatures w14:val="none"/>
        </w:rPr>
        <w:t xml:space="preserve"> p.m. with the following present:</w:t>
      </w:r>
    </w:p>
    <w:p w14:paraId="6BA0B3BC"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0F1C142F" w14:textId="77777777" w:rsidR="00CF14A1" w:rsidRPr="006D0978" w:rsidRDefault="00CF14A1" w:rsidP="00CF14A1">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CHAIRMAN</w:t>
      </w:r>
      <w:r w:rsidRPr="006D0978">
        <w:rPr>
          <w:rFonts w:ascii="Arial" w:eastAsia="Times New Roman" w:hAnsi="Arial" w:cs="Arial"/>
          <w:kern w:val="0"/>
          <w:sz w:val="24"/>
          <w:szCs w:val="24"/>
          <w14:ligatures w14:val="none"/>
        </w:rPr>
        <w:t>: David Berrong</w:t>
      </w:r>
    </w:p>
    <w:p w14:paraId="433EFD4E" w14:textId="7E30EEEE" w:rsidR="00CF14A1" w:rsidRPr="006D0978" w:rsidRDefault="00CF14A1" w:rsidP="00CF14A1">
      <w:pPr>
        <w:spacing w:after="0" w:line="240" w:lineRule="auto"/>
        <w:jc w:val="both"/>
        <w:textAlignment w:val="baseline"/>
        <w:rPr>
          <w:rFonts w:ascii="Arial" w:eastAsia="Times New Roman" w:hAnsi="Arial" w:cs="Arial"/>
          <w:kern w:val="0"/>
          <w:sz w:val="24"/>
          <w:szCs w:val="24"/>
          <w14:ligatures w14:val="none"/>
        </w:rPr>
      </w:pPr>
      <w:r w:rsidRPr="006D0978">
        <w:rPr>
          <w:rFonts w:ascii="Arial" w:eastAsia="Times New Roman" w:hAnsi="Arial" w:cs="Arial"/>
          <w:b/>
          <w:bCs/>
          <w:kern w:val="0"/>
          <w:sz w:val="24"/>
          <w:szCs w:val="24"/>
          <w14:ligatures w14:val="none"/>
        </w:rPr>
        <w:t>TRUSTEES</w:t>
      </w:r>
      <w:r w:rsidRPr="006D0978">
        <w:rPr>
          <w:rFonts w:ascii="Arial" w:eastAsia="Times New Roman" w:hAnsi="Arial" w:cs="Arial"/>
          <w:kern w:val="0"/>
          <w:sz w:val="24"/>
          <w:szCs w:val="24"/>
          <w14:ligatures w14:val="none"/>
        </w:rPr>
        <w:t>: Ernie Dowdell,</w:t>
      </w:r>
      <w:r>
        <w:rPr>
          <w:rFonts w:ascii="Arial" w:eastAsia="Times New Roman" w:hAnsi="Arial" w:cs="Arial"/>
          <w:kern w:val="0"/>
          <w:sz w:val="24"/>
          <w:szCs w:val="24"/>
          <w14:ligatures w14:val="none"/>
        </w:rPr>
        <w:t xml:space="preserve"> Stormie Hill</w:t>
      </w:r>
      <w:r w:rsidRPr="006D0978">
        <w:rPr>
          <w:rFonts w:ascii="Arial" w:eastAsia="Times New Roman" w:hAnsi="Arial" w:cs="Arial"/>
          <w:kern w:val="0"/>
          <w:sz w:val="24"/>
          <w:szCs w:val="24"/>
          <w14:ligatures w14:val="none"/>
        </w:rPr>
        <w:t xml:space="preserve">, Ernesto Villanueva, </w:t>
      </w:r>
      <w:r w:rsidRPr="33654949">
        <w:rPr>
          <w:rFonts w:ascii="Arial" w:eastAsia="Times New Roman" w:hAnsi="Arial" w:cs="Arial"/>
          <w:sz w:val="24"/>
          <w:szCs w:val="24"/>
        </w:rPr>
        <w:t>Arthur Lloyd</w:t>
      </w:r>
    </w:p>
    <w:p w14:paraId="628875F2" w14:textId="77777777" w:rsidR="00CF14A1" w:rsidRPr="006D0978" w:rsidRDefault="00CF14A1" w:rsidP="00CF14A1">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MANAGER:</w:t>
      </w:r>
      <w:r w:rsidRPr="006D0978">
        <w:rPr>
          <w:rFonts w:ascii="Arial" w:eastAsia="Times New Roman" w:hAnsi="Arial" w:cs="Arial"/>
          <w:kern w:val="0"/>
          <w:sz w:val="24"/>
          <w:szCs w:val="24"/>
          <w14:ligatures w14:val="none"/>
        </w:rPr>
        <w:t xml:space="preserve"> Robert Johnston </w:t>
      </w:r>
    </w:p>
    <w:p w14:paraId="2821B23C" w14:textId="77777777" w:rsidR="00CF14A1" w:rsidRPr="006D0978" w:rsidRDefault="00CF14A1" w:rsidP="00CF14A1">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TREASURER</w:t>
      </w:r>
      <w:r w:rsidRPr="006D0978">
        <w:rPr>
          <w:rFonts w:ascii="Arial" w:eastAsia="Times New Roman" w:hAnsi="Arial" w:cs="Arial"/>
          <w:kern w:val="0"/>
          <w:sz w:val="24"/>
          <w:szCs w:val="24"/>
          <w14:ligatures w14:val="none"/>
        </w:rPr>
        <w:t>: Debra Blanchard </w:t>
      </w:r>
    </w:p>
    <w:p w14:paraId="2FBF8229" w14:textId="77777777" w:rsidR="00CF14A1" w:rsidRPr="006D0978" w:rsidRDefault="00CF14A1" w:rsidP="00CF14A1">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ATTORNEY</w:t>
      </w:r>
      <w:r w:rsidRPr="006D0978">
        <w:rPr>
          <w:rFonts w:ascii="Arial" w:eastAsia="Times New Roman" w:hAnsi="Arial" w:cs="Arial"/>
          <w:kern w:val="0"/>
          <w:sz w:val="24"/>
          <w:szCs w:val="24"/>
          <w14:ligatures w14:val="none"/>
        </w:rPr>
        <w:t>: Ryan Meacham </w:t>
      </w:r>
    </w:p>
    <w:p w14:paraId="60F13AFB" w14:textId="77777777" w:rsidR="00CF14A1" w:rsidRPr="006D0978" w:rsidRDefault="00CF14A1" w:rsidP="00CF14A1">
      <w:pPr>
        <w:spacing w:after="0" w:line="240" w:lineRule="auto"/>
        <w:textAlignment w:val="baseline"/>
        <w:rPr>
          <w:rFonts w:ascii="Arial" w:eastAsia="Times New Roman" w:hAnsi="Arial" w:cs="Arial"/>
          <w:kern w:val="0"/>
          <w:sz w:val="24"/>
          <w:szCs w:val="24"/>
          <w14:ligatures w14:val="none"/>
        </w:rPr>
      </w:pPr>
      <w:r w:rsidRPr="006D0978">
        <w:rPr>
          <w:rFonts w:ascii="Arial" w:eastAsia="Times New Roman" w:hAnsi="Arial" w:cs="Arial"/>
          <w:b/>
          <w:bCs/>
          <w:kern w:val="0"/>
          <w:sz w:val="24"/>
          <w:szCs w:val="24"/>
          <w14:ligatures w14:val="none"/>
        </w:rPr>
        <w:t xml:space="preserve">CITY CLERK: </w:t>
      </w:r>
      <w:r w:rsidRPr="006D0978">
        <w:rPr>
          <w:rFonts w:ascii="Arial" w:eastAsia="Times New Roman" w:hAnsi="Arial" w:cs="Arial"/>
          <w:kern w:val="0"/>
          <w:sz w:val="24"/>
          <w:szCs w:val="24"/>
          <w14:ligatures w14:val="none"/>
        </w:rPr>
        <w:t>Amy Jones</w:t>
      </w:r>
    </w:p>
    <w:p w14:paraId="21709217" w14:textId="788C9C31" w:rsidR="00CF14A1" w:rsidRPr="006D0978" w:rsidRDefault="00CF14A1" w:rsidP="00CF14A1">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NEWS MEDIA</w:t>
      </w:r>
      <w:r w:rsidRPr="006D0978">
        <w:rPr>
          <w:rFonts w:ascii="Arial" w:eastAsia="Times New Roman" w:hAnsi="Arial" w:cs="Arial"/>
          <w:kern w:val="0"/>
          <w:sz w:val="24"/>
          <w:szCs w:val="24"/>
          <w14:ligatures w14:val="none"/>
        </w:rPr>
        <w:t>: Mike Smith</w:t>
      </w:r>
      <w:r>
        <w:rPr>
          <w:rFonts w:ascii="Arial" w:eastAsia="Times New Roman" w:hAnsi="Arial" w:cs="Arial"/>
          <w:kern w:val="0"/>
          <w:sz w:val="24"/>
          <w:szCs w:val="24"/>
          <w14:ligatures w14:val="none"/>
        </w:rPr>
        <w:t>, Sean Stephens</w:t>
      </w:r>
      <w:r w:rsidR="004B65DF">
        <w:rPr>
          <w:rFonts w:ascii="Arial" w:eastAsia="Times New Roman" w:hAnsi="Arial" w:cs="Arial"/>
          <w:kern w:val="0"/>
          <w:sz w:val="24"/>
          <w:szCs w:val="24"/>
          <w14:ligatures w14:val="none"/>
        </w:rPr>
        <w:t>, Angela Nichols</w:t>
      </w:r>
    </w:p>
    <w:p w14:paraId="76A14D33" w14:textId="5B3A179B" w:rsidR="00CF14A1" w:rsidRDefault="00CF14A1" w:rsidP="00CF14A1">
      <w:pPr>
        <w:spacing w:after="0" w:line="240" w:lineRule="auto"/>
        <w:jc w:val="both"/>
        <w:textAlignment w:val="baseline"/>
        <w:rPr>
          <w:rFonts w:ascii="Arial" w:eastAsia="Times New Roman" w:hAnsi="Arial" w:cs="Arial"/>
          <w:kern w:val="0"/>
          <w:sz w:val="24"/>
          <w:szCs w:val="24"/>
          <w14:ligatures w14:val="none"/>
        </w:rPr>
      </w:pPr>
      <w:r w:rsidRPr="4DE70B71">
        <w:rPr>
          <w:rFonts w:ascii="Arial" w:eastAsia="Times New Roman" w:hAnsi="Arial" w:cs="Arial"/>
          <w:b/>
          <w:bCs/>
          <w:kern w:val="0"/>
          <w:sz w:val="24"/>
          <w:szCs w:val="24"/>
          <w14:ligatures w14:val="none"/>
        </w:rPr>
        <w:t xml:space="preserve">OTHERS: </w:t>
      </w:r>
      <w:r>
        <w:rPr>
          <w:rFonts w:ascii="Arial" w:eastAsia="Times New Roman" w:hAnsi="Arial" w:cs="Arial"/>
          <w:kern w:val="0"/>
          <w:sz w:val="24"/>
          <w:szCs w:val="24"/>
          <w14:ligatures w14:val="none"/>
        </w:rPr>
        <w:t>Luis De la Torre</w:t>
      </w:r>
      <w:r w:rsidRPr="00435CA7">
        <w:rPr>
          <w:rFonts w:ascii="Arial" w:eastAsia="Times New Roman" w:hAnsi="Arial" w:cs="Arial"/>
          <w:kern w:val="0"/>
          <w:sz w:val="24"/>
          <w:szCs w:val="24"/>
          <w14:ligatures w14:val="none"/>
        </w:rPr>
        <w:t xml:space="preserve">, </w:t>
      </w:r>
      <w:r>
        <w:rPr>
          <w:rFonts w:ascii="Arial" w:eastAsia="Times New Roman" w:hAnsi="Arial" w:cs="Arial"/>
          <w:kern w:val="0"/>
          <w:sz w:val="24"/>
          <w:szCs w:val="24"/>
          <w14:ligatures w14:val="none"/>
        </w:rPr>
        <w:t>Gene McCullough, Shauna Hacker, Joshua McGuire, Jimmie Laughlin, Pat</w:t>
      </w:r>
      <w:r w:rsidR="7EF946B4">
        <w:rPr>
          <w:rFonts w:ascii="Arial" w:eastAsia="Times New Roman" w:hAnsi="Arial" w:cs="Arial"/>
          <w:kern w:val="0"/>
          <w:sz w:val="24"/>
          <w:szCs w:val="24"/>
          <w14:ligatures w14:val="none"/>
        </w:rPr>
        <w:t xml:space="preserve"> &amp; </w:t>
      </w:r>
      <w:r>
        <w:rPr>
          <w:rFonts w:ascii="Arial" w:eastAsia="Times New Roman" w:hAnsi="Arial" w:cs="Arial"/>
          <w:kern w:val="0"/>
          <w:sz w:val="24"/>
          <w:szCs w:val="24"/>
          <w14:ligatures w14:val="none"/>
        </w:rPr>
        <w:t xml:space="preserve">Sue Cornell, Luke Adams, Kent </w:t>
      </w:r>
      <w:r w:rsidR="4F9007B5">
        <w:rPr>
          <w:rFonts w:ascii="Arial" w:eastAsia="Times New Roman" w:hAnsi="Arial" w:cs="Arial"/>
          <w:kern w:val="0"/>
          <w:sz w:val="24"/>
          <w:szCs w:val="24"/>
          <w14:ligatures w14:val="none"/>
        </w:rPr>
        <w:t xml:space="preserve">&amp; </w:t>
      </w:r>
      <w:r w:rsidR="004B65DF">
        <w:rPr>
          <w:rFonts w:ascii="Arial" w:eastAsia="Times New Roman" w:hAnsi="Arial" w:cs="Arial"/>
          <w:kern w:val="0"/>
          <w:sz w:val="24"/>
          <w:szCs w:val="24"/>
          <w14:ligatures w14:val="none"/>
        </w:rPr>
        <w:t xml:space="preserve">Beth Dewees, </w:t>
      </w:r>
      <w:r>
        <w:rPr>
          <w:rFonts w:ascii="Arial" w:eastAsia="Times New Roman" w:hAnsi="Arial" w:cs="Arial"/>
          <w:kern w:val="0"/>
          <w:sz w:val="24"/>
          <w:szCs w:val="24"/>
          <w14:ligatures w14:val="none"/>
        </w:rPr>
        <w:t>Cheryl McCullers</w:t>
      </w:r>
      <w:r w:rsidR="004B65DF">
        <w:rPr>
          <w:rFonts w:ascii="Arial" w:eastAsia="Times New Roman" w:hAnsi="Arial" w:cs="Arial"/>
          <w:kern w:val="0"/>
          <w:sz w:val="24"/>
          <w:szCs w:val="24"/>
          <w14:ligatures w14:val="none"/>
        </w:rPr>
        <w:t xml:space="preserve">, Julie Caldwell, </w:t>
      </w:r>
      <w:r>
        <w:rPr>
          <w:rFonts w:ascii="Arial" w:eastAsia="Times New Roman" w:hAnsi="Arial" w:cs="Arial"/>
          <w:kern w:val="0"/>
          <w:sz w:val="24"/>
          <w:szCs w:val="24"/>
          <w14:ligatures w14:val="none"/>
        </w:rPr>
        <w:t xml:space="preserve">Danny Tharp, Don Miller, Don Lacy, </w:t>
      </w:r>
      <w:r w:rsidR="004B65DF">
        <w:rPr>
          <w:rFonts w:ascii="Arial" w:eastAsia="Times New Roman" w:hAnsi="Arial" w:cs="Arial"/>
          <w:kern w:val="0"/>
          <w:sz w:val="24"/>
          <w:szCs w:val="24"/>
          <w14:ligatures w14:val="none"/>
        </w:rPr>
        <w:t xml:space="preserve">Kevin Rother, Toby Anders, Trisha Hester, Floyd Simon, Jr., Susie Simon, Susana Williams, </w:t>
      </w:r>
      <w:r w:rsidRPr="00435CA7">
        <w:rPr>
          <w:rFonts w:ascii="Arial" w:eastAsia="Times New Roman" w:hAnsi="Arial" w:cs="Arial"/>
          <w:kern w:val="0"/>
          <w:sz w:val="24"/>
          <w:szCs w:val="24"/>
          <w14:ligatures w14:val="none"/>
        </w:rPr>
        <w:t>and others.</w:t>
      </w:r>
    </w:p>
    <w:p w14:paraId="251B9D5B" w14:textId="77777777" w:rsidR="00CF14A1" w:rsidRDefault="00CF14A1" w:rsidP="00CF14A1">
      <w:pPr>
        <w:spacing w:after="0" w:line="240" w:lineRule="auto"/>
        <w:jc w:val="both"/>
        <w:textAlignment w:val="baseline"/>
        <w:rPr>
          <w:rFonts w:ascii="Arial" w:eastAsia="Times New Roman" w:hAnsi="Arial" w:cs="Arial"/>
          <w:kern w:val="0"/>
          <w:sz w:val="24"/>
          <w:szCs w:val="24"/>
          <w14:ligatures w14:val="none"/>
        </w:rPr>
      </w:pPr>
    </w:p>
    <w:p w14:paraId="2F708167" w14:textId="39A72459" w:rsidR="00CF14A1" w:rsidRPr="00E42348" w:rsidRDefault="004B65DF" w:rsidP="00CF14A1">
      <w:pPr>
        <w:spacing w:after="0" w:line="240" w:lineRule="auto"/>
        <w:jc w:val="both"/>
        <w:textAlignment w:val="baseline"/>
        <w:rPr>
          <w:rFonts w:ascii="Segoe UI" w:eastAsia="Times New Roman" w:hAnsi="Segoe UI" w:cs="Segoe UI"/>
          <w:kern w:val="0"/>
          <w:sz w:val="18"/>
          <w:szCs w:val="18"/>
          <w14:ligatures w14:val="none"/>
        </w:rPr>
      </w:pPr>
      <w:r>
        <w:rPr>
          <w:rFonts w:ascii="Arial" w:eastAsia="Times New Roman" w:hAnsi="Arial" w:cs="Arial"/>
          <w:snapToGrid w:val="0"/>
          <w:kern w:val="0"/>
          <w:sz w:val="24"/>
          <w:szCs w:val="24"/>
          <w14:ligatures w14:val="none"/>
        </w:rPr>
        <w:t>Sheriff Dan Day</w:t>
      </w:r>
      <w:r w:rsidR="00CF14A1">
        <w:rPr>
          <w:rFonts w:ascii="Arial" w:eastAsia="Times New Roman" w:hAnsi="Arial" w:cs="Arial"/>
          <w:snapToGrid w:val="0"/>
          <w:kern w:val="0"/>
          <w:sz w:val="24"/>
          <w:szCs w:val="24"/>
          <w14:ligatures w14:val="none"/>
        </w:rPr>
        <w:t xml:space="preserve"> opened the meeting with prayer and Don Miller, Post Commander, American Legion Post 41 led the Pledge of Allegiance.</w:t>
      </w:r>
    </w:p>
    <w:p w14:paraId="0A2121FD"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3421AB05" w14:textId="77777777" w:rsidR="00CF14A1" w:rsidRPr="00595372" w:rsidRDefault="00CF14A1" w:rsidP="00CF14A1">
      <w:pPr>
        <w:widowControl w:val="0"/>
        <w:spacing w:after="0" w:line="240" w:lineRule="auto"/>
        <w:jc w:val="both"/>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2: CONSENT AGENDA</w:t>
      </w:r>
    </w:p>
    <w:p w14:paraId="0AAABCEE" w14:textId="77777777" w:rsidR="00CF14A1" w:rsidRPr="00595372" w:rsidRDefault="00CF14A1" w:rsidP="00CF14A1">
      <w:pPr>
        <w:widowControl w:val="0"/>
        <w:spacing w:after="0" w:line="240" w:lineRule="auto"/>
        <w:jc w:val="both"/>
        <w:rPr>
          <w:rFonts w:ascii="Arial" w:eastAsia="Times New Roman" w:hAnsi="Arial" w:cs="Arial"/>
          <w:b/>
          <w:snapToGrid w:val="0"/>
          <w:kern w:val="0"/>
          <w:sz w:val="24"/>
          <w:szCs w:val="24"/>
          <w:u w:val="single"/>
          <w14:ligatures w14:val="none"/>
        </w:rPr>
      </w:pPr>
    </w:p>
    <w:p w14:paraId="531EAF55" w14:textId="76A44A6A" w:rsidR="00CF14A1" w:rsidRDefault="00CF14A1" w:rsidP="00CF14A1">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Minutes of Regular Meeting of</w:t>
      </w:r>
      <w:r>
        <w:rPr>
          <w:rFonts w:ascii="Arial" w:eastAsia="Times New Roman" w:hAnsi="Arial" w:cs="Arial"/>
          <w:bCs/>
          <w:snapToGrid w:val="0"/>
          <w:kern w:val="0"/>
          <w:sz w:val="24"/>
          <w:szCs w:val="24"/>
          <w14:ligatures w14:val="none"/>
        </w:rPr>
        <w:t xml:space="preserve"> January 2, 2024</w:t>
      </w:r>
    </w:p>
    <w:p w14:paraId="5B39248C" w14:textId="77777777" w:rsidR="00CF14A1" w:rsidRDefault="00CF14A1" w:rsidP="00CF14A1">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Consider Claims</w:t>
      </w:r>
    </w:p>
    <w:p w14:paraId="3A3BF271" w14:textId="6958E6C5" w:rsidR="00CF14A1" w:rsidRDefault="00CF14A1" w:rsidP="00CF14A1">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Acknowledge Receipt of Financial Report from December 31, 2023.</w:t>
      </w:r>
    </w:p>
    <w:p w14:paraId="28D09BE3" w14:textId="6372CE72" w:rsidR="00CF14A1" w:rsidRDefault="00CF14A1" w:rsidP="00CF14A1">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Pay Application No. Six in the Amount of $108,199.61 by Scott Selsor Construction, LLC for the New Box Hangar Construction</w:t>
      </w:r>
    </w:p>
    <w:p w14:paraId="72592160" w14:textId="660BD679" w:rsidR="00CF14A1" w:rsidRPr="00595372" w:rsidRDefault="00CF14A1" w:rsidP="00CF14A1">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Pay Application No. Seven in the Amount of $32,743.33 by Scott Selsor Construction, LLC for the New Box Hangar Construction</w:t>
      </w:r>
    </w:p>
    <w:p w14:paraId="65F92E33" w14:textId="77777777" w:rsidR="00CF14A1"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236E5975" w14:textId="73722889"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Motion was made by Trustee </w:t>
      </w:r>
      <w:r>
        <w:rPr>
          <w:rFonts w:ascii="Arial" w:eastAsia="Times New Roman" w:hAnsi="Arial" w:cs="Arial"/>
          <w:snapToGrid w:val="0"/>
          <w:kern w:val="0"/>
          <w:sz w:val="24"/>
          <w:szCs w:val="24"/>
          <w14:ligatures w14:val="none"/>
        </w:rPr>
        <w:t>Dowdell</w:t>
      </w:r>
      <w:r w:rsidRPr="00595372">
        <w:rPr>
          <w:rFonts w:ascii="Arial" w:eastAsia="Times New Roman" w:hAnsi="Arial" w:cs="Arial"/>
          <w:snapToGrid w:val="0"/>
          <w:kern w:val="0"/>
          <w:sz w:val="24"/>
          <w:szCs w:val="24"/>
          <w14:ligatures w14:val="none"/>
        </w:rPr>
        <w:t xml:space="preserve"> and seconded by Trustee </w:t>
      </w:r>
      <w:r>
        <w:rPr>
          <w:rFonts w:ascii="Arial" w:eastAsia="Times New Roman" w:hAnsi="Arial" w:cs="Arial"/>
          <w:snapToGrid w:val="0"/>
          <w:kern w:val="0"/>
          <w:sz w:val="24"/>
          <w:szCs w:val="24"/>
          <w14:ligatures w14:val="none"/>
        </w:rPr>
        <w:t>Villanueva</w:t>
      </w:r>
      <w:r w:rsidRPr="00595372">
        <w:rPr>
          <w:rFonts w:ascii="Arial" w:eastAsia="Times New Roman" w:hAnsi="Arial" w:cs="Arial"/>
          <w:snapToGrid w:val="0"/>
          <w:kern w:val="0"/>
          <w:sz w:val="24"/>
          <w:szCs w:val="24"/>
          <w14:ligatures w14:val="none"/>
        </w:rPr>
        <w:t xml:space="preserve"> that the Consent Agenda Items be approved.</w:t>
      </w:r>
    </w:p>
    <w:p w14:paraId="5B6AABCD"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264DD08F"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put the motion to a roll call vote:</w:t>
      </w:r>
    </w:p>
    <w:p w14:paraId="1246C5CF"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401F5118" w14:textId="4F2CBFC9"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Aye:  </w:t>
      </w:r>
      <w:r>
        <w:rPr>
          <w:rFonts w:ascii="Arial" w:eastAsia="Times New Roman" w:hAnsi="Arial" w:cs="Arial"/>
          <w:snapToGrid w:val="0"/>
          <w:kern w:val="0"/>
          <w:sz w:val="24"/>
          <w:szCs w:val="24"/>
          <w14:ligatures w14:val="none"/>
        </w:rPr>
        <w:t>Dowdell, Hill, Lloyd, Villanueva, Berrong</w:t>
      </w:r>
      <w:r w:rsidRPr="00595372">
        <w:rPr>
          <w:rFonts w:ascii="Arial" w:eastAsia="Times New Roman" w:hAnsi="Arial" w:cs="Arial"/>
          <w:snapToGrid w:val="0"/>
          <w:kern w:val="0"/>
          <w:sz w:val="24"/>
          <w:szCs w:val="24"/>
          <w14:ligatures w14:val="none"/>
        </w:rPr>
        <w:t xml:space="preserve"> </w:t>
      </w:r>
    </w:p>
    <w:p w14:paraId="0C76D6B8"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461811E2"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2472D80E"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declared the motion carried.</w:t>
      </w:r>
    </w:p>
    <w:p w14:paraId="64D75977" w14:textId="77777777" w:rsidR="00CF14A1" w:rsidRPr="00595372" w:rsidRDefault="00CF14A1" w:rsidP="00CF14A1">
      <w:pPr>
        <w:widowControl w:val="0"/>
        <w:spacing w:after="0" w:line="240" w:lineRule="auto"/>
        <w:rPr>
          <w:rFonts w:ascii="Arial" w:eastAsia="Times New Roman" w:hAnsi="Arial" w:cs="Arial"/>
          <w:b/>
          <w:bCs/>
          <w:kern w:val="0"/>
          <w:sz w:val="24"/>
          <w:szCs w:val="24"/>
          <w:u w:val="single"/>
          <w14:ligatures w14:val="none"/>
        </w:rPr>
      </w:pPr>
    </w:p>
    <w:p w14:paraId="349015E7" w14:textId="77777777" w:rsidR="00CF14A1" w:rsidRPr="00595372" w:rsidRDefault="00CF14A1" w:rsidP="00CF14A1">
      <w:pPr>
        <w:widowControl w:val="0"/>
        <w:spacing w:after="0" w:line="240" w:lineRule="auto"/>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3 DISCUSSION, CONSIDERATION, AND POSSIBLE ACTION REGARDING:</w:t>
      </w:r>
    </w:p>
    <w:p w14:paraId="16A5196F" w14:textId="77777777" w:rsidR="00CF14A1" w:rsidRDefault="00CF14A1" w:rsidP="00CF14A1">
      <w:pPr>
        <w:widowControl w:val="0"/>
        <w:spacing w:after="0" w:line="240" w:lineRule="auto"/>
        <w:rPr>
          <w:rFonts w:ascii="Arial" w:eastAsia="Times New Roman" w:hAnsi="Arial" w:cs="Arial"/>
          <w:sz w:val="24"/>
          <w:szCs w:val="24"/>
        </w:rPr>
      </w:pPr>
    </w:p>
    <w:p w14:paraId="56CD7AFC" w14:textId="6ADF215F" w:rsidR="00CF14A1" w:rsidRPr="000D1D2D" w:rsidRDefault="004B65DF" w:rsidP="004B65DF">
      <w:pPr>
        <w:pStyle w:val="ListParagraph"/>
        <w:widowControl w:val="0"/>
        <w:numPr>
          <w:ilvl w:val="0"/>
          <w:numId w:val="2"/>
        </w:numPr>
        <w:spacing w:after="0" w:line="240" w:lineRule="auto"/>
        <w:rPr>
          <w:rFonts w:ascii="Arial" w:eastAsia="Times New Roman" w:hAnsi="Arial" w:cs="Arial"/>
          <w:b/>
          <w:bCs/>
          <w:snapToGrid w:val="0"/>
          <w:kern w:val="0"/>
          <w:sz w:val="24"/>
          <w:szCs w:val="24"/>
          <w14:ligatures w14:val="none"/>
        </w:rPr>
      </w:pPr>
      <w:r>
        <w:rPr>
          <w:rFonts w:ascii="Arial" w:eastAsia="Times New Roman" w:hAnsi="Arial" w:cs="Arial"/>
          <w:snapToGrid w:val="0"/>
          <w:kern w:val="0"/>
          <w:sz w:val="24"/>
          <w:szCs w:val="24"/>
          <w14:ligatures w14:val="none"/>
        </w:rPr>
        <w:t xml:space="preserve"> </w:t>
      </w:r>
      <w:r w:rsidRPr="000D1D2D">
        <w:rPr>
          <w:rFonts w:ascii="Arial" w:eastAsia="Times New Roman" w:hAnsi="Arial" w:cs="Arial"/>
          <w:b/>
          <w:bCs/>
          <w:snapToGrid w:val="0"/>
          <w:kern w:val="0"/>
          <w:sz w:val="24"/>
          <w:szCs w:val="24"/>
          <w14:ligatures w14:val="none"/>
        </w:rPr>
        <w:t xml:space="preserve">Change Order No. One OAC CK-23 H-s Recapitulation of Final </w:t>
      </w:r>
      <w:r w:rsidR="00B35A60" w:rsidRPr="000D1D2D">
        <w:rPr>
          <w:rFonts w:ascii="Arial" w:eastAsia="Times New Roman" w:hAnsi="Arial" w:cs="Arial"/>
          <w:b/>
          <w:bCs/>
          <w:snapToGrid w:val="0"/>
          <w:kern w:val="0"/>
          <w:sz w:val="24"/>
          <w:szCs w:val="24"/>
          <w14:ligatures w14:val="none"/>
        </w:rPr>
        <w:t>Quantities</w:t>
      </w:r>
      <w:r w:rsidRPr="000D1D2D">
        <w:rPr>
          <w:rFonts w:ascii="Arial" w:eastAsia="Times New Roman" w:hAnsi="Arial" w:cs="Arial"/>
          <w:b/>
          <w:bCs/>
          <w:snapToGrid w:val="0"/>
          <w:kern w:val="0"/>
          <w:sz w:val="24"/>
          <w:szCs w:val="24"/>
          <w14:ligatures w14:val="none"/>
        </w:rPr>
        <w:t xml:space="preserve"> and </w:t>
      </w:r>
      <w:r w:rsidR="00B35A60" w:rsidRPr="000D1D2D">
        <w:rPr>
          <w:rFonts w:ascii="Arial" w:eastAsia="Times New Roman" w:hAnsi="Arial" w:cs="Arial"/>
          <w:b/>
          <w:bCs/>
          <w:snapToGrid w:val="0"/>
          <w:kern w:val="0"/>
          <w:sz w:val="24"/>
          <w:szCs w:val="24"/>
          <w14:ligatures w14:val="none"/>
        </w:rPr>
        <w:t>Addition</w:t>
      </w:r>
      <w:r w:rsidRPr="000D1D2D">
        <w:rPr>
          <w:rFonts w:ascii="Arial" w:eastAsia="Times New Roman" w:hAnsi="Arial" w:cs="Arial"/>
          <w:b/>
          <w:bCs/>
          <w:snapToGrid w:val="0"/>
          <w:kern w:val="0"/>
          <w:sz w:val="24"/>
          <w:szCs w:val="24"/>
          <w14:ligatures w14:val="none"/>
        </w:rPr>
        <w:t xml:space="preserve"> of Cost for </w:t>
      </w:r>
      <w:r w:rsidR="00B35A60" w:rsidRPr="000D1D2D">
        <w:rPr>
          <w:rFonts w:ascii="Arial" w:eastAsia="Times New Roman" w:hAnsi="Arial" w:cs="Arial"/>
          <w:b/>
          <w:bCs/>
          <w:snapToGrid w:val="0"/>
          <w:kern w:val="0"/>
          <w:sz w:val="24"/>
          <w:szCs w:val="24"/>
          <w14:ligatures w14:val="none"/>
        </w:rPr>
        <w:t>Removing</w:t>
      </w:r>
      <w:r w:rsidRPr="000D1D2D">
        <w:rPr>
          <w:rFonts w:ascii="Arial" w:eastAsia="Times New Roman" w:hAnsi="Arial" w:cs="Arial"/>
          <w:b/>
          <w:bCs/>
          <w:snapToGrid w:val="0"/>
          <w:kern w:val="0"/>
          <w:sz w:val="24"/>
          <w:szCs w:val="24"/>
          <w14:ligatures w14:val="none"/>
        </w:rPr>
        <w:t xml:space="preserve"> and Replacing Soil and Adding Emergency Exit Lighting</w:t>
      </w:r>
    </w:p>
    <w:p w14:paraId="3F471879" w14:textId="77777777" w:rsidR="00B35A60" w:rsidRDefault="00B35A60" w:rsidP="00B35A60">
      <w:pPr>
        <w:widowControl w:val="0"/>
        <w:spacing w:after="0" w:line="240" w:lineRule="auto"/>
        <w:rPr>
          <w:rFonts w:ascii="Arial" w:eastAsia="Times New Roman" w:hAnsi="Arial" w:cs="Arial"/>
          <w:snapToGrid w:val="0"/>
          <w:kern w:val="0"/>
          <w:sz w:val="24"/>
          <w:szCs w:val="24"/>
          <w14:ligatures w14:val="none"/>
        </w:rPr>
      </w:pPr>
    </w:p>
    <w:p w14:paraId="59EA4D31" w14:textId="0A46F7EB" w:rsidR="00B35A60" w:rsidRDefault="00B35A60" w:rsidP="00B35A60">
      <w:pPr>
        <w:widowControl w:val="0"/>
        <w:spacing w:after="0" w:line="240" w:lineRule="auto"/>
        <w:jc w:val="both"/>
        <w:rPr>
          <w:rFonts w:ascii="Arial" w:eastAsia="Times New Roman" w:hAnsi="Arial" w:cs="Arial"/>
          <w:snapToGrid w:val="0"/>
          <w:kern w:val="0"/>
          <w:sz w:val="24"/>
          <w:szCs w:val="24"/>
          <w14:ligatures w14:val="none"/>
        </w:rPr>
      </w:pPr>
      <w:r w:rsidRPr="00B35A60">
        <w:rPr>
          <w:rFonts w:ascii="Arial" w:eastAsia="Times New Roman" w:hAnsi="Arial" w:cs="Arial"/>
          <w:snapToGrid w:val="0"/>
          <w:kern w:val="0"/>
          <w:sz w:val="24"/>
          <w:szCs w:val="24"/>
          <w14:ligatures w14:val="none"/>
        </w:rPr>
        <w:t>Manager Johnston presented Change Order No. One OAC CK-23 H-s Recapitulation of Final Quantities and Addition of Cost for Removing and Replacing Soil and Adding Emergency Exit Lighting</w:t>
      </w:r>
      <w:r>
        <w:rPr>
          <w:rFonts w:ascii="Arial" w:eastAsia="Times New Roman" w:hAnsi="Arial" w:cs="Arial"/>
          <w:snapToGrid w:val="0"/>
          <w:kern w:val="0"/>
          <w:sz w:val="24"/>
          <w:szCs w:val="24"/>
          <w14:ligatures w14:val="none"/>
        </w:rPr>
        <w:t>.  He stated that the final inspection was held</w:t>
      </w:r>
      <w:r w:rsidR="371AD48D">
        <w:rPr>
          <w:rFonts w:ascii="Arial" w:eastAsia="Times New Roman" w:hAnsi="Arial" w:cs="Arial"/>
          <w:snapToGrid w:val="0"/>
          <w:kern w:val="0"/>
          <w:sz w:val="24"/>
          <w:szCs w:val="24"/>
          <w14:ligatures w14:val="none"/>
        </w:rPr>
        <w:t xml:space="preserve"> on 2/1/24</w:t>
      </w:r>
      <w:r>
        <w:rPr>
          <w:rFonts w:ascii="Arial" w:eastAsia="Times New Roman" w:hAnsi="Arial" w:cs="Arial"/>
          <w:snapToGrid w:val="0"/>
          <w:kern w:val="0"/>
          <w:sz w:val="24"/>
          <w:szCs w:val="24"/>
          <w14:ligatures w14:val="none"/>
        </w:rPr>
        <w:t xml:space="preserve">, and a </w:t>
      </w:r>
      <w:r w:rsidR="2EFC0E2B">
        <w:rPr>
          <w:rFonts w:ascii="Arial" w:eastAsia="Times New Roman" w:hAnsi="Arial" w:cs="Arial"/>
          <w:snapToGrid w:val="0"/>
          <w:kern w:val="0"/>
          <w:sz w:val="24"/>
          <w:szCs w:val="24"/>
          <w14:ligatures w14:val="none"/>
        </w:rPr>
        <w:t xml:space="preserve">short </w:t>
      </w:r>
      <w:r>
        <w:rPr>
          <w:rFonts w:ascii="Arial" w:eastAsia="Times New Roman" w:hAnsi="Arial" w:cs="Arial"/>
          <w:snapToGrid w:val="0"/>
          <w:kern w:val="0"/>
          <w:sz w:val="24"/>
          <w:szCs w:val="24"/>
          <w14:ligatures w14:val="none"/>
        </w:rPr>
        <w:t>punch list of items was given</w:t>
      </w:r>
      <w:r w:rsidR="025A8D22">
        <w:rPr>
          <w:rFonts w:ascii="Arial" w:eastAsia="Times New Roman" w:hAnsi="Arial" w:cs="Arial"/>
          <w:snapToGrid w:val="0"/>
          <w:kern w:val="0"/>
          <w:sz w:val="24"/>
          <w:szCs w:val="24"/>
          <w14:ligatures w14:val="none"/>
        </w:rPr>
        <w:t xml:space="preserve"> to the contractor for completion before final payment was considered.</w:t>
      </w:r>
    </w:p>
    <w:p w14:paraId="201236DA" w14:textId="77777777" w:rsidR="00B35A60" w:rsidRDefault="00B35A60" w:rsidP="00B35A60">
      <w:pPr>
        <w:widowControl w:val="0"/>
        <w:spacing w:after="0" w:line="240" w:lineRule="auto"/>
        <w:jc w:val="both"/>
        <w:rPr>
          <w:rFonts w:ascii="Arial" w:eastAsia="Times New Roman" w:hAnsi="Arial" w:cs="Arial"/>
          <w:snapToGrid w:val="0"/>
          <w:kern w:val="0"/>
          <w:sz w:val="24"/>
          <w:szCs w:val="24"/>
          <w14:ligatures w14:val="none"/>
        </w:rPr>
      </w:pPr>
    </w:p>
    <w:p w14:paraId="2322F8AD" w14:textId="2CCD31FA" w:rsidR="00B35A60" w:rsidRPr="00B35A60" w:rsidRDefault="00B35A60" w:rsidP="00B35A60">
      <w:pPr>
        <w:widowControl w:val="0"/>
        <w:spacing w:after="0" w:line="240" w:lineRule="auto"/>
        <w:jc w:val="both"/>
        <w:rPr>
          <w:rFonts w:ascii="Arial" w:eastAsia="Times New Roman" w:hAnsi="Arial" w:cs="Arial"/>
          <w:snapToGrid w:val="0"/>
          <w:kern w:val="0"/>
          <w:sz w:val="24"/>
          <w:szCs w:val="24"/>
          <w14:ligatures w14:val="none"/>
        </w:rPr>
      </w:pPr>
      <w:r>
        <w:rPr>
          <w:rFonts w:ascii="Arial" w:eastAsia="Times New Roman" w:hAnsi="Arial" w:cs="Arial"/>
          <w:snapToGrid w:val="0"/>
          <w:kern w:val="0"/>
          <w:sz w:val="24"/>
          <w:szCs w:val="24"/>
          <w14:ligatures w14:val="none"/>
        </w:rPr>
        <w:t>Motion was made by Trustee Dowdell and seconded by Trustee V</w:t>
      </w:r>
      <w:r w:rsidR="000D1D2D">
        <w:rPr>
          <w:rFonts w:ascii="Arial" w:eastAsia="Times New Roman" w:hAnsi="Arial" w:cs="Arial"/>
          <w:snapToGrid w:val="0"/>
          <w:kern w:val="0"/>
          <w:sz w:val="24"/>
          <w:szCs w:val="24"/>
          <w14:ligatures w14:val="none"/>
        </w:rPr>
        <w:t>i</w:t>
      </w:r>
      <w:r>
        <w:rPr>
          <w:rFonts w:ascii="Arial" w:eastAsia="Times New Roman" w:hAnsi="Arial" w:cs="Arial"/>
          <w:snapToGrid w:val="0"/>
          <w:kern w:val="0"/>
          <w:sz w:val="24"/>
          <w:szCs w:val="24"/>
          <w14:ligatures w14:val="none"/>
        </w:rPr>
        <w:t>llanueva</w:t>
      </w:r>
      <w:r w:rsidR="000D1D2D">
        <w:rPr>
          <w:rFonts w:ascii="Arial" w:eastAsia="Times New Roman" w:hAnsi="Arial" w:cs="Arial"/>
          <w:snapToGrid w:val="0"/>
          <w:kern w:val="0"/>
          <w:sz w:val="24"/>
          <w:szCs w:val="24"/>
          <w14:ligatures w14:val="none"/>
        </w:rPr>
        <w:t xml:space="preserve"> to approve the Change Order No. One OAC CK-23 H-s Recapitulation of Final Quantities and Addition of Cost for Removing and Replacing Soil and Adding Emergency Exit Lighting</w:t>
      </w:r>
    </w:p>
    <w:p w14:paraId="758307E8" w14:textId="1812CFA1" w:rsidR="00B35A60" w:rsidRPr="00B35A60" w:rsidRDefault="00B35A60" w:rsidP="00B35A60">
      <w:pPr>
        <w:widowControl w:val="0"/>
        <w:spacing w:after="0" w:line="240" w:lineRule="auto"/>
        <w:rPr>
          <w:rFonts w:ascii="Arial" w:eastAsia="Times New Roman" w:hAnsi="Arial" w:cs="Arial"/>
          <w:snapToGrid w:val="0"/>
          <w:kern w:val="0"/>
          <w:sz w:val="24"/>
          <w:szCs w:val="24"/>
          <w14:ligatures w14:val="none"/>
        </w:rPr>
      </w:pPr>
    </w:p>
    <w:p w14:paraId="3003C272" w14:textId="77777777" w:rsidR="000D1D2D" w:rsidRPr="00595372" w:rsidRDefault="000D1D2D" w:rsidP="000D1D2D">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put the motion to a roll call vote:</w:t>
      </w:r>
    </w:p>
    <w:p w14:paraId="1B4765F5" w14:textId="77777777" w:rsidR="000D1D2D" w:rsidRPr="00595372" w:rsidRDefault="000D1D2D" w:rsidP="000D1D2D">
      <w:pPr>
        <w:widowControl w:val="0"/>
        <w:spacing w:after="0" w:line="240" w:lineRule="auto"/>
        <w:jc w:val="both"/>
        <w:rPr>
          <w:rFonts w:ascii="Arial" w:eastAsia="Times New Roman" w:hAnsi="Arial" w:cs="Arial"/>
          <w:snapToGrid w:val="0"/>
          <w:kern w:val="0"/>
          <w:sz w:val="24"/>
          <w:szCs w:val="24"/>
          <w14:ligatures w14:val="none"/>
        </w:rPr>
      </w:pPr>
    </w:p>
    <w:p w14:paraId="1D1F39FA" w14:textId="77777777" w:rsidR="000D1D2D" w:rsidRPr="00595372" w:rsidRDefault="000D1D2D" w:rsidP="000D1D2D">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Aye:  </w:t>
      </w:r>
      <w:r>
        <w:rPr>
          <w:rFonts w:ascii="Arial" w:eastAsia="Times New Roman" w:hAnsi="Arial" w:cs="Arial"/>
          <w:snapToGrid w:val="0"/>
          <w:kern w:val="0"/>
          <w:sz w:val="24"/>
          <w:szCs w:val="24"/>
          <w14:ligatures w14:val="none"/>
        </w:rPr>
        <w:t>Dowdell, Hill, Lloyd, Villanueva, Berrong</w:t>
      </w:r>
      <w:r w:rsidRPr="00595372">
        <w:rPr>
          <w:rFonts w:ascii="Arial" w:eastAsia="Times New Roman" w:hAnsi="Arial" w:cs="Arial"/>
          <w:snapToGrid w:val="0"/>
          <w:kern w:val="0"/>
          <w:sz w:val="24"/>
          <w:szCs w:val="24"/>
          <w14:ligatures w14:val="none"/>
        </w:rPr>
        <w:t xml:space="preserve"> </w:t>
      </w:r>
    </w:p>
    <w:p w14:paraId="51FFFAB8" w14:textId="77777777" w:rsidR="000D1D2D" w:rsidRPr="00595372" w:rsidRDefault="000D1D2D" w:rsidP="000D1D2D">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644248F2" w14:textId="77777777" w:rsidR="000D1D2D" w:rsidRPr="00595372" w:rsidRDefault="000D1D2D" w:rsidP="000D1D2D">
      <w:pPr>
        <w:widowControl w:val="0"/>
        <w:spacing w:after="0" w:line="240" w:lineRule="auto"/>
        <w:jc w:val="both"/>
        <w:rPr>
          <w:rFonts w:ascii="Arial" w:eastAsia="Times New Roman" w:hAnsi="Arial" w:cs="Arial"/>
          <w:snapToGrid w:val="0"/>
          <w:kern w:val="0"/>
          <w:sz w:val="24"/>
          <w:szCs w:val="24"/>
          <w14:ligatures w14:val="none"/>
        </w:rPr>
      </w:pPr>
    </w:p>
    <w:p w14:paraId="5DF55F87" w14:textId="77777777" w:rsidR="000D1D2D" w:rsidRPr="00595372" w:rsidRDefault="000D1D2D" w:rsidP="000D1D2D">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declared the motion carried.</w:t>
      </w:r>
    </w:p>
    <w:p w14:paraId="23F3F036" w14:textId="77777777" w:rsidR="00CF14A1" w:rsidRPr="00595372" w:rsidRDefault="00CF14A1" w:rsidP="00CF14A1">
      <w:pPr>
        <w:widowControl w:val="0"/>
        <w:spacing w:after="0" w:line="240" w:lineRule="auto"/>
        <w:rPr>
          <w:rFonts w:ascii="Arial" w:eastAsia="Times New Roman" w:hAnsi="Arial" w:cs="Arial"/>
          <w:snapToGrid w:val="0"/>
          <w:kern w:val="0"/>
          <w:sz w:val="24"/>
          <w:szCs w:val="24"/>
          <w14:ligatures w14:val="none"/>
        </w:rPr>
      </w:pPr>
    </w:p>
    <w:p w14:paraId="60531936" w14:textId="77777777" w:rsidR="00CF14A1" w:rsidRPr="00595372" w:rsidRDefault="00CF14A1" w:rsidP="00CF14A1">
      <w:pPr>
        <w:widowControl w:val="0"/>
        <w:spacing w:after="0" w:line="240" w:lineRule="auto"/>
        <w:rPr>
          <w:rFonts w:ascii="Arial" w:eastAsia="Times New Roman" w:hAnsi="Arial" w:cs="Arial"/>
          <w:b/>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 xml:space="preserve">AGENDA ITEM 4 NEW BUSINESS (If any, pursuant to Section 311.9 of the Oklahoma Open Meeting Act.): </w:t>
      </w:r>
    </w:p>
    <w:p w14:paraId="6EFB2566" w14:textId="77777777" w:rsidR="00CF14A1" w:rsidRPr="00595372" w:rsidRDefault="00CF14A1" w:rsidP="00CF14A1">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33D6B2C4" w14:textId="77777777" w:rsidR="00CF14A1" w:rsidRPr="00595372" w:rsidRDefault="00CF14A1" w:rsidP="00CF14A1">
      <w:pPr>
        <w:widowControl w:val="0"/>
        <w:spacing w:after="0" w:line="240" w:lineRule="auto"/>
        <w:rPr>
          <w:rFonts w:ascii="Arial" w:eastAsia="Times New Roman" w:hAnsi="Arial" w:cs="Arial"/>
          <w:snapToGrid w:val="0"/>
          <w:kern w:val="0"/>
          <w:sz w:val="24"/>
          <w:szCs w:val="24"/>
          <w14:ligatures w14:val="none"/>
        </w:rPr>
      </w:pPr>
    </w:p>
    <w:p w14:paraId="4E94D4A8" w14:textId="77777777" w:rsidR="00CF14A1" w:rsidRPr="00595372" w:rsidRDefault="00CF14A1" w:rsidP="00CF14A1">
      <w:pPr>
        <w:widowControl w:val="0"/>
        <w:spacing w:after="0" w:line="240" w:lineRule="auto"/>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5: TRUSTEE REPORT</w:t>
      </w:r>
    </w:p>
    <w:p w14:paraId="3EAF0780" w14:textId="77777777" w:rsidR="00CF14A1" w:rsidRPr="00595372" w:rsidRDefault="00CF14A1" w:rsidP="00CF14A1">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5BBF8480" w14:textId="77777777" w:rsidR="00CF14A1" w:rsidRPr="00595372" w:rsidRDefault="00CF14A1" w:rsidP="00CF14A1">
      <w:pPr>
        <w:widowControl w:val="0"/>
        <w:spacing w:after="0" w:line="240" w:lineRule="auto"/>
        <w:rPr>
          <w:rFonts w:ascii="Arial" w:eastAsia="Times New Roman" w:hAnsi="Arial" w:cs="Arial"/>
          <w:bCs/>
          <w:snapToGrid w:val="0"/>
          <w:kern w:val="0"/>
          <w:sz w:val="24"/>
          <w:szCs w:val="24"/>
          <w14:ligatures w14:val="none"/>
        </w:rPr>
      </w:pPr>
    </w:p>
    <w:p w14:paraId="5D4B1BE2" w14:textId="77777777" w:rsidR="00CF14A1" w:rsidRPr="00595372" w:rsidRDefault="00CF14A1" w:rsidP="00CF14A1">
      <w:pPr>
        <w:keepNext/>
        <w:widowControl w:val="0"/>
        <w:spacing w:after="0" w:line="240" w:lineRule="auto"/>
        <w:jc w:val="both"/>
        <w:outlineLvl w:val="7"/>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6: MANAGER’S REPORT</w:t>
      </w:r>
    </w:p>
    <w:p w14:paraId="257990D5" w14:textId="77777777" w:rsidR="00CF14A1"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43B60C27" w14:textId="77777777" w:rsidR="00CF14A1"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Pr>
          <w:rFonts w:ascii="Arial" w:eastAsia="Times New Roman" w:hAnsi="Arial" w:cs="Arial"/>
          <w:snapToGrid w:val="0"/>
          <w:kern w:val="0"/>
          <w:sz w:val="24"/>
          <w:szCs w:val="24"/>
          <w14:ligatures w14:val="none"/>
        </w:rPr>
        <w:t>Manager Johnston stated that the hangar door is close to completion.</w:t>
      </w:r>
    </w:p>
    <w:p w14:paraId="39FD06AA"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3AF58113" w14:textId="77777777" w:rsidR="00CF14A1" w:rsidRPr="00595372" w:rsidRDefault="00CF14A1" w:rsidP="00CF14A1">
      <w:pPr>
        <w:widowControl w:val="0"/>
        <w:spacing w:after="0" w:line="240" w:lineRule="auto"/>
        <w:jc w:val="both"/>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7: ADJOURNMENT</w:t>
      </w:r>
    </w:p>
    <w:p w14:paraId="77657D28" w14:textId="77777777" w:rsidR="00CF14A1" w:rsidRPr="00595372" w:rsidRDefault="00CF14A1" w:rsidP="00CF14A1">
      <w:pPr>
        <w:widowControl w:val="0"/>
        <w:spacing w:after="0" w:line="240" w:lineRule="auto"/>
        <w:jc w:val="both"/>
        <w:rPr>
          <w:rFonts w:ascii="Arial" w:eastAsia="Times New Roman" w:hAnsi="Arial" w:cs="Arial"/>
          <w:b/>
          <w:bCs/>
          <w:snapToGrid w:val="0"/>
          <w:kern w:val="0"/>
          <w:sz w:val="24"/>
          <w:szCs w:val="24"/>
          <w:u w:val="single"/>
          <w14:ligatures w14:val="none"/>
        </w:rPr>
      </w:pPr>
    </w:p>
    <w:p w14:paraId="0B7F5DC6"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Moved by Trustee </w:t>
      </w:r>
      <w:r>
        <w:rPr>
          <w:rFonts w:ascii="Arial" w:eastAsia="Times New Roman" w:hAnsi="Arial" w:cs="Arial"/>
          <w:snapToGrid w:val="0"/>
          <w:kern w:val="0"/>
          <w:sz w:val="24"/>
          <w:szCs w:val="24"/>
          <w14:ligatures w14:val="none"/>
        </w:rPr>
        <w:t xml:space="preserve">Dowdell </w:t>
      </w:r>
      <w:r w:rsidRPr="00595372">
        <w:rPr>
          <w:rFonts w:ascii="Arial" w:eastAsia="Times New Roman" w:hAnsi="Arial" w:cs="Arial"/>
          <w:snapToGrid w:val="0"/>
          <w:kern w:val="0"/>
          <w:sz w:val="24"/>
          <w:szCs w:val="24"/>
          <w14:ligatures w14:val="none"/>
        </w:rPr>
        <w:t xml:space="preserve">and seconded by Trustee </w:t>
      </w:r>
      <w:r>
        <w:rPr>
          <w:rFonts w:ascii="Arial" w:eastAsia="Times New Roman" w:hAnsi="Arial" w:cs="Arial"/>
          <w:snapToGrid w:val="0"/>
          <w:kern w:val="0"/>
          <w:sz w:val="24"/>
          <w:szCs w:val="24"/>
          <w14:ligatures w14:val="none"/>
        </w:rPr>
        <w:t>Villanueva</w:t>
      </w:r>
      <w:r w:rsidRPr="00595372">
        <w:rPr>
          <w:rFonts w:ascii="Arial" w:eastAsia="Times New Roman" w:hAnsi="Arial" w:cs="Arial"/>
          <w:snapToGrid w:val="0"/>
          <w:kern w:val="0"/>
          <w:sz w:val="24"/>
          <w:szCs w:val="24"/>
          <w14:ligatures w14:val="none"/>
        </w:rPr>
        <w:t xml:space="preserve"> to adjourn the meeting.</w:t>
      </w:r>
    </w:p>
    <w:p w14:paraId="303D1A52" w14:textId="77777777" w:rsidR="00CF14A1" w:rsidRPr="00595372" w:rsidRDefault="00CF14A1" w:rsidP="00CF14A1">
      <w:pPr>
        <w:widowControl w:val="0"/>
        <w:spacing w:after="0" w:line="240" w:lineRule="auto"/>
        <w:jc w:val="both"/>
        <w:rPr>
          <w:rFonts w:ascii="Arial" w:eastAsia="Times New Roman" w:hAnsi="Arial" w:cs="Arial"/>
          <w:snapToGrid w:val="0"/>
          <w:kern w:val="0"/>
          <w:sz w:val="24"/>
          <w:szCs w:val="24"/>
          <w14:ligatures w14:val="none"/>
        </w:rPr>
      </w:pPr>
    </w:p>
    <w:p w14:paraId="332787C4" w14:textId="77777777" w:rsidR="00CF14A1" w:rsidRPr="00595372" w:rsidRDefault="00CF14A1" w:rsidP="00CF14A1">
      <w:pPr>
        <w:widowControl w:val="0"/>
        <w:spacing w:after="0" w:line="240" w:lineRule="auto"/>
        <w:rPr>
          <w:rFonts w:ascii="Arial" w:eastAsia="Times New Roman" w:hAnsi="Arial" w:cs="Arial"/>
          <w:bCs/>
          <w:snapToGrid w:val="0"/>
          <w:kern w:val="0"/>
          <w:sz w:val="24"/>
          <w:szCs w:val="24"/>
          <w14:ligatures w14:val="none"/>
        </w:rPr>
      </w:pPr>
      <w:r>
        <w:rPr>
          <w:rFonts w:ascii="Arial" w:eastAsia="Times New Roman" w:hAnsi="Arial" w:cs="Arial"/>
          <w:snapToGrid w:val="0"/>
          <w:kern w:val="0"/>
          <w:sz w:val="24"/>
          <w:szCs w:val="24"/>
          <w14:ligatures w14:val="none"/>
        </w:rPr>
        <w:t>Vice-</w:t>
      </w:r>
      <w:r w:rsidRPr="00595372">
        <w:rPr>
          <w:rFonts w:ascii="Arial" w:eastAsia="Times New Roman" w:hAnsi="Arial" w:cs="Arial"/>
          <w:snapToGrid w:val="0"/>
          <w:kern w:val="0"/>
          <w:sz w:val="24"/>
          <w:szCs w:val="24"/>
          <w14:ligatures w14:val="none"/>
        </w:rPr>
        <w:t>Chairman put the motion to a roll call vote:</w:t>
      </w:r>
    </w:p>
    <w:p w14:paraId="0E904B17" w14:textId="77777777" w:rsidR="00CF14A1" w:rsidRPr="00595372" w:rsidRDefault="00CF14A1" w:rsidP="00CF14A1">
      <w:pPr>
        <w:widowControl w:val="0"/>
        <w:spacing w:after="0" w:line="240" w:lineRule="auto"/>
        <w:rPr>
          <w:rFonts w:ascii="Arial" w:eastAsia="Times New Roman" w:hAnsi="Arial" w:cs="Arial"/>
          <w:kern w:val="0"/>
          <w:sz w:val="24"/>
          <w:szCs w:val="24"/>
          <w14:ligatures w14:val="none"/>
        </w:rPr>
      </w:pPr>
    </w:p>
    <w:p w14:paraId="509D5F83" w14:textId="097D018A" w:rsidR="00CF14A1" w:rsidRPr="00595372" w:rsidRDefault="00CF14A1" w:rsidP="00CF14A1">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 xml:space="preserve">Aye:   </w:t>
      </w:r>
      <w:r w:rsidR="00C02A7B">
        <w:rPr>
          <w:rFonts w:ascii="Arial" w:eastAsia="Times New Roman" w:hAnsi="Arial" w:cs="Arial"/>
          <w:bCs/>
          <w:snapToGrid w:val="0"/>
          <w:kern w:val="0"/>
          <w:sz w:val="24"/>
          <w:szCs w:val="24"/>
          <w14:ligatures w14:val="none"/>
        </w:rPr>
        <w:t xml:space="preserve">Dowdell, </w:t>
      </w:r>
      <w:r>
        <w:rPr>
          <w:rFonts w:ascii="Arial" w:eastAsia="Times New Roman" w:hAnsi="Arial" w:cs="Arial"/>
          <w:bCs/>
          <w:snapToGrid w:val="0"/>
          <w:kern w:val="0"/>
          <w:sz w:val="24"/>
          <w:szCs w:val="24"/>
          <w14:ligatures w14:val="none"/>
        </w:rPr>
        <w:t xml:space="preserve">Hill, </w:t>
      </w:r>
      <w:r w:rsidRPr="00595372">
        <w:rPr>
          <w:rFonts w:ascii="Arial" w:eastAsia="Times New Roman" w:hAnsi="Arial" w:cs="Arial"/>
          <w:bCs/>
          <w:snapToGrid w:val="0"/>
          <w:kern w:val="0"/>
          <w:sz w:val="24"/>
          <w:szCs w:val="24"/>
          <w14:ligatures w14:val="none"/>
        </w:rPr>
        <w:t>Lloyd,</w:t>
      </w:r>
      <w:r w:rsidR="00C02A7B">
        <w:rPr>
          <w:rFonts w:ascii="Arial" w:eastAsia="Times New Roman" w:hAnsi="Arial" w:cs="Arial"/>
          <w:bCs/>
          <w:snapToGrid w:val="0"/>
          <w:kern w:val="0"/>
          <w:sz w:val="24"/>
          <w:szCs w:val="24"/>
          <w14:ligatures w14:val="none"/>
        </w:rPr>
        <w:t xml:space="preserve"> Villanueva,</w:t>
      </w:r>
      <w:r>
        <w:rPr>
          <w:rFonts w:ascii="Arial" w:eastAsia="Times New Roman" w:hAnsi="Arial" w:cs="Arial"/>
          <w:bCs/>
          <w:snapToGrid w:val="0"/>
          <w:kern w:val="0"/>
          <w:sz w:val="24"/>
          <w:szCs w:val="24"/>
          <w14:ligatures w14:val="none"/>
        </w:rPr>
        <w:t xml:space="preserve"> Berrong</w:t>
      </w:r>
      <w:r w:rsidRPr="00595372">
        <w:rPr>
          <w:rFonts w:ascii="Arial" w:eastAsia="Times New Roman" w:hAnsi="Arial" w:cs="Arial"/>
          <w:bCs/>
          <w:snapToGrid w:val="0"/>
          <w:kern w:val="0"/>
          <w:sz w:val="24"/>
          <w:szCs w:val="24"/>
          <w14:ligatures w14:val="none"/>
        </w:rPr>
        <w:t xml:space="preserve"> </w:t>
      </w:r>
    </w:p>
    <w:p w14:paraId="4065FA3C" w14:textId="77777777" w:rsidR="00CF14A1" w:rsidRPr="00595372" w:rsidRDefault="00CF14A1" w:rsidP="00CF14A1">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233D9AE1" w14:textId="77777777" w:rsidR="00CF14A1" w:rsidRPr="00595372" w:rsidRDefault="00CF14A1" w:rsidP="00CF14A1">
      <w:pPr>
        <w:widowControl w:val="0"/>
        <w:spacing w:after="0" w:line="240" w:lineRule="auto"/>
        <w:rPr>
          <w:rFonts w:ascii="Arial" w:eastAsia="Times New Roman" w:hAnsi="Arial" w:cs="Arial"/>
          <w:bCs/>
          <w:snapToGrid w:val="0"/>
          <w:kern w:val="0"/>
          <w:sz w:val="24"/>
          <w:szCs w:val="24"/>
          <w14:ligatures w14:val="none"/>
        </w:rPr>
      </w:pPr>
    </w:p>
    <w:p w14:paraId="0D6B5D5E" w14:textId="29206F74" w:rsidR="00CF14A1" w:rsidRPr="00595372" w:rsidRDefault="00CF14A1" w:rsidP="00CF14A1">
      <w:pPr>
        <w:widowControl w:val="0"/>
        <w:spacing w:after="0" w:line="240" w:lineRule="auto"/>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Vice-</w:t>
      </w:r>
      <w:r w:rsidRPr="00595372">
        <w:rPr>
          <w:rFonts w:ascii="Arial" w:eastAsia="Times New Roman" w:hAnsi="Arial" w:cs="Arial"/>
          <w:bCs/>
          <w:snapToGrid w:val="0"/>
          <w:kern w:val="0"/>
          <w:sz w:val="24"/>
          <w:szCs w:val="24"/>
          <w14:ligatures w14:val="none"/>
        </w:rPr>
        <w:t>Chairman declared the meeting adjourned at 5:</w:t>
      </w:r>
      <w:r w:rsidR="00C02A7B">
        <w:rPr>
          <w:rFonts w:ascii="Arial" w:eastAsia="Times New Roman" w:hAnsi="Arial" w:cs="Arial"/>
          <w:bCs/>
          <w:snapToGrid w:val="0"/>
          <w:kern w:val="0"/>
          <w:sz w:val="24"/>
          <w:szCs w:val="24"/>
          <w14:ligatures w14:val="none"/>
        </w:rPr>
        <w:t>36</w:t>
      </w:r>
      <w:r w:rsidRPr="00595372">
        <w:rPr>
          <w:rFonts w:ascii="Arial" w:eastAsia="Times New Roman" w:hAnsi="Arial" w:cs="Arial"/>
          <w:bCs/>
          <w:snapToGrid w:val="0"/>
          <w:kern w:val="0"/>
          <w:sz w:val="24"/>
          <w:szCs w:val="24"/>
          <w14:ligatures w14:val="none"/>
        </w:rPr>
        <w:t xml:space="preserve"> p.m.</w:t>
      </w:r>
    </w:p>
    <w:p w14:paraId="6AE99864" w14:textId="77777777" w:rsidR="00CF14A1" w:rsidRPr="00595372" w:rsidRDefault="00CF14A1" w:rsidP="00CF14A1">
      <w:pPr>
        <w:rPr>
          <w:rFonts w:ascii="Arial" w:hAnsi="Arial" w:cs="Arial"/>
          <w:kern w:val="0"/>
          <w:sz w:val="24"/>
          <w:szCs w:val="24"/>
          <w14:ligatures w14:val="none"/>
        </w:rPr>
      </w:pPr>
    </w:p>
    <w:p w14:paraId="1E882BD7" w14:textId="77777777" w:rsidR="00CF14A1" w:rsidRPr="00595372" w:rsidRDefault="00CF14A1" w:rsidP="00CF14A1">
      <w:pPr>
        <w:rPr>
          <w:rFonts w:ascii="Arial" w:hAnsi="Arial" w:cs="Arial"/>
          <w:kern w:val="0"/>
          <w:sz w:val="24"/>
          <w:szCs w:val="24"/>
          <w14:ligatures w14:val="none"/>
        </w:rPr>
      </w:pPr>
      <w:r w:rsidRPr="00595372">
        <w:rPr>
          <w:rFonts w:ascii="Arial" w:hAnsi="Arial" w:cs="Arial"/>
          <w:kern w:val="0"/>
          <w:sz w:val="24"/>
          <w:szCs w:val="24"/>
          <w14:ligatures w14:val="none"/>
        </w:rPr>
        <w:t>_________________________________</w:t>
      </w:r>
      <w:r w:rsidRPr="00595372">
        <w:rPr>
          <w:rFonts w:ascii="Arial" w:hAnsi="Arial" w:cs="Arial"/>
          <w:kern w:val="0"/>
          <w:sz w:val="24"/>
          <w:szCs w:val="24"/>
          <w14:ligatures w14:val="none"/>
        </w:rPr>
        <w:br/>
        <w:t>Date Approved</w:t>
      </w:r>
    </w:p>
    <w:p w14:paraId="6906A627" w14:textId="77777777" w:rsidR="00CF14A1" w:rsidRPr="00595372" w:rsidRDefault="00CF14A1" w:rsidP="00CF14A1">
      <w:pPr>
        <w:rPr>
          <w:rFonts w:ascii="Arial" w:hAnsi="Arial" w:cs="Arial"/>
          <w:kern w:val="0"/>
          <w:sz w:val="24"/>
          <w:szCs w:val="24"/>
          <w14:ligatures w14:val="none"/>
        </w:rPr>
      </w:pPr>
    </w:p>
    <w:p w14:paraId="3F211836" w14:textId="77777777" w:rsidR="00CF14A1" w:rsidRPr="00595372" w:rsidRDefault="00CF14A1" w:rsidP="00CF14A1">
      <w:pPr>
        <w:rPr>
          <w:kern w:val="0"/>
          <w14:ligatures w14:val="none"/>
        </w:rPr>
      </w:pPr>
      <w:r w:rsidRPr="00595372">
        <w:rPr>
          <w:rFonts w:ascii="Arial" w:hAnsi="Arial" w:cs="Arial"/>
          <w:kern w:val="0"/>
          <w:sz w:val="24"/>
          <w:szCs w:val="24"/>
          <w14:ligatures w14:val="none"/>
        </w:rPr>
        <w:t>__________________________________</w:t>
      </w:r>
      <w:r w:rsidRPr="00595372">
        <w:rPr>
          <w:kern w:val="0"/>
          <w14:ligatures w14:val="none"/>
        </w:rPr>
        <w:br/>
      </w:r>
      <w:r w:rsidRPr="00595372">
        <w:rPr>
          <w:rFonts w:ascii="Arial" w:hAnsi="Arial" w:cs="Arial"/>
          <w:kern w:val="0"/>
          <w:sz w:val="24"/>
          <w:szCs w:val="24"/>
          <w14:ligatures w14:val="none"/>
        </w:rPr>
        <w:t>David D. Berrong, Chairman</w:t>
      </w:r>
    </w:p>
    <w:p w14:paraId="73AA94A0" w14:textId="77777777" w:rsidR="00CF14A1" w:rsidRPr="00595372" w:rsidRDefault="00CF14A1" w:rsidP="00CF14A1">
      <w:pPr>
        <w:rPr>
          <w:kern w:val="0"/>
          <w14:ligatures w14:val="none"/>
        </w:rPr>
      </w:pPr>
    </w:p>
    <w:p w14:paraId="7214A320" w14:textId="77777777" w:rsidR="00CF14A1" w:rsidRDefault="00CF14A1" w:rsidP="00CF14A1"/>
    <w:p w14:paraId="1CC2FD23" w14:textId="77777777" w:rsidR="00CF14A1" w:rsidRDefault="00CF14A1" w:rsidP="00CF14A1"/>
    <w:p w14:paraId="7F75DA96" w14:textId="77777777" w:rsidR="00CF14A1" w:rsidRDefault="00CF14A1" w:rsidP="00CF14A1"/>
    <w:p w14:paraId="1CE472EB" w14:textId="77777777" w:rsidR="00CF14A1" w:rsidRDefault="00CF14A1"/>
    <w:sectPr w:rsidR="00CF14A1" w:rsidSect="00A126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401390"/>
    <w:multiLevelType w:val="hybridMultilevel"/>
    <w:tmpl w:val="411299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953396122">
    <w:abstractNumId w:val="1"/>
  </w:num>
  <w:num w:numId="2" w16cid:durableId="251011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4A1"/>
    <w:rsid w:val="000D1D2D"/>
    <w:rsid w:val="004B65DF"/>
    <w:rsid w:val="006B66D7"/>
    <w:rsid w:val="00A126CE"/>
    <w:rsid w:val="00B35A60"/>
    <w:rsid w:val="00C02A7B"/>
    <w:rsid w:val="00CF14A1"/>
    <w:rsid w:val="025A8D22"/>
    <w:rsid w:val="240541AF"/>
    <w:rsid w:val="2EFC0E2B"/>
    <w:rsid w:val="371AD48D"/>
    <w:rsid w:val="4F9007B5"/>
    <w:rsid w:val="5AD15B74"/>
    <w:rsid w:val="5CF749AB"/>
    <w:rsid w:val="676257B8"/>
    <w:rsid w:val="7EF946B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6227A"/>
  <w15:chartTrackingRefBased/>
  <w15:docId w15:val="{31C6BF5A-AAC0-4142-966D-88A9B57FA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4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5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64EC80-9841-4546-B9D2-D379A6A270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AC79B0-E7C8-45F8-9A06-E446093D8CC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A4D678DC-6C2F-40EB-9854-2574FE8F1C0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525</Words>
  <Characters>2993</Characters>
  <Application>Microsoft Office Word</Application>
  <DocSecurity>4</DocSecurity>
  <Lines>24</Lines>
  <Paragraphs>7</Paragraphs>
  <ScaleCrop>false</ScaleCrop>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6</cp:revision>
  <dcterms:created xsi:type="dcterms:W3CDTF">2024-02-14T14:48:00Z</dcterms:created>
  <dcterms:modified xsi:type="dcterms:W3CDTF">2024-02-14T22:02:00Z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