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before="275"/>
        <w:ind w:left="1" w:right="1" w:firstLine="0"/>
        <w:jc w:val="center"/>
      </w:pPr>
      <w:r>
        <w:rPr/>
        <w:t>PUBLIC</w:t>
      </w:r>
      <w:r>
        <w:rPr>
          <w:spacing w:val="-5"/>
        </w:rPr>
        <w:t> </w:t>
      </w:r>
      <w:r>
        <w:rPr/>
        <w:t>NOTICE</w:t>
      </w:r>
      <w:r>
        <w:rPr>
          <w:spacing w:val="-2"/>
        </w:rPr>
        <w:t> </w:t>
      </w:r>
      <w:r>
        <w:rPr/>
        <w:t>OF</w:t>
      </w:r>
      <w:r>
        <w:rPr>
          <w:spacing w:val="-4"/>
        </w:rPr>
        <w:t> </w:t>
      </w:r>
      <w:r>
        <w:rPr/>
        <w:t>A</w:t>
      </w:r>
      <w:r>
        <w:rPr>
          <w:spacing w:val="-3"/>
        </w:rPr>
        <w:t> </w:t>
      </w:r>
      <w:r>
        <w:rPr/>
        <w:t>SPECIAL</w:t>
      </w:r>
      <w:r>
        <w:rPr>
          <w:spacing w:val="-1"/>
        </w:rPr>
        <w:t> </w:t>
      </w:r>
      <w:r>
        <w:rPr/>
        <w:t>MEETING</w:t>
      </w:r>
      <w:r>
        <w:rPr>
          <w:spacing w:val="-2"/>
        </w:rPr>
        <w:t> </w:t>
      </w:r>
      <w:r>
        <w:rPr/>
        <w:t>OF</w:t>
      </w:r>
      <w:r>
        <w:rPr>
          <w:spacing w:val="-2"/>
        </w:rPr>
        <w:t> </w:t>
      </w:r>
      <w:r>
        <w:rPr>
          <w:spacing w:val="-5"/>
        </w:rPr>
        <w:t>THE</w:t>
      </w:r>
    </w:p>
    <w:p>
      <w:pPr>
        <w:spacing w:line="321" w:lineRule="exact" w:before="1"/>
        <w:ind w:left="1" w:right="1" w:firstLine="0"/>
        <w:jc w:val="center"/>
        <w:rPr>
          <w:b/>
          <w:sz w:val="28"/>
        </w:rPr>
      </w:pPr>
      <w:r>
        <w:rPr>
          <w:b/>
          <w:sz w:val="28"/>
        </w:rPr>
        <w:t>CLINTON</w:t>
      </w:r>
      <w:r>
        <w:rPr>
          <w:b/>
          <w:spacing w:val="-5"/>
          <w:sz w:val="28"/>
        </w:rPr>
        <w:t> </w:t>
      </w:r>
      <w:r>
        <w:rPr>
          <w:b/>
          <w:sz w:val="28"/>
        </w:rPr>
        <w:t>HOSPITAL</w:t>
      </w:r>
      <w:r>
        <w:rPr>
          <w:b/>
          <w:spacing w:val="-5"/>
          <w:sz w:val="28"/>
        </w:rPr>
        <w:t> </w:t>
      </w:r>
      <w:r>
        <w:rPr>
          <w:b/>
          <w:spacing w:val="-2"/>
          <w:sz w:val="28"/>
        </w:rPr>
        <w:t>AUTHORITY</w:t>
      </w:r>
    </w:p>
    <w:p>
      <w:pPr>
        <w:pStyle w:val="Title"/>
      </w:pPr>
      <w:r>
        <w:rPr/>
        <w:t>Clinton</w:t>
      </w:r>
      <w:r>
        <w:rPr>
          <w:spacing w:val="-10"/>
        </w:rPr>
        <w:t> </w:t>
      </w:r>
      <w:r>
        <w:rPr/>
        <w:t>Regional</w:t>
      </w:r>
      <w:r>
        <w:rPr>
          <w:spacing w:val="-10"/>
        </w:rPr>
        <w:t> </w:t>
      </w:r>
      <w:r>
        <w:rPr>
          <w:spacing w:val="-2"/>
        </w:rPr>
        <w:t>Hospital</w:t>
      </w:r>
    </w:p>
    <w:p>
      <w:pPr>
        <w:pStyle w:val="Heading1"/>
        <w:spacing w:line="276" w:lineRule="exact"/>
        <w:ind w:left="3511" w:firstLine="0"/>
      </w:pPr>
      <w:r>
        <w:rPr/>
        <w:t>BOARD</w:t>
      </w:r>
      <w:r>
        <w:rPr>
          <w:spacing w:val="-2"/>
        </w:rPr>
        <w:t> </w:t>
      </w:r>
      <w:r>
        <w:rPr/>
        <w:t>OF</w:t>
      </w:r>
      <w:r>
        <w:rPr>
          <w:spacing w:val="-2"/>
        </w:rPr>
        <w:t> TRUSTEES</w:t>
      </w:r>
    </w:p>
    <w:p>
      <w:pPr>
        <w:spacing w:before="0"/>
        <w:ind w:left="856" w:right="666" w:firstLine="957"/>
        <w:jc w:val="left"/>
        <w:rPr>
          <w:b/>
          <w:sz w:val="24"/>
        </w:rPr>
      </w:pPr>
      <w:r>
        <w:rPr>
          <w:b/>
          <w:sz w:val="24"/>
          <w:u w:val="single"/>
        </w:rPr>
        <w:t>WEDNESDAY</w:t>
      </w:r>
      <w:r>
        <w:rPr>
          <w:b/>
          <w:sz w:val="24"/>
        </w:rPr>
        <w:t> </w:t>
      </w:r>
      <w:r>
        <w:rPr>
          <w:b/>
          <w:strike/>
          <w:sz w:val="24"/>
        </w:rPr>
        <w:t>FRIDAY</w:t>
      </w:r>
      <w:r>
        <w:rPr>
          <w:b/>
          <w:strike w:val="0"/>
          <w:sz w:val="24"/>
        </w:rPr>
        <w:t>, JANUARY 24, 2024, 12:00 P.M. WEICHEL</w:t>
      </w:r>
      <w:r>
        <w:rPr>
          <w:b/>
          <w:strike w:val="0"/>
          <w:spacing w:val="-7"/>
          <w:sz w:val="24"/>
        </w:rPr>
        <w:t> </w:t>
      </w:r>
      <w:r>
        <w:rPr>
          <w:b/>
          <w:strike w:val="0"/>
          <w:sz w:val="24"/>
        </w:rPr>
        <w:t>CONFERENCE</w:t>
      </w:r>
      <w:r>
        <w:rPr>
          <w:b/>
          <w:strike w:val="0"/>
          <w:spacing w:val="-7"/>
          <w:sz w:val="24"/>
        </w:rPr>
        <w:t> </w:t>
      </w:r>
      <w:r>
        <w:rPr>
          <w:b/>
          <w:strike w:val="0"/>
          <w:sz w:val="24"/>
        </w:rPr>
        <w:t>CENTER,</w:t>
      </w:r>
      <w:r>
        <w:rPr>
          <w:b/>
          <w:strike w:val="0"/>
          <w:spacing w:val="-7"/>
          <w:sz w:val="24"/>
        </w:rPr>
        <w:t> </w:t>
      </w:r>
      <w:r>
        <w:rPr>
          <w:b/>
          <w:strike w:val="0"/>
          <w:sz w:val="24"/>
        </w:rPr>
        <w:t>CLINTON</w:t>
      </w:r>
      <w:r>
        <w:rPr>
          <w:b/>
          <w:strike w:val="0"/>
          <w:spacing w:val="-8"/>
          <w:sz w:val="24"/>
        </w:rPr>
        <w:t> </w:t>
      </w:r>
      <w:r>
        <w:rPr>
          <w:b/>
          <w:strike w:val="0"/>
          <w:sz w:val="24"/>
        </w:rPr>
        <w:t>REGIONAL</w:t>
      </w:r>
      <w:r>
        <w:rPr>
          <w:b/>
          <w:strike w:val="0"/>
          <w:spacing w:val="-7"/>
          <w:sz w:val="24"/>
        </w:rPr>
        <w:t> </w:t>
      </w:r>
      <w:r>
        <w:rPr>
          <w:b/>
          <w:strike w:val="0"/>
          <w:sz w:val="24"/>
        </w:rPr>
        <w:t>HOSPITAL</w:t>
      </w:r>
    </w:p>
    <w:p>
      <w:pPr>
        <w:pStyle w:val="BodyText"/>
        <w:ind w:left="0" w:firstLine="0"/>
        <w:rPr>
          <w:b/>
        </w:rPr>
      </w:pPr>
    </w:p>
    <w:p>
      <w:pPr>
        <w:spacing w:before="0"/>
        <w:ind w:left="1" w:right="1" w:firstLine="0"/>
        <w:jc w:val="center"/>
        <w:rPr>
          <w:b/>
          <w:sz w:val="24"/>
        </w:rPr>
      </w:pPr>
      <w:r>
        <w:rPr>
          <w:b/>
          <w:sz w:val="24"/>
          <w:u w:val="single"/>
        </w:rPr>
        <w:t>AMENDED</w:t>
      </w:r>
      <w:r>
        <w:rPr>
          <w:b/>
          <w:spacing w:val="-5"/>
          <w:sz w:val="24"/>
          <w:u w:val="single"/>
        </w:rPr>
        <w:t> </w:t>
      </w:r>
      <w:r>
        <w:rPr>
          <w:b/>
          <w:spacing w:val="-2"/>
          <w:sz w:val="24"/>
          <w:u w:val="single"/>
        </w:rPr>
        <w:t>AGENDA</w:t>
      </w:r>
    </w:p>
    <w:p>
      <w:pPr>
        <w:pStyle w:val="BodyText"/>
        <w:ind w:left="0" w:firstLine="0"/>
        <w:rPr>
          <w:b/>
        </w:rPr>
      </w:pPr>
    </w:p>
    <w:p>
      <w:pPr>
        <w:pStyle w:val="Heading1"/>
        <w:numPr>
          <w:ilvl w:val="0"/>
          <w:numId w:val="1"/>
        </w:numPr>
        <w:tabs>
          <w:tab w:pos="839" w:val="left" w:leader="none"/>
        </w:tabs>
        <w:spacing w:line="240" w:lineRule="auto" w:before="0" w:after="0"/>
        <w:ind w:left="839" w:right="0" w:hanging="719"/>
        <w:jc w:val="left"/>
      </w:pPr>
      <w:r>
        <w:rPr/>
        <w:t>CALL</w:t>
      </w:r>
      <w:r>
        <w:rPr>
          <w:spacing w:val="-1"/>
        </w:rPr>
        <w:t> </w:t>
      </w:r>
      <w:r>
        <w:rPr/>
        <w:t>TO</w:t>
      </w:r>
      <w:r>
        <w:rPr>
          <w:spacing w:val="-1"/>
        </w:rPr>
        <w:t> </w:t>
      </w:r>
      <w:r>
        <w:rPr>
          <w:spacing w:val="-2"/>
        </w:rPr>
        <w:t>ORDER</w:t>
      </w:r>
    </w:p>
    <w:p>
      <w:pPr>
        <w:spacing w:before="161"/>
        <w:ind w:left="120" w:right="116" w:firstLine="0"/>
        <w:jc w:val="both"/>
        <w:rPr>
          <w:i/>
          <w:sz w:val="24"/>
        </w:rPr>
      </w:pPr>
      <w:r>
        <w:rPr>
          <w:i/>
          <w:sz w:val="24"/>
        </w:rPr>
        <w:t>If there is any potentially known conflict of interest relevant to a matter requiring action by the</w:t>
      </w:r>
      <w:r>
        <w:rPr>
          <w:i/>
          <w:sz w:val="24"/>
        </w:rPr>
        <w:t> Board,</w:t>
      </w:r>
      <w:r>
        <w:rPr>
          <w:i/>
          <w:spacing w:val="-4"/>
          <w:sz w:val="24"/>
        </w:rPr>
        <w:t> </w:t>
      </w:r>
      <w:r>
        <w:rPr>
          <w:i/>
          <w:sz w:val="24"/>
        </w:rPr>
        <w:t>the</w:t>
      </w:r>
      <w:r>
        <w:rPr>
          <w:i/>
          <w:spacing w:val="-5"/>
          <w:sz w:val="24"/>
        </w:rPr>
        <w:t> </w:t>
      </w:r>
      <w:r>
        <w:rPr>
          <w:i/>
          <w:sz w:val="24"/>
        </w:rPr>
        <w:t>trustee(s)</w:t>
      </w:r>
      <w:r>
        <w:rPr>
          <w:i/>
          <w:spacing w:val="-2"/>
          <w:sz w:val="24"/>
        </w:rPr>
        <w:t> </w:t>
      </w:r>
      <w:r>
        <w:rPr>
          <w:i/>
          <w:sz w:val="24"/>
        </w:rPr>
        <w:t>shall</w:t>
      </w:r>
      <w:r>
        <w:rPr>
          <w:i/>
          <w:spacing w:val="-3"/>
          <w:sz w:val="24"/>
        </w:rPr>
        <w:t> </w:t>
      </w:r>
      <w:r>
        <w:rPr>
          <w:i/>
          <w:sz w:val="24"/>
        </w:rPr>
        <w:t>call</w:t>
      </w:r>
      <w:r>
        <w:rPr>
          <w:i/>
          <w:spacing w:val="-3"/>
          <w:sz w:val="24"/>
        </w:rPr>
        <w:t> </w:t>
      </w:r>
      <w:r>
        <w:rPr>
          <w:i/>
          <w:sz w:val="24"/>
        </w:rPr>
        <w:t>it</w:t>
      </w:r>
      <w:r>
        <w:rPr>
          <w:i/>
          <w:spacing w:val="-3"/>
          <w:sz w:val="24"/>
        </w:rPr>
        <w:t> </w:t>
      </w:r>
      <w:r>
        <w:rPr>
          <w:i/>
          <w:sz w:val="24"/>
        </w:rPr>
        <w:t>to</w:t>
      </w:r>
      <w:r>
        <w:rPr>
          <w:i/>
          <w:spacing w:val="-4"/>
          <w:sz w:val="24"/>
        </w:rPr>
        <w:t> </w:t>
      </w:r>
      <w:r>
        <w:rPr>
          <w:i/>
          <w:sz w:val="24"/>
        </w:rPr>
        <w:t>the</w:t>
      </w:r>
      <w:r>
        <w:rPr>
          <w:i/>
          <w:spacing w:val="-5"/>
          <w:sz w:val="24"/>
        </w:rPr>
        <w:t> </w:t>
      </w:r>
      <w:r>
        <w:rPr>
          <w:i/>
          <w:sz w:val="24"/>
        </w:rPr>
        <w:t>attention</w:t>
      </w:r>
      <w:r>
        <w:rPr>
          <w:i/>
          <w:spacing w:val="-4"/>
          <w:sz w:val="24"/>
        </w:rPr>
        <w:t> </w:t>
      </w:r>
      <w:r>
        <w:rPr>
          <w:i/>
          <w:sz w:val="24"/>
        </w:rPr>
        <w:t>of</w:t>
      </w:r>
      <w:r>
        <w:rPr>
          <w:i/>
          <w:spacing w:val="-3"/>
          <w:sz w:val="24"/>
        </w:rPr>
        <w:t> </w:t>
      </w:r>
      <w:r>
        <w:rPr>
          <w:i/>
          <w:sz w:val="24"/>
        </w:rPr>
        <w:t>the</w:t>
      </w:r>
      <w:r>
        <w:rPr>
          <w:i/>
          <w:spacing w:val="-5"/>
          <w:sz w:val="24"/>
        </w:rPr>
        <w:t> </w:t>
      </w:r>
      <w:r>
        <w:rPr>
          <w:i/>
          <w:sz w:val="24"/>
        </w:rPr>
        <w:t>Board</w:t>
      </w:r>
      <w:r>
        <w:rPr>
          <w:i/>
          <w:spacing w:val="-4"/>
          <w:sz w:val="24"/>
        </w:rPr>
        <w:t> </w:t>
      </w:r>
      <w:r>
        <w:rPr>
          <w:i/>
          <w:sz w:val="24"/>
        </w:rPr>
        <w:t>at</w:t>
      </w:r>
      <w:r>
        <w:rPr>
          <w:i/>
          <w:spacing w:val="-3"/>
          <w:sz w:val="24"/>
        </w:rPr>
        <w:t> </w:t>
      </w:r>
      <w:r>
        <w:rPr>
          <w:i/>
          <w:sz w:val="24"/>
        </w:rPr>
        <w:t>this</w:t>
      </w:r>
      <w:r>
        <w:rPr>
          <w:i/>
          <w:spacing w:val="-4"/>
          <w:sz w:val="24"/>
        </w:rPr>
        <w:t> </w:t>
      </w:r>
      <w:r>
        <w:rPr>
          <w:i/>
          <w:sz w:val="24"/>
        </w:rPr>
        <w:t>time</w:t>
      </w:r>
      <w:r>
        <w:rPr>
          <w:i/>
          <w:spacing w:val="-5"/>
          <w:sz w:val="24"/>
        </w:rPr>
        <w:t> </w:t>
      </w:r>
      <w:r>
        <w:rPr>
          <w:i/>
          <w:sz w:val="24"/>
        </w:rPr>
        <w:t>and</w:t>
      </w:r>
      <w:r>
        <w:rPr>
          <w:i/>
          <w:spacing w:val="-4"/>
          <w:sz w:val="24"/>
        </w:rPr>
        <w:t> </w:t>
      </w:r>
      <w:r>
        <w:rPr>
          <w:i/>
          <w:sz w:val="24"/>
        </w:rPr>
        <w:t>said</w:t>
      </w:r>
      <w:r>
        <w:rPr>
          <w:i/>
          <w:spacing w:val="-4"/>
          <w:sz w:val="24"/>
        </w:rPr>
        <w:t> </w:t>
      </w:r>
      <w:r>
        <w:rPr>
          <w:i/>
          <w:sz w:val="24"/>
        </w:rPr>
        <w:t>trustee(s)</w:t>
      </w:r>
      <w:r>
        <w:rPr>
          <w:i/>
          <w:spacing w:val="-5"/>
          <w:sz w:val="24"/>
        </w:rPr>
        <w:t> </w:t>
      </w:r>
      <w:r>
        <w:rPr>
          <w:i/>
          <w:sz w:val="24"/>
        </w:rPr>
        <w:t>shall not vote on the matter.</w:t>
      </w:r>
    </w:p>
    <w:p>
      <w:pPr>
        <w:pStyle w:val="BodyText"/>
        <w:spacing w:before="160"/>
        <w:ind w:left="0" w:firstLine="0"/>
        <w:rPr>
          <w:i/>
        </w:rPr>
      </w:pPr>
    </w:p>
    <w:p>
      <w:pPr>
        <w:pStyle w:val="Heading1"/>
        <w:numPr>
          <w:ilvl w:val="0"/>
          <w:numId w:val="1"/>
        </w:numPr>
        <w:tabs>
          <w:tab w:pos="839" w:val="left" w:leader="none"/>
        </w:tabs>
        <w:spacing w:line="240" w:lineRule="auto" w:before="1" w:after="0"/>
        <w:ind w:left="839" w:right="0" w:hanging="719"/>
        <w:jc w:val="left"/>
      </w:pPr>
      <w:r>
        <w:rPr/>
        <w:t>REVIEW</w:t>
      </w:r>
      <w:r>
        <w:rPr>
          <w:spacing w:val="-5"/>
        </w:rPr>
        <w:t> </w:t>
      </w:r>
      <w:r>
        <w:rPr/>
        <w:t>AND</w:t>
      </w:r>
      <w:r>
        <w:rPr>
          <w:spacing w:val="-3"/>
        </w:rPr>
        <w:t> </w:t>
      </w:r>
      <w:r>
        <w:rPr/>
        <w:t>APPROVAL</w:t>
      </w:r>
      <w:r>
        <w:rPr>
          <w:spacing w:val="-3"/>
        </w:rPr>
        <w:t> </w:t>
      </w:r>
      <w:r>
        <w:rPr/>
        <w:t>OF</w:t>
      </w:r>
      <w:r>
        <w:rPr>
          <w:spacing w:val="-3"/>
        </w:rPr>
        <w:t> </w:t>
      </w:r>
      <w:r>
        <w:rPr/>
        <w:t>CONSENT</w:t>
      </w:r>
      <w:r>
        <w:rPr>
          <w:spacing w:val="-4"/>
        </w:rPr>
        <w:t> </w:t>
      </w:r>
      <w:r>
        <w:rPr/>
        <w:t>AGENDA</w:t>
      </w:r>
      <w:r>
        <w:rPr>
          <w:spacing w:val="-3"/>
        </w:rPr>
        <w:t> </w:t>
      </w:r>
      <w:r>
        <w:rPr>
          <w:spacing w:val="-2"/>
        </w:rPr>
        <w:t>ITEMS</w:t>
      </w:r>
    </w:p>
    <w:p>
      <w:pPr>
        <w:spacing w:before="158"/>
        <w:ind w:left="120" w:right="116" w:firstLine="0"/>
        <w:jc w:val="both"/>
        <w:rPr>
          <w:i/>
          <w:sz w:val="24"/>
        </w:rPr>
      </w:pPr>
      <w:r>
        <w:rPr>
          <w:i/>
          <w:sz w:val="24"/>
        </w:rPr>
        <w:t>All items listed under the Consent Agenda Items are deemed to be non-controversial and routine</w:t>
      </w:r>
      <w:r>
        <w:rPr>
          <w:i/>
          <w:sz w:val="24"/>
        </w:rPr>
        <w:t> in</w:t>
      </w:r>
      <w:r>
        <w:rPr>
          <w:i/>
          <w:spacing w:val="-5"/>
          <w:sz w:val="24"/>
        </w:rPr>
        <w:t> </w:t>
      </w:r>
      <w:r>
        <w:rPr>
          <w:i/>
          <w:sz w:val="24"/>
        </w:rPr>
        <w:t>nature</w:t>
      </w:r>
      <w:r>
        <w:rPr>
          <w:i/>
          <w:spacing w:val="-6"/>
          <w:sz w:val="24"/>
        </w:rPr>
        <w:t> </w:t>
      </w:r>
      <w:r>
        <w:rPr>
          <w:i/>
          <w:sz w:val="24"/>
        </w:rPr>
        <w:t>by</w:t>
      </w:r>
      <w:r>
        <w:rPr>
          <w:i/>
          <w:spacing w:val="-6"/>
          <w:sz w:val="24"/>
        </w:rPr>
        <w:t> </w:t>
      </w:r>
      <w:r>
        <w:rPr>
          <w:i/>
          <w:sz w:val="24"/>
        </w:rPr>
        <w:t>the</w:t>
      </w:r>
      <w:r>
        <w:rPr>
          <w:i/>
          <w:spacing w:val="-6"/>
          <w:sz w:val="24"/>
        </w:rPr>
        <w:t> </w:t>
      </w:r>
      <w:r>
        <w:rPr>
          <w:i/>
          <w:sz w:val="24"/>
        </w:rPr>
        <w:t>Board</w:t>
      </w:r>
      <w:r>
        <w:rPr>
          <w:i/>
          <w:spacing w:val="-5"/>
          <w:sz w:val="24"/>
        </w:rPr>
        <w:t> </w:t>
      </w:r>
      <w:r>
        <w:rPr>
          <w:i/>
          <w:sz w:val="24"/>
        </w:rPr>
        <w:t>of</w:t>
      </w:r>
      <w:r>
        <w:rPr>
          <w:i/>
          <w:spacing w:val="-4"/>
          <w:sz w:val="24"/>
        </w:rPr>
        <w:t> </w:t>
      </w:r>
      <w:r>
        <w:rPr>
          <w:i/>
          <w:sz w:val="24"/>
        </w:rPr>
        <w:t>Trustees.</w:t>
      </w:r>
      <w:r>
        <w:rPr>
          <w:i/>
          <w:spacing w:val="-5"/>
          <w:sz w:val="24"/>
        </w:rPr>
        <w:t> </w:t>
      </w:r>
      <w:r>
        <w:rPr>
          <w:i/>
          <w:sz w:val="24"/>
        </w:rPr>
        <w:t>The</w:t>
      </w:r>
      <w:r>
        <w:rPr>
          <w:i/>
          <w:spacing w:val="-6"/>
          <w:sz w:val="24"/>
        </w:rPr>
        <w:t> </w:t>
      </w:r>
      <w:r>
        <w:rPr>
          <w:i/>
          <w:sz w:val="24"/>
        </w:rPr>
        <w:t>following</w:t>
      </w:r>
      <w:r>
        <w:rPr>
          <w:i/>
          <w:spacing w:val="-5"/>
          <w:sz w:val="24"/>
        </w:rPr>
        <w:t> </w:t>
      </w:r>
      <w:r>
        <w:rPr>
          <w:i/>
          <w:sz w:val="24"/>
        </w:rPr>
        <w:t>items</w:t>
      </w:r>
      <w:r>
        <w:rPr>
          <w:i/>
          <w:spacing w:val="-5"/>
          <w:sz w:val="24"/>
        </w:rPr>
        <w:t> </w:t>
      </w:r>
      <w:r>
        <w:rPr>
          <w:i/>
          <w:sz w:val="24"/>
        </w:rPr>
        <w:t>will</w:t>
      </w:r>
      <w:r>
        <w:rPr>
          <w:i/>
          <w:spacing w:val="-4"/>
          <w:sz w:val="24"/>
        </w:rPr>
        <w:t> </w:t>
      </w:r>
      <w:r>
        <w:rPr>
          <w:i/>
          <w:sz w:val="24"/>
        </w:rPr>
        <w:t>not</w:t>
      </w:r>
      <w:r>
        <w:rPr>
          <w:i/>
          <w:spacing w:val="-4"/>
          <w:sz w:val="24"/>
        </w:rPr>
        <w:t> </w:t>
      </w:r>
      <w:r>
        <w:rPr>
          <w:i/>
          <w:sz w:val="24"/>
        </w:rPr>
        <w:t>be</w:t>
      </w:r>
      <w:r>
        <w:rPr>
          <w:i/>
          <w:spacing w:val="-6"/>
          <w:sz w:val="24"/>
        </w:rPr>
        <w:t> </w:t>
      </w:r>
      <w:r>
        <w:rPr>
          <w:i/>
          <w:sz w:val="24"/>
        </w:rPr>
        <w:t>discussed</w:t>
      </w:r>
      <w:r>
        <w:rPr>
          <w:i/>
          <w:spacing w:val="-5"/>
          <w:sz w:val="24"/>
        </w:rPr>
        <w:t> </w:t>
      </w:r>
      <w:r>
        <w:rPr>
          <w:i/>
          <w:sz w:val="24"/>
        </w:rPr>
        <w:t>but</w:t>
      </w:r>
      <w:r>
        <w:rPr>
          <w:i/>
          <w:spacing w:val="-4"/>
          <w:sz w:val="24"/>
        </w:rPr>
        <w:t> </w:t>
      </w:r>
      <w:r>
        <w:rPr>
          <w:i/>
          <w:sz w:val="24"/>
        </w:rPr>
        <w:t>will</w:t>
      </w:r>
      <w:r>
        <w:rPr>
          <w:i/>
          <w:spacing w:val="-4"/>
          <w:sz w:val="24"/>
        </w:rPr>
        <w:t> </w:t>
      </w:r>
      <w:r>
        <w:rPr>
          <w:i/>
          <w:sz w:val="24"/>
        </w:rPr>
        <w:t>be</w:t>
      </w:r>
      <w:r>
        <w:rPr>
          <w:i/>
          <w:spacing w:val="-6"/>
          <w:sz w:val="24"/>
        </w:rPr>
        <w:t> </w:t>
      </w:r>
      <w:r>
        <w:rPr>
          <w:i/>
          <w:sz w:val="24"/>
        </w:rPr>
        <w:t>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pPr>
        <w:pStyle w:val="ListParagraph"/>
        <w:numPr>
          <w:ilvl w:val="1"/>
          <w:numId w:val="1"/>
        </w:numPr>
        <w:tabs>
          <w:tab w:pos="1199" w:val="left" w:leader="none"/>
        </w:tabs>
        <w:spacing w:line="240" w:lineRule="auto" w:before="161" w:after="0"/>
        <w:ind w:left="1199" w:right="0" w:hanging="359"/>
        <w:jc w:val="left"/>
        <w:rPr>
          <w:b/>
          <w:sz w:val="24"/>
        </w:rPr>
      </w:pPr>
      <w:r>
        <w:rPr>
          <w:b/>
          <w:sz w:val="24"/>
        </w:rPr>
        <w:t>Approval</w:t>
      </w:r>
      <w:r>
        <w:rPr>
          <w:b/>
          <w:spacing w:val="-2"/>
          <w:sz w:val="24"/>
        </w:rPr>
        <w:t> </w:t>
      </w:r>
      <w:r>
        <w:rPr>
          <w:b/>
          <w:sz w:val="24"/>
        </w:rPr>
        <w:t>of</w:t>
      </w:r>
      <w:r>
        <w:rPr>
          <w:b/>
          <w:spacing w:val="-2"/>
          <w:sz w:val="24"/>
        </w:rPr>
        <w:t> </w:t>
      </w:r>
      <w:r>
        <w:rPr>
          <w:b/>
          <w:sz w:val="24"/>
        </w:rPr>
        <w:t>Minutes</w:t>
      </w:r>
      <w:r>
        <w:rPr>
          <w:b/>
          <w:spacing w:val="-2"/>
          <w:sz w:val="24"/>
        </w:rPr>
        <w:t> </w:t>
      </w:r>
      <w:r>
        <w:rPr>
          <w:b/>
          <w:sz w:val="24"/>
        </w:rPr>
        <w:t>January</w:t>
      </w:r>
      <w:r>
        <w:rPr>
          <w:b/>
          <w:spacing w:val="-1"/>
          <w:sz w:val="24"/>
        </w:rPr>
        <w:t> </w:t>
      </w:r>
      <w:r>
        <w:rPr>
          <w:b/>
          <w:sz w:val="24"/>
        </w:rPr>
        <w:t>5,</w:t>
      </w:r>
      <w:r>
        <w:rPr>
          <w:b/>
          <w:spacing w:val="-2"/>
          <w:sz w:val="24"/>
        </w:rPr>
        <w:t> </w:t>
      </w:r>
      <w:r>
        <w:rPr>
          <w:b/>
          <w:sz w:val="24"/>
        </w:rPr>
        <w:t>2024,</w:t>
      </w:r>
      <w:r>
        <w:rPr>
          <w:b/>
          <w:spacing w:val="-1"/>
          <w:sz w:val="24"/>
        </w:rPr>
        <w:t> </w:t>
      </w:r>
      <w:r>
        <w:rPr>
          <w:b/>
          <w:sz w:val="24"/>
        </w:rPr>
        <w:t>Special</w:t>
      </w:r>
      <w:r>
        <w:rPr>
          <w:b/>
          <w:spacing w:val="-3"/>
          <w:sz w:val="24"/>
        </w:rPr>
        <w:t> </w:t>
      </w:r>
      <w:r>
        <w:rPr>
          <w:b/>
          <w:spacing w:val="-2"/>
          <w:sz w:val="24"/>
        </w:rPr>
        <w:t>Meeting</w:t>
      </w:r>
    </w:p>
    <w:p>
      <w:pPr>
        <w:pStyle w:val="BodyText"/>
        <w:ind w:left="0" w:firstLine="0"/>
        <w:rPr>
          <w:b/>
        </w:rPr>
      </w:pPr>
    </w:p>
    <w:p>
      <w:pPr>
        <w:pStyle w:val="ListParagraph"/>
        <w:numPr>
          <w:ilvl w:val="0"/>
          <w:numId w:val="1"/>
        </w:numPr>
        <w:tabs>
          <w:tab w:pos="839" w:val="left" w:leader="none"/>
        </w:tabs>
        <w:spacing w:line="240" w:lineRule="auto" w:before="0" w:after="0"/>
        <w:ind w:left="839" w:right="0" w:hanging="719"/>
        <w:jc w:val="left"/>
        <w:rPr>
          <w:b/>
          <w:sz w:val="24"/>
        </w:rPr>
      </w:pPr>
      <w:r>
        <w:rPr>
          <w:b/>
          <w:sz w:val="24"/>
        </w:rPr>
        <w:t>BUSINESS</w:t>
      </w:r>
      <w:r>
        <w:rPr>
          <w:b/>
          <w:spacing w:val="-7"/>
          <w:sz w:val="24"/>
        </w:rPr>
        <w:t> </w:t>
      </w:r>
      <w:r>
        <w:rPr>
          <w:b/>
          <w:sz w:val="24"/>
        </w:rPr>
        <w:t>ITEMS</w:t>
      </w:r>
      <w:r>
        <w:rPr>
          <w:b/>
          <w:spacing w:val="-4"/>
          <w:sz w:val="24"/>
        </w:rPr>
        <w:t> </w:t>
      </w:r>
      <w:r>
        <w:rPr>
          <w:b/>
          <w:sz w:val="24"/>
        </w:rPr>
        <w:t>(Discussion,</w:t>
      </w:r>
      <w:r>
        <w:rPr>
          <w:b/>
          <w:spacing w:val="-4"/>
          <w:sz w:val="24"/>
        </w:rPr>
        <w:t> </w:t>
      </w:r>
      <w:r>
        <w:rPr>
          <w:b/>
          <w:sz w:val="24"/>
        </w:rPr>
        <w:t>Consideration,</w:t>
      </w:r>
      <w:r>
        <w:rPr>
          <w:b/>
          <w:spacing w:val="-4"/>
          <w:sz w:val="24"/>
        </w:rPr>
        <w:t> </w:t>
      </w:r>
      <w:r>
        <w:rPr>
          <w:b/>
          <w:sz w:val="24"/>
        </w:rPr>
        <w:t>and</w:t>
      </w:r>
      <w:r>
        <w:rPr>
          <w:b/>
          <w:spacing w:val="-4"/>
          <w:sz w:val="24"/>
        </w:rPr>
        <w:t> </w:t>
      </w:r>
      <w:r>
        <w:rPr>
          <w:b/>
          <w:sz w:val="24"/>
        </w:rPr>
        <w:t>Possible</w:t>
      </w:r>
      <w:r>
        <w:rPr>
          <w:b/>
          <w:spacing w:val="-5"/>
          <w:sz w:val="24"/>
        </w:rPr>
        <w:t> </w:t>
      </w:r>
      <w:r>
        <w:rPr>
          <w:b/>
          <w:sz w:val="24"/>
        </w:rPr>
        <w:t>Action</w:t>
      </w:r>
      <w:r>
        <w:rPr>
          <w:b/>
          <w:spacing w:val="-4"/>
          <w:sz w:val="24"/>
        </w:rPr>
        <w:t> </w:t>
      </w:r>
      <w:r>
        <w:rPr>
          <w:b/>
          <w:spacing w:val="-2"/>
          <w:sz w:val="24"/>
        </w:rPr>
        <w:t>Regarding):</w:t>
      </w:r>
    </w:p>
    <w:p>
      <w:pPr>
        <w:pStyle w:val="ListParagraph"/>
        <w:numPr>
          <w:ilvl w:val="1"/>
          <w:numId w:val="1"/>
        </w:numPr>
        <w:tabs>
          <w:tab w:pos="1199" w:val="left" w:leader="none"/>
        </w:tabs>
        <w:spacing w:line="240" w:lineRule="auto" w:before="0" w:after="0"/>
        <w:ind w:left="1199" w:right="0" w:hanging="359"/>
        <w:jc w:val="left"/>
        <w:rPr>
          <w:sz w:val="24"/>
        </w:rPr>
      </w:pPr>
      <w:r>
        <w:rPr>
          <w:sz w:val="24"/>
        </w:rPr>
        <w:t>Administrative</w:t>
      </w:r>
      <w:r>
        <w:rPr>
          <w:spacing w:val="-4"/>
          <w:sz w:val="24"/>
        </w:rPr>
        <w:t> </w:t>
      </w:r>
      <w:r>
        <w:rPr>
          <w:spacing w:val="-2"/>
          <w:sz w:val="24"/>
        </w:rPr>
        <w:t>reports</w:t>
      </w:r>
    </w:p>
    <w:p>
      <w:pPr>
        <w:pStyle w:val="ListParagraph"/>
        <w:numPr>
          <w:ilvl w:val="2"/>
          <w:numId w:val="1"/>
        </w:numPr>
        <w:tabs>
          <w:tab w:pos="1920" w:val="left" w:leader="none"/>
        </w:tabs>
        <w:spacing w:line="240" w:lineRule="auto" w:before="0" w:after="0"/>
        <w:ind w:left="1920" w:right="0" w:hanging="360"/>
        <w:jc w:val="left"/>
        <w:rPr>
          <w:sz w:val="24"/>
        </w:rPr>
      </w:pPr>
      <w:r>
        <w:rPr>
          <w:sz w:val="24"/>
        </w:rPr>
        <w:t>Hospital</w:t>
      </w:r>
      <w:r>
        <w:rPr>
          <w:spacing w:val="-2"/>
          <w:sz w:val="24"/>
        </w:rPr>
        <w:t> </w:t>
      </w:r>
      <w:r>
        <w:rPr>
          <w:sz w:val="24"/>
        </w:rPr>
        <w:t>Report</w:t>
      </w:r>
      <w:r>
        <w:rPr>
          <w:spacing w:val="-2"/>
          <w:sz w:val="24"/>
        </w:rPr>
        <w:t> </w:t>
      </w:r>
      <w:r>
        <w:rPr>
          <w:sz w:val="24"/>
        </w:rPr>
        <w:t>-</w:t>
      </w:r>
      <w:r>
        <w:rPr>
          <w:spacing w:val="-2"/>
          <w:sz w:val="24"/>
        </w:rPr>
        <w:t> Update</w:t>
      </w:r>
    </w:p>
    <w:p>
      <w:pPr>
        <w:pStyle w:val="Heading1"/>
        <w:numPr>
          <w:ilvl w:val="0"/>
          <w:numId w:val="2"/>
        </w:numPr>
        <w:tabs>
          <w:tab w:pos="832" w:val="left" w:leader="none"/>
        </w:tabs>
        <w:spacing w:line="240" w:lineRule="auto" w:before="158" w:after="0"/>
        <w:ind w:left="832" w:right="0" w:hanging="712"/>
        <w:jc w:val="left"/>
      </w:pPr>
      <w:r>
        <w:rPr/>
        <w:t>FINANCIAL</w:t>
      </w:r>
      <w:r>
        <w:rPr>
          <w:spacing w:val="-6"/>
        </w:rPr>
        <w:t> </w:t>
      </w:r>
      <w:r>
        <w:rPr>
          <w:spacing w:val="-2"/>
        </w:rPr>
        <w:t>REPORT</w:t>
      </w:r>
    </w:p>
    <w:p>
      <w:pPr>
        <w:pStyle w:val="ListParagraph"/>
        <w:numPr>
          <w:ilvl w:val="1"/>
          <w:numId w:val="2"/>
        </w:numPr>
        <w:tabs>
          <w:tab w:pos="1199" w:val="left" w:leader="none"/>
        </w:tabs>
        <w:spacing w:line="240" w:lineRule="auto" w:before="161" w:after="0"/>
        <w:ind w:left="1199" w:right="0" w:hanging="359"/>
        <w:jc w:val="left"/>
        <w:rPr>
          <w:b/>
          <w:sz w:val="24"/>
        </w:rPr>
      </w:pPr>
      <w:r>
        <w:rPr>
          <w:b/>
          <w:sz w:val="24"/>
        </w:rPr>
        <w:t>Financial</w:t>
      </w:r>
      <w:r>
        <w:rPr>
          <w:b/>
          <w:spacing w:val="-1"/>
          <w:sz w:val="24"/>
        </w:rPr>
        <w:t> </w:t>
      </w:r>
      <w:r>
        <w:rPr>
          <w:b/>
          <w:spacing w:val="-2"/>
          <w:sz w:val="24"/>
        </w:rPr>
        <w:t>Statement</w:t>
      </w:r>
    </w:p>
    <w:p>
      <w:pPr>
        <w:pStyle w:val="BodyText"/>
        <w:ind w:left="0" w:firstLine="0"/>
        <w:rPr>
          <w:b/>
        </w:rPr>
      </w:pPr>
    </w:p>
    <w:p>
      <w:pPr>
        <w:pStyle w:val="Heading1"/>
        <w:numPr>
          <w:ilvl w:val="0"/>
          <w:numId w:val="2"/>
        </w:numPr>
        <w:tabs>
          <w:tab w:pos="839" w:val="left" w:leader="none"/>
        </w:tabs>
        <w:spacing w:line="240" w:lineRule="auto" w:before="0" w:after="0"/>
        <w:ind w:left="839" w:right="0" w:hanging="719"/>
        <w:jc w:val="left"/>
      </w:pPr>
      <w:r>
        <w:rPr/>
        <w:t>MEDICAL</w:t>
      </w:r>
      <w:r>
        <w:rPr>
          <w:spacing w:val="-4"/>
        </w:rPr>
        <w:t> </w:t>
      </w:r>
      <w:r>
        <w:rPr/>
        <w:t>STAFF</w:t>
      </w:r>
      <w:r>
        <w:rPr>
          <w:spacing w:val="-3"/>
        </w:rPr>
        <w:t> </w:t>
      </w:r>
      <w:r>
        <w:rPr>
          <w:spacing w:val="-2"/>
        </w:rPr>
        <w:t>COMMITTEE</w:t>
      </w:r>
    </w:p>
    <w:p>
      <w:pPr>
        <w:pStyle w:val="ListParagraph"/>
        <w:numPr>
          <w:ilvl w:val="1"/>
          <w:numId w:val="2"/>
        </w:numPr>
        <w:tabs>
          <w:tab w:pos="1199" w:val="left" w:leader="none"/>
        </w:tabs>
        <w:spacing w:line="240" w:lineRule="auto" w:before="0" w:after="0"/>
        <w:ind w:left="1199" w:right="0" w:hanging="359"/>
        <w:jc w:val="left"/>
        <w:rPr>
          <w:sz w:val="24"/>
        </w:rPr>
      </w:pPr>
      <w:r>
        <w:rPr>
          <w:sz w:val="24"/>
        </w:rPr>
        <w:t>Medical</w:t>
      </w:r>
      <w:r>
        <w:rPr>
          <w:spacing w:val="-2"/>
          <w:sz w:val="24"/>
        </w:rPr>
        <w:t> </w:t>
      </w:r>
      <w:r>
        <w:rPr>
          <w:sz w:val="24"/>
        </w:rPr>
        <w:t>Executive</w:t>
      </w:r>
      <w:r>
        <w:rPr>
          <w:spacing w:val="-2"/>
          <w:sz w:val="24"/>
        </w:rPr>
        <w:t> </w:t>
      </w:r>
      <w:r>
        <w:rPr>
          <w:sz w:val="24"/>
        </w:rPr>
        <w:t>Committee</w:t>
      </w:r>
      <w:r>
        <w:rPr>
          <w:spacing w:val="-3"/>
          <w:sz w:val="24"/>
        </w:rPr>
        <w:t> </w:t>
      </w:r>
      <w:r>
        <w:rPr>
          <w:sz w:val="24"/>
        </w:rPr>
        <w:t>Minutes</w:t>
      </w:r>
      <w:r>
        <w:rPr>
          <w:spacing w:val="-1"/>
          <w:sz w:val="24"/>
        </w:rPr>
        <w:t> </w:t>
      </w:r>
      <w:r>
        <w:rPr>
          <w:spacing w:val="-2"/>
          <w:sz w:val="24"/>
        </w:rPr>
        <w:t>1/22/2024</w:t>
      </w:r>
    </w:p>
    <w:p>
      <w:pPr>
        <w:pStyle w:val="ListParagraph"/>
        <w:numPr>
          <w:ilvl w:val="1"/>
          <w:numId w:val="2"/>
        </w:numPr>
        <w:tabs>
          <w:tab w:pos="1199" w:val="left" w:leader="none"/>
        </w:tabs>
        <w:spacing w:line="240" w:lineRule="auto" w:before="0" w:after="0"/>
        <w:ind w:left="1199" w:right="0" w:hanging="359"/>
        <w:jc w:val="left"/>
        <w:rPr>
          <w:sz w:val="24"/>
        </w:rPr>
      </w:pPr>
      <w:r>
        <w:rPr>
          <w:sz w:val="24"/>
        </w:rPr>
        <w:t>Medical</w:t>
      </w:r>
      <w:r>
        <w:rPr>
          <w:spacing w:val="-3"/>
          <w:sz w:val="24"/>
        </w:rPr>
        <w:t> </w:t>
      </w:r>
      <w:r>
        <w:rPr>
          <w:sz w:val="24"/>
        </w:rPr>
        <w:t>Staff</w:t>
      </w:r>
      <w:r>
        <w:rPr>
          <w:spacing w:val="-4"/>
          <w:sz w:val="24"/>
        </w:rPr>
        <w:t> </w:t>
      </w:r>
      <w:r>
        <w:rPr>
          <w:sz w:val="24"/>
        </w:rPr>
        <w:t>Committee</w:t>
      </w:r>
      <w:r>
        <w:rPr>
          <w:spacing w:val="-3"/>
          <w:sz w:val="24"/>
        </w:rPr>
        <w:t> </w:t>
      </w:r>
      <w:r>
        <w:rPr>
          <w:sz w:val="24"/>
        </w:rPr>
        <w:t>Reports-Discussion</w:t>
      </w:r>
      <w:r>
        <w:rPr>
          <w:spacing w:val="-3"/>
          <w:sz w:val="24"/>
        </w:rPr>
        <w:t> </w:t>
      </w:r>
      <w:r>
        <w:rPr>
          <w:sz w:val="24"/>
        </w:rPr>
        <w:t>and </w:t>
      </w:r>
      <w:r>
        <w:rPr>
          <w:spacing w:val="-2"/>
          <w:sz w:val="24"/>
        </w:rPr>
        <w:t>Action</w:t>
      </w:r>
    </w:p>
    <w:p>
      <w:pPr>
        <w:pStyle w:val="ListParagraph"/>
        <w:numPr>
          <w:ilvl w:val="1"/>
          <w:numId w:val="2"/>
        </w:numPr>
        <w:tabs>
          <w:tab w:pos="1199" w:val="left" w:leader="none"/>
        </w:tabs>
        <w:spacing w:line="240" w:lineRule="auto" w:before="0" w:after="0"/>
        <w:ind w:left="1199" w:right="0" w:hanging="359"/>
        <w:jc w:val="left"/>
        <w:rPr>
          <w:sz w:val="24"/>
        </w:rPr>
      </w:pPr>
      <w:r>
        <w:rPr>
          <w:sz w:val="24"/>
        </w:rPr>
        <w:t>Credentialling</w:t>
      </w:r>
      <w:r>
        <w:rPr>
          <w:spacing w:val="-4"/>
          <w:sz w:val="24"/>
        </w:rPr>
        <w:t> </w:t>
      </w:r>
      <w:r>
        <w:rPr>
          <w:sz w:val="24"/>
        </w:rPr>
        <w:t>Privileges</w:t>
      </w:r>
      <w:r>
        <w:rPr>
          <w:spacing w:val="-3"/>
          <w:sz w:val="24"/>
        </w:rPr>
        <w:t> </w:t>
      </w:r>
      <w:r>
        <w:rPr>
          <w:spacing w:val="-10"/>
          <w:sz w:val="24"/>
        </w:rPr>
        <w:t>–</w:t>
      </w:r>
    </w:p>
    <w:p>
      <w:pPr>
        <w:pStyle w:val="ListParagraph"/>
        <w:numPr>
          <w:ilvl w:val="2"/>
          <w:numId w:val="2"/>
        </w:numPr>
        <w:tabs>
          <w:tab w:pos="1560" w:val="left" w:leader="none"/>
        </w:tabs>
        <w:spacing w:line="240" w:lineRule="auto" w:before="0" w:after="0"/>
        <w:ind w:left="1560" w:right="0" w:hanging="360"/>
        <w:jc w:val="left"/>
        <w:rPr>
          <w:sz w:val="24"/>
        </w:rPr>
      </w:pPr>
      <w:r>
        <w:rPr>
          <w:sz w:val="24"/>
        </w:rPr>
        <w:t>Daniel</w:t>
      </w:r>
      <w:r>
        <w:rPr>
          <w:spacing w:val="-3"/>
          <w:sz w:val="24"/>
        </w:rPr>
        <w:t> </w:t>
      </w:r>
      <w:r>
        <w:rPr>
          <w:sz w:val="24"/>
        </w:rPr>
        <w:t>Harris</w:t>
      </w:r>
      <w:r>
        <w:rPr>
          <w:spacing w:val="-2"/>
          <w:sz w:val="24"/>
        </w:rPr>
        <w:t> </w:t>
      </w:r>
      <w:r>
        <w:rPr>
          <w:sz w:val="24"/>
        </w:rPr>
        <w:t>PA</w:t>
      </w:r>
      <w:r>
        <w:rPr>
          <w:spacing w:val="-3"/>
          <w:sz w:val="24"/>
        </w:rPr>
        <w:t> </w:t>
      </w:r>
      <w:r>
        <w:rPr>
          <w:sz w:val="24"/>
        </w:rPr>
        <w:t>-Emergency</w:t>
      </w:r>
      <w:r>
        <w:rPr>
          <w:spacing w:val="-2"/>
          <w:sz w:val="24"/>
        </w:rPr>
        <w:t> </w:t>
      </w:r>
      <w:r>
        <w:rPr>
          <w:spacing w:val="-4"/>
          <w:sz w:val="24"/>
        </w:rPr>
        <w:t>Room</w:t>
      </w:r>
    </w:p>
    <w:p>
      <w:pPr>
        <w:pStyle w:val="ListParagraph"/>
        <w:numPr>
          <w:ilvl w:val="2"/>
          <w:numId w:val="2"/>
        </w:numPr>
        <w:tabs>
          <w:tab w:pos="1560" w:val="left" w:leader="none"/>
        </w:tabs>
        <w:spacing w:line="240" w:lineRule="auto" w:before="0" w:after="0"/>
        <w:ind w:left="1560" w:right="0" w:hanging="360"/>
        <w:jc w:val="left"/>
        <w:rPr>
          <w:sz w:val="24"/>
        </w:rPr>
      </w:pPr>
      <w:r>
        <w:rPr>
          <w:sz w:val="24"/>
        </w:rPr>
        <w:t>Dwayne</w:t>
      </w:r>
      <w:r>
        <w:rPr>
          <w:spacing w:val="-4"/>
          <w:sz w:val="24"/>
        </w:rPr>
        <w:t> </w:t>
      </w:r>
      <w:r>
        <w:rPr>
          <w:sz w:val="24"/>
        </w:rPr>
        <w:t>Schmidt</w:t>
      </w:r>
      <w:r>
        <w:rPr>
          <w:spacing w:val="-3"/>
          <w:sz w:val="24"/>
        </w:rPr>
        <w:t> </w:t>
      </w:r>
      <w:r>
        <w:rPr>
          <w:sz w:val="24"/>
        </w:rPr>
        <w:t>MD-</w:t>
      </w:r>
      <w:r>
        <w:rPr>
          <w:spacing w:val="-2"/>
          <w:sz w:val="24"/>
        </w:rPr>
        <w:t>Cardiology</w:t>
      </w:r>
    </w:p>
    <w:p>
      <w:pPr>
        <w:pStyle w:val="ListParagraph"/>
        <w:numPr>
          <w:ilvl w:val="2"/>
          <w:numId w:val="2"/>
        </w:numPr>
        <w:tabs>
          <w:tab w:pos="1560" w:val="left" w:leader="none"/>
        </w:tabs>
        <w:spacing w:line="240" w:lineRule="auto" w:before="0" w:after="0"/>
        <w:ind w:left="1560" w:right="0" w:hanging="360"/>
        <w:jc w:val="left"/>
        <w:rPr>
          <w:sz w:val="24"/>
        </w:rPr>
      </w:pPr>
      <w:r>
        <w:rPr>
          <w:sz w:val="24"/>
        </w:rPr>
        <w:t>Dave'</w:t>
      </w:r>
      <w:r>
        <w:rPr>
          <w:spacing w:val="-3"/>
          <w:sz w:val="24"/>
        </w:rPr>
        <w:t> </w:t>
      </w:r>
      <w:r>
        <w:rPr>
          <w:sz w:val="24"/>
        </w:rPr>
        <w:t>Mayank</w:t>
      </w:r>
      <w:r>
        <w:rPr>
          <w:spacing w:val="-1"/>
          <w:sz w:val="24"/>
        </w:rPr>
        <w:t> </w:t>
      </w:r>
      <w:r>
        <w:rPr>
          <w:sz w:val="24"/>
        </w:rPr>
        <w:t>MD</w:t>
      </w:r>
      <w:r>
        <w:rPr>
          <w:spacing w:val="-2"/>
          <w:sz w:val="24"/>
        </w:rPr>
        <w:t> </w:t>
      </w:r>
      <w:r>
        <w:rPr>
          <w:sz w:val="24"/>
        </w:rPr>
        <w:t>-Cardio-Pulmonary</w:t>
      </w:r>
      <w:r>
        <w:rPr>
          <w:spacing w:val="-1"/>
          <w:sz w:val="24"/>
        </w:rPr>
        <w:t> </w:t>
      </w:r>
      <w:r>
        <w:rPr>
          <w:spacing w:val="-2"/>
          <w:sz w:val="24"/>
        </w:rPr>
        <w:t>Director</w:t>
      </w:r>
    </w:p>
    <w:p>
      <w:pPr>
        <w:pStyle w:val="ListParagraph"/>
        <w:numPr>
          <w:ilvl w:val="2"/>
          <w:numId w:val="2"/>
        </w:numPr>
        <w:tabs>
          <w:tab w:pos="1560" w:val="left" w:leader="none"/>
        </w:tabs>
        <w:spacing w:line="240" w:lineRule="auto" w:before="0" w:after="0"/>
        <w:ind w:left="1560" w:right="0" w:hanging="360"/>
        <w:jc w:val="left"/>
        <w:rPr>
          <w:sz w:val="24"/>
        </w:rPr>
      </w:pPr>
      <w:r>
        <w:rPr>
          <w:sz w:val="24"/>
        </w:rPr>
        <w:t>Bart</w:t>
      </w:r>
      <w:r>
        <w:rPr>
          <w:spacing w:val="-1"/>
          <w:sz w:val="24"/>
        </w:rPr>
        <w:t> </w:t>
      </w:r>
      <w:r>
        <w:rPr>
          <w:sz w:val="24"/>
        </w:rPr>
        <w:t>Rowlett</w:t>
      </w:r>
      <w:r>
        <w:rPr>
          <w:spacing w:val="-2"/>
          <w:sz w:val="24"/>
        </w:rPr>
        <w:t> </w:t>
      </w:r>
      <w:r>
        <w:rPr>
          <w:sz w:val="24"/>
        </w:rPr>
        <w:t>MD-</w:t>
      </w:r>
      <w:r>
        <w:rPr>
          <w:spacing w:val="-1"/>
          <w:sz w:val="24"/>
        </w:rPr>
        <w:t> </w:t>
      </w:r>
      <w:r>
        <w:rPr>
          <w:sz w:val="24"/>
        </w:rPr>
        <w:t>Supervisor</w:t>
      </w:r>
      <w:r>
        <w:rPr>
          <w:spacing w:val="-2"/>
          <w:sz w:val="24"/>
        </w:rPr>
        <w:t> </w:t>
      </w:r>
      <w:r>
        <w:rPr>
          <w:sz w:val="24"/>
        </w:rPr>
        <w:t>of</w:t>
      </w:r>
      <w:r>
        <w:rPr>
          <w:spacing w:val="-2"/>
          <w:sz w:val="24"/>
        </w:rPr>
        <w:t> </w:t>
      </w:r>
      <w:r>
        <w:rPr>
          <w:sz w:val="24"/>
        </w:rPr>
        <w:t>Radiology</w:t>
      </w:r>
      <w:r>
        <w:rPr>
          <w:spacing w:val="-1"/>
          <w:sz w:val="24"/>
        </w:rPr>
        <w:t> </w:t>
      </w:r>
      <w:r>
        <w:rPr>
          <w:spacing w:val="-2"/>
          <w:sz w:val="24"/>
        </w:rPr>
        <w:t>Services</w:t>
      </w:r>
    </w:p>
    <w:p>
      <w:pPr>
        <w:spacing w:after="0" w:line="240" w:lineRule="auto"/>
        <w:jc w:val="left"/>
        <w:rPr>
          <w:sz w:val="24"/>
        </w:rPr>
        <w:sectPr>
          <w:headerReference w:type="default" r:id="rId5"/>
          <w:type w:val="continuous"/>
          <w:pgSz w:w="12240" w:h="15840"/>
          <w:pgMar w:header="763" w:footer="0" w:top="2860" w:bottom="280" w:left="1320" w:right="1320"/>
          <w:pgNumType w:start="1"/>
        </w:sectPr>
      </w:pPr>
    </w:p>
    <w:p>
      <w:pPr>
        <w:pStyle w:val="ListParagraph"/>
        <w:numPr>
          <w:ilvl w:val="2"/>
          <w:numId w:val="2"/>
        </w:numPr>
        <w:tabs>
          <w:tab w:pos="1560" w:val="left" w:leader="none"/>
        </w:tabs>
        <w:spacing w:line="240" w:lineRule="auto" w:before="275" w:after="0"/>
        <w:ind w:left="1560" w:right="0" w:hanging="360"/>
        <w:jc w:val="left"/>
        <w:rPr>
          <w:sz w:val="24"/>
        </w:rPr>
      </w:pPr>
      <w:r>
        <w:rPr>
          <w:sz w:val="24"/>
        </w:rPr>
        <w:t>Laura</w:t>
      </w:r>
      <w:r>
        <w:rPr>
          <w:spacing w:val="-5"/>
          <w:sz w:val="24"/>
        </w:rPr>
        <w:t> </w:t>
      </w:r>
      <w:r>
        <w:rPr>
          <w:sz w:val="24"/>
        </w:rPr>
        <w:t>Miller</w:t>
      </w:r>
      <w:r>
        <w:rPr>
          <w:spacing w:val="-4"/>
          <w:sz w:val="24"/>
        </w:rPr>
        <w:t> </w:t>
      </w:r>
      <w:r>
        <w:rPr>
          <w:sz w:val="24"/>
        </w:rPr>
        <w:t>APRN-</w:t>
      </w:r>
      <w:r>
        <w:rPr>
          <w:spacing w:val="-2"/>
          <w:sz w:val="24"/>
        </w:rPr>
        <w:t>Hospitalist</w:t>
      </w:r>
    </w:p>
    <w:p>
      <w:pPr>
        <w:pStyle w:val="BodyText"/>
        <w:ind w:left="0" w:firstLine="0"/>
      </w:pPr>
    </w:p>
    <w:p>
      <w:pPr>
        <w:pStyle w:val="ListParagraph"/>
        <w:numPr>
          <w:ilvl w:val="1"/>
          <w:numId w:val="1"/>
        </w:numPr>
        <w:tabs>
          <w:tab w:pos="1199" w:val="left" w:leader="none"/>
        </w:tabs>
        <w:spacing w:line="240" w:lineRule="auto" w:before="0" w:after="0"/>
        <w:ind w:left="1199" w:right="0" w:hanging="359"/>
        <w:jc w:val="left"/>
        <w:rPr>
          <w:sz w:val="24"/>
        </w:rPr>
      </w:pPr>
      <w:r>
        <w:rPr>
          <w:sz w:val="24"/>
        </w:rPr>
        <w:t>Medical</w:t>
      </w:r>
      <w:r>
        <w:rPr>
          <w:spacing w:val="-2"/>
          <w:sz w:val="24"/>
        </w:rPr>
        <w:t> </w:t>
      </w:r>
      <w:r>
        <w:rPr>
          <w:sz w:val="24"/>
        </w:rPr>
        <w:t>Staff</w:t>
      </w:r>
      <w:r>
        <w:rPr>
          <w:spacing w:val="-3"/>
          <w:sz w:val="24"/>
        </w:rPr>
        <w:t> </w:t>
      </w:r>
      <w:r>
        <w:rPr>
          <w:sz w:val="24"/>
        </w:rPr>
        <w:t>Policy</w:t>
      </w:r>
      <w:r>
        <w:rPr>
          <w:spacing w:val="-2"/>
          <w:sz w:val="24"/>
        </w:rPr>
        <w:t> </w:t>
      </w:r>
      <w:r>
        <w:rPr>
          <w:sz w:val="24"/>
        </w:rPr>
        <w:t>(state</w:t>
      </w:r>
      <w:r>
        <w:rPr>
          <w:spacing w:val="-3"/>
          <w:sz w:val="24"/>
        </w:rPr>
        <w:t> </w:t>
      </w:r>
      <w:r>
        <w:rPr>
          <w:sz w:val="24"/>
        </w:rPr>
        <w:t>policy</w:t>
      </w:r>
      <w:r>
        <w:rPr>
          <w:spacing w:val="-2"/>
          <w:sz w:val="24"/>
        </w:rPr>
        <w:t> </w:t>
      </w:r>
      <w:r>
        <w:rPr>
          <w:sz w:val="24"/>
        </w:rPr>
        <w:t>name)-Discussion</w:t>
      </w:r>
      <w:r>
        <w:rPr>
          <w:spacing w:val="-2"/>
          <w:sz w:val="24"/>
        </w:rPr>
        <w:t> </w:t>
      </w:r>
      <w:r>
        <w:rPr>
          <w:sz w:val="24"/>
        </w:rPr>
        <w:t>and</w:t>
      </w:r>
      <w:r>
        <w:rPr>
          <w:spacing w:val="-1"/>
          <w:sz w:val="24"/>
        </w:rPr>
        <w:t> </w:t>
      </w:r>
      <w:r>
        <w:rPr>
          <w:spacing w:val="-2"/>
          <w:sz w:val="24"/>
        </w:rPr>
        <w:t>Action</w:t>
      </w:r>
    </w:p>
    <w:p>
      <w:pPr>
        <w:pStyle w:val="BodyText"/>
        <w:ind w:left="0" w:firstLine="0"/>
      </w:pPr>
    </w:p>
    <w:p>
      <w:pPr>
        <w:pStyle w:val="Heading1"/>
        <w:numPr>
          <w:ilvl w:val="0"/>
          <w:numId w:val="2"/>
        </w:numPr>
        <w:tabs>
          <w:tab w:pos="899" w:val="left" w:leader="none"/>
        </w:tabs>
        <w:spacing w:line="240" w:lineRule="auto" w:before="0" w:after="0"/>
        <w:ind w:left="899" w:right="0" w:hanging="780"/>
        <w:jc w:val="left"/>
      </w:pPr>
      <w:r>
        <w:rPr/>
        <w:t>COMMITTEE</w:t>
      </w:r>
      <w:r>
        <w:rPr>
          <w:spacing w:val="-3"/>
        </w:rPr>
        <w:t> </w:t>
      </w:r>
      <w:r>
        <w:rPr>
          <w:spacing w:val="-2"/>
        </w:rPr>
        <w:t>REPORTS</w:t>
      </w:r>
    </w:p>
    <w:p>
      <w:pPr>
        <w:pStyle w:val="ListParagraph"/>
        <w:numPr>
          <w:ilvl w:val="1"/>
          <w:numId w:val="2"/>
        </w:numPr>
        <w:tabs>
          <w:tab w:pos="1198" w:val="left" w:leader="none"/>
        </w:tabs>
        <w:spacing w:line="240" w:lineRule="auto" w:before="0" w:after="0"/>
        <w:ind w:left="1198" w:right="0" w:hanging="358"/>
        <w:jc w:val="left"/>
        <w:rPr>
          <w:sz w:val="24"/>
        </w:rPr>
      </w:pPr>
      <w:r>
        <w:rPr>
          <w:sz w:val="24"/>
        </w:rPr>
        <w:t>Quality</w:t>
      </w:r>
      <w:r>
        <w:rPr>
          <w:spacing w:val="-5"/>
          <w:sz w:val="24"/>
        </w:rPr>
        <w:t> </w:t>
      </w:r>
      <w:r>
        <w:rPr>
          <w:sz w:val="24"/>
        </w:rPr>
        <w:t>Assurance/Performance</w:t>
      </w:r>
      <w:r>
        <w:rPr>
          <w:spacing w:val="-4"/>
          <w:sz w:val="24"/>
        </w:rPr>
        <w:t> </w:t>
      </w:r>
      <w:r>
        <w:rPr>
          <w:sz w:val="24"/>
        </w:rPr>
        <w:t>Program</w:t>
      </w:r>
      <w:r>
        <w:rPr>
          <w:spacing w:val="-2"/>
          <w:sz w:val="24"/>
        </w:rPr>
        <w:t> </w:t>
      </w:r>
      <w:r>
        <w:rPr>
          <w:sz w:val="24"/>
        </w:rPr>
        <w:t>Meeting</w:t>
      </w:r>
      <w:r>
        <w:rPr>
          <w:spacing w:val="-1"/>
          <w:sz w:val="24"/>
        </w:rPr>
        <w:t> </w:t>
      </w:r>
      <w:r>
        <w:rPr>
          <w:sz w:val="24"/>
        </w:rPr>
        <w:t>Minutes</w:t>
      </w:r>
      <w:r>
        <w:rPr>
          <w:spacing w:val="-2"/>
          <w:sz w:val="24"/>
        </w:rPr>
        <w:t> 1/22/2024</w:t>
      </w:r>
    </w:p>
    <w:p>
      <w:pPr>
        <w:pStyle w:val="ListParagraph"/>
        <w:numPr>
          <w:ilvl w:val="1"/>
          <w:numId w:val="2"/>
        </w:numPr>
        <w:tabs>
          <w:tab w:pos="1199" w:val="left" w:leader="none"/>
        </w:tabs>
        <w:spacing w:line="240" w:lineRule="auto" w:before="0" w:after="0"/>
        <w:ind w:left="1199" w:right="0" w:hanging="359"/>
        <w:jc w:val="left"/>
        <w:rPr>
          <w:sz w:val="24"/>
        </w:rPr>
      </w:pPr>
      <w:r>
        <w:rPr>
          <w:sz w:val="24"/>
        </w:rPr>
        <w:t>Life</w:t>
      </w:r>
      <w:r>
        <w:rPr>
          <w:spacing w:val="-3"/>
          <w:sz w:val="24"/>
        </w:rPr>
        <w:t> </w:t>
      </w:r>
      <w:r>
        <w:rPr>
          <w:sz w:val="24"/>
        </w:rPr>
        <w:t>Safety</w:t>
      </w:r>
      <w:r>
        <w:rPr>
          <w:spacing w:val="-2"/>
          <w:sz w:val="24"/>
        </w:rPr>
        <w:t> </w:t>
      </w:r>
      <w:r>
        <w:rPr>
          <w:sz w:val="24"/>
        </w:rPr>
        <w:t>Meeting</w:t>
      </w:r>
      <w:r>
        <w:rPr>
          <w:spacing w:val="-1"/>
          <w:sz w:val="24"/>
        </w:rPr>
        <w:t> </w:t>
      </w:r>
      <w:r>
        <w:rPr>
          <w:spacing w:val="-2"/>
          <w:sz w:val="24"/>
        </w:rPr>
        <w:t>Minutes</w:t>
      </w:r>
    </w:p>
    <w:p>
      <w:pPr>
        <w:pStyle w:val="ListParagraph"/>
        <w:numPr>
          <w:ilvl w:val="1"/>
          <w:numId w:val="2"/>
        </w:numPr>
        <w:tabs>
          <w:tab w:pos="1199" w:val="left" w:leader="none"/>
        </w:tabs>
        <w:spacing w:line="240" w:lineRule="auto" w:before="0" w:after="0"/>
        <w:ind w:left="1199" w:right="0" w:hanging="359"/>
        <w:jc w:val="left"/>
        <w:rPr>
          <w:sz w:val="24"/>
        </w:rPr>
      </w:pPr>
      <w:r>
        <w:rPr>
          <w:sz w:val="24"/>
        </w:rPr>
        <w:t>Policy</w:t>
      </w:r>
      <w:r>
        <w:rPr>
          <w:spacing w:val="-3"/>
          <w:sz w:val="24"/>
        </w:rPr>
        <w:t> </w:t>
      </w:r>
      <w:r>
        <w:rPr>
          <w:sz w:val="24"/>
        </w:rPr>
        <w:t>and</w:t>
      </w:r>
      <w:r>
        <w:rPr>
          <w:spacing w:val="-2"/>
          <w:sz w:val="24"/>
        </w:rPr>
        <w:t> </w:t>
      </w:r>
      <w:r>
        <w:rPr>
          <w:sz w:val="24"/>
        </w:rPr>
        <w:t>Procedures </w:t>
      </w:r>
      <w:r>
        <w:rPr>
          <w:spacing w:val="-2"/>
          <w:sz w:val="24"/>
        </w:rPr>
        <w:t>Approval</w:t>
      </w:r>
    </w:p>
    <w:p>
      <w:pPr>
        <w:pStyle w:val="ListParagraph"/>
        <w:numPr>
          <w:ilvl w:val="2"/>
          <w:numId w:val="2"/>
        </w:numPr>
        <w:tabs>
          <w:tab w:pos="1559" w:val="left" w:leader="none"/>
        </w:tabs>
        <w:spacing w:line="240" w:lineRule="auto" w:before="0" w:after="0"/>
        <w:ind w:left="1559" w:right="0" w:hanging="360"/>
        <w:jc w:val="left"/>
        <w:rPr>
          <w:sz w:val="24"/>
        </w:rPr>
      </w:pPr>
      <w:r>
        <w:rPr>
          <w:sz w:val="24"/>
        </w:rPr>
        <w:t>Blood</w:t>
      </w:r>
      <w:r>
        <w:rPr>
          <w:spacing w:val="-5"/>
          <w:sz w:val="24"/>
        </w:rPr>
        <w:t> </w:t>
      </w:r>
      <w:r>
        <w:rPr>
          <w:sz w:val="24"/>
        </w:rPr>
        <w:t>Utilization</w:t>
      </w:r>
      <w:r>
        <w:rPr>
          <w:spacing w:val="-2"/>
          <w:sz w:val="24"/>
        </w:rPr>
        <w:t> </w:t>
      </w:r>
      <w:r>
        <w:rPr>
          <w:sz w:val="24"/>
        </w:rPr>
        <w:t>&amp;</w:t>
      </w:r>
      <w:r>
        <w:rPr>
          <w:spacing w:val="-3"/>
          <w:sz w:val="24"/>
        </w:rPr>
        <w:t> </w:t>
      </w:r>
      <w:r>
        <w:rPr>
          <w:sz w:val="24"/>
        </w:rPr>
        <w:t>Emergency</w:t>
      </w:r>
      <w:r>
        <w:rPr>
          <w:spacing w:val="-2"/>
          <w:sz w:val="24"/>
        </w:rPr>
        <w:t> </w:t>
      </w:r>
      <w:r>
        <w:rPr>
          <w:sz w:val="24"/>
        </w:rPr>
        <w:t>Release</w:t>
      </w:r>
      <w:r>
        <w:rPr>
          <w:spacing w:val="-3"/>
          <w:sz w:val="24"/>
        </w:rPr>
        <w:t> </w:t>
      </w:r>
      <w:r>
        <w:rPr>
          <w:spacing w:val="-2"/>
          <w:sz w:val="24"/>
        </w:rPr>
        <w:t>Policy</w:t>
      </w:r>
    </w:p>
    <w:p>
      <w:pPr>
        <w:pStyle w:val="ListParagraph"/>
        <w:numPr>
          <w:ilvl w:val="2"/>
          <w:numId w:val="2"/>
        </w:numPr>
        <w:tabs>
          <w:tab w:pos="1560" w:val="left" w:leader="none"/>
        </w:tabs>
        <w:spacing w:line="240" w:lineRule="auto" w:before="0" w:after="0"/>
        <w:ind w:left="1560" w:right="0" w:hanging="360"/>
        <w:jc w:val="left"/>
        <w:rPr>
          <w:sz w:val="24"/>
        </w:rPr>
      </w:pPr>
      <w:r>
        <w:rPr>
          <w:sz w:val="24"/>
        </w:rPr>
        <w:t>Tissue</w:t>
      </w:r>
      <w:r>
        <w:rPr>
          <w:spacing w:val="-2"/>
          <w:sz w:val="24"/>
        </w:rPr>
        <w:t> Specimens</w:t>
      </w:r>
    </w:p>
    <w:p>
      <w:pPr>
        <w:pStyle w:val="ListParagraph"/>
        <w:numPr>
          <w:ilvl w:val="2"/>
          <w:numId w:val="2"/>
        </w:numPr>
        <w:tabs>
          <w:tab w:pos="1560" w:val="left" w:leader="none"/>
        </w:tabs>
        <w:spacing w:line="240" w:lineRule="auto" w:before="0" w:after="0"/>
        <w:ind w:left="1560" w:right="0" w:hanging="360"/>
        <w:jc w:val="left"/>
        <w:rPr>
          <w:sz w:val="24"/>
        </w:rPr>
      </w:pPr>
      <w:r>
        <w:rPr>
          <w:sz w:val="24"/>
        </w:rPr>
        <w:t>Required</w:t>
      </w:r>
      <w:r>
        <w:rPr>
          <w:spacing w:val="-3"/>
          <w:sz w:val="24"/>
        </w:rPr>
        <w:t> </w:t>
      </w:r>
      <w:r>
        <w:rPr>
          <w:sz w:val="24"/>
        </w:rPr>
        <w:t>Tissue</w:t>
      </w:r>
      <w:r>
        <w:rPr>
          <w:spacing w:val="-2"/>
          <w:sz w:val="24"/>
        </w:rPr>
        <w:t> Examination</w:t>
      </w:r>
    </w:p>
    <w:p>
      <w:pPr>
        <w:pStyle w:val="ListParagraph"/>
        <w:numPr>
          <w:ilvl w:val="2"/>
          <w:numId w:val="2"/>
        </w:numPr>
        <w:tabs>
          <w:tab w:pos="1560" w:val="left" w:leader="none"/>
        </w:tabs>
        <w:spacing w:line="240" w:lineRule="auto" w:before="0" w:after="0"/>
        <w:ind w:left="1560" w:right="0" w:hanging="360"/>
        <w:jc w:val="left"/>
        <w:rPr>
          <w:sz w:val="24"/>
        </w:rPr>
      </w:pPr>
      <w:r>
        <w:rPr>
          <w:sz w:val="24"/>
        </w:rPr>
        <w:t>Blood</w:t>
      </w:r>
      <w:r>
        <w:rPr>
          <w:spacing w:val="-2"/>
          <w:sz w:val="24"/>
        </w:rPr>
        <w:t> </w:t>
      </w:r>
      <w:r>
        <w:rPr>
          <w:sz w:val="24"/>
        </w:rPr>
        <w:t>and</w:t>
      </w:r>
      <w:r>
        <w:rPr>
          <w:spacing w:val="-1"/>
          <w:sz w:val="24"/>
        </w:rPr>
        <w:t> </w:t>
      </w:r>
      <w:r>
        <w:rPr>
          <w:sz w:val="24"/>
        </w:rPr>
        <w:t>Blood</w:t>
      </w:r>
      <w:r>
        <w:rPr>
          <w:spacing w:val="-1"/>
          <w:sz w:val="24"/>
        </w:rPr>
        <w:t> </w:t>
      </w:r>
      <w:r>
        <w:rPr>
          <w:sz w:val="24"/>
        </w:rPr>
        <w:t>Product</w:t>
      </w:r>
      <w:r>
        <w:rPr>
          <w:spacing w:val="-1"/>
          <w:sz w:val="24"/>
        </w:rPr>
        <w:t> </w:t>
      </w:r>
      <w:r>
        <w:rPr>
          <w:sz w:val="24"/>
        </w:rPr>
        <w:t>Lookback</w:t>
      </w:r>
      <w:r>
        <w:rPr>
          <w:spacing w:val="-1"/>
          <w:sz w:val="24"/>
        </w:rPr>
        <w:t> </w:t>
      </w:r>
      <w:r>
        <w:rPr>
          <w:sz w:val="24"/>
        </w:rPr>
        <w:t>and</w:t>
      </w:r>
      <w:r>
        <w:rPr>
          <w:spacing w:val="-1"/>
          <w:sz w:val="24"/>
        </w:rPr>
        <w:t> </w:t>
      </w:r>
      <w:r>
        <w:rPr>
          <w:sz w:val="24"/>
        </w:rPr>
        <w:t>Recall</w:t>
      </w:r>
      <w:r>
        <w:rPr>
          <w:spacing w:val="-1"/>
          <w:sz w:val="24"/>
        </w:rPr>
        <w:t> </w:t>
      </w:r>
      <w:r>
        <w:rPr>
          <w:spacing w:val="-2"/>
          <w:sz w:val="24"/>
        </w:rPr>
        <w:t>Notification</w:t>
      </w:r>
    </w:p>
    <w:p>
      <w:pPr>
        <w:pStyle w:val="ListParagraph"/>
        <w:numPr>
          <w:ilvl w:val="2"/>
          <w:numId w:val="2"/>
        </w:numPr>
        <w:tabs>
          <w:tab w:pos="1560" w:val="left" w:leader="none"/>
        </w:tabs>
        <w:spacing w:line="240" w:lineRule="auto" w:before="0" w:after="0"/>
        <w:ind w:left="1560" w:right="0" w:hanging="360"/>
        <w:jc w:val="left"/>
        <w:rPr>
          <w:sz w:val="24"/>
        </w:rPr>
      </w:pPr>
      <w:r>
        <w:rPr>
          <w:sz w:val="24"/>
        </w:rPr>
        <w:t>Support</w:t>
      </w:r>
      <w:r>
        <w:rPr>
          <w:spacing w:val="-1"/>
          <w:sz w:val="24"/>
        </w:rPr>
        <w:t> </w:t>
      </w:r>
      <w:r>
        <w:rPr>
          <w:sz w:val="24"/>
        </w:rPr>
        <w:t>for</w:t>
      </w:r>
      <w:r>
        <w:rPr>
          <w:spacing w:val="-2"/>
          <w:sz w:val="24"/>
        </w:rPr>
        <w:t> Caregivers</w:t>
      </w:r>
    </w:p>
    <w:p>
      <w:pPr>
        <w:pStyle w:val="ListParagraph"/>
        <w:numPr>
          <w:ilvl w:val="2"/>
          <w:numId w:val="2"/>
        </w:numPr>
        <w:tabs>
          <w:tab w:pos="1560" w:val="left" w:leader="none"/>
        </w:tabs>
        <w:spacing w:line="240" w:lineRule="auto" w:before="0" w:after="0"/>
        <w:ind w:left="1560" w:right="0" w:hanging="360"/>
        <w:jc w:val="left"/>
        <w:rPr>
          <w:sz w:val="24"/>
        </w:rPr>
      </w:pPr>
      <w:r>
        <w:rPr>
          <w:sz w:val="24"/>
        </w:rPr>
        <w:t>Pain</w:t>
      </w:r>
      <w:r>
        <w:rPr>
          <w:spacing w:val="-1"/>
          <w:sz w:val="24"/>
        </w:rPr>
        <w:t> </w:t>
      </w:r>
      <w:r>
        <w:rPr>
          <w:spacing w:val="-2"/>
          <w:sz w:val="24"/>
        </w:rPr>
        <w:t>Management</w:t>
      </w:r>
    </w:p>
    <w:p>
      <w:pPr>
        <w:pStyle w:val="ListParagraph"/>
        <w:numPr>
          <w:ilvl w:val="2"/>
          <w:numId w:val="2"/>
        </w:numPr>
        <w:tabs>
          <w:tab w:pos="1560" w:val="left" w:leader="none"/>
        </w:tabs>
        <w:spacing w:line="240" w:lineRule="auto" w:before="0" w:after="0"/>
        <w:ind w:left="1560" w:right="0" w:hanging="360"/>
        <w:jc w:val="left"/>
        <w:rPr>
          <w:sz w:val="24"/>
        </w:rPr>
      </w:pPr>
      <w:r>
        <w:rPr>
          <w:sz w:val="24"/>
        </w:rPr>
        <w:t>Adverse</w:t>
      </w:r>
      <w:r>
        <w:rPr>
          <w:spacing w:val="-5"/>
          <w:sz w:val="24"/>
        </w:rPr>
        <w:t> </w:t>
      </w:r>
      <w:r>
        <w:rPr>
          <w:sz w:val="24"/>
        </w:rPr>
        <w:t>Event Investigation</w:t>
      </w:r>
      <w:r>
        <w:rPr>
          <w:spacing w:val="-1"/>
          <w:sz w:val="24"/>
        </w:rPr>
        <w:t> </w:t>
      </w:r>
      <w:r>
        <w:rPr>
          <w:sz w:val="24"/>
        </w:rPr>
        <w:t>and</w:t>
      </w:r>
      <w:r>
        <w:rPr>
          <w:spacing w:val="-2"/>
          <w:sz w:val="24"/>
        </w:rPr>
        <w:t> </w:t>
      </w:r>
      <w:r>
        <w:rPr>
          <w:sz w:val="24"/>
        </w:rPr>
        <w:t>Reporting</w:t>
      </w:r>
      <w:r>
        <w:rPr>
          <w:spacing w:val="-1"/>
          <w:sz w:val="24"/>
        </w:rPr>
        <w:t> </w:t>
      </w:r>
      <w:r>
        <w:rPr>
          <w:sz w:val="24"/>
        </w:rPr>
        <w:t>Scope</w:t>
      </w:r>
      <w:r>
        <w:rPr>
          <w:spacing w:val="-1"/>
          <w:sz w:val="24"/>
        </w:rPr>
        <w:t> </w:t>
      </w:r>
      <w:r>
        <w:rPr>
          <w:sz w:val="24"/>
        </w:rPr>
        <w:t>of</w:t>
      </w:r>
      <w:r>
        <w:rPr>
          <w:spacing w:val="-2"/>
          <w:sz w:val="24"/>
        </w:rPr>
        <w:t> Activities</w:t>
      </w:r>
    </w:p>
    <w:p>
      <w:pPr>
        <w:pStyle w:val="ListParagraph"/>
        <w:numPr>
          <w:ilvl w:val="2"/>
          <w:numId w:val="2"/>
        </w:numPr>
        <w:tabs>
          <w:tab w:pos="1560" w:val="left" w:leader="none"/>
        </w:tabs>
        <w:spacing w:line="240" w:lineRule="auto" w:before="0" w:after="0"/>
        <w:ind w:left="1560" w:right="0" w:hanging="360"/>
        <w:jc w:val="left"/>
        <w:rPr>
          <w:sz w:val="24"/>
        </w:rPr>
      </w:pPr>
      <w:r>
        <w:rPr>
          <w:sz w:val="24"/>
        </w:rPr>
        <w:t>Quality</w:t>
      </w:r>
      <w:r>
        <w:rPr>
          <w:spacing w:val="-3"/>
          <w:sz w:val="24"/>
        </w:rPr>
        <w:t> </w:t>
      </w:r>
      <w:r>
        <w:rPr>
          <w:sz w:val="24"/>
        </w:rPr>
        <w:t>Assurance</w:t>
      </w:r>
      <w:r>
        <w:rPr>
          <w:spacing w:val="-4"/>
          <w:sz w:val="24"/>
        </w:rPr>
        <w:t> </w:t>
      </w:r>
      <w:r>
        <w:rPr>
          <w:sz w:val="24"/>
        </w:rPr>
        <w:t>Quality</w:t>
      </w:r>
      <w:r>
        <w:rPr>
          <w:spacing w:val="-3"/>
          <w:sz w:val="24"/>
        </w:rPr>
        <w:t> </w:t>
      </w:r>
      <w:r>
        <w:rPr>
          <w:sz w:val="24"/>
        </w:rPr>
        <w:t>Improvement</w:t>
      </w:r>
      <w:r>
        <w:rPr>
          <w:spacing w:val="-2"/>
          <w:sz w:val="24"/>
        </w:rPr>
        <w:t> </w:t>
      </w:r>
      <w:r>
        <w:rPr>
          <w:spacing w:val="-4"/>
          <w:sz w:val="24"/>
        </w:rPr>
        <w:t>Plan</w:t>
      </w:r>
    </w:p>
    <w:p>
      <w:pPr>
        <w:pStyle w:val="ListParagraph"/>
        <w:numPr>
          <w:ilvl w:val="2"/>
          <w:numId w:val="2"/>
        </w:numPr>
        <w:tabs>
          <w:tab w:pos="1560" w:val="left" w:leader="none"/>
        </w:tabs>
        <w:spacing w:line="240" w:lineRule="auto" w:before="0" w:after="0"/>
        <w:ind w:left="1560" w:right="0" w:hanging="360"/>
        <w:jc w:val="left"/>
        <w:rPr>
          <w:sz w:val="24"/>
        </w:rPr>
      </w:pPr>
      <w:r>
        <w:rPr>
          <w:sz w:val="24"/>
        </w:rPr>
        <w:t>Employee</w:t>
      </w:r>
      <w:r>
        <w:rPr>
          <w:spacing w:val="-4"/>
          <w:sz w:val="24"/>
        </w:rPr>
        <w:t> </w:t>
      </w:r>
      <w:r>
        <w:rPr>
          <w:sz w:val="24"/>
        </w:rPr>
        <w:t>Health</w:t>
      </w:r>
      <w:r>
        <w:rPr>
          <w:spacing w:val="-2"/>
          <w:sz w:val="24"/>
        </w:rPr>
        <w:t> Program</w:t>
      </w:r>
    </w:p>
    <w:p>
      <w:pPr>
        <w:pStyle w:val="ListParagraph"/>
        <w:numPr>
          <w:ilvl w:val="2"/>
          <w:numId w:val="2"/>
        </w:numPr>
        <w:tabs>
          <w:tab w:pos="1559" w:val="left" w:leader="none"/>
        </w:tabs>
        <w:spacing w:line="240" w:lineRule="auto" w:before="0" w:after="0"/>
        <w:ind w:left="1559" w:right="0" w:hanging="360"/>
        <w:jc w:val="left"/>
        <w:rPr>
          <w:sz w:val="24"/>
        </w:rPr>
      </w:pPr>
      <w:r>
        <w:rPr>
          <w:sz w:val="24"/>
        </w:rPr>
        <w:t>Systems</w:t>
      </w:r>
      <w:r>
        <w:rPr>
          <w:spacing w:val="-3"/>
          <w:sz w:val="24"/>
        </w:rPr>
        <w:t> </w:t>
      </w:r>
      <w:r>
        <w:rPr>
          <w:sz w:val="24"/>
        </w:rPr>
        <w:t>Risk</w:t>
      </w:r>
      <w:r>
        <w:rPr>
          <w:spacing w:val="-2"/>
          <w:sz w:val="24"/>
        </w:rPr>
        <w:t> </w:t>
      </w:r>
      <w:r>
        <w:rPr>
          <w:sz w:val="24"/>
        </w:rPr>
        <w:t>Assessment</w:t>
      </w:r>
      <w:r>
        <w:rPr>
          <w:spacing w:val="-2"/>
          <w:sz w:val="24"/>
        </w:rPr>
        <w:t> </w:t>
      </w:r>
      <w:r>
        <w:rPr>
          <w:spacing w:val="-4"/>
          <w:sz w:val="24"/>
        </w:rPr>
        <w:t>Tool</w:t>
      </w:r>
    </w:p>
    <w:p>
      <w:pPr>
        <w:pStyle w:val="ListParagraph"/>
        <w:numPr>
          <w:ilvl w:val="2"/>
          <w:numId w:val="2"/>
        </w:numPr>
        <w:tabs>
          <w:tab w:pos="1559" w:val="left" w:leader="none"/>
        </w:tabs>
        <w:spacing w:line="240" w:lineRule="auto" w:before="0" w:after="0"/>
        <w:ind w:left="1559" w:right="0" w:hanging="360"/>
        <w:jc w:val="left"/>
        <w:rPr>
          <w:sz w:val="24"/>
        </w:rPr>
      </w:pPr>
      <w:r>
        <w:rPr>
          <w:sz w:val="24"/>
        </w:rPr>
        <w:t>Acceptable</w:t>
      </w:r>
      <w:r>
        <w:rPr>
          <w:spacing w:val="-4"/>
          <w:sz w:val="24"/>
        </w:rPr>
        <w:t> </w:t>
      </w:r>
      <w:r>
        <w:rPr>
          <w:spacing w:val="-2"/>
          <w:sz w:val="24"/>
        </w:rPr>
        <w:t>Abbreviations</w:t>
      </w:r>
    </w:p>
    <w:p>
      <w:pPr>
        <w:pStyle w:val="ListParagraph"/>
        <w:numPr>
          <w:ilvl w:val="2"/>
          <w:numId w:val="2"/>
        </w:numPr>
        <w:tabs>
          <w:tab w:pos="1559" w:val="left" w:leader="none"/>
        </w:tabs>
        <w:spacing w:line="240" w:lineRule="auto" w:before="0" w:after="0"/>
        <w:ind w:left="1559" w:right="0" w:hanging="360"/>
        <w:jc w:val="left"/>
        <w:rPr>
          <w:sz w:val="24"/>
        </w:rPr>
      </w:pPr>
      <w:r>
        <w:rPr>
          <w:sz w:val="24"/>
        </w:rPr>
        <w:t>Acceptable</w:t>
      </w:r>
      <w:r>
        <w:rPr>
          <w:spacing w:val="-4"/>
          <w:sz w:val="24"/>
        </w:rPr>
        <w:t> </w:t>
      </w:r>
      <w:r>
        <w:rPr>
          <w:sz w:val="24"/>
        </w:rPr>
        <w:t>Abbreviations</w:t>
      </w:r>
      <w:r>
        <w:rPr>
          <w:spacing w:val="-3"/>
          <w:sz w:val="24"/>
        </w:rPr>
        <w:t> </w:t>
      </w:r>
      <w:r>
        <w:rPr>
          <w:spacing w:val="-4"/>
          <w:sz w:val="24"/>
        </w:rPr>
        <w:t>List</w:t>
      </w:r>
    </w:p>
    <w:p>
      <w:pPr>
        <w:pStyle w:val="ListParagraph"/>
        <w:numPr>
          <w:ilvl w:val="2"/>
          <w:numId w:val="2"/>
        </w:numPr>
        <w:tabs>
          <w:tab w:pos="1559" w:val="left" w:leader="none"/>
        </w:tabs>
        <w:spacing w:line="240" w:lineRule="auto" w:before="0" w:after="0"/>
        <w:ind w:left="1559" w:right="0" w:hanging="360"/>
        <w:jc w:val="left"/>
        <w:rPr>
          <w:sz w:val="24"/>
        </w:rPr>
      </w:pPr>
      <w:r>
        <w:rPr>
          <w:sz w:val="24"/>
        </w:rPr>
        <w:t>Incomplete</w:t>
      </w:r>
      <w:r>
        <w:rPr>
          <w:spacing w:val="-4"/>
          <w:sz w:val="24"/>
        </w:rPr>
        <w:t> </w:t>
      </w:r>
      <w:r>
        <w:rPr>
          <w:sz w:val="24"/>
        </w:rPr>
        <w:t>Medical</w:t>
      </w:r>
      <w:r>
        <w:rPr>
          <w:spacing w:val="-2"/>
          <w:sz w:val="24"/>
        </w:rPr>
        <w:t> Records</w:t>
      </w:r>
    </w:p>
    <w:p>
      <w:pPr>
        <w:pStyle w:val="ListParagraph"/>
        <w:numPr>
          <w:ilvl w:val="2"/>
          <w:numId w:val="2"/>
        </w:numPr>
        <w:tabs>
          <w:tab w:pos="1560" w:val="left" w:leader="none"/>
        </w:tabs>
        <w:spacing w:line="240" w:lineRule="auto" w:before="0" w:after="0"/>
        <w:ind w:left="1560" w:right="0" w:hanging="360"/>
        <w:jc w:val="left"/>
        <w:rPr>
          <w:sz w:val="24"/>
        </w:rPr>
      </w:pPr>
      <w:r>
        <w:rPr>
          <w:sz w:val="24"/>
        </w:rPr>
        <w:t>Filing</w:t>
      </w:r>
      <w:r>
        <w:rPr>
          <w:spacing w:val="-5"/>
          <w:sz w:val="24"/>
        </w:rPr>
        <w:t> </w:t>
      </w:r>
      <w:r>
        <w:rPr>
          <w:sz w:val="24"/>
        </w:rPr>
        <w:t>of</w:t>
      </w:r>
      <w:r>
        <w:rPr>
          <w:spacing w:val="-1"/>
          <w:sz w:val="24"/>
        </w:rPr>
        <w:t> </w:t>
      </w:r>
      <w:r>
        <w:rPr>
          <w:sz w:val="24"/>
        </w:rPr>
        <w:t>Incomplete</w:t>
      </w:r>
      <w:r>
        <w:rPr>
          <w:spacing w:val="-3"/>
          <w:sz w:val="24"/>
        </w:rPr>
        <w:t> </w:t>
      </w:r>
      <w:r>
        <w:rPr>
          <w:sz w:val="24"/>
        </w:rPr>
        <w:t>Medical</w:t>
      </w:r>
      <w:r>
        <w:rPr>
          <w:spacing w:val="-2"/>
          <w:sz w:val="24"/>
        </w:rPr>
        <w:t> Records</w:t>
      </w:r>
    </w:p>
    <w:p>
      <w:pPr>
        <w:pStyle w:val="ListParagraph"/>
        <w:numPr>
          <w:ilvl w:val="2"/>
          <w:numId w:val="2"/>
        </w:numPr>
        <w:tabs>
          <w:tab w:pos="1560" w:val="left" w:leader="none"/>
        </w:tabs>
        <w:spacing w:line="240" w:lineRule="auto" w:before="0" w:after="0"/>
        <w:ind w:left="1560" w:right="0" w:hanging="360"/>
        <w:jc w:val="left"/>
        <w:rPr>
          <w:sz w:val="24"/>
        </w:rPr>
      </w:pPr>
      <w:r>
        <w:rPr>
          <w:sz w:val="24"/>
        </w:rPr>
        <w:t>Chart</w:t>
      </w:r>
      <w:r>
        <w:rPr>
          <w:spacing w:val="-2"/>
          <w:sz w:val="24"/>
        </w:rPr>
        <w:t> Analysis</w:t>
      </w:r>
    </w:p>
    <w:p>
      <w:pPr>
        <w:pStyle w:val="ListParagraph"/>
        <w:numPr>
          <w:ilvl w:val="2"/>
          <w:numId w:val="2"/>
        </w:numPr>
        <w:tabs>
          <w:tab w:pos="1559" w:val="left" w:leader="none"/>
        </w:tabs>
        <w:spacing w:line="240" w:lineRule="auto" w:before="0" w:after="0"/>
        <w:ind w:left="1559" w:right="0" w:hanging="360"/>
        <w:jc w:val="left"/>
        <w:rPr>
          <w:sz w:val="24"/>
        </w:rPr>
      </w:pPr>
      <w:r>
        <w:rPr>
          <w:sz w:val="24"/>
        </w:rPr>
        <w:t>Medical</w:t>
      </w:r>
      <w:r>
        <w:rPr>
          <w:spacing w:val="-3"/>
          <w:sz w:val="24"/>
        </w:rPr>
        <w:t> </w:t>
      </w:r>
      <w:r>
        <w:rPr>
          <w:sz w:val="24"/>
        </w:rPr>
        <w:t>Record</w:t>
      </w:r>
      <w:r>
        <w:rPr>
          <w:spacing w:val="-3"/>
          <w:sz w:val="24"/>
        </w:rPr>
        <w:t> </w:t>
      </w:r>
      <w:r>
        <w:rPr>
          <w:spacing w:val="-2"/>
          <w:sz w:val="24"/>
        </w:rPr>
        <w:t>Content</w:t>
      </w:r>
    </w:p>
    <w:p>
      <w:pPr>
        <w:pStyle w:val="ListParagraph"/>
        <w:numPr>
          <w:ilvl w:val="2"/>
          <w:numId w:val="2"/>
        </w:numPr>
        <w:tabs>
          <w:tab w:pos="1560" w:val="left" w:leader="none"/>
        </w:tabs>
        <w:spacing w:line="240" w:lineRule="auto" w:before="0" w:after="0"/>
        <w:ind w:left="1560" w:right="0" w:hanging="360"/>
        <w:jc w:val="left"/>
        <w:rPr>
          <w:sz w:val="24"/>
        </w:rPr>
      </w:pPr>
      <w:r>
        <w:rPr>
          <w:sz w:val="24"/>
        </w:rPr>
        <w:t>Medical</w:t>
      </w:r>
      <w:r>
        <w:rPr>
          <w:spacing w:val="-3"/>
          <w:sz w:val="24"/>
        </w:rPr>
        <w:t> </w:t>
      </w:r>
      <w:r>
        <w:rPr>
          <w:sz w:val="24"/>
        </w:rPr>
        <w:t>Record</w:t>
      </w:r>
      <w:r>
        <w:rPr>
          <w:spacing w:val="-1"/>
          <w:sz w:val="24"/>
        </w:rPr>
        <w:t> </w:t>
      </w:r>
      <w:r>
        <w:rPr>
          <w:sz w:val="24"/>
        </w:rPr>
        <w:t>Guidelines</w:t>
      </w:r>
      <w:r>
        <w:rPr>
          <w:spacing w:val="-2"/>
          <w:sz w:val="24"/>
        </w:rPr>
        <w:t> </w:t>
      </w:r>
      <w:r>
        <w:rPr>
          <w:sz w:val="24"/>
        </w:rPr>
        <w:t>for</w:t>
      </w:r>
      <w:r>
        <w:rPr>
          <w:spacing w:val="-3"/>
          <w:sz w:val="24"/>
        </w:rPr>
        <w:t> </w:t>
      </w:r>
      <w:r>
        <w:rPr>
          <w:spacing w:val="-2"/>
          <w:sz w:val="24"/>
        </w:rPr>
        <w:t>Physicians</w:t>
      </w:r>
    </w:p>
    <w:p>
      <w:pPr>
        <w:pStyle w:val="ListParagraph"/>
        <w:numPr>
          <w:ilvl w:val="2"/>
          <w:numId w:val="2"/>
        </w:numPr>
        <w:tabs>
          <w:tab w:pos="1560" w:val="left" w:leader="none"/>
        </w:tabs>
        <w:spacing w:line="240" w:lineRule="auto" w:before="0" w:after="0"/>
        <w:ind w:left="1560" w:right="0" w:hanging="360"/>
        <w:jc w:val="left"/>
        <w:rPr>
          <w:sz w:val="24"/>
        </w:rPr>
      </w:pPr>
      <w:r>
        <w:rPr>
          <w:sz w:val="24"/>
        </w:rPr>
        <w:t>Entries</w:t>
      </w:r>
      <w:r>
        <w:rPr>
          <w:spacing w:val="-2"/>
          <w:sz w:val="24"/>
        </w:rPr>
        <w:t> </w:t>
      </w:r>
      <w:r>
        <w:rPr>
          <w:sz w:val="24"/>
        </w:rPr>
        <w:t>in</w:t>
      </w:r>
      <w:r>
        <w:rPr>
          <w:spacing w:val="-2"/>
          <w:sz w:val="24"/>
        </w:rPr>
        <w:t> </w:t>
      </w:r>
      <w:r>
        <w:rPr>
          <w:sz w:val="24"/>
        </w:rPr>
        <w:t>the</w:t>
      </w:r>
      <w:r>
        <w:rPr>
          <w:spacing w:val="-2"/>
          <w:sz w:val="24"/>
        </w:rPr>
        <w:t> </w:t>
      </w:r>
      <w:r>
        <w:rPr>
          <w:sz w:val="24"/>
        </w:rPr>
        <w:t>Medical</w:t>
      </w:r>
      <w:r>
        <w:rPr>
          <w:spacing w:val="-1"/>
          <w:sz w:val="24"/>
        </w:rPr>
        <w:t> </w:t>
      </w:r>
      <w:r>
        <w:rPr>
          <w:spacing w:val="-2"/>
          <w:sz w:val="24"/>
        </w:rPr>
        <w:t>Record</w:t>
      </w:r>
    </w:p>
    <w:p>
      <w:pPr>
        <w:pStyle w:val="ListParagraph"/>
        <w:numPr>
          <w:ilvl w:val="2"/>
          <w:numId w:val="2"/>
        </w:numPr>
        <w:tabs>
          <w:tab w:pos="1560" w:val="left" w:leader="none"/>
        </w:tabs>
        <w:spacing w:line="240" w:lineRule="auto" w:before="0" w:after="0"/>
        <w:ind w:left="1560" w:right="0" w:hanging="360"/>
        <w:jc w:val="left"/>
        <w:rPr>
          <w:sz w:val="24"/>
        </w:rPr>
      </w:pPr>
      <w:r>
        <w:rPr>
          <w:sz w:val="24"/>
        </w:rPr>
        <w:t>Delinquent</w:t>
      </w:r>
      <w:r>
        <w:rPr>
          <w:spacing w:val="-3"/>
          <w:sz w:val="24"/>
        </w:rPr>
        <w:t> </w:t>
      </w:r>
      <w:r>
        <w:rPr>
          <w:sz w:val="24"/>
        </w:rPr>
        <w:t>Medical</w:t>
      </w:r>
      <w:r>
        <w:rPr>
          <w:spacing w:val="-3"/>
          <w:sz w:val="24"/>
        </w:rPr>
        <w:t> </w:t>
      </w:r>
      <w:r>
        <w:rPr>
          <w:spacing w:val="-2"/>
          <w:sz w:val="24"/>
        </w:rPr>
        <w:t>Records</w:t>
      </w:r>
    </w:p>
    <w:p>
      <w:pPr>
        <w:pStyle w:val="ListParagraph"/>
        <w:numPr>
          <w:ilvl w:val="2"/>
          <w:numId w:val="2"/>
        </w:numPr>
        <w:tabs>
          <w:tab w:pos="1560" w:val="left" w:leader="none"/>
        </w:tabs>
        <w:spacing w:line="240" w:lineRule="auto" w:before="0" w:after="0"/>
        <w:ind w:left="1560" w:right="0" w:hanging="360"/>
        <w:jc w:val="left"/>
        <w:rPr>
          <w:sz w:val="24"/>
        </w:rPr>
      </w:pPr>
      <w:r>
        <w:rPr>
          <w:sz w:val="24"/>
        </w:rPr>
        <w:t>Release</w:t>
      </w:r>
      <w:r>
        <w:rPr>
          <w:spacing w:val="-3"/>
          <w:sz w:val="24"/>
        </w:rPr>
        <w:t> </w:t>
      </w:r>
      <w:r>
        <w:rPr>
          <w:sz w:val="24"/>
        </w:rPr>
        <w:t>of</w:t>
      </w:r>
      <w:r>
        <w:rPr>
          <w:spacing w:val="-2"/>
          <w:sz w:val="24"/>
        </w:rPr>
        <w:t> </w:t>
      </w:r>
      <w:r>
        <w:rPr>
          <w:sz w:val="24"/>
        </w:rPr>
        <w:t>Medical</w:t>
      </w:r>
      <w:r>
        <w:rPr>
          <w:spacing w:val="1"/>
          <w:sz w:val="24"/>
        </w:rPr>
        <w:t> </w:t>
      </w:r>
      <w:r>
        <w:rPr>
          <w:spacing w:val="-2"/>
          <w:sz w:val="24"/>
        </w:rPr>
        <w:t>Information</w:t>
      </w:r>
    </w:p>
    <w:p>
      <w:pPr>
        <w:pStyle w:val="ListParagraph"/>
        <w:numPr>
          <w:ilvl w:val="2"/>
          <w:numId w:val="2"/>
        </w:numPr>
        <w:tabs>
          <w:tab w:pos="1560" w:val="left" w:leader="none"/>
        </w:tabs>
        <w:spacing w:line="240" w:lineRule="auto" w:before="0" w:after="0"/>
        <w:ind w:left="1560" w:right="0" w:hanging="360"/>
        <w:jc w:val="left"/>
        <w:rPr>
          <w:sz w:val="24"/>
        </w:rPr>
      </w:pPr>
      <w:r>
        <w:rPr>
          <w:sz w:val="24"/>
        </w:rPr>
        <w:t>Request</w:t>
      </w:r>
      <w:r>
        <w:rPr>
          <w:spacing w:val="-3"/>
          <w:sz w:val="24"/>
        </w:rPr>
        <w:t> </w:t>
      </w:r>
      <w:r>
        <w:rPr>
          <w:sz w:val="24"/>
        </w:rPr>
        <w:t>for</w:t>
      </w:r>
      <w:r>
        <w:rPr>
          <w:spacing w:val="-2"/>
          <w:sz w:val="24"/>
        </w:rPr>
        <w:t> </w:t>
      </w:r>
      <w:r>
        <w:rPr>
          <w:sz w:val="24"/>
        </w:rPr>
        <w:t>Information</w:t>
      </w:r>
      <w:r>
        <w:rPr>
          <w:spacing w:val="-3"/>
          <w:sz w:val="24"/>
        </w:rPr>
        <w:t> </w:t>
      </w:r>
      <w:r>
        <w:rPr>
          <w:sz w:val="24"/>
        </w:rPr>
        <w:t>Release</w:t>
      </w:r>
      <w:r>
        <w:rPr>
          <w:spacing w:val="-1"/>
          <w:sz w:val="24"/>
        </w:rPr>
        <w:t> </w:t>
      </w:r>
      <w:r>
        <w:rPr>
          <w:spacing w:val="-4"/>
          <w:sz w:val="24"/>
        </w:rPr>
        <w:t>Form</w:t>
      </w:r>
    </w:p>
    <w:p>
      <w:pPr>
        <w:pStyle w:val="ListParagraph"/>
        <w:numPr>
          <w:ilvl w:val="2"/>
          <w:numId w:val="2"/>
        </w:numPr>
        <w:tabs>
          <w:tab w:pos="1560" w:val="left" w:leader="none"/>
        </w:tabs>
        <w:spacing w:line="240" w:lineRule="auto" w:before="0" w:after="0"/>
        <w:ind w:left="1560" w:right="0" w:hanging="360"/>
        <w:jc w:val="left"/>
        <w:rPr>
          <w:sz w:val="24"/>
        </w:rPr>
      </w:pPr>
      <w:r>
        <w:rPr>
          <w:sz w:val="24"/>
        </w:rPr>
        <w:t>Correspondence</w:t>
      </w:r>
      <w:r>
        <w:rPr>
          <w:spacing w:val="-4"/>
          <w:sz w:val="24"/>
        </w:rPr>
        <w:t> </w:t>
      </w:r>
      <w:r>
        <w:rPr>
          <w:spacing w:val="-2"/>
          <w:sz w:val="24"/>
        </w:rPr>
        <w:t>Procedures</w:t>
      </w:r>
    </w:p>
    <w:p>
      <w:pPr>
        <w:pStyle w:val="ListParagraph"/>
        <w:numPr>
          <w:ilvl w:val="2"/>
          <w:numId w:val="2"/>
        </w:numPr>
        <w:tabs>
          <w:tab w:pos="1560" w:val="left" w:leader="none"/>
        </w:tabs>
        <w:spacing w:line="240" w:lineRule="auto" w:before="0" w:after="0"/>
        <w:ind w:left="1560" w:right="0" w:hanging="360"/>
        <w:jc w:val="left"/>
        <w:rPr>
          <w:sz w:val="24"/>
        </w:rPr>
      </w:pPr>
      <w:r>
        <w:rPr>
          <w:sz w:val="24"/>
        </w:rPr>
        <w:t>Release</w:t>
      </w:r>
      <w:r>
        <w:rPr>
          <w:spacing w:val="-3"/>
          <w:sz w:val="24"/>
        </w:rPr>
        <w:t> </w:t>
      </w:r>
      <w:r>
        <w:rPr>
          <w:sz w:val="24"/>
        </w:rPr>
        <w:t>of</w:t>
      </w:r>
      <w:r>
        <w:rPr>
          <w:spacing w:val="-1"/>
          <w:sz w:val="24"/>
        </w:rPr>
        <w:t> </w:t>
      </w:r>
      <w:r>
        <w:rPr>
          <w:sz w:val="24"/>
        </w:rPr>
        <w:t>Information</w:t>
      </w:r>
      <w:r>
        <w:rPr>
          <w:spacing w:val="-1"/>
          <w:sz w:val="24"/>
        </w:rPr>
        <w:t> </w:t>
      </w:r>
      <w:r>
        <w:rPr>
          <w:sz w:val="24"/>
        </w:rPr>
        <w:t>when</w:t>
      </w:r>
      <w:r>
        <w:rPr>
          <w:spacing w:val="-2"/>
          <w:sz w:val="24"/>
        </w:rPr>
        <w:t> </w:t>
      </w:r>
      <w:r>
        <w:rPr>
          <w:sz w:val="24"/>
        </w:rPr>
        <w:t>Consent</w:t>
      </w:r>
      <w:r>
        <w:rPr>
          <w:spacing w:val="-1"/>
          <w:sz w:val="24"/>
        </w:rPr>
        <w:t> </w:t>
      </w:r>
      <w:r>
        <w:rPr>
          <w:sz w:val="24"/>
        </w:rPr>
        <w:t>is</w:t>
      </w:r>
      <w:r>
        <w:rPr>
          <w:spacing w:val="-2"/>
          <w:sz w:val="24"/>
        </w:rPr>
        <w:t> </w:t>
      </w:r>
      <w:r>
        <w:rPr>
          <w:sz w:val="24"/>
        </w:rPr>
        <w:t>Not</w:t>
      </w:r>
      <w:r>
        <w:rPr>
          <w:spacing w:val="-1"/>
          <w:sz w:val="24"/>
        </w:rPr>
        <w:t> </w:t>
      </w:r>
      <w:r>
        <w:rPr>
          <w:spacing w:val="-2"/>
          <w:sz w:val="24"/>
        </w:rPr>
        <w:t>Required</w:t>
      </w:r>
    </w:p>
    <w:p>
      <w:pPr>
        <w:pStyle w:val="ListParagraph"/>
        <w:numPr>
          <w:ilvl w:val="2"/>
          <w:numId w:val="2"/>
        </w:numPr>
        <w:tabs>
          <w:tab w:pos="1560" w:val="left" w:leader="none"/>
        </w:tabs>
        <w:spacing w:line="275" w:lineRule="exact" w:before="0" w:after="0"/>
        <w:ind w:left="1560" w:right="0" w:hanging="360"/>
        <w:jc w:val="left"/>
        <w:rPr>
          <w:sz w:val="24"/>
        </w:rPr>
      </w:pPr>
      <w:r>
        <w:rPr>
          <w:sz w:val="24"/>
        </w:rPr>
        <w:t>Patient</w:t>
      </w:r>
      <w:r>
        <w:rPr>
          <w:spacing w:val="-2"/>
          <w:sz w:val="24"/>
        </w:rPr>
        <w:t> </w:t>
      </w:r>
      <w:r>
        <w:rPr>
          <w:sz w:val="24"/>
        </w:rPr>
        <w:t>Access</w:t>
      </w:r>
      <w:r>
        <w:rPr>
          <w:spacing w:val="-1"/>
          <w:sz w:val="24"/>
        </w:rPr>
        <w:t> </w:t>
      </w:r>
      <w:r>
        <w:rPr>
          <w:sz w:val="24"/>
        </w:rPr>
        <w:t>to</w:t>
      </w:r>
      <w:r>
        <w:rPr>
          <w:spacing w:val="-1"/>
          <w:sz w:val="24"/>
        </w:rPr>
        <w:t> </w:t>
      </w:r>
      <w:r>
        <w:rPr>
          <w:sz w:val="24"/>
        </w:rPr>
        <w:t>Medical</w:t>
      </w:r>
      <w:r>
        <w:rPr>
          <w:spacing w:val="-1"/>
          <w:sz w:val="24"/>
        </w:rPr>
        <w:t> </w:t>
      </w:r>
      <w:r>
        <w:rPr>
          <w:spacing w:val="-2"/>
          <w:sz w:val="24"/>
        </w:rPr>
        <w:t>Records</w:t>
      </w:r>
    </w:p>
    <w:p>
      <w:pPr>
        <w:pStyle w:val="ListParagraph"/>
        <w:numPr>
          <w:ilvl w:val="2"/>
          <w:numId w:val="2"/>
        </w:numPr>
        <w:tabs>
          <w:tab w:pos="1560" w:val="left" w:leader="none"/>
        </w:tabs>
        <w:spacing w:line="275" w:lineRule="exact" w:before="0" w:after="0"/>
        <w:ind w:left="1560" w:right="0" w:hanging="360"/>
        <w:jc w:val="left"/>
        <w:rPr>
          <w:sz w:val="24"/>
        </w:rPr>
      </w:pPr>
      <w:r>
        <w:rPr>
          <w:sz w:val="24"/>
        </w:rPr>
        <w:t>Certificate</w:t>
      </w:r>
      <w:r>
        <w:rPr>
          <w:spacing w:val="-3"/>
          <w:sz w:val="24"/>
        </w:rPr>
        <w:t> </w:t>
      </w:r>
      <w:r>
        <w:rPr>
          <w:sz w:val="24"/>
        </w:rPr>
        <w:t>of</w:t>
      </w:r>
      <w:r>
        <w:rPr>
          <w:spacing w:val="-1"/>
          <w:sz w:val="24"/>
        </w:rPr>
        <w:t> </w:t>
      </w:r>
      <w:r>
        <w:rPr>
          <w:sz w:val="24"/>
        </w:rPr>
        <w:t>No</w:t>
      </w:r>
      <w:r>
        <w:rPr>
          <w:spacing w:val="-2"/>
          <w:sz w:val="24"/>
        </w:rPr>
        <w:t> Record</w:t>
      </w:r>
    </w:p>
    <w:p>
      <w:pPr>
        <w:pStyle w:val="ListParagraph"/>
        <w:numPr>
          <w:ilvl w:val="2"/>
          <w:numId w:val="2"/>
        </w:numPr>
        <w:tabs>
          <w:tab w:pos="1560" w:val="left" w:leader="none"/>
        </w:tabs>
        <w:spacing w:line="240" w:lineRule="auto" w:before="0" w:after="0"/>
        <w:ind w:left="1560" w:right="0" w:hanging="360"/>
        <w:jc w:val="left"/>
        <w:rPr>
          <w:sz w:val="24"/>
        </w:rPr>
      </w:pPr>
      <w:r>
        <w:rPr>
          <w:sz w:val="24"/>
        </w:rPr>
        <w:t>Certificate</w:t>
      </w:r>
      <w:r>
        <w:rPr>
          <w:spacing w:val="-3"/>
          <w:sz w:val="24"/>
        </w:rPr>
        <w:t> </w:t>
      </w:r>
      <w:r>
        <w:rPr>
          <w:sz w:val="24"/>
        </w:rPr>
        <w:t>of</w:t>
      </w:r>
      <w:r>
        <w:rPr>
          <w:spacing w:val="-1"/>
          <w:sz w:val="24"/>
        </w:rPr>
        <w:t> </w:t>
      </w:r>
      <w:r>
        <w:rPr>
          <w:sz w:val="24"/>
        </w:rPr>
        <w:t>No</w:t>
      </w:r>
      <w:r>
        <w:rPr>
          <w:spacing w:val="-2"/>
          <w:sz w:val="24"/>
        </w:rPr>
        <w:t> </w:t>
      </w:r>
      <w:r>
        <w:rPr>
          <w:sz w:val="24"/>
        </w:rPr>
        <w:t>Records</w:t>
      </w:r>
      <w:r>
        <w:rPr>
          <w:spacing w:val="-1"/>
          <w:sz w:val="24"/>
        </w:rPr>
        <w:t> </w:t>
      </w:r>
      <w:r>
        <w:rPr>
          <w:spacing w:val="-4"/>
          <w:sz w:val="24"/>
        </w:rPr>
        <w:t>Form</w:t>
      </w:r>
    </w:p>
    <w:p>
      <w:pPr>
        <w:pStyle w:val="ListParagraph"/>
        <w:numPr>
          <w:ilvl w:val="2"/>
          <w:numId w:val="2"/>
        </w:numPr>
        <w:tabs>
          <w:tab w:pos="1560" w:val="left" w:leader="none"/>
        </w:tabs>
        <w:spacing w:line="240" w:lineRule="auto" w:before="0" w:after="0"/>
        <w:ind w:left="1560" w:right="0" w:hanging="360"/>
        <w:jc w:val="left"/>
        <w:rPr>
          <w:sz w:val="24"/>
        </w:rPr>
      </w:pPr>
      <w:r>
        <w:rPr>
          <w:sz w:val="24"/>
        </w:rPr>
        <w:t>Declaration</w:t>
      </w:r>
      <w:r>
        <w:rPr>
          <w:spacing w:val="-2"/>
          <w:sz w:val="24"/>
        </w:rPr>
        <w:t> </w:t>
      </w:r>
      <w:r>
        <w:rPr>
          <w:sz w:val="24"/>
        </w:rPr>
        <w:t>of</w:t>
      </w:r>
      <w:r>
        <w:rPr>
          <w:spacing w:val="-3"/>
          <w:sz w:val="24"/>
        </w:rPr>
        <w:t> </w:t>
      </w:r>
      <w:r>
        <w:rPr>
          <w:sz w:val="24"/>
        </w:rPr>
        <w:t>Custodian</w:t>
      </w:r>
      <w:r>
        <w:rPr>
          <w:spacing w:val="-2"/>
          <w:sz w:val="24"/>
        </w:rPr>
        <w:t> </w:t>
      </w:r>
      <w:r>
        <w:rPr>
          <w:sz w:val="24"/>
        </w:rPr>
        <w:t>for</w:t>
      </w:r>
      <w:r>
        <w:rPr>
          <w:spacing w:val="-3"/>
          <w:sz w:val="24"/>
        </w:rPr>
        <w:t> </w:t>
      </w:r>
      <w:r>
        <w:rPr>
          <w:sz w:val="24"/>
        </w:rPr>
        <w:t>Medical</w:t>
      </w:r>
      <w:r>
        <w:rPr>
          <w:spacing w:val="-2"/>
          <w:sz w:val="24"/>
        </w:rPr>
        <w:t> </w:t>
      </w:r>
      <w:r>
        <w:rPr>
          <w:sz w:val="24"/>
        </w:rPr>
        <w:t>Records </w:t>
      </w:r>
      <w:r>
        <w:rPr>
          <w:spacing w:val="-4"/>
          <w:sz w:val="24"/>
        </w:rPr>
        <w:t>Form</w:t>
      </w:r>
    </w:p>
    <w:p>
      <w:pPr>
        <w:pStyle w:val="ListParagraph"/>
        <w:numPr>
          <w:ilvl w:val="2"/>
          <w:numId w:val="2"/>
        </w:numPr>
        <w:tabs>
          <w:tab w:pos="1560" w:val="left" w:leader="none"/>
        </w:tabs>
        <w:spacing w:line="240" w:lineRule="auto" w:before="0" w:after="0"/>
        <w:ind w:left="1560" w:right="0" w:hanging="360"/>
        <w:jc w:val="left"/>
        <w:rPr>
          <w:sz w:val="24"/>
        </w:rPr>
      </w:pPr>
      <w:r>
        <w:rPr>
          <w:sz w:val="24"/>
        </w:rPr>
        <w:t>Chart</w:t>
      </w:r>
      <w:r>
        <w:rPr>
          <w:spacing w:val="-2"/>
          <w:sz w:val="24"/>
        </w:rPr>
        <w:t> Request</w:t>
      </w:r>
    </w:p>
    <w:p>
      <w:pPr>
        <w:pStyle w:val="ListParagraph"/>
        <w:numPr>
          <w:ilvl w:val="2"/>
          <w:numId w:val="2"/>
        </w:numPr>
        <w:tabs>
          <w:tab w:pos="1560" w:val="left" w:leader="none"/>
        </w:tabs>
        <w:spacing w:line="240" w:lineRule="auto" w:before="0" w:after="0"/>
        <w:ind w:left="1560" w:right="0" w:hanging="360"/>
        <w:jc w:val="left"/>
        <w:rPr>
          <w:sz w:val="24"/>
        </w:rPr>
      </w:pPr>
      <w:r>
        <w:rPr>
          <w:sz w:val="24"/>
        </w:rPr>
        <w:t>Medical</w:t>
      </w:r>
      <w:r>
        <w:rPr>
          <w:spacing w:val="-2"/>
          <w:sz w:val="24"/>
        </w:rPr>
        <w:t> </w:t>
      </w:r>
      <w:r>
        <w:rPr>
          <w:sz w:val="24"/>
        </w:rPr>
        <w:t>Record</w:t>
      </w:r>
      <w:r>
        <w:rPr>
          <w:spacing w:val="-2"/>
          <w:sz w:val="24"/>
        </w:rPr>
        <w:t> </w:t>
      </w:r>
      <w:r>
        <w:rPr>
          <w:sz w:val="24"/>
        </w:rPr>
        <w:t>Request</w:t>
      </w:r>
      <w:r>
        <w:rPr>
          <w:spacing w:val="1"/>
          <w:sz w:val="24"/>
        </w:rPr>
        <w:t> </w:t>
      </w:r>
      <w:r>
        <w:rPr>
          <w:spacing w:val="-4"/>
          <w:sz w:val="24"/>
        </w:rPr>
        <w:t>Form</w:t>
      </w:r>
    </w:p>
    <w:p>
      <w:pPr>
        <w:pStyle w:val="ListParagraph"/>
        <w:numPr>
          <w:ilvl w:val="2"/>
          <w:numId w:val="2"/>
        </w:numPr>
        <w:tabs>
          <w:tab w:pos="1560" w:val="left" w:leader="none"/>
        </w:tabs>
        <w:spacing w:line="240" w:lineRule="auto" w:before="1" w:after="0"/>
        <w:ind w:left="1560" w:right="0" w:hanging="360"/>
        <w:jc w:val="left"/>
        <w:rPr>
          <w:sz w:val="24"/>
        </w:rPr>
      </w:pPr>
      <w:r>
        <w:rPr>
          <w:sz w:val="24"/>
        </w:rPr>
        <w:t>Incomplete</w:t>
      </w:r>
      <w:r>
        <w:rPr>
          <w:spacing w:val="-4"/>
          <w:sz w:val="24"/>
        </w:rPr>
        <w:t> </w:t>
      </w:r>
      <w:r>
        <w:rPr>
          <w:sz w:val="24"/>
        </w:rPr>
        <w:t>Chart</w:t>
      </w:r>
      <w:r>
        <w:rPr>
          <w:spacing w:val="-3"/>
          <w:sz w:val="24"/>
        </w:rPr>
        <w:t> </w:t>
      </w:r>
      <w:r>
        <w:rPr>
          <w:spacing w:val="-2"/>
          <w:sz w:val="24"/>
        </w:rPr>
        <w:t>Removal</w:t>
      </w:r>
    </w:p>
    <w:p>
      <w:pPr>
        <w:pStyle w:val="ListParagraph"/>
        <w:numPr>
          <w:ilvl w:val="2"/>
          <w:numId w:val="2"/>
        </w:numPr>
        <w:tabs>
          <w:tab w:pos="1560" w:val="left" w:leader="none"/>
        </w:tabs>
        <w:spacing w:line="240" w:lineRule="auto" w:before="0" w:after="0"/>
        <w:ind w:left="1560" w:right="0" w:hanging="360"/>
        <w:jc w:val="left"/>
        <w:rPr>
          <w:sz w:val="24"/>
        </w:rPr>
      </w:pPr>
      <w:r>
        <w:rPr>
          <w:sz w:val="24"/>
        </w:rPr>
        <w:t>No</w:t>
      </w:r>
      <w:r>
        <w:rPr>
          <w:spacing w:val="-3"/>
          <w:sz w:val="24"/>
        </w:rPr>
        <w:t> </w:t>
      </w:r>
      <w:r>
        <w:rPr>
          <w:sz w:val="24"/>
        </w:rPr>
        <w:t>Information</w:t>
      </w:r>
      <w:r>
        <w:rPr>
          <w:spacing w:val="-3"/>
          <w:sz w:val="24"/>
        </w:rPr>
        <w:t> </w:t>
      </w:r>
      <w:r>
        <w:rPr>
          <w:spacing w:val="-2"/>
          <w:sz w:val="24"/>
        </w:rPr>
        <w:t>Blocking</w:t>
      </w:r>
    </w:p>
    <w:p>
      <w:pPr>
        <w:pStyle w:val="ListParagraph"/>
        <w:numPr>
          <w:ilvl w:val="2"/>
          <w:numId w:val="2"/>
        </w:numPr>
        <w:tabs>
          <w:tab w:pos="1560" w:val="left" w:leader="none"/>
        </w:tabs>
        <w:spacing w:line="240" w:lineRule="auto" w:before="0" w:after="0"/>
        <w:ind w:left="1560" w:right="0" w:hanging="360"/>
        <w:jc w:val="left"/>
        <w:rPr>
          <w:sz w:val="24"/>
        </w:rPr>
      </w:pPr>
      <w:r>
        <w:rPr>
          <w:sz w:val="24"/>
        </w:rPr>
        <w:t>Incomplete</w:t>
      </w:r>
      <w:r>
        <w:rPr>
          <w:spacing w:val="-4"/>
          <w:sz w:val="24"/>
        </w:rPr>
        <w:t> </w:t>
      </w:r>
      <w:r>
        <w:rPr>
          <w:sz w:val="24"/>
        </w:rPr>
        <w:t>Record</w:t>
      </w:r>
      <w:r>
        <w:rPr>
          <w:spacing w:val="-2"/>
          <w:sz w:val="24"/>
        </w:rPr>
        <w:t> Filing</w:t>
      </w:r>
    </w:p>
    <w:p>
      <w:pPr>
        <w:spacing w:after="0" w:line="240" w:lineRule="auto"/>
        <w:jc w:val="left"/>
        <w:rPr>
          <w:sz w:val="24"/>
        </w:rPr>
        <w:sectPr>
          <w:pgSz w:w="12240" w:h="15840"/>
          <w:pgMar w:header="763" w:footer="0" w:top="2860" w:bottom="280" w:left="1320" w:right="1320"/>
        </w:sectPr>
      </w:pPr>
    </w:p>
    <w:p>
      <w:pPr>
        <w:pStyle w:val="ListParagraph"/>
        <w:numPr>
          <w:ilvl w:val="2"/>
          <w:numId w:val="2"/>
        </w:numPr>
        <w:tabs>
          <w:tab w:pos="1560" w:val="left" w:leader="none"/>
        </w:tabs>
        <w:spacing w:line="240" w:lineRule="auto" w:before="275" w:after="0"/>
        <w:ind w:left="1560" w:right="0" w:hanging="360"/>
        <w:jc w:val="left"/>
        <w:rPr>
          <w:sz w:val="24"/>
        </w:rPr>
      </w:pPr>
      <w:r>
        <w:rPr>
          <w:sz w:val="24"/>
        </w:rPr>
        <w:t>Filing</w:t>
      </w:r>
      <w:r>
        <w:rPr>
          <w:spacing w:val="-2"/>
          <w:sz w:val="24"/>
        </w:rPr>
        <w:t> System</w:t>
      </w:r>
    </w:p>
    <w:p>
      <w:pPr>
        <w:pStyle w:val="ListParagraph"/>
        <w:numPr>
          <w:ilvl w:val="2"/>
          <w:numId w:val="2"/>
        </w:numPr>
        <w:tabs>
          <w:tab w:pos="1560" w:val="left" w:leader="none"/>
        </w:tabs>
        <w:spacing w:line="240" w:lineRule="auto" w:before="0" w:after="0"/>
        <w:ind w:left="1560" w:right="0" w:hanging="360"/>
        <w:jc w:val="left"/>
        <w:rPr>
          <w:sz w:val="24"/>
        </w:rPr>
      </w:pPr>
      <w:r>
        <w:rPr>
          <w:sz w:val="24"/>
        </w:rPr>
        <w:t>Medical</w:t>
      </w:r>
      <w:r>
        <w:rPr>
          <w:spacing w:val="-3"/>
          <w:sz w:val="24"/>
        </w:rPr>
        <w:t> </w:t>
      </w:r>
      <w:r>
        <w:rPr>
          <w:sz w:val="24"/>
        </w:rPr>
        <w:t>Record</w:t>
      </w:r>
      <w:r>
        <w:rPr>
          <w:spacing w:val="-3"/>
          <w:sz w:val="24"/>
        </w:rPr>
        <w:t> </w:t>
      </w:r>
      <w:r>
        <w:rPr>
          <w:spacing w:val="-2"/>
          <w:sz w:val="24"/>
        </w:rPr>
        <w:t>Retention</w:t>
      </w:r>
    </w:p>
    <w:p>
      <w:pPr>
        <w:pStyle w:val="ListParagraph"/>
        <w:numPr>
          <w:ilvl w:val="2"/>
          <w:numId w:val="2"/>
        </w:numPr>
        <w:tabs>
          <w:tab w:pos="1560" w:val="left" w:leader="none"/>
        </w:tabs>
        <w:spacing w:line="240" w:lineRule="auto" w:before="0" w:after="0"/>
        <w:ind w:left="1560" w:right="0" w:hanging="360"/>
        <w:jc w:val="left"/>
        <w:rPr>
          <w:sz w:val="24"/>
        </w:rPr>
      </w:pPr>
      <w:r>
        <w:rPr>
          <w:sz w:val="24"/>
        </w:rPr>
        <w:t>Medical</w:t>
      </w:r>
      <w:r>
        <w:rPr>
          <w:spacing w:val="-4"/>
          <w:sz w:val="24"/>
        </w:rPr>
        <w:t> </w:t>
      </w:r>
      <w:r>
        <w:rPr>
          <w:sz w:val="24"/>
        </w:rPr>
        <w:t>Records</w:t>
      </w:r>
      <w:r>
        <w:rPr>
          <w:spacing w:val="-2"/>
          <w:sz w:val="24"/>
        </w:rPr>
        <w:t> </w:t>
      </w:r>
      <w:r>
        <w:rPr>
          <w:sz w:val="24"/>
        </w:rPr>
        <w:t>Security</w:t>
      </w:r>
      <w:r>
        <w:rPr>
          <w:spacing w:val="-2"/>
          <w:sz w:val="24"/>
        </w:rPr>
        <w:t> </w:t>
      </w:r>
      <w:r>
        <w:rPr>
          <w:sz w:val="24"/>
        </w:rPr>
        <w:t>During</w:t>
      </w:r>
      <w:r>
        <w:rPr>
          <w:spacing w:val="-2"/>
          <w:sz w:val="24"/>
        </w:rPr>
        <w:t> </w:t>
      </w:r>
      <w:r>
        <w:rPr>
          <w:sz w:val="24"/>
        </w:rPr>
        <w:t>Evacuation</w:t>
      </w:r>
      <w:r>
        <w:rPr>
          <w:spacing w:val="-2"/>
          <w:sz w:val="24"/>
        </w:rPr>
        <w:t> Procedures</w:t>
      </w:r>
    </w:p>
    <w:p>
      <w:pPr>
        <w:pStyle w:val="ListParagraph"/>
        <w:numPr>
          <w:ilvl w:val="2"/>
          <w:numId w:val="2"/>
        </w:numPr>
        <w:tabs>
          <w:tab w:pos="1560" w:val="left" w:leader="none"/>
        </w:tabs>
        <w:spacing w:line="240" w:lineRule="auto" w:before="0" w:after="0"/>
        <w:ind w:left="1560" w:right="0" w:hanging="360"/>
        <w:jc w:val="left"/>
        <w:rPr>
          <w:sz w:val="24"/>
        </w:rPr>
      </w:pPr>
      <w:r>
        <w:rPr>
          <w:sz w:val="24"/>
        </w:rPr>
        <w:t>Discharge</w:t>
      </w:r>
      <w:r>
        <w:rPr>
          <w:spacing w:val="-5"/>
          <w:sz w:val="24"/>
        </w:rPr>
        <w:t> </w:t>
      </w:r>
      <w:r>
        <w:rPr>
          <w:spacing w:val="-2"/>
          <w:sz w:val="24"/>
        </w:rPr>
        <w:t>Procedures</w:t>
      </w:r>
    </w:p>
    <w:p>
      <w:pPr>
        <w:pStyle w:val="ListParagraph"/>
        <w:numPr>
          <w:ilvl w:val="2"/>
          <w:numId w:val="2"/>
        </w:numPr>
        <w:tabs>
          <w:tab w:pos="1560" w:val="left" w:leader="none"/>
        </w:tabs>
        <w:spacing w:line="240" w:lineRule="auto" w:before="0" w:after="0"/>
        <w:ind w:left="1560" w:right="0" w:hanging="360"/>
        <w:jc w:val="left"/>
        <w:rPr>
          <w:sz w:val="24"/>
        </w:rPr>
      </w:pPr>
      <w:r>
        <w:rPr>
          <w:sz w:val="24"/>
        </w:rPr>
        <w:t>Initial</w:t>
      </w:r>
      <w:r>
        <w:rPr>
          <w:spacing w:val="-2"/>
          <w:sz w:val="24"/>
        </w:rPr>
        <w:t> </w:t>
      </w:r>
      <w:r>
        <w:rPr>
          <w:sz w:val="24"/>
        </w:rPr>
        <w:t>or</w:t>
      </w:r>
      <w:r>
        <w:rPr>
          <w:spacing w:val="-2"/>
          <w:sz w:val="24"/>
        </w:rPr>
        <w:t> </w:t>
      </w:r>
      <w:r>
        <w:rPr>
          <w:sz w:val="24"/>
        </w:rPr>
        <w:t>Computer</w:t>
      </w:r>
      <w:r>
        <w:rPr>
          <w:spacing w:val="-3"/>
          <w:sz w:val="24"/>
        </w:rPr>
        <w:t> </w:t>
      </w:r>
      <w:r>
        <w:rPr>
          <w:sz w:val="24"/>
        </w:rPr>
        <w:t>Key</w:t>
      </w:r>
      <w:r>
        <w:rPr>
          <w:spacing w:val="1"/>
          <w:sz w:val="24"/>
        </w:rPr>
        <w:t> </w:t>
      </w:r>
      <w:r>
        <w:rPr>
          <w:spacing w:val="-2"/>
          <w:sz w:val="24"/>
        </w:rPr>
        <w:t>Identification</w:t>
      </w:r>
    </w:p>
    <w:p>
      <w:pPr>
        <w:pStyle w:val="ListParagraph"/>
        <w:numPr>
          <w:ilvl w:val="2"/>
          <w:numId w:val="2"/>
        </w:numPr>
        <w:tabs>
          <w:tab w:pos="1560" w:val="left" w:leader="none"/>
        </w:tabs>
        <w:spacing w:line="240" w:lineRule="auto" w:before="0" w:after="0"/>
        <w:ind w:left="1560" w:right="0" w:hanging="360"/>
        <w:jc w:val="left"/>
        <w:rPr>
          <w:sz w:val="24"/>
        </w:rPr>
      </w:pPr>
      <w:r>
        <w:rPr>
          <w:sz w:val="24"/>
        </w:rPr>
        <w:t>Physician</w:t>
      </w:r>
      <w:r>
        <w:rPr>
          <w:spacing w:val="-2"/>
          <w:sz w:val="24"/>
        </w:rPr>
        <w:t> Stamp</w:t>
      </w:r>
    </w:p>
    <w:p>
      <w:pPr>
        <w:pStyle w:val="ListParagraph"/>
        <w:numPr>
          <w:ilvl w:val="2"/>
          <w:numId w:val="2"/>
        </w:numPr>
        <w:tabs>
          <w:tab w:pos="1560" w:val="left" w:leader="none"/>
        </w:tabs>
        <w:spacing w:line="240" w:lineRule="auto" w:before="0" w:after="0"/>
        <w:ind w:left="1560" w:right="0" w:hanging="360"/>
        <w:jc w:val="left"/>
        <w:rPr>
          <w:sz w:val="24"/>
        </w:rPr>
      </w:pPr>
      <w:r>
        <w:rPr>
          <w:sz w:val="24"/>
        </w:rPr>
        <w:t>Removal</w:t>
      </w:r>
      <w:r>
        <w:rPr>
          <w:spacing w:val="-1"/>
          <w:sz w:val="24"/>
        </w:rPr>
        <w:t> </w:t>
      </w:r>
      <w:r>
        <w:rPr>
          <w:sz w:val="24"/>
        </w:rPr>
        <w:t>of</w:t>
      </w:r>
      <w:r>
        <w:rPr>
          <w:spacing w:val="-2"/>
          <w:sz w:val="24"/>
        </w:rPr>
        <w:t> Records</w:t>
      </w:r>
    </w:p>
    <w:p>
      <w:pPr>
        <w:pStyle w:val="ListParagraph"/>
        <w:numPr>
          <w:ilvl w:val="2"/>
          <w:numId w:val="2"/>
        </w:numPr>
        <w:tabs>
          <w:tab w:pos="1560" w:val="left" w:leader="none"/>
        </w:tabs>
        <w:spacing w:line="240" w:lineRule="auto" w:before="0" w:after="0"/>
        <w:ind w:left="1560" w:right="0" w:hanging="360"/>
        <w:jc w:val="left"/>
        <w:rPr>
          <w:sz w:val="24"/>
        </w:rPr>
      </w:pPr>
      <w:r>
        <w:rPr>
          <w:sz w:val="24"/>
        </w:rPr>
        <w:t>Medical</w:t>
      </w:r>
      <w:r>
        <w:rPr>
          <w:spacing w:val="-2"/>
          <w:sz w:val="24"/>
        </w:rPr>
        <w:t> </w:t>
      </w:r>
      <w:r>
        <w:rPr>
          <w:sz w:val="24"/>
        </w:rPr>
        <w:t>Records</w:t>
      </w:r>
      <w:r>
        <w:rPr>
          <w:spacing w:val="-2"/>
          <w:sz w:val="24"/>
        </w:rPr>
        <w:t> </w:t>
      </w:r>
      <w:r>
        <w:rPr>
          <w:sz w:val="24"/>
        </w:rPr>
        <w:t>Review</w:t>
      </w:r>
      <w:r>
        <w:rPr>
          <w:spacing w:val="-1"/>
          <w:sz w:val="24"/>
        </w:rPr>
        <w:t> </w:t>
      </w:r>
      <w:r>
        <w:rPr>
          <w:spacing w:val="-2"/>
          <w:sz w:val="24"/>
        </w:rPr>
        <w:t>Function</w:t>
      </w:r>
    </w:p>
    <w:p>
      <w:pPr>
        <w:pStyle w:val="ListParagraph"/>
        <w:numPr>
          <w:ilvl w:val="2"/>
          <w:numId w:val="2"/>
        </w:numPr>
        <w:tabs>
          <w:tab w:pos="1559" w:val="left" w:leader="none"/>
        </w:tabs>
        <w:spacing w:line="240" w:lineRule="auto" w:before="0" w:after="0"/>
        <w:ind w:left="1559" w:right="0" w:hanging="360"/>
        <w:jc w:val="left"/>
        <w:rPr>
          <w:sz w:val="24"/>
        </w:rPr>
      </w:pPr>
      <w:r>
        <w:rPr>
          <w:sz w:val="24"/>
        </w:rPr>
        <w:t>Printing</w:t>
      </w:r>
      <w:r>
        <w:rPr>
          <w:spacing w:val="-2"/>
          <w:sz w:val="24"/>
        </w:rPr>
        <w:t> </w:t>
      </w:r>
      <w:r>
        <w:rPr>
          <w:sz w:val="24"/>
        </w:rPr>
        <w:t>Patient</w:t>
      </w:r>
      <w:r>
        <w:rPr>
          <w:spacing w:val="-1"/>
          <w:sz w:val="24"/>
        </w:rPr>
        <w:t> </w:t>
      </w:r>
      <w:r>
        <w:rPr>
          <w:spacing w:val="-2"/>
          <w:sz w:val="24"/>
        </w:rPr>
        <w:t>Chart</w:t>
      </w:r>
    </w:p>
    <w:p>
      <w:pPr>
        <w:pStyle w:val="ListParagraph"/>
        <w:numPr>
          <w:ilvl w:val="2"/>
          <w:numId w:val="2"/>
        </w:numPr>
        <w:tabs>
          <w:tab w:pos="1559" w:val="left" w:leader="none"/>
        </w:tabs>
        <w:spacing w:line="240" w:lineRule="auto" w:before="0" w:after="0"/>
        <w:ind w:left="1559" w:right="0" w:hanging="360"/>
        <w:jc w:val="left"/>
        <w:rPr>
          <w:sz w:val="24"/>
        </w:rPr>
      </w:pPr>
      <w:r>
        <w:rPr>
          <w:sz w:val="24"/>
        </w:rPr>
        <w:t>Scanning,</w:t>
      </w:r>
      <w:r>
        <w:rPr>
          <w:spacing w:val="-4"/>
          <w:sz w:val="24"/>
        </w:rPr>
        <w:t> </w:t>
      </w:r>
      <w:r>
        <w:rPr>
          <w:sz w:val="24"/>
        </w:rPr>
        <w:t>Storage,</w:t>
      </w:r>
      <w:r>
        <w:rPr>
          <w:spacing w:val="-1"/>
          <w:sz w:val="24"/>
        </w:rPr>
        <w:t> </w:t>
      </w:r>
      <w:r>
        <w:rPr>
          <w:sz w:val="24"/>
        </w:rPr>
        <w:t>Accessibility</w:t>
      </w:r>
      <w:r>
        <w:rPr>
          <w:spacing w:val="-2"/>
          <w:sz w:val="24"/>
        </w:rPr>
        <w:t> </w:t>
      </w:r>
      <w:r>
        <w:rPr>
          <w:sz w:val="24"/>
        </w:rPr>
        <w:t>and</w:t>
      </w:r>
      <w:r>
        <w:rPr>
          <w:spacing w:val="-1"/>
          <w:sz w:val="24"/>
        </w:rPr>
        <w:t> </w:t>
      </w:r>
      <w:r>
        <w:rPr>
          <w:spacing w:val="-2"/>
          <w:sz w:val="24"/>
        </w:rPr>
        <w:t>Security</w:t>
      </w:r>
    </w:p>
    <w:p>
      <w:pPr>
        <w:pStyle w:val="ListParagraph"/>
        <w:numPr>
          <w:ilvl w:val="2"/>
          <w:numId w:val="2"/>
        </w:numPr>
        <w:tabs>
          <w:tab w:pos="1559" w:val="left" w:leader="none"/>
        </w:tabs>
        <w:spacing w:line="240" w:lineRule="auto" w:before="0" w:after="0"/>
        <w:ind w:left="1559" w:right="0" w:hanging="360"/>
        <w:jc w:val="left"/>
        <w:rPr>
          <w:sz w:val="24"/>
        </w:rPr>
      </w:pPr>
      <w:r>
        <w:rPr>
          <w:sz w:val="24"/>
        </w:rPr>
        <w:t>Medical</w:t>
      </w:r>
      <w:r>
        <w:rPr>
          <w:spacing w:val="-2"/>
          <w:sz w:val="24"/>
        </w:rPr>
        <w:t> </w:t>
      </w:r>
      <w:r>
        <w:rPr>
          <w:sz w:val="24"/>
        </w:rPr>
        <w:t>Records</w:t>
      </w:r>
      <w:r>
        <w:rPr>
          <w:spacing w:val="-2"/>
          <w:sz w:val="24"/>
        </w:rPr>
        <w:t> </w:t>
      </w:r>
      <w:r>
        <w:rPr>
          <w:sz w:val="24"/>
        </w:rPr>
        <w:t>Check </w:t>
      </w:r>
      <w:r>
        <w:rPr>
          <w:spacing w:val="-4"/>
          <w:sz w:val="24"/>
        </w:rPr>
        <w:t>List</w:t>
      </w:r>
    </w:p>
    <w:p>
      <w:pPr>
        <w:pStyle w:val="ListParagraph"/>
        <w:numPr>
          <w:ilvl w:val="2"/>
          <w:numId w:val="2"/>
        </w:numPr>
        <w:tabs>
          <w:tab w:pos="1559" w:val="left" w:leader="none"/>
        </w:tabs>
        <w:spacing w:line="240" w:lineRule="auto" w:before="0" w:after="0"/>
        <w:ind w:left="1559" w:right="0" w:hanging="360"/>
        <w:jc w:val="left"/>
        <w:rPr>
          <w:sz w:val="24"/>
        </w:rPr>
      </w:pPr>
      <w:r>
        <w:rPr>
          <w:sz w:val="24"/>
        </w:rPr>
        <w:t>Medical</w:t>
      </w:r>
      <w:r>
        <w:rPr>
          <w:spacing w:val="-4"/>
          <w:sz w:val="24"/>
        </w:rPr>
        <w:t> </w:t>
      </w:r>
      <w:r>
        <w:rPr>
          <w:sz w:val="24"/>
        </w:rPr>
        <w:t>Records</w:t>
      </w:r>
      <w:r>
        <w:rPr>
          <w:spacing w:val="-2"/>
          <w:sz w:val="24"/>
        </w:rPr>
        <w:t> </w:t>
      </w:r>
      <w:r>
        <w:rPr>
          <w:sz w:val="24"/>
        </w:rPr>
        <w:t>Check</w:t>
      </w:r>
      <w:r>
        <w:rPr>
          <w:spacing w:val="-1"/>
          <w:sz w:val="24"/>
        </w:rPr>
        <w:t> </w:t>
      </w:r>
      <w:r>
        <w:rPr>
          <w:sz w:val="24"/>
        </w:rPr>
        <w:t>List</w:t>
      </w:r>
      <w:r>
        <w:rPr>
          <w:spacing w:val="-2"/>
          <w:sz w:val="24"/>
        </w:rPr>
        <w:t> </w:t>
      </w:r>
      <w:r>
        <w:rPr>
          <w:sz w:val="24"/>
        </w:rPr>
        <w:t>for</w:t>
      </w:r>
      <w:r>
        <w:rPr>
          <w:spacing w:val="-2"/>
          <w:sz w:val="24"/>
        </w:rPr>
        <w:t> </w:t>
      </w:r>
      <w:r>
        <w:rPr>
          <w:sz w:val="24"/>
        </w:rPr>
        <w:t>Outpatient</w:t>
      </w:r>
      <w:r>
        <w:rPr>
          <w:spacing w:val="-2"/>
          <w:sz w:val="24"/>
        </w:rPr>
        <w:t> Surgery</w:t>
      </w:r>
    </w:p>
    <w:p>
      <w:pPr>
        <w:pStyle w:val="ListParagraph"/>
        <w:numPr>
          <w:ilvl w:val="2"/>
          <w:numId w:val="2"/>
        </w:numPr>
        <w:tabs>
          <w:tab w:pos="1559" w:val="left" w:leader="none"/>
        </w:tabs>
        <w:spacing w:line="240" w:lineRule="auto" w:before="0" w:after="0"/>
        <w:ind w:left="1559" w:right="0" w:hanging="360"/>
        <w:jc w:val="left"/>
        <w:rPr>
          <w:sz w:val="24"/>
        </w:rPr>
      </w:pPr>
      <w:r>
        <w:rPr>
          <w:sz w:val="24"/>
        </w:rPr>
        <w:t>Location</w:t>
      </w:r>
      <w:r>
        <w:rPr>
          <w:spacing w:val="-2"/>
          <w:sz w:val="24"/>
        </w:rPr>
        <w:t> </w:t>
      </w:r>
      <w:r>
        <w:rPr>
          <w:sz w:val="24"/>
        </w:rPr>
        <w:t>of</w:t>
      </w:r>
      <w:r>
        <w:rPr>
          <w:spacing w:val="-2"/>
          <w:sz w:val="24"/>
        </w:rPr>
        <w:t> </w:t>
      </w:r>
      <w:r>
        <w:rPr>
          <w:sz w:val="24"/>
        </w:rPr>
        <w:t>Medical</w:t>
      </w:r>
      <w:r>
        <w:rPr>
          <w:spacing w:val="-2"/>
          <w:sz w:val="24"/>
        </w:rPr>
        <w:t> </w:t>
      </w:r>
      <w:r>
        <w:rPr>
          <w:sz w:val="24"/>
        </w:rPr>
        <w:t>Records</w:t>
      </w:r>
      <w:r>
        <w:rPr>
          <w:spacing w:val="-1"/>
          <w:sz w:val="24"/>
        </w:rPr>
        <w:t> </w:t>
      </w:r>
      <w:r>
        <w:rPr>
          <w:spacing w:val="-4"/>
          <w:sz w:val="24"/>
        </w:rPr>
        <w:t>Form</w:t>
      </w:r>
    </w:p>
    <w:p>
      <w:pPr>
        <w:pStyle w:val="ListParagraph"/>
        <w:numPr>
          <w:ilvl w:val="2"/>
          <w:numId w:val="2"/>
        </w:numPr>
        <w:tabs>
          <w:tab w:pos="1559" w:val="left" w:leader="none"/>
        </w:tabs>
        <w:spacing w:line="240" w:lineRule="auto" w:before="0" w:after="0"/>
        <w:ind w:left="1559" w:right="0" w:hanging="360"/>
        <w:jc w:val="left"/>
        <w:rPr>
          <w:sz w:val="24"/>
        </w:rPr>
      </w:pPr>
      <w:r>
        <w:rPr>
          <w:sz w:val="24"/>
        </w:rPr>
        <w:t>Patient</w:t>
      </w:r>
      <w:r>
        <w:rPr>
          <w:spacing w:val="-2"/>
          <w:sz w:val="24"/>
        </w:rPr>
        <w:t> Orders</w:t>
      </w:r>
    </w:p>
    <w:p>
      <w:pPr>
        <w:pStyle w:val="ListParagraph"/>
        <w:numPr>
          <w:ilvl w:val="2"/>
          <w:numId w:val="2"/>
        </w:numPr>
        <w:tabs>
          <w:tab w:pos="1559" w:val="left" w:leader="none"/>
        </w:tabs>
        <w:spacing w:line="240" w:lineRule="auto" w:before="0" w:after="0"/>
        <w:ind w:left="1559" w:right="0" w:hanging="360"/>
        <w:jc w:val="left"/>
        <w:rPr>
          <w:sz w:val="24"/>
        </w:rPr>
      </w:pPr>
      <w:r>
        <w:rPr>
          <w:sz w:val="24"/>
        </w:rPr>
        <w:t>Data</w:t>
      </w:r>
      <w:r>
        <w:rPr>
          <w:spacing w:val="-5"/>
          <w:sz w:val="24"/>
        </w:rPr>
        <w:t> </w:t>
      </w:r>
      <w:r>
        <w:rPr>
          <w:sz w:val="24"/>
        </w:rPr>
        <w:t>Protection</w:t>
      </w:r>
      <w:r>
        <w:rPr>
          <w:spacing w:val="-2"/>
          <w:sz w:val="24"/>
        </w:rPr>
        <w:t> </w:t>
      </w:r>
      <w:r>
        <w:rPr>
          <w:sz w:val="24"/>
        </w:rPr>
        <w:t>and</w:t>
      </w:r>
      <w:r>
        <w:rPr>
          <w:spacing w:val="-2"/>
          <w:sz w:val="24"/>
        </w:rPr>
        <w:t> </w:t>
      </w:r>
      <w:r>
        <w:rPr>
          <w:sz w:val="24"/>
        </w:rPr>
        <w:t>Confidentiality</w:t>
      </w:r>
      <w:r>
        <w:rPr>
          <w:spacing w:val="-2"/>
          <w:sz w:val="24"/>
        </w:rPr>
        <w:t> </w:t>
      </w:r>
      <w:r>
        <w:rPr>
          <w:sz w:val="24"/>
        </w:rPr>
        <w:t>Guidelines</w:t>
      </w:r>
      <w:r>
        <w:rPr>
          <w:spacing w:val="-2"/>
          <w:sz w:val="24"/>
        </w:rPr>
        <w:t> </w:t>
      </w:r>
      <w:r>
        <w:rPr>
          <w:sz w:val="24"/>
        </w:rPr>
        <w:t>for</w:t>
      </w:r>
      <w:r>
        <w:rPr>
          <w:spacing w:val="-2"/>
          <w:sz w:val="24"/>
        </w:rPr>
        <w:t> Departments</w:t>
      </w:r>
    </w:p>
    <w:p>
      <w:pPr>
        <w:pStyle w:val="ListParagraph"/>
        <w:numPr>
          <w:ilvl w:val="2"/>
          <w:numId w:val="2"/>
        </w:numPr>
        <w:tabs>
          <w:tab w:pos="1559" w:val="left" w:leader="none"/>
        </w:tabs>
        <w:spacing w:line="240" w:lineRule="auto" w:before="0" w:after="0"/>
        <w:ind w:left="1559" w:right="0" w:hanging="360"/>
        <w:jc w:val="left"/>
        <w:rPr>
          <w:sz w:val="24"/>
        </w:rPr>
      </w:pPr>
      <w:r>
        <w:rPr>
          <w:sz w:val="24"/>
        </w:rPr>
        <w:t>Confidentiality</w:t>
      </w:r>
      <w:r>
        <w:rPr>
          <w:spacing w:val="-2"/>
          <w:sz w:val="24"/>
        </w:rPr>
        <w:t> </w:t>
      </w:r>
      <w:r>
        <w:rPr>
          <w:sz w:val="24"/>
        </w:rPr>
        <w:t>of</w:t>
      </w:r>
      <w:r>
        <w:rPr>
          <w:spacing w:val="-3"/>
          <w:sz w:val="24"/>
        </w:rPr>
        <w:t> </w:t>
      </w:r>
      <w:r>
        <w:rPr>
          <w:sz w:val="24"/>
        </w:rPr>
        <w:t>Patient</w:t>
      </w:r>
      <w:r>
        <w:rPr>
          <w:spacing w:val="-1"/>
          <w:sz w:val="24"/>
        </w:rPr>
        <w:t> </w:t>
      </w:r>
      <w:r>
        <w:rPr>
          <w:spacing w:val="-2"/>
          <w:sz w:val="24"/>
        </w:rPr>
        <w:t>Information</w:t>
      </w:r>
    </w:p>
    <w:p>
      <w:pPr>
        <w:pStyle w:val="ListParagraph"/>
        <w:numPr>
          <w:ilvl w:val="2"/>
          <w:numId w:val="2"/>
        </w:numPr>
        <w:tabs>
          <w:tab w:pos="1559" w:val="left" w:leader="none"/>
        </w:tabs>
        <w:spacing w:line="240" w:lineRule="auto" w:before="0" w:after="0"/>
        <w:ind w:left="1559" w:right="0" w:hanging="360"/>
        <w:jc w:val="left"/>
        <w:rPr>
          <w:sz w:val="24"/>
        </w:rPr>
      </w:pPr>
      <w:r>
        <w:rPr>
          <w:sz w:val="24"/>
        </w:rPr>
        <w:t>Health</w:t>
      </w:r>
      <w:r>
        <w:rPr>
          <w:spacing w:val="-3"/>
          <w:sz w:val="24"/>
        </w:rPr>
        <w:t> </w:t>
      </w:r>
      <w:r>
        <w:rPr>
          <w:sz w:val="24"/>
        </w:rPr>
        <w:t>Date</w:t>
      </w:r>
      <w:r>
        <w:rPr>
          <w:spacing w:val="-1"/>
          <w:sz w:val="24"/>
        </w:rPr>
        <w:t> </w:t>
      </w:r>
      <w:r>
        <w:rPr>
          <w:spacing w:val="-2"/>
          <w:sz w:val="24"/>
        </w:rPr>
        <w:t>Integrity</w:t>
      </w:r>
    </w:p>
    <w:p>
      <w:pPr>
        <w:pStyle w:val="ListParagraph"/>
        <w:numPr>
          <w:ilvl w:val="2"/>
          <w:numId w:val="2"/>
        </w:numPr>
        <w:tabs>
          <w:tab w:pos="1559" w:val="left" w:leader="none"/>
        </w:tabs>
        <w:spacing w:line="240" w:lineRule="auto" w:before="0" w:after="0"/>
        <w:ind w:left="1559" w:right="0" w:hanging="360"/>
        <w:jc w:val="left"/>
        <w:rPr>
          <w:sz w:val="24"/>
        </w:rPr>
      </w:pPr>
      <w:r>
        <w:rPr>
          <w:sz w:val="24"/>
        </w:rPr>
        <w:t>Healthcare</w:t>
      </w:r>
      <w:r>
        <w:rPr>
          <w:spacing w:val="-4"/>
          <w:sz w:val="24"/>
        </w:rPr>
        <w:t> </w:t>
      </w:r>
      <w:r>
        <w:rPr>
          <w:sz w:val="24"/>
        </w:rPr>
        <w:t>Confidentiality</w:t>
      </w:r>
      <w:r>
        <w:rPr>
          <w:spacing w:val="-2"/>
          <w:sz w:val="24"/>
        </w:rPr>
        <w:t> Principles</w:t>
      </w:r>
    </w:p>
    <w:p>
      <w:pPr>
        <w:pStyle w:val="ListParagraph"/>
        <w:numPr>
          <w:ilvl w:val="2"/>
          <w:numId w:val="2"/>
        </w:numPr>
        <w:tabs>
          <w:tab w:pos="1559" w:val="left" w:leader="none"/>
        </w:tabs>
        <w:spacing w:line="240" w:lineRule="auto" w:before="0" w:after="0"/>
        <w:ind w:left="1559" w:right="0" w:hanging="360"/>
        <w:jc w:val="left"/>
        <w:rPr>
          <w:sz w:val="24"/>
        </w:rPr>
      </w:pPr>
      <w:r>
        <w:rPr>
          <w:sz w:val="24"/>
        </w:rPr>
        <w:t>HIV</w:t>
      </w:r>
      <w:r>
        <w:rPr>
          <w:spacing w:val="-3"/>
          <w:sz w:val="24"/>
        </w:rPr>
        <w:t> </w:t>
      </w:r>
      <w:r>
        <w:rPr>
          <w:sz w:val="24"/>
        </w:rPr>
        <w:t>Antibody</w:t>
      </w:r>
      <w:r>
        <w:rPr>
          <w:spacing w:val="-2"/>
          <w:sz w:val="24"/>
        </w:rPr>
        <w:t> </w:t>
      </w:r>
      <w:r>
        <w:rPr>
          <w:sz w:val="24"/>
        </w:rPr>
        <w:t>Test</w:t>
      </w:r>
      <w:r>
        <w:rPr>
          <w:spacing w:val="-2"/>
          <w:sz w:val="24"/>
        </w:rPr>
        <w:t> Results</w:t>
      </w:r>
    </w:p>
    <w:p>
      <w:pPr>
        <w:pStyle w:val="ListParagraph"/>
        <w:numPr>
          <w:ilvl w:val="2"/>
          <w:numId w:val="2"/>
        </w:numPr>
        <w:tabs>
          <w:tab w:pos="1559" w:val="left" w:leader="none"/>
        </w:tabs>
        <w:spacing w:line="240" w:lineRule="auto" w:before="0" w:after="0"/>
        <w:ind w:left="1559" w:right="0" w:hanging="360"/>
        <w:jc w:val="left"/>
        <w:rPr>
          <w:sz w:val="24"/>
        </w:rPr>
      </w:pPr>
      <w:r>
        <w:rPr>
          <w:sz w:val="24"/>
        </w:rPr>
        <w:t>Release</w:t>
      </w:r>
      <w:r>
        <w:rPr>
          <w:spacing w:val="-2"/>
          <w:sz w:val="24"/>
        </w:rPr>
        <w:t> </w:t>
      </w:r>
      <w:r>
        <w:rPr>
          <w:sz w:val="24"/>
        </w:rPr>
        <w:t>of</w:t>
      </w:r>
      <w:r>
        <w:rPr>
          <w:spacing w:val="-1"/>
          <w:sz w:val="24"/>
        </w:rPr>
        <w:t> </w:t>
      </w:r>
      <w:r>
        <w:rPr>
          <w:sz w:val="24"/>
        </w:rPr>
        <w:t>HIV</w:t>
      </w:r>
      <w:r>
        <w:rPr>
          <w:spacing w:val="-2"/>
          <w:sz w:val="24"/>
        </w:rPr>
        <w:t> </w:t>
      </w:r>
      <w:r>
        <w:rPr>
          <w:sz w:val="24"/>
        </w:rPr>
        <w:t>Antibody </w:t>
      </w:r>
      <w:r>
        <w:rPr>
          <w:spacing w:val="-4"/>
          <w:sz w:val="24"/>
        </w:rPr>
        <w:t>Test</w:t>
      </w:r>
    </w:p>
    <w:p>
      <w:pPr>
        <w:pStyle w:val="ListParagraph"/>
        <w:numPr>
          <w:ilvl w:val="2"/>
          <w:numId w:val="2"/>
        </w:numPr>
        <w:tabs>
          <w:tab w:pos="1559" w:val="left" w:leader="none"/>
        </w:tabs>
        <w:spacing w:line="240" w:lineRule="auto" w:before="0" w:after="0"/>
        <w:ind w:left="1559" w:right="0" w:hanging="360"/>
        <w:jc w:val="left"/>
        <w:rPr>
          <w:sz w:val="24"/>
        </w:rPr>
      </w:pPr>
      <w:r>
        <w:rPr>
          <w:sz w:val="24"/>
        </w:rPr>
        <w:t>Authorization</w:t>
      </w:r>
      <w:r>
        <w:rPr>
          <w:spacing w:val="-2"/>
          <w:sz w:val="24"/>
        </w:rPr>
        <w:t> </w:t>
      </w:r>
      <w:r>
        <w:rPr>
          <w:sz w:val="24"/>
        </w:rPr>
        <w:t>for</w:t>
      </w:r>
      <w:r>
        <w:rPr>
          <w:spacing w:val="-2"/>
          <w:sz w:val="24"/>
        </w:rPr>
        <w:t> </w:t>
      </w:r>
      <w:r>
        <w:rPr>
          <w:sz w:val="24"/>
        </w:rPr>
        <w:t>Disclosure</w:t>
      </w:r>
      <w:r>
        <w:rPr>
          <w:spacing w:val="-2"/>
          <w:sz w:val="24"/>
        </w:rPr>
        <w:t> </w:t>
      </w:r>
      <w:r>
        <w:rPr>
          <w:sz w:val="24"/>
        </w:rPr>
        <w:t>of</w:t>
      </w:r>
      <w:r>
        <w:rPr>
          <w:spacing w:val="-3"/>
          <w:sz w:val="24"/>
        </w:rPr>
        <w:t> </w:t>
      </w:r>
      <w:r>
        <w:rPr>
          <w:sz w:val="24"/>
        </w:rPr>
        <w:t>the</w:t>
      </w:r>
      <w:r>
        <w:rPr>
          <w:spacing w:val="-2"/>
          <w:sz w:val="24"/>
        </w:rPr>
        <w:t> </w:t>
      </w:r>
      <w:r>
        <w:rPr>
          <w:sz w:val="24"/>
        </w:rPr>
        <w:t>Results</w:t>
      </w:r>
      <w:r>
        <w:rPr>
          <w:spacing w:val="-1"/>
          <w:sz w:val="24"/>
        </w:rPr>
        <w:t> </w:t>
      </w:r>
      <w:r>
        <w:rPr>
          <w:sz w:val="24"/>
        </w:rPr>
        <w:t>of</w:t>
      </w:r>
      <w:r>
        <w:rPr>
          <w:spacing w:val="-3"/>
          <w:sz w:val="24"/>
        </w:rPr>
        <w:t> </w:t>
      </w:r>
      <w:r>
        <w:rPr>
          <w:sz w:val="24"/>
        </w:rPr>
        <w:t>the HIV</w:t>
      </w:r>
      <w:r>
        <w:rPr>
          <w:spacing w:val="-2"/>
          <w:sz w:val="24"/>
        </w:rPr>
        <w:t> </w:t>
      </w:r>
      <w:r>
        <w:rPr>
          <w:sz w:val="24"/>
        </w:rPr>
        <w:t>Test</w:t>
      </w:r>
      <w:r>
        <w:rPr>
          <w:spacing w:val="1"/>
          <w:sz w:val="24"/>
        </w:rPr>
        <w:t> </w:t>
      </w:r>
      <w:r>
        <w:rPr>
          <w:spacing w:val="-4"/>
          <w:sz w:val="24"/>
        </w:rPr>
        <w:t>Form</w:t>
      </w:r>
    </w:p>
    <w:p>
      <w:pPr>
        <w:pStyle w:val="ListParagraph"/>
        <w:numPr>
          <w:ilvl w:val="2"/>
          <w:numId w:val="2"/>
        </w:numPr>
        <w:tabs>
          <w:tab w:pos="1560" w:val="left" w:leader="none"/>
        </w:tabs>
        <w:spacing w:line="240" w:lineRule="auto" w:before="0" w:after="0"/>
        <w:ind w:left="1560" w:right="0" w:hanging="360"/>
        <w:jc w:val="left"/>
        <w:rPr>
          <w:sz w:val="24"/>
        </w:rPr>
      </w:pPr>
      <w:r>
        <w:rPr>
          <w:sz w:val="24"/>
        </w:rPr>
        <w:t>Guidelines</w:t>
      </w:r>
      <w:r>
        <w:rPr>
          <w:spacing w:val="-5"/>
          <w:sz w:val="24"/>
        </w:rPr>
        <w:t> </w:t>
      </w:r>
      <w:r>
        <w:rPr>
          <w:sz w:val="24"/>
        </w:rPr>
        <w:t>for</w:t>
      </w:r>
      <w:r>
        <w:rPr>
          <w:spacing w:val="-2"/>
          <w:sz w:val="24"/>
        </w:rPr>
        <w:t> </w:t>
      </w:r>
      <w:r>
        <w:rPr>
          <w:sz w:val="24"/>
        </w:rPr>
        <w:t>Isolation</w:t>
      </w:r>
      <w:r>
        <w:rPr>
          <w:spacing w:val="-1"/>
          <w:sz w:val="24"/>
        </w:rPr>
        <w:t> </w:t>
      </w:r>
      <w:r>
        <w:rPr>
          <w:spacing w:val="-2"/>
          <w:sz w:val="24"/>
        </w:rPr>
        <w:t>Precautions</w:t>
      </w:r>
    </w:p>
    <w:p>
      <w:pPr>
        <w:pStyle w:val="ListParagraph"/>
        <w:numPr>
          <w:ilvl w:val="2"/>
          <w:numId w:val="2"/>
        </w:numPr>
        <w:tabs>
          <w:tab w:pos="1559" w:val="left" w:leader="none"/>
        </w:tabs>
        <w:spacing w:line="240" w:lineRule="auto" w:before="0" w:after="0"/>
        <w:ind w:left="1559" w:right="0" w:hanging="360"/>
        <w:jc w:val="left"/>
        <w:rPr>
          <w:sz w:val="24"/>
        </w:rPr>
      </w:pPr>
      <w:r>
        <w:rPr>
          <w:sz w:val="24"/>
        </w:rPr>
        <w:t>Quick</w:t>
      </w:r>
      <w:r>
        <w:rPr>
          <w:spacing w:val="-2"/>
          <w:sz w:val="24"/>
        </w:rPr>
        <w:t> </w:t>
      </w:r>
      <w:r>
        <w:rPr>
          <w:sz w:val="24"/>
        </w:rPr>
        <w:t>Reference</w:t>
      </w:r>
      <w:r>
        <w:rPr>
          <w:spacing w:val="-3"/>
          <w:sz w:val="24"/>
        </w:rPr>
        <w:t> </w:t>
      </w:r>
      <w:r>
        <w:rPr>
          <w:sz w:val="24"/>
        </w:rPr>
        <w:t>List</w:t>
      </w:r>
      <w:r>
        <w:rPr>
          <w:spacing w:val="-2"/>
          <w:sz w:val="24"/>
        </w:rPr>
        <w:t> </w:t>
      </w:r>
      <w:r>
        <w:rPr>
          <w:sz w:val="24"/>
        </w:rPr>
        <w:t>of Disease</w:t>
      </w:r>
      <w:r>
        <w:rPr>
          <w:spacing w:val="-3"/>
          <w:sz w:val="24"/>
        </w:rPr>
        <w:t> </w:t>
      </w:r>
      <w:r>
        <w:rPr>
          <w:sz w:val="24"/>
        </w:rPr>
        <w:t>Requiring</w:t>
      </w:r>
      <w:r>
        <w:rPr>
          <w:spacing w:val="-2"/>
          <w:sz w:val="24"/>
        </w:rPr>
        <w:t> </w:t>
      </w:r>
      <w:r>
        <w:rPr>
          <w:sz w:val="24"/>
        </w:rPr>
        <w:t>isolation</w:t>
      </w:r>
      <w:r>
        <w:rPr>
          <w:spacing w:val="-1"/>
          <w:sz w:val="24"/>
        </w:rPr>
        <w:t> </w:t>
      </w:r>
      <w:r>
        <w:rPr>
          <w:spacing w:val="-2"/>
          <w:sz w:val="24"/>
        </w:rPr>
        <w:t>Precautions.</w:t>
      </w:r>
    </w:p>
    <w:p>
      <w:pPr>
        <w:pStyle w:val="ListParagraph"/>
        <w:numPr>
          <w:ilvl w:val="2"/>
          <w:numId w:val="2"/>
        </w:numPr>
        <w:tabs>
          <w:tab w:pos="1559" w:val="left" w:leader="none"/>
        </w:tabs>
        <w:spacing w:line="240" w:lineRule="auto" w:before="0" w:after="0"/>
        <w:ind w:left="1559" w:right="0" w:hanging="360"/>
        <w:jc w:val="left"/>
        <w:rPr>
          <w:sz w:val="24"/>
        </w:rPr>
      </w:pPr>
      <w:r>
        <w:rPr>
          <w:sz w:val="24"/>
        </w:rPr>
        <w:t>Standard</w:t>
      </w:r>
      <w:r>
        <w:rPr>
          <w:spacing w:val="-3"/>
          <w:sz w:val="24"/>
        </w:rPr>
        <w:t> </w:t>
      </w:r>
      <w:r>
        <w:rPr>
          <w:spacing w:val="-2"/>
          <w:sz w:val="24"/>
        </w:rPr>
        <w:t>Precaution</w:t>
      </w:r>
    </w:p>
    <w:p>
      <w:pPr>
        <w:pStyle w:val="ListParagraph"/>
        <w:numPr>
          <w:ilvl w:val="2"/>
          <w:numId w:val="2"/>
        </w:numPr>
        <w:tabs>
          <w:tab w:pos="1559" w:val="left" w:leader="none"/>
        </w:tabs>
        <w:spacing w:line="240" w:lineRule="auto" w:before="0" w:after="0"/>
        <w:ind w:left="1559" w:right="0" w:hanging="360"/>
        <w:jc w:val="left"/>
        <w:rPr>
          <w:sz w:val="24"/>
        </w:rPr>
      </w:pPr>
      <w:r>
        <w:rPr>
          <w:sz w:val="24"/>
        </w:rPr>
        <w:t>Antibiotic</w:t>
      </w:r>
      <w:r>
        <w:rPr>
          <w:spacing w:val="-7"/>
          <w:sz w:val="24"/>
        </w:rPr>
        <w:t> </w:t>
      </w:r>
      <w:r>
        <w:rPr>
          <w:sz w:val="24"/>
        </w:rPr>
        <w:t>Stewardship</w:t>
      </w:r>
      <w:r>
        <w:rPr>
          <w:spacing w:val="-3"/>
          <w:sz w:val="24"/>
        </w:rPr>
        <w:t> </w:t>
      </w:r>
      <w:r>
        <w:rPr>
          <w:sz w:val="24"/>
        </w:rPr>
        <w:t>Leader</w:t>
      </w:r>
      <w:r>
        <w:rPr>
          <w:spacing w:val="-2"/>
          <w:sz w:val="24"/>
        </w:rPr>
        <w:t> </w:t>
      </w:r>
      <w:r>
        <w:rPr>
          <w:sz w:val="24"/>
        </w:rPr>
        <w:t>Appointment/Authority</w:t>
      </w:r>
      <w:r>
        <w:rPr>
          <w:spacing w:val="-3"/>
          <w:sz w:val="24"/>
        </w:rPr>
        <w:t> </w:t>
      </w:r>
      <w:r>
        <w:rPr>
          <w:spacing w:val="-2"/>
          <w:sz w:val="24"/>
        </w:rPr>
        <w:t>Statement</w:t>
      </w:r>
    </w:p>
    <w:p>
      <w:pPr>
        <w:pStyle w:val="ListParagraph"/>
        <w:numPr>
          <w:ilvl w:val="2"/>
          <w:numId w:val="2"/>
        </w:numPr>
        <w:tabs>
          <w:tab w:pos="1559" w:val="left" w:leader="none"/>
        </w:tabs>
        <w:spacing w:line="240" w:lineRule="auto" w:before="0" w:after="0"/>
        <w:ind w:left="1559" w:right="0" w:hanging="360"/>
        <w:jc w:val="left"/>
        <w:rPr>
          <w:sz w:val="24"/>
        </w:rPr>
      </w:pPr>
      <w:r>
        <w:rPr>
          <w:sz w:val="24"/>
        </w:rPr>
        <w:t>Antibiotic</w:t>
      </w:r>
      <w:r>
        <w:rPr>
          <w:spacing w:val="-4"/>
          <w:sz w:val="24"/>
        </w:rPr>
        <w:t> </w:t>
      </w:r>
      <w:r>
        <w:rPr>
          <w:sz w:val="24"/>
        </w:rPr>
        <w:t>Stewardship</w:t>
      </w:r>
      <w:r>
        <w:rPr>
          <w:spacing w:val="-3"/>
          <w:sz w:val="24"/>
        </w:rPr>
        <w:t> </w:t>
      </w:r>
      <w:r>
        <w:rPr>
          <w:spacing w:val="-2"/>
          <w:sz w:val="24"/>
        </w:rPr>
        <w:t>Program</w:t>
      </w:r>
    </w:p>
    <w:p>
      <w:pPr>
        <w:pStyle w:val="ListParagraph"/>
        <w:numPr>
          <w:ilvl w:val="2"/>
          <w:numId w:val="2"/>
        </w:numPr>
        <w:tabs>
          <w:tab w:pos="1559" w:val="left" w:leader="none"/>
        </w:tabs>
        <w:spacing w:line="240" w:lineRule="auto" w:before="0" w:after="0"/>
        <w:ind w:left="1559" w:right="0" w:hanging="360"/>
        <w:jc w:val="left"/>
        <w:rPr>
          <w:sz w:val="24"/>
        </w:rPr>
      </w:pPr>
      <w:r>
        <w:rPr>
          <w:sz w:val="24"/>
        </w:rPr>
        <w:t>Infection</w:t>
      </w:r>
      <w:r>
        <w:rPr>
          <w:spacing w:val="-2"/>
          <w:sz w:val="24"/>
        </w:rPr>
        <w:t> </w:t>
      </w:r>
      <w:r>
        <w:rPr>
          <w:sz w:val="24"/>
        </w:rPr>
        <w:t>Control</w:t>
      </w:r>
      <w:r>
        <w:rPr>
          <w:spacing w:val="-2"/>
          <w:sz w:val="24"/>
        </w:rPr>
        <w:t> </w:t>
      </w:r>
      <w:r>
        <w:rPr>
          <w:sz w:val="24"/>
        </w:rPr>
        <w:t>Nurse</w:t>
      </w:r>
      <w:r>
        <w:rPr>
          <w:spacing w:val="-2"/>
          <w:sz w:val="24"/>
        </w:rPr>
        <w:t> </w:t>
      </w:r>
      <w:r>
        <w:rPr>
          <w:sz w:val="24"/>
        </w:rPr>
        <w:t>Job</w:t>
      </w:r>
      <w:r>
        <w:rPr>
          <w:spacing w:val="-1"/>
          <w:sz w:val="24"/>
        </w:rPr>
        <w:t> </w:t>
      </w:r>
      <w:r>
        <w:rPr>
          <w:spacing w:val="-2"/>
          <w:sz w:val="24"/>
        </w:rPr>
        <w:t>Description</w:t>
      </w:r>
    </w:p>
    <w:p>
      <w:pPr>
        <w:pStyle w:val="ListParagraph"/>
        <w:numPr>
          <w:ilvl w:val="2"/>
          <w:numId w:val="2"/>
        </w:numPr>
        <w:tabs>
          <w:tab w:pos="1559" w:val="left" w:leader="none"/>
        </w:tabs>
        <w:spacing w:line="240" w:lineRule="auto" w:before="0" w:after="0"/>
        <w:ind w:left="1559" w:right="0" w:hanging="360"/>
        <w:jc w:val="left"/>
        <w:rPr>
          <w:sz w:val="24"/>
        </w:rPr>
      </w:pPr>
      <w:r>
        <w:rPr>
          <w:sz w:val="24"/>
        </w:rPr>
        <w:t>Cardio-Pulmonary</w:t>
      </w:r>
      <w:r>
        <w:rPr>
          <w:spacing w:val="-5"/>
          <w:sz w:val="24"/>
        </w:rPr>
        <w:t> </w:t>
      </w:r>
      <w:r>
        <w:rPr>
          <w:sz w:val="24"/>
        </w:rPr>
        <w:t>Director</w:t>
      </w:r>
      <w:r>
        <w:rPr>
          <w:spacing w:val="-3"/>
          <w:sz w:val="24"/>
        </w:rPr>
        <w:t> </w:t>
      </w:r>
      <w:r>
        <w:rPr>
          <w:sz w:val="24"/>
        </w:rPr>
        <w:t>appointment</w:t>
      </w:r>
      <w:r>
        <w:rPr>
          <w:spacing w:val="-2"/>
          <w:sz w:val="24"/>
        </w:rPr>
        <w:t> </w:t>
      </w:r>
      <w:r>
        <w:rPr>
          <w:sz w:val="24"/>
        </w:rPr>
        <w:t>/Authority</w:t>
      </w:r>
      <w:r>
        <w:rPr>
          <w:spacing w:val="-2"/>
          <w:sz w:val="24"/>
        </w:rPr>
        <w:t> </w:t>
      </w:r>
      <w:r>
        <w:rPr>
          <w:sz w:val="24"/>
        </w:rPr>
        <w:t>Statement</w:t>
      </w:r>
      <w:r>
        <w:rPr>
          <w:spacing w:val="-2"/>
          <w:sz w:val="24"/>
        </w:rPr>
        <w:t> </w:t>
      </w:r>
      <w:r>
        <w:rPr>
          <w:sz w:val="24"/>
        </w:rPr>
        <w:t>and</w:t>
      </w:r>
      <w:r>
        <w:rPr>
          <w:spacing w:val="-2"/>
          <w:sz w:val="24"/>
        </w:rPr>
        <w:t> </w:t>
      </w:r>
      <w:r>
        <w:rPr>
          <w:sz w:val="24"/>
        </w:rPr>
        <w:t>Job</w:t>
      </w:r>
      <w:r>
        <w:rPr>
          <w:spacing w:val="-2"/>
          <w:sz w:val="24"/>
        </w:rPr>
        <w:t> Duties</w:t>
      </w:r>
    </w:p>
    <w:p>
      <w:pPr>
        <w:pStyle w:val="ListParagraph"/>
        <w:numPr>
          <w:ilvl w:val="2"/>
          <w:numId w:val="2"/>
        </w:numPr>
        <w:tabs>
          <w:tab w:pos="1559" w:val="left" w:leader="none"/>
        </w:tabs>
        <w:spacing w:line="240" w:lineRule="auto" w:before="0" w:after="0"/>
        <w:ind w:left="1559" w:right="0" w:hanging="360"/>
        <w:jc w:val="left"/>
        <w:rPr>
          <w:sz w:val="24"/>
        </w:rPr>
      </w:pPr>
      <w:r>
        <w:rPr>
          <w:sz w:val="24"/>
        </w:rPr>
        <w:t>Outpatient</w:t>
      </w:r>
      <w:r>
        <w:rPr>
          <w:spacing w:val="-3"/>
          <w:sz w:val="24"/>
        </w:rPr>
        <w:t> </w:t>
      </w:r>
      <w:r>
        <w:rPr>
          <w:spacing w:val="-2"/>
          <w:sz w:val="24"/>
        </w:rPr>
        <w:t>Scheduling</w:t>
      </w:r>
    </w:p>
    <w:p>
      <w:pPr>
        <w:pStyle w:val="ListParagraph"/>
        <w:numPr>
          <w:ilvl w:val="2"/>
          <w:numId w:val="2"/>
        </w:numPr>
        <w:tabs>
          <w:tab w:pos="1559" w:val="left" w:leader="none"/>
        </w:tabs>
        <w:spacing w:line="240" w:lineRule="auto" w:before="0" w:after="0"/>
        <w:ind w:left="1559" w:right="0" w:hanging="360"/>
        <w:jc w:val="left"/>
        <w:rPr>
          <w:sz w:val="24"/>
        </w:rPr>
      </w:pPr>
      <w:r>
        <w:rPr>
          <w:sz w:val="24"/>
        </w:rPr>
        <w:t>Process</w:t>
      </w:r>
      <w:r>
        <w:rPr>
          <w:spacing w:val="-3"/>
          <w:sz w:val="24"/>
        </w:rPr>
        <w:t> </w:t>
      </w:r>
      <w:r>
        <w:rPr>
          <w:sz w:val="24"/>
        </w:rPr>
        <w:t>for</w:t>
      </w:r>
      <w:r>
        <w:rPr>
          <w:spacing w:val="-2"/>
          <w:sz w:val="24"/>
        </w:rPr>
        <w:t> </w:t>
      </w:r>
      <w:r>
        <w:rPr>
          <w:sz w:val="24"/>
        </w:rPr>
        <w:t>Rep0roting</w:t>
      </w:r>
      <w:r>
        <w:rPr>
          <w:spacing w:val="-1"/>
          <w:sz w:val="24"/>
        </w:rPr>
        <w:t> </w:t>
      </w:r>
      <w:r>
        <w:rPr>
          <w:sz w:val="24"/>
        </w:rPr>
        <w:t>Reportable</w:t>
      </w:r>
      <w:r>
        <w:rPr>
          <w:spacing w:val="-2"/>
          <w:sz w:val="24"/>
        </w:rPr>
        <w:t> </w:t>
      </w:r>
      <w:r>
        <w:rPr>
          <w:sz w:val="24"/>
        </w:rPr>
        <w:t>Disease</w:t>
      </w:r>
      <w:r>
        <w:rPr>
          <w:spacing w:val="-2"/>
          <w:sz w:val="24"/>
        </w:rPr>
        <w:t> </w:t>
      </w:r>
      <w:r>
        <w:rPr>
          <w:sz w:val="24"/>
        </w:rPr>
        <w:t>to</w:t>
      </w:r>
      <w:r>
        <w:rPr>
          <w:spacing w:val="-1"/>
          <w:sz w:val="24"/>
        </w:rPr>
        <w:t> </w:t>
      </w:r>
      <w:r>
        <w:rPr>
          <w:sz w:val="24"/>
        </w:rPr>
        <w:t>the</w:t>
      </w:r>
      <w:r>
        <w:rPr>
          <w:spacing w:val="-1"/>
          <w:sz w:val="24"/>
        </w:rPr>
        <w:t> </w:t>
      </w:r>
      <w:r>
        <w:rPr>
          <w:sz w:val="24"/>
        </w:rPr>
        <w:t>State</w:t>
      </w:r>
      <w:r>
        <w:rPr>
          <w:spacing w:val="-1"/>
          <w:sz w:val="24"/>
        </w:rPr>
        <w:t> </w:t>
      </w:r>
      <w:r>
        <w:rPr>
          <w:sz w:val="24"/>
        </w:rPr>
        <w:t>of</w:t>
      </w:r>
      <w:r>
        <w:rPr>
          <w:spacing w:val="-2"/>
          <w:sz w:val="24"/>
        </w:rPr>
        <w:t> Oklahoma</w:t>
      </w:r>
    </w:p>
    <w:p>
      <w:pPr>
        <w:pStyle w:val="ListParagraph"/>
        <w:numPr>
          <w:ilvl w:val="2"/>
          <w:numId w:val="2"/>
        </w:numPr>
        <w:tabs>
          <w:tab w:pos="1559" w:val="left" w:leader="none"/>
        </w:tabs>
        <w:spacing w:line="240" w:lineRule="auto" w:before="0" w:after="0"/>
        <w:ind w:left="1559" w:right="0" w:hanging="360"/>
        <w:jc w:val="left"/>
        <w:rPr>
          <w:sz w:val="24"/>
        </w:rPr>
      </w:pPr>
      <w:r>
        <w:rPr>
          <w:sz w:val="24"/>
        </w:rPr>
        <w:t>Admission</w:t>
      </w:r>
      <w:r>
        <w:rPr>
          <w:spacing w:val="-2"/>
          <w:sz w:val="24"/>
        </w:rPr>
        <w:t> </w:t>
      </w:r>
      <w:r>
        <w:rPr>
          <w:sz w:val="24"/>
        </w:rPr>
        <w:t>Steps</w:t>
      </w:r>
      <w:r>
        <w:rPr>
          <w:spacing w:val="-1"/>
          <w:sz w:val="24"/>
        </w:rPr>
        <w:t> </w:t>
      </w:r>
      <w:r>
        <w:rPr>
          <w:sz w:val="24"/>
        </w:rPr>
        <w:t>To</w:t>
      </w:r>
      <w:r>
        <w:rPr>
          <w:spacing w:val="-1"/>
          <w:sz w:val="24"/>
        </w:rPr>
        <w:t> </w:t>
      </w:r>
      <w:r>
        <w:rPr>
          <w:spacing w:val="-5"/>
          <w:sz w:val="24"/>
        </w:rPr>
        <w:t>Do</w:t>
      </w:r>
    </w:p>
    <w:p>
      <w:pPr>
        <w:pStyle w:val="ListParagraph"/>
        <w:numPr>
          <w:ilvl w:val="2"/>
          <w:numId w:val="2"/>
        </w:numPr>
        <w:tabs>
          <w:tab w:pos="1559" w:val="left" w:leader="none"/>
        </w:tabs>
        <w:spacing w:line="275" w:lineRule="exact" w:before="0" w:after="0"/>
        <w:ind w:left="1559" w:right="0" w:hanging="360"/>
        <w:jc w:val="left"/>
        <w:rPr>
          <w:sz w:val="24"/>
        </w:rPr>
      </w:pPr>
      <w:r>
        <w:rPr>
          <w:sz w:val="24"/>
        </w:rPr>
        <w:t>Red</w:t>
      </w:r>
      <w:r>
        <w:rPr>
          <w:spacing w:val="-1"/>
          <w:sz w:val="24"/>
        </w:rPr>
        <w:t> </w:t>
      </w:r>
      <w:r>
        <w:rPr>
          <w:spacing w:val="-4"/>
          <w:sz w:val="24"/>
        </w:rPr>
        <w:t>Flag</w:t>
      </w:r>
    </w:p>
    <w:p>
      <w:pPr>
        <w:pStyle w:val="ListParagraph"/>
        <w:numPr>
          <w:ilvl w:val="2"/>
          <w:numId w:val="2"/>
        </w:numPr>
        <w:tabs>
          <w:tab w:pos="1559" w:val="left" w:leader="none"/>
        </w:tabs>
        <w:spacing w:line="275" w:lineRule="exact" w:before="0" w:after="0"/>
        <w:ind w:left="1559" w:right="0" w:hanging="360"/>
        <w:jc w:val="left"/>
        <w:rPr>
          <w:sz w:val="24"/>
        </w:rPr>
      </w:pPr>
      <w:r>
        <w:rPr>
          <w:sz w:val="24"/>
        </w:rPr>
        <w:t>Obtaining</w:t>
      </w:r>
      <w:r>
        <w:rPr>
          <w:spacing w:val="-3"/>
          <w:sz w:val="24"/>
        </w:rPr>
        <w:t> </w:t>
      </w:r>
      <w:r>
        <w:rPr>
          <w:sz w:val="24"/>
        </w:rPr>
        <w:t>And</w:t>
      </w:r>
      <w:r>
        <w:rPr>
          <w:spacing w:val="-3"/>
          <w:sz w:val="24"/>
        </w:rPr>
        <w:t> </w:t>
      </w:r>
      <w:r>
        <w:rPr>
          <w:sz w:val="24"/>
        </w:rPr>
        <w:t>Verifying</w:t>
      </w:r>
      <w:r>
        <w:rPr>
          <w:spacing w:val="-1"/>
          <w:sz w:val="24"/>
        </w:rPr>
        <w:t> </w:t>
      </w:r>
      <w:r>
        <w:rPr>
          <w:sz w:val="24"/>
        </w:rPr>
        <w:t>Physician</w:t>
      </w:r>
      <w:r>
        <w:rPr>
          <w:spacing w:val="-2"/>
          <w:sz w:val="24"/>
        </w:rPr>
        <w:t> Orders</w:t>
      </w:r>
    </w:p>
    <w:p>
      <w:pPr>
        <w:pStyle w:val="ListParagraph"/>
        <w:numPr>
          <w:ilvl w:val="2"/>
          <w:numId w:val="2"/>
        </w:numPr>
        <w:tabs>
          <w:tab w:pos="1559" w:val="left" w:leader="none"/>
        </w:tabs>
        <w:spacing w:line="240" w:lineRule="auto" w:before="0" w:after="0"/>
        <w:ind w:left="1559" w:right="0" w:hanging="360"/>
        <w:jc w:val="left"/>
        <w:rPr>
          <w:sz w:val="24"/>
        </w:rPr>
      </w:pPr>
      <w:r>
        <w:rPr>
          <w:sz w:val="24"/>
        </w:rPr>
        <w:t>Authorization</w:t>
      </w:r>
      <w:r>
        <w:rPr>
          <w:spacing w:val="-4"/>
          <w:sz w:val="24"/>
        </w:rPr>
        <w:t> </w:t>
      </w:r>
      <w:r>
        <w:rPr>
          <w:sz w:val="24"/>
        </w:rPr>
        <w:t>to</w:t>
      </w:r>
      <w:r>
        <w:rPr>
          <w:spacing w:val="-2"/>
          <w:sz w:val="24"/>
        </w:rPr>
        <w:t> </w:t>
      </w:r>
      <w:r>
        <w:rPr>
          <w:sz w:val="24"/>
        </w:rPr>
        <w:t>Use</w:t>
      </w:r>
      <w:r>
        <w:rPr>
          <w:spacing w:val="-3"/>
          <w:sz w:val="24"/>
        </w:rPr>
        <w:t> </w:t>
      </w:r>
      <w:r>
        <w:rPr>
          <w:sz w:val="24"/>
        </w:rPr>
        <w:t>and</w:t>
      </w:r>
      <w:r>
        <w:rPr>
          <w:spacing w:val="1"/>
          <w:sz w:val="24"/>
        </w:rPr>
        <w:t> </w:t>
      </w:r>
      <w:r>
        <w:rPr>
          <w:sz w:val="24"/>
        </w:rPr>
        <w:t>Disclose</w:t>
      </w:r>
      <w:r>
        <w:rPr>
          <w:spacing w:val="-3"/>
          <w:sz w:val="24"/>
        </w:rPr>
        <w:t> </w:t>
      </w:r>
      <w:r>
        <w:rPr>
          <w:sz w:val="24"/>
        </w:rPr>
        <w:t>Protected</w:t>
      </w:r>
      <w:r>
        <w:rPr>
          <w:spacing w:val="-2"/>
          <w:sz w:val="24"/>
        </w:rPr>
        <w:t> </w:t>
      </w:r>
      <w:r>
        <w:rPr>
          <w:sz w:val="24"/>
        </w:rPr>
        <w:t>Health</w:t>
      </w:r>
      <w:r>
        <w:rPr>
          <w:spacing w:val="-1"/>
          <w:sz w:val="24"/>
        </w:rPr>
        <w:t> </w:t>
      </w:r>
      <w:r>
        <w:rPr>
          <w:spacing w:val="-2"/>
          <w:sz w:val="24"/>
        </w:rPr>
        <w:t>Information</w:t>
      </w:r>
    </w:p>
    <w:p>
      <w:pPr>
        <w:pStyle w:val="ListParagraph"/>
        <w:numPr>
          <w:ilvl w:val="2"/>
          <w:numId w:val="2"/>
        </w:numPr>
        <w:tabs>
          <w:tab w:pos="1559" w:val="left" w:leader="none"/>
        </w:tabs>
        <w:spacing w:line="240" w:lineRule="auto" w:before="0" w:after="0"/>
        <w:ind w:left="1559" w:right="0" w:hanging="360"/>
        <w:jc w:val="left"/>
        <w:rPr>
          <w:sz w:val="24"/>
        </w:rPr>
      </w:pPr>
      <w:r>
        <w:rPr>
          <w:sz w:val="24"/>
        </w:rPr>
        <w:t>Outpatient</w:t>
      </w:r>
      <w:r>
        <w:rPr>
          <w:spacing w:val="-3"/>
          <w:sz w:val="24"/>
        </w:rPr>
        <w:t> </w:t>
      </w:r>
      <w:r>
        <w:rPr>
          <w:spacing w:val="-2"/>
          <w:sz w:val="24"/>
        </w:rPr>
        <w:t>Registration</w:t>
      </w:r>
    </w:p>
    <w:p>
      <w:pPr>
        <w:pStyle w:val="ListParagraph"/>
        <w:numPr>
          <w:ilvl w:val="2"/>
          <w:numId w:val="2"/>
        </w:numPr>
        <w:tabs>
          <w:tab w:pos="1559" w:val="left" w:leader="none"/>
        </w:tabs>
        <w:spacing w:line="240" w:lineRule="auto" w:before="0" w:after="0"/>
        <w:ind w:left="1559" w:right="0" w:hanging="360"/>
        <w:jc w:val="left"/>
        <w:rPr>
          <w:sz w:val="24"/>
        </w:rPr>
      </w:pPr>
      <w:r>
        <w:rPr>
          <w:sz w:val="24"/>
        </w:rPr>
        <w:t>Miscellaneous</w:t>
      </w:r>
      <w:r>
        <w:rPr>
          <w:spacing w:val="-4"/>
          <w:sz w:val="24"/>
        </w:rPr>
        <w:t> </w:t>
      </w:r>
      <w:r>
        <w:rPr>
          <w:spacing w:val="-2"/>
          <w:sz w:val="24"/>
        </w:rPr>
        <w:t>Physicians</w:t>
      </w:r>
    </w:p>
    <w:p>
      <w:pPr>
        <w:pStyle w:val="ListParagraph"/>
        <w:numPr>
          <w:ilvl w:val="2"/>
          <w:numId w:val="2"/>
        </w:numPr>
        <w:tabs>
          <w:tab w:pos="1559" w:val="left" w:leader="none"/>
        </w:tabs>
        <w:spacing w:line="240" w:lineRule="auto" w:before="0" w:after="0"/>
        <w:ind w:left="1559" w:right="0" w:hanging="360"/>
        <w:jc w:val="left"/>
        <w:rPr>
          <w:sz w:val="24"/>
        </w:rPr>
      </w:pPr>
      <w:r>
        <w:rPr>
          <w:sz w:val="24"/>
        </w:rPr>
        <w:t>Medicare</w:t>
      </w:r>
      <w:r>
        <w:rPr>
          <w:spacing w:val="-4"/>
          <w:sz w:val="24"/>
        </w:rPr>
        <w:t> </w:t>
      </w:r>
      <w:r>
        <w:rPr>
          <w:sz w:val="24"/>
        </w:rPr>
        <w:t>Outpatient</w:t>
      </w:r>
      <w:r>
        <w:rPr>
          <w:spacing w:val="-2"/>
          <w:sz w:val="24"/>
        </w:rPr>
        <w:t> </w:t>
      </w:r>
      <w:r>
        <w:rPr>
          <w:sz w:val="24"/>
        </w:rPr>
        <w:t>Observation</w:t>
      </w:r>
      <w:r>
        <w:rPr>
          <w:spacing w:val="-2"/>
          <w:sz w:val="24"/>
        </w:rPr>
        <w:t> Notice</w:t>
      </w:r>
    </w:p>
    <w:p>
      <w:pPr>
        <w:pStyle w:val="ListParagraph"/>
        <w:numPr>
          <w:ilvl w:val="2"/>
          <w:numId w:val="2"/>
        </w:numPr>
        <w:tabs>
          <w:tab w:pos="1559" w:val="left" w:leader="none"/>
        </w:tabs>
        <w:spacing w:line="240" w:lineRule="auto" w:before="1" w:after="0"/>
        <w:ind w:left="1559" w:right="0" w:hanging="360"/>
        <w:jc w:val="left"/>
        <w:rPr>
          <w:sz w:val="24"/>
        </w:rPr>
      </w:pPr>
      <w:r>
        <w:rPr>
          <w:sz w:val="24"/>
        </w:rPr>
        <w:t>Form</w:t>
      </w:r>
      <w:r>
        <w:rPr>
          <w:spacing w:val="-1"/>
          <w:sz w:val="24"/>
        </w:rPr>
        <w:t> </w:t>
      </w:r>
      <w:r>
        <w:rPr>
          <w:sz w:val="24"/>
        </w:rPr>
        <w:t>Instructions</w:t>
      </w:r>
      <w:r>
        <w:rPr>
          <w:spacing w:val="-3"/>
          <w:sz w:val="24"/>
        </w:rPr>
        <w:t> </w:t>
      </w:r>
      <w:r>
        <w:rPr>
          <w:sz w:val="24"/>
        </w:rPr>
        <w:t>for</w:t>
      </w:r>
      <w:r>
        <w:rPr>
          <w:spacing w:val="-4"/>
          <w:sz w:val="24"/>
        </w:rPr>
        <w:t> </w:t>
      </w:r>
      <w:r>
        <w:rPr>
          <w:sz w:val="24"/>
        </w:rPr>
        <w:t>the</w:t>
      </w:r>
      <w:r>
        <w:rPr>
          <w:spacing w:val="-1"/>
          <w:sz w:val="24"/>
        </w:rPr>
        <w:t> </w:t>
      </w:r>
      <w:r>
        <w:rPr>
          <w:sz w:val="24"/>
        </w:rPr>
        <w:t>Important</w:t>
      </w:r>
      <w:r>
        <w:rPr>
          <w:spacing w:val="-3"/>
          <w:sz w:val="24"/>
        </w:rPr>
        <w:t> </w:t>
      </w:r>
      <w:r>
        <w:rPr>
          <w:sz w:val="24"/>
        </w:rPr>
        <w:t>Message</w:t>
      </w:r>
      <w:r>
        <w:rPr>
          <w:spacing w:val="-2"/>
          <w:sz w:val="24"/>
        </w:rPr>
        <w:t> </w:t>
      </w:r>
      <w:r>
        <w:rPr>
          <w:sz w:val="24"/>
        </w:rPr>
        <w:t>from </w:t>
      </w:r>
      <w:r>
        <w:rPr>
          <w:spacing w:val="-2"/>
          <w:sz w:val="24"/>
        </w:rPr>
        <w:t>Medicare</w:t>
      </w:r>
    </w:p>
    <w:p>
      <w:pPr>
        <w:pStyle w:val="ListParagraph"/>
        <w:numPr>
          <w:ilvl w:val="2"/>
          <w:numId w:val="2"/>
        </w:numPr>
        <w:tabs>
          <w:tab w:pos="1559" w:val="left" w:leader="none"/>
        </w:tabs>
        <w:spacing w:line="240" w:lineRule="auto" w:before="0" w:after="0"/>
        <w:ind w:left="1559" w:right="0" w:hanging="360"/>
        <w:jc w:val="left"/>
        <w:rPr>
          <w:sz w:val="24"/>
        </w:rPr>
      </w:pPr>
      <w:r>
        <w:rPr>
          <w:sz w:val="24"/>
        </w:rPr>
        <w:t>Inpatient</w:t>
      </w:r>
      <w:r>
        <w:rPr>
          <w:spacing w:val="-3"/>
          <w:sz w:val="24"/>
        </w:rPr>
        <w:t> </w:t>
      </w:r>
      <w:r>
        <w:rPr>
          <w:sz w:val="24"/>
        </w:rPr>
        <w:t>Admissions</w:t>
      </w:r>
      <w:r>
        <w:rPr>
          <w:spacing w:val="-2"/>
          <w:sz w:val="24"/>
        </w:rPr>
        <w:t> Policy</w:t>
      </w:r>
    </w:p>
    <w:p>
      <w:pPr>
        <w:pStyle w:val="ListParagraph"/>
        <w:numPr>
          <w:ilvl w:val="2"/>
          <w:numId w:val="2"/>
        </w:numPr>
        <w:tabs>
          <w:tab w:pos="1559" w:val="left" w:leader="none"/>
        </w:tabs>
        <w:spacing w:line="240" w:lineRule="auto" w:before="0" w:after="0"/>
        <w:ind w:left="1559" w:right="0" w:hanging="360"/>
        <w:jc w:val="left"/>
        <w:rPr>
          <w:sz w:val="24"/>
        </w:rPr>
      </w:pPr>
      <w:r>
        <w:rPr>
          <w:spacing w:val="-2"/>
          <w:sz w:val="24"/>
        </w:rPr>
        <w:t>Registration</w:t>
      </w:r>
    </w:p>
    <w:p>
      <w:pPr>
        <w:spacing w:after="0" w:line="240" w:lineRule="auto"/>
        <w:jc w:val="left"/>
        <w:rPr>
          <w:sz w:val="24"/>
        </w:rPr>
        <w:sectPr>
          <w:pgSz w:w="12240" w:h="15840"/>
          <w:pgMar w:header="763" w:footer="0" w:top="2860" w:bottom="280" w:left="1320" w:right="1320"/>
        </w:sectPr>
      </w:pPr>
    </w:p>
    <w:p>
      <w:pPr>
        <w:pStyle w:val="ListParagraph"/>
        <w:numPr>
          <w:ilvl w:val="2"/>
          <w:numId w:val="2"/>
        </w:numPr>
        <w:tabs>
          <w:tab w:pos="1560" w:val="left" w:leader="none"/>
        </w:tabs>
        <w:spacing w:line="240" w:lineRule="auto" w:before="275" w:after="0"/>
        <w:ind w:left="1560" w:right="0" w:hanging="360"/>
        <w:jc w:val="left"/>
        <w:rPr>
          <w:sz w:val="24"/>
        </w:rPr>
      </w:pPr>
      <w:r>
        <w:rPr>
          <w:sz w:val="24"/>
        </w:rPr>
        <w:t>Discharge</w:t>
      </w:r>
      <w:r>
        <w:rPr>
          <w:spacing w:val="-5"/>
          <w:sz w:val="24"/>
        </w:rPr>
        <w:t> </w:t>
      </w:r>
      <w:r>
        <w:rPr>
          <w:spacing w:val="-2"/>
          <w:sz w:val="24"/>
        </w:rPr>
        <w:t>Planning</w:t>
      </w:r>
    </w:p>
    <w:p>
      <w:pPr>
        <w:pStyle w:val="ListParagraph"/>
        <w:numPr>
          <w:ilvl w:val="2"/>
          <w:numId w:val="2"/>
        </w:numPr>
        <w:tabs>
          <w:tab w:pos="1560" w:val="left" w:leader="none"/>
        </w:tabs>
        <w:spacing w:line="240" w:lineRule="auto" w:before="0" w:after="0"/>
        <w:ind w:left="1560" w:right="0" w:hanging="360"/>
        <w:jc w:val="left"/>
        <w:rPr>
          <w:sz w:val="24"/>
        </w:rPr>
      </w:pPr>
      <w:r>
        <w:rPr>
          <w:sz w:val="24"/>
        </w:rPr>
        <w:t>Discharge</w:t>
      </w:r>
      <w:r>
        <w:rPr>
          <w:spacing w:val="-8"/>
          <w:sz w:val="24"/>
        </w:rPr>
        <w:t> </w:t>
      </w:r>
      <w:r>
        <w:rPr>
          <w:sz w:val="24"/>
        </w:rPr>
        <w:t>Follow-</w:t>
      </w:r>
      <w:r>
        <w:rPr>
          <w:spacing w:val="-5"/>
          <w:sz w:val="24"/>
        </w:rPr>
        <w:t>Up</w:t>
      </w:r>
    </w:p>
    <w:p>
      <w:pPr>
        <w:pStyle w:val="ListParagraph"/>
        <w:numPr>
          <w:ilvl w:val="2"/>
          <w:numId w:val="2"/>
        </w:numPr>
        <w:tabs>
          <w:tab w:pos="1560" w:val="left" w:leader="none"/>
        </w:tabs>
        <w:spacing w:line="240" w:lineRule="auto" w:before="0" w:after="0"/>
        <w:ind w:left="1560" w:right="0" w:hanging="360"/>
        <w:jc w:val="left"/>
        <w:rPr>
          <w:sz w:val="24"/>
        </w:rPr>
      </w:pPr>
      <w:r>
        <w:rPr>
          <w:sz w:val="24"/>
        </w:rPr>
        <w:t>Assessing</w:t>
      </w:r>
      <w:r>
        <w:rPr>
          <w:spacing w:val="-2"/>
          <w:sz w:val="24"/>
        </w:rPr>
        <w:t> </w:t>
      </w:r>
      <w:r>
        <w:rPr>
          <w:sz w:val="24"/>
        </w:rPr>
        <w:t>the</w:t>
      </w:r>
      <w:r>
        <w:rPr>
          <w:spacing w:val="-2"/>
          <w:sz w:val="24"/>
        </w:rPr>
        <w:t> </w:t>
      </w:r>
      <w:r>
        <w:rPr>
          <w:sz w:val="24"/>
        </w:rPr>
        <w:t>Discharge Planning</w:t>
      </w:r>
      <w:r>
        <w:rPr>
          <w:spacing w:val="-1"/>
          <w:sz w:val="24"/>
        </w:rPr>
        <w:t> </w:t>
      </w:r>
      <w:r>
        <w:rPr>
          <w:spacing w:val="-2"/>
          <w:sz w:val="24"/>
        </w:rPr>
        <w:t>Process</w:t>
      </w:r>
    </w:p>
    <w:p>
      <w:pPr>
        <w:pStyle w:val="ListParagraph"/>
        <w:numPr>
          <w:ilvl w:val="2"/>
          <w:numId w:val="2"/>
        </w:numPr>
        <w:tabs>
          <w:tab w:pos="1560" w:val="left" w:leader="none"/>
        </w:tabs>
        <w:spacing w:line="240" w:lineRule="auto" w:before="0" w:after="0"/>
        <w:ind w:left="1560" w:right="0" w:hanging="360"/>
        <w:jc w:val="left"/>
        <w:rPr>
          <w:sz w:val="24"/>
        </w:rPr>
      </w:pPr>
      <w:r>
        <w:rPr>
          <w:sz w:val="24"/>
        </w:rPr>
        <w:t>72</w:t>
      </w:r>
      <w:r>
        <w:rPr>
          <w:spacing w:val="-2"/>
          <w:sz w:val="24"/>
        </w:rPr>
        <w:t> </w:t>
      </w:r>
      <w:r>
        <w:rPr>
          <w:sz w:val="24"/>
        </w:rPr>
        <w:t>-Hour</w:t>
      </w:r>
      <w:r>
        <w:rPr>
          <w:spacing w:val="-2"/>
          <w:sz w:val="24"/>
        </w:rPr>
        <w:t> </w:t>
      </w:r>
      <w:r>
        <w:rPr>
          <w:sz w:val="24"/>
        </w:rPr>
        <w:t>Discharge Follow</w:t>
      </w:r>
      <w:r>
        <w:rPr>
          <w:spacing w:val="-3"/>
          <w:sz w:val="24"/>
        </w:rPr>
        <w:t> </w:t>
      </w:r>
      <w:r>
        <w:rPr>
          <w:sz w:val="24"/>
        </w:rPr>
        <w:t>Up</w:t>
      </w:r>
      <w:r>
        <w:rPr>
          <w:spacing w:val="-1"/>
          <w:sz w:val="24"/>
        </w:rPr>
        <w:t> </w:t>
      </w:r>
      <w:r>
        <w:rPr>
          <w:sz w:val="24"/>
        </w:rPr>
        <w:t>Phone</w:t>
      </w:r>
      <w:r>
        <w:rPr>
          <w:spacing w:val="-2"/>
          <w:sz w:val="24"/>
        </w:rPr>
        <w:t> </w:t>
      </w:r>
      <w:r>
        <w:rPr>
          <w:sz w:val="24"/>
        </w:rPr>
        <w:t>Call</w:t>
      </w:r>
      <w:r>
        <w:rPr>
          <w:spacing w:val="-1"/>
          <w:sz w:val="24"/>
        </w:rPr>
        <w:t> </w:t>
      </w:r>
      <w:r>
        <w:rPr>
          <w:spacing w:val="-4"/>
          <w:sz w:val="24"/>
        </w:rPr>
        <w:t>Form</w:t>
      </w:r>
    </w:p>
    <w:p>
      <w:pPr>
        <w:pStyle w:val="ListParagraph"/>
        <w:numPr>
          <w:ilvl w:val="2"/>
          <w:numId w:val="2"/>
        </w:numPr>
        <w:tabs>
          <w:tab w:pos="1560" w:val="left" w:leader="none"/>
        </w:tabs>
        <w:spacing w:line="240" w:lineRule="auto" w:before="0" w:after="0"/>
        <w:ind w:left="1560" w:right="0" w:hanging="360"/>
        <w:jc w:val="left"/>
        <w:rPr>
          <w:sz w:val="24"/>
        </w:rPr>
      </w:pPr>
      <w:r>
        <w:rPr>
          <w:sz w:val="24"/>
        </w:rPr>
        <w:t>Discharge</w:t>
      </w:r>
      <w:r>
        <w:rPr>
          <w:spacing w:val="-1"/>
          <w:sz w:val="24"/>
        </w:rPr>
        <w:t> </w:t>
      </w:r>
      <w:r>
        <w:rPr>
          <w:sz w:val="24"/>
        </w:rPr>
        <w:t>Follow</w:t>
      </w:r>
      <w:r>
        <w:rPr>
          <w:spacing w:val="-2"/>
          <w:sz w:val="24"/>
        </w:rPr>
        <w:t> </w:t>
      </w:r>
      <w:r>
        <w:rPr>
          <w:sz w:val="24"/>
        </w:rPr>
        <w:t>Up</w:t>
      </w:r>
      <w:r>
        <w:rPr>
          <w:spacing w:val="-2"/>
          <w:sz w:val="24"/>
        </w:rPr>
        <w:t> </w:t>
      </w:r>
      <w:r>
        <w:rPr>
          <w:sz w:val="24"/>
        </w:rPr>
        <w:t>Survey</w:t>
      </w:r>
      <w:r>
        <w:rPr>
          <w:spacing w:val="-2"/>
          <w:sz w:val="24"/>
        </w:rPr>
        <w:t> </w:t>
      </w:r>
      <w:r>
        <w:rPr>
          <w:sz w:val="24"/>
        </w:rPr>
        <w:t>Phone</w:t>
      </w:r>
      <w:r>
        <w:rPr>
          <w:spacing w:val="-2"/>
          <w:sz w:val="24"/>
        </w:rPr>
        <w:t> </w:t>
      </w:r>
      <w:r>
        <w:rPr>
          <w:sz w:val="24"/>
        </w:rPr>
        <w:t>Call</w:t>
      </w:r>
      <w:r>
        <w:rPr>
          <w:spacing w:val="-1"/>
          <w:sz w:val="24"/>
        </w:rPr>
        <w:t> </w:t>
      </w:r>
      <w:r>
        <w:rPr>
          <w:spacing w:val="-4"/>
          <w:sz w:val="24"/>
        </w:rPr>
        <w:t>Form</w:t>
      </w:r>
    </w:p>
    <w:p>
      <w:pPr>
        <w:pStyle w:val="ListParagraph"/>
        <w:numPr>
          <w:ilvl w:val="2"/>
          <w:numId w:val="2"/>
        </w:numPr>
        <w:tabs>
          <w:tab w:pos="1560" w:val="left" w:leader="none"/>
        </w:tabs>
        <w:spacing w:line="240" w:lineRule="auto" w:before="0" w:after="0"/>
        <w:ind w:left="1560" w:right="0" w:hanging="360"/>
        <w:jc w:val="left"/>
        <w:rPr>
          <w:sz w:val="24"/>
        </w:rPr>
      </w:pPr>
      <w:r>
        <w:rPr>
          <w:sz w:val="24"/>
        </w:rPr>
        <w:t>Code</w:t>
      </w:r>
      <w:r>
        <w:rPr>
          <w:spacing w:val="-1"/>
          <w:sz w:val="24"/>
        </w:rPr>
        <w:t> </w:t>
      </w:r>
      <w:r>
        <w:rPr>
          <w:spacing w:val="-2"/>
          <w:sz w:val="24"/>
        </w:rPr>
        <w:t>Black</w:t>
      </w:r>
    </w:p>
    <w:p>
      <w:pPr>
        <w:pStyle w:val="ListParagraph"/>
        <w:numPr>
          <w:ilvl w:val="2"/>
          <w:numId w:val="2"/>
        </w:numPr>
        <w:tabs>
          <w:tab w:pos="1560" w:val="left" w:leader="none"/>
        </w:tabs>
        <w:spacing w:line="240" w:lineRule="auto" w:before="0" w:after="0"/>
        <w:ind w:left="1560" w:right="0" w:hanging="360"/>
        <w:jc w:val="left"/>
        <w:rPr>
          <w:sz w:val="24"/>
        </w:rPr>
      </w:pPr>
      <w:r>
        <w:rPr>
          <w:sz w:val="24"/>
        </w:rPr>
        <w:t>Utilization</w:t>
      </w:r>
      <w:r>
        <w:rPr>
          <w:spacing w:val="-3"/>
          <w:sz w:val="24"/>
        </w:rPr>
        <w:t> </w:t>
      </w:r>
      <w:r>
        <w:rPr>
          <w:sz w:val="24"/>
        </w:rPr>
        <w:t>Review</w:t>
      </w:r>
      <w:r>
        <w:rPr>
          <w:spacing w:val="-3"/>
          <w:sz w:val="24"/>
        </w:rPr>
        <w:t> </w:t>
      </w:r>
      <w:r>
        <w:rPr>
          <w:spacing w:val="-4"/>
          <w:sz w:val="24"/>
        </w:rPr>
        <w:t>Plan</w:t>
      </w:r>
    </w:p>
    <w:p>
      <w:pPr>
        <w:pStyle w:val="ListParagraph"/>
        <w:numPr>
          <w:ilvl w:val="2"/>
          <w:numId w:val="2"/>
        </w:numPr>
        <w:tabs>
          <w:tab w:pos="1560" w:val="left" w:leader="none"/>
        </w:tabs>
        <w:spacing w:line="240" w:lineRule="auto" w:before="0" w:after="0"/>
        <w:ind w:left="1560" w:right="0" w:hanging="360"/>
        <w:jc w:val="left"/>
        <w:rPr>
          <w:sz w:val="24"/>
        </w:rPr>
      </w:pPr>
      <w:r>
        <w:rPr>
          <w:sz w:val="24"/>
        </w:rPr>
        <w:t>Visitation</w:t>
      </w:r>
      <w:r>
        <w:rPr>
          <w:spacing w:val="-2"/>
          <w:sz w:val="24"/>
        </w:rPr>
        <w:t> Policy</w:t>
      </w:r>
    </w:p>
    <w:p>
      <w:pPr>
        <w:pStyle w:val="ListParagraph"/>
        <w:numPr>
          <w:ilvl w:val="2"/>
          <w:numId w:val="2"/>
        </w:numPr>
        <w:tabs>
          <w:tab w:pos="1560" w:val="left" w:leader="none"/>
        </w:tabs>
        <w:spacing w:line="240" w:lineRule="auto" w:before="0" w:after="0"/>
        <w:ind w:left="1560" w:right="0" w:hanging="360"/>
        <w:jc w:val="left"/>
        <w:rPr>
          <w:sz w:val="24"/>
        </w:rPr>
      </w:pPr>
      <w:r>
        <w:rPr>
          <w:sz w:val="24"/>
        </w:rPr>
        <w:t>Patient</w:t>
      </w:r>
      <w:r>
        <w:rPr>
          <w:spacing w:val="-2"/>
          <w:sz w:val="24"/>
        </w:rPr>
        <w:t> Rights</w:t>
      </w:r>
    </w:p>
    <w:p>
      <w:pPr>
        <w:pStyle w:val="ListParagraph"/>
        <w:numPr>
          <w:ilvl w:val="2"/>
          <w:numId w:val="2"/>
        </w:numPr>
        <w:tabs>
          <w:tab w:pos="1560" w:val="left" w:leader="none"/>
        </w:tabs>
        <w:spacing w:line="240" w:lineRule="auto" w:before="0" w:after="0"/>
        <w:ind w:left="1560" w:right="0" w:hanging="360"/>
        <w:jc w:val="left"/>
        <w:rPr>
          <w:sz w:val="24"/>
        </w:rPr>
      </w:pPr>
      <w:r>
        <w:rPr>
          <w:sz w:val="24"/>
        </w:rPr>
        <w:t>Scope</w:t>
      </w:r>
      <w:r>
        <w:rPr>
          <w:spacing w:val="-2"/>
          <w:sz w:val="24"/>
        </w:rPr>
        <w:t> </w:t>
      </w:r>
      <w:r>
        <w:rPr>
          <w:sz w:val="24"/>
        </w:rPr>
        <w:t>of</w:t>
      </w:r>
      <w:r>
        <w:rPr>
          <w:spacing w:val="-2"/>
          <w:sz w:val="24"/>
        </w:rPr>
        <w:t> </w:t>
      </w:r>
      <w:r>
        <w:rPr>
          <w:sz w:val="24"/>
        </w:rPr>
        <w:t>Pharmacy</w:t>
      </w:r>
      <w:r>
        <w:rPr>
          <w:spacing w:val="-1"/>
          <w:sz w:val="24"/>
        </w:rPr>
        <w:t> </w:t>
      </w:r>
      <w:r>
        <w:rPr>
          <w:spacing w:val="-2"/>
          <w:sz w:val="24"/>
        </w:rPr>
        <w:t>Services</w:t>
      </w:r>
    </w:p>
    <w:p>
      <w:pPr>
        <w:pStyle w:val="ListParagraph"/>
        <w:numPr>
          <w:ilvl w:val="2"/>
          <w:numId w:val="2"/>
        </w:numPr>
        <w:tabs>
          <w:tab w:pos="1560" w:val="left" w:leader="none"/>
        </w:tabs>
        <w:spacing w:line="240" w:lineRule="auto" w:before="0" w:after="0"/>
        <w:ind w:left="1560" w:right="0" w:hanging="360"/>
        <w:jc w:val="left"/>
        <w:rPr>
          <w:sz w:val="24"/>
        </w:rPr>
      </w:pPr>
      <w:r>
        <w:rPr>
          <w:sz w:val="24"/>
        </w:rPr>
        <w:t>CRH</w:t>
      </w:r>
      <w:r>
        <w:rPr>
          <w:spacing w:val="-4"/>
          <w:sz w:val="24"/>
        </w:rPr>
        <w:t> </w:t>
      </w:r>
      <w:r>
        <w:rPr>
          <w:sz w:val="24"/>
        </w:rPr>
        <w:t>Formulary</w:t>
      </w:r>
      <w:r>
        <w:rPr>
          <w:spacing w:val="-2"/>
          <w:sz w:val="24"/>
        </w:rPr>
        <w:t> </w:t>
      </w:r>
      <w:r>
        <w:rPr>
          <w:sz w:val="24"/>
        </w:rPr>
        <w:t>Action </w:t>
      </w:r>
      <w:r>
        <w:rPr>
          <w:spacing w:val="-2"/>
          <w:sz w:val="24"/>
        </w:rPr>
        <w:t>Request</w:t>
      </w:r>
    </w:p>
    <w:p>
      <w:pPr>
        <w:pStyle w:val="ListParagraph"/>
        <w:numPr>
          <w:ilvl w:val="2"/>
          <w:numId w:val="2"/>
        </w:numPr>
        <w:tabs>
          <w:tab w:pos="1560" w:val="left" w:leader="none"/>
        </w:tabs>
        <w:spacing w:line="240" w:lineRule="auto" w:before="0" w:after="0"/>
        <w:ind w:left="1560" w:right="0" w:hanging="360"/>
        <w:jc w:val="left"/>
        <w:rPr>
          <w:sz w:val="24"/>
        </w:rPr>
      </w:pPr>
      <w:r>
        <w:rPr>
          <w:sz w:val="24"/>
        </w:rPr>
        <w:t>Access</w:t>
      </w:r>
      <w:r>
        <w:rPr>
          <w:spacing w:val="-2"/>
          <w:sz w:val="24"/>
        </w:rPr>
        <w:t> </w:t>
      </w:r>
      <w:r>
        <w:rPr>
          <w:sz w:val="24"/>
        </w:rPr>
        <w:t>to</w:t>
      </w:r>
      <w:r>
        <w:rPr>
          <w:spacing w:val="-1"/>
          <w:sz w:val="24"/>
        </w:rPr>
        <w:t> </w:t>
      </w:r>
      <w:r>
        <w:rPr>
          <w:sz w:val="24"/>
        </w:rPr>
        <w:t>Copies</w:t>
      </w:r>
      <w:r>
        <w:rPr>
          <w:spacing w:val="-1"/>
          <w:sz w:val="24"/>
        </w:rPr>
        <w:t> </w:t>
      </w:r>
      <w:r>
        <w:rPr>
          <w:sz w:val="24"/>
        </w:rPr>
        <w:t>of</w:t>
      </w:r>
      <w:r>
        <w:rPr>
          <w:spacing w:val="-3"/>
          <w:sz w:val="24"/>
        </w:rPr>
        <w:t> </w:t>
      </w:r>
      <w:r>
        <w:rPr>
          <w:sz w:val="24"/>
        </w:rPr>
        <w:t>Your</w:t>
      </w:r>
      <w:r>
        <w:rPr>
          <w:spacing w:val="-2"/>
          <w:sz w:val="24"/>
        </w:rPr>
        <w:t> </w:t>
      </w:r>
      <w:r>
        <w:rPr>
          <w:sz w:val="24"/>
        </w:rPr>
        <w:t>Medical</w:t>
      </w:r>
      <w:r>
        <w:rPr>
          <w:spacing w:val="-1"/>
          <w:sz w:val="24"/>
        </w:rPr>
        <w:t> </w:t>
      </w:r>
      <w:r>
        <w:rPr>
          <w:sz w:val="24"/>
        </w:rPr>
        <w:t>Record</w:t>
      </w:r>
      <w:r>
        <w:rPr>
          <w:spacing w:val="-1"/>
          <w:sz w:val="24"/>
        </w:rPr>
        <w:t> </w:t>
      </w:r>
      <w:r>
        <w:rPr>
          <w:spacing w:val="-4"/>
          <w:sz w:val="24"/>
        </w:rPr>
        <w:t>Form</w:t>
      </w:r>
    </w:p>
    <w:p>
      <w:pPr>
        <w:pStyle w:val="ListParagraph"/>
        <w:numPr>
          <w:ilvl w:val="2"/>
          <w:numId w:val="2"/>
        </w:numPr>
        <w:tabs>
          <w:tab w:pos="1560" w:val="left" w:leader="none"/>
        </w:tabs>
        <w:spacing w:line="240" w:lineRule="auto" w:before="0" w:after="0"/>
        <w:ind w:left="1560" w:right="0" w:hanging="360"/>
        <w:jc w:val="left"/>
        <w:rPr>
          <w:sz w:val="24"/>
        </w:rPr>
      </w:pPr>
      <w:r>
        <w:rPr>
          <w:sz w:val="24"/>
        </w:rPr>
        <w:t>Denial</w:t>
      </w:r>
      <w:r>
        <w:rPr>
          <w:spacing w:val="-3"/>
          <w:sz w:val="24"/>
        </w:rPr>
        <w:t> </w:t>
      </w:r>
      <w:r>
        <w:rPr>
          <w:sz w:val="24"/>
        </w:rPr>
        <w:t>Letter</w:t>
      </w:r>
      <w:r>
        <w:rPr>
          <w:spacing w:val="-1"/>
          <w:sz w:val="24"/>
        </w:rPr>
        <w:t> </w:t>
      </w:r>
      <w:r>
        <w:rPr>
          <w:sz w:val="24"/>
        </w:rPr>
        <w:t>For</w:t>
      </w:r>
      <w:r>
        <w:rPr>
          <w:spacing w:val="-3"/>
          <w:sz w:val="24"/>
        </w:rPr>
        <w:t> </w:t>
      </w:r>
      <w:r>
        <w:rPr>
          <w:sz w:val="24"/>
        </w:rPr>
        <w:t>Direct Access</w:t>
      </w:r>
      <w:r>
        <w:rPr>
          <w:spacing w:val="-2"/>
          <w:sz w:val="24"/>
        </w:rPr>
        <w:t> </w:t>
      </w:r>
      <w:r>
        <w:rPr>
          <w:sz w:val="24"/>
        </w:rPr>
        <w:t>to</w:t>
      </w:r>
      <w:r>
        <w:rPr>
          <w:spacing w:val="-2"/>
          <w:sz w:val="24"/>
        </w:rPr>
        <w:t> </w:t>
      </w:r>
      <w:r>
        <w:rPr>
          <w:sz w:val="24"/>
        </w:rPr>
        <w:t>Medical</w:t>
      </w:r>
      <w:r>
        <w:rPr>
          <w:spacing w:val="-2"/>
          <w:sz w:val="24"/>
        </w:rPr>
        <w:t> Record</w:t>
      </w:r>
    </w:p>
    <w:p>
      <w:pPr>
        <w:pStyle w:val="ListParagraph"/>
        <w:numPr>
          <w:ilvl w:val="2"/>
          <w:numId w:val="2"/>
        </w:numPr>
        <w:tabs>
          <w:tab w:pos="1560" w:val="left" w:leader="none"/>
        </w:tabs>
        <w:spacing w:line="240" w:lineRule="auto" w:before="0" w:after="0"/>
        <w:ind w:left="1560" w:right="0" w:hanging="360"/>
        <w:jc w:val="left"/>
        <w:rPr>
          <w:sz w:val="24"/>
        </w:rPr>
      </w:pPr>
      <w:r>
        <w:rPr>
          <w:sz w:val="24"/>
        </w:rPr>
        <w:t>Telephone</w:t>
      </w:r>
      <w:r>
        <w:rPr>
          <w:spacing w:val="-3"/>
          <w:sz w:val="24"/>
        </w:rPr>
        <w:t> </w:t>
      </w:r>
      <w:r>
        <w:rPr>
          <w:sz w:val="24"/>
        </w:rPr>
        <w:t>Request</w:t>
      </w:r>
      <w:r>
        <w:rPr>
          <w:spacing w:val="-1"/>
          <w:sz w:val="24"/>
        </w:rPr>
        <w:t> </w:t>
      </w:r>
      <w:r>
        <w:rPr>
          <w:sz w:val="24"/>
        </w:rPr>
        <w:t>of</w:t>
      </w:r>
      <w:r>
        <w:rPr>
          <w:spacing w:val="-2"/>
          <w:sz w:val="24"/>
        </w:rPr>
        <w:t> </w:t>
      </w:r>
      <w:r>
        <w:rPr>
          <w:sz w:val="24"/>
        </w:rPr>
        <w:t>Patient</w:t>
      </w:r>
      <w:r>
        <w:rPr>
          <w:spacing w:val="-1"/>
          <w:sz w:val="24"/>
        </w:rPr>
        <w:t> </w:t>
      </w:r>
      <w:r>
        <w:rPr>
          <w:sz w:val="24"/>
        </w:rPr>
        <w:t>Medical</w:t>
      </w:r>
      <w:r>
        <w:rPr>
          <w:spacing w:val="1"/>
          <w:sz w:val="24"/>
        </w:rPr>
        <w:t> </w:t>
      </w:r>
      <w:r>
        <w:rPr>
          <w:spacing w:val="-2"/>
          <w:sz w:val="24"/>
        </w:rPr>
        <w:t>Information</w:t>
      </w:r>
    </w:p>
    <w:p>
      <w:pPr>
        <w:pStyle w:val="ListParagraph"/>
        <w:numPr>
          <w:ilvl w:val="2"/>
          <w:numId w:val="2"/>
        </w:numPr>
        <w:tabs>
          <w:tab w:pos="1560" w:val="left" w:leader="none"/>
        </w:tabs>
        <w:spacing w:line="240" w:lineRule="auto" w:before="0" w:after="0"/>
        <w:ind w:left="1560" w:right="0" w:hanging="360"/>
        <w:jc w:val="left"/>
        <w:rPr>
          <w:sz w:val="24"/>
        </w:rPr>
      </w:pPr>
      <w:r>
        <w:rPr>
          <w:sz w:val="24"/>
        </w:rPr>
        <w:t>Response</w:t>
      </w:r>
      <w:r>
        <w:rPr>
          <w:spacing w:val="-3"/>
          <w:sz w:val="24"/>
        </w:rPr>
        <w:t> </w:t>
      </w:r>
      <w:r>
        <w:rPr>
          <w:sz w:val="24"/>
        </w:rPr>
        <w:t>to</w:t>
      </w:r>
      <w:r>
        <w:rPr>
          <w:spacing w:val="-1"/>
          <w:sz w:val="24"/>
        </w:rPr>
        <w:t> </w:t>
      </w:r>
      <w:r>
        <w:rPr>
          <w:sz w:val="24"/>
        </w:rPr>
        <w:t>a</w:t>
      </w:r>
      <w:r>
        <w:rPr>
          <w:spacing w:val="-3"/>
          <w:sz w:val="24"/>
        </w:rPr>
        <w:t> </w:t>
      </w:r>
      <w:r>
        <w:rPr>
          <w:sz w:val="24"/>
        </w:rPr>
        <w:t>Subpoena for</w:t>
      </w:r>
      <w:r>
        <w:rPr>
          <w:spacing w:val="-3"/>
          <w:sz w:val="24"/>
        </w:rPr>
        <w:t> </w:t>
      </w:r>
      <w:r>
        <w:rPr>
          <w:sz w:val="24"/>
        </w:rPr>
        <w:t>Medical</w:t>
      </w:r>
      <w:r>
        <w:rPr>
          <w:spacing w:val="-1"/>
          <w:sz w:val="24"/>
        </w:rPr>
        <w:t> </w:t>
      </w:r>
      <w:r>
        <w:rPr>
          <w:spacing w:val="-2"/>
          <w:sz w:val="24"/>
        </w:rPr>
        <w:t>Records</w:t>
      </w:r>
    </w:p>
    <w:p>
      <w:pPr>
        <w:pStyle w:val="ListParagraph"/>
        <w:numPr>
          <w:ilvl w:val="2"/>
          <w:numId w:val="2"/>
        </w:numPr>
        <w:tabs>
          <w:tab w:pos="1560" w:val="left" w:leader="none"/>
        </w:tabs>
        <w:spacing w:line="240" w:lineRule="auto" w:before="0" w:after="0"/>
        <w:ind w:left="1560" w:right="0" w:hanging="360"/>
        <w:jc w:val="left"/>
        <w:rPr>
          <w:sz w:val="24"/>
        </w:rPr>
      </w:pPr>
      <w:r>
        <w:rPr>
          <w:sz w:val="24"/>
        </w:rPr>
        <w:t>Response</w:t>
      </w:r>
      <w:r>
        <w:rPr>
          <w:spacing w:val="-3"/>
          <w:sz w:val="24"/>
        </w:rPr>
        <w:t> </w:t>
      </w:r>
      <w:r>
        <w:rPr>
          <w:sz w:val="24"/>
        </w:rPr>
        <w:t>to</w:t>
      </w:r>
      <w:r>
        <w:rPr>
          <w:spacing w:val="-1"/>
          <w:sz w:val="24"/>
        </w:rPr>
        <w:t> </w:t>
      </w:r>
      <w:r>
        <w:rPr>
          <w:sz w:val="24"/>
        </w:rPr>
        <w:t>a</w:t>
      </w:r>
      <w:r>
        <w:rPr>
          <w:spacing w:val="-3"/>
          <w:sz w:val="24"/>
        </w:rPr>
        <w:t> </w:t>
      </w:r>
      <w:r>
        <w:rPr>
          <w:sz w:val="24"/>
        </w:rPr>
        <w:t>Subpoena Duces</w:t>
      </w:r>
      <w:r>
        <w:rPr>
          <w:spacing w:val="-2"/>
          <w:sz w:val="24"/>
        </w:rPr>
        <w:t> </w:t>
      </w:r>
      <w:r>
        <w:rPr>
          <w:sz w:val="24"/>
        </w:rPr>
        <w:t>Tecum</w:t>
      </w:r>
      <w:r>
        <w:rPr>
          <w:spacing w:val="-1"/>
          <w:sz w:val="24"/>
        </w:rPr>
        <w:t> </w:t>
      </w:r>
      <w:r>
        <w:rPr>
          <w:spacing w:val="-4"/>
          <w:sz w:val="24"/>
        </w:rPr>
        <w:t>Form</w:t>
      </w:r>
    </w:p>
    <w:p>
      <w:pPr>
        <w:pStyle w:val="ListParagraph"/>
        <w:numPr>
          <w:ilvl w:val="2"/>
          <w:numId w:val="2"/>
        </w:numPr>
        <w:tabs>
          <w:tab w:pos="1560" w:val="left" w:leader="none"/>
        </w:tabs>
        <w:spacing w:line="240" w:lineRule="auto" w:before="0" w:after="0"/>
        <w:ind w:left="1560" w:right="0" w:hanging="360"/>
        <w:jc w:val="left"/>
        <w:rPr>
          <w:sz w:val="24"/>
        </w:rPr>
      </w:pPr>
      <w:r>
        <w:rPr>
          <w:sz w:val="24"/>
        </w:rPr>
        <w:t>Human</w:t>
      </w:r>
      <w:r>
        <w:rPr>
          <w:spacing w:val="-4"/>
          <w:sz w:val="24"/>
        </w:rPr>
        <w:t> </w:t>
      </w:r>
      <w:r>
        <w:rPr>
          <w:sz w:val="24"/>
        </w:rPr>
        <w:t>Resource</w:t>
      </w:r>
      <w:r>
        <w:rPr>
          <w:spacing w:val="-3"/>
          <w:sz w:val="24"/>
        </w:rPr>
        <w:t> </w:t>
      </w:r>
      <w:r>
        <w:rPr>
          <w:sz w:val="24"/>
        </w:rPr>
        <w:t>Discipline</w:t>
      </w:r>
      <w:r>
        <w:rPr>
          <w:spacing w:val="-2"/>
          <w:sz w:val="24"/>
        </w:rPr>
        <w:t> </w:t>
      </w:r>
      <w:r>
        <w:rPr>
          <w:sz w:val="24"/>
        </w:rPr>
        <w:t>and</w:t>
      </w:r>
      <w:r>
        <w:rPr>
          <w:spacing w:val="-2"/>
          <w:sz w:val="24"/>
        </w:rPr>
        <w:t> </w:t>
      </w:r>
      <w:r>
        <w:rPr>
          <w:sz w:val="24"/>
        </w:rPr>
        <w:t>Termination</w:t>
      </w:r>
      <w:r>
        <w:rPr>
          <w:spacing w:val="-2"/>
          <w:sz w:val="24"/>
        </w:rPr>
        <w:t> </w:t>
      </w:r>
      <w:r>
        <w:rPr>
          <w:sz w:val="24"/>
        </w:rPr>
        <w:t>of</w:t>
      </w:r>
      <w:r>
        <w:rPr>
          <w:spacing w:val="-2"/>
          <w:sz w:val="24"/>
        </w:rPr>
        <w:t> Employment</w:t>
      </w:r>
    </w:p>
    <w:p>
      <w:pPr>
        <w:pStyle w:val="ListParagraph"/>
        <w:numPr>
          <w:ilvl w:val="2"/>
          <w:numId w:val="2"/>
        </w:numPr>
        <w:tabs>
          <w:tab w:pos="1560" w:val="left" w:leader="none"/>
        </w:tabs>
        <w:spacing w:line="240" w:lineRule="auto" w:before="0" w:after="0"/>
        <w:ind w:left="1560" w:right="0" w:hanging="360"/>
        <w:jc w:val="left"/>
        <w:rPr>
          <w:sz w:val="24"/>
        </w:rPr>
      </w:pPr>
      <w:r>
        <w:rPr>
          <w:sz w:val="24"/>
        </w:rPr>
        <w:t>Admission</w:t>
      </w:r>
      <w:r>
        <w:rPr>
          <w:spacing w:val="-4"/>
          <w:sz w:val="24"/>
        </w:rPr>
        <w:t> </w:t>
      </w:r>
      <w:r>
        <w:rPr>
          <w:sz w:val="24"/>
        </w:rPr>
        <w:t>Interview</w:t>
      </w:r>
      <w:r>
        <w:rPr>
          <w:spacing w:val="-3"/>
          <w:sz w:val="24"/>
        </w:rPr>
        <w:t> </w:t>
      </w:r>
      <w:r>
        <w:rPr>
          <w:spacing w:val="-4"/>
          <w:sz w:val="24"/>
        </w:rPr>
        <w:t>Form</w:t>
      </w:r>
    </w:p>
    <w:p>
      <w:pPr>
        <w:pStyle w:val="ListParagraph"/>
        <w:numPr>
          <w:ilvl w:val="2"/>
          <w:numId w:val="2"/>
        </w:numPr>
        <w:tabs>
          <w:tab w:pos="1560" w:val="left" w:leader="none"/>
        </w:tabs>
        <w:spacing w:line="240" w:lineRule="auto" w:before="0" w:after="0"/>
        <w:ind w:left="1560" w:right="0" w:hanging="360"/>
        <w:jc w:val="left"/>
        <w:rPr>
          <w:sz w:val="24"/>
        </w:rPr>
      </w:pPr>
      <w:r>
        <w:rPr>
          <w:sz w:val="24"/>
        </w:rPr>
        <w:t>Cardio-Pulmonary</w:t>
      </w:r>
      <w:r>
        <w:rPr>
          <w:spacing w:val="-2"/>
          <w:sz w:val="24"/>
        </w:rPr>
        <w:t> </w:t>
      </w:r>
      <w:r>
        <w:rPr>
          <w:sz w:val="24"/>
        </w:rPr>
        <w:t>Scope</w:t>
      </w:r>
      <w:r>
        <w:rPr>
          <w:spacing w:val="-2"/>
          <w:sz w:val="24"/>
        </w:rPr>
        <w:t> </w:t>
      </w:r>
      <w:r>
        <w:rPr>
          <w:sz w:val="24"/>
        </w:rPr>
        <w:t>of</w:t>
      </w:r>
      <w:r>
        <w:rPr>
          <w:spacing w:val="-2"/>
          <w:sz w:val="24"/>
        </w:rPr>
        <w:t> Services</w:t>
      </w:r>
    </w:p>
    <w:p>
      <w:pPr>
        <w:pStyle w:val="BodyText"/>
        <w:ind w:left="0" w:firstLine="0"/>
      </w:pPr>
    </w:p>
    <w:p>
      <w:pPr>
        <w:pStyle w:val="Heading1"/>
        <w:numPr>
          <w:ilvl w:val="0"/>
          <w:numId w:val="2"/>
        </w:numPr>
        <w:tabs>
          <w:tab w:pos="839" w:val="left" w:leader="none"/>
        </w:tabs>
        <w:spacing w:line="240" w:lineRule="auto" w:before="0" w:after="0"/>
        <w:ind w:left="839" w:right="0" w:hanging="719"/>
        <w:jc w:val="left"/>
      </w:pPr>
      <w:r>
        <w:rPr/>
        <w:t>NEW</w:t>
      </w:r>
      <w:r>
        <w:rPr>
          <w:spacing w:val="-1"/>
        </w:rPr>
        <w:t> </w:t>
      </w:r>
      <w:r>
        <w:rPr>
          <w:spacing w:val="-2"/>
        </w:rPr>
        <w:t>BUSINESS</w:t>
      </w:r>
    </w:p>
    <w:p>
      <w:pPr>
        <w:pStyle w:val="BodyText"/>
        <w:ind w:left="840" w:right="28" w:firstLine="0"/>
      </w:pPr>
      <w:r>
        <w:rPr/>
        <w:t>Any</w:t>
      </w:r>
      <w:r>
        <w:rPr>
          <w:spacing w:val="-3"/>
        </w:rPr>
        <w:t> </w:t>
      </w:r>
      <w:r>
        <w:rPr/>
        <w:t>matter</w:t>
      </w:r>
      <w:r>
        <w:rPr>
          <w:spacing w:val="-4"/>
        </w:rPr>
        <w:t> </w:t>
      </w:r>
      <w:r>
        <w:rPr/>
        <w:t>not</w:t>
      </w:r>
      <w:r>
        <w:rPr>
          <w:spacing w:val="-3"/>
        </w:rPr>
        <w:t> </w:t>
      </w:r>
      <w:r>
        <w:rPr/>
        <w:t>known</w:t>
      </w:r>
      <w:r>
        <w:rPr>
          <w:spacing w:val="-3"/>
        </w:rPr>
        <w:t> </w:t>
      </w:r>
      <w:r>
        <w:rPr/>
        <w:t>about,</w:t>
      </w:r>
      <w:r>
        <w:rPr>
          <w:spacing w:val="-3"/>
        </w:rPr>
        <w:t> </w:t>
      </w:r>
      <w:r>
        <w:rPr/>
        <w:t>and</w:t>
      </w:r>
      <w:r>
        <w:rPr>
          <w:spacing w:val="-3"/>
        </w:rPr>
        <w:t> </w:t>
      </w:r>
      <w:r>
        <w:rPr/>
        <w:t>which</w:t>
      </w:r>
      <w:r>
        <w:rPr>
          <w:spacing w:val="-3"/>
        </w:rPr>
        <w:t> </w:t>
      </w:r>
      <w:r>
        <w:rPr/>
        <w:t>could</w:t>
      </w:r>
      <w:r>
        <w:rPr>
          <w:spacing w:val="-3"/>
        </w:rPr>
        <w:t> </w:t>
      </w:r>
      <w:r>
        <w:rPr/>
        <w:t>not</w:t>
      </w:r>
      <w:r>
        <w:rPr>
          <w:spacing w:val="-1"/>
        </w:rPr>
        <w:t> </w:t>
      </w:r>
      <w:r>
        <w:rPr/>
        <w:t>have</w:t>
      </w:r>
      <w:r>
        <w:rPr>
          <w:spacing w:val="-4"/>
        </w:rPr>
        <w:t> </w:t>
      </w:r>
      <w:r>
        <w:rPr/>
        <w:t>been</w:t>
      </w:r>
      <w:r>
        <w:rPr>
          <w:spacing w:val="-3"/>
        </w:rPr>
        <w:t> </w:t>
      </w:r>
      <w:r>
        <w:rPr/>
        <w:t>reasonably</w:t>
      </w:r>
      <w:r>
        <w:rPr>
          <w:spacing w:val="-3"/>
        </w:rPr>
        <w:t> </w:t>
      </w:r>
      <w:r>
        <w:rPr/>
        <w:t>foreseen</w:t>
      </w:r>
      <w:r>
        <w:rPr>
          <w:spacing w:val="-3"/>
        </w:rPr>
        <w:t> </w:t>
      </w:r>
      <w:r>
        <w:rPr/>
        <w:t>prior</w:t>
      </w:r>
      <w:r>
        <w:rPr>
          <w:spacing w:val="-4"/>
        </w:rPr>
        <w:t> </w:t>
      </w:r>
      <w:r>
        <w:rPr/>
        <w:t>to the posting of this agenda. (If any, as authorized pursuant to Section 311.9 of the Oklahoma Open Meeting Act.)</w:t>
      </w:r>
    </w:p>
    <w:p>
      <w:pPr>
        <w:pStyle w:val="BodyText"/>
        <w:ind w:left="0" w:firstLine="0"/>
      </w:pPr>
    </w:p>
    <w:p>
      <w:pPr>
        <w:pStyle w:val="ListParagraph"/>
        <w:numPr>
          <w:ilvl w:val="0"/>
          <w:numId w:val="2"/>
        </w:numPr>
        <w:tabs>
          <w:tab w:pos="839" w:val="left" w:leader="none"/>
        </w:tabs>
        <w:spacing w:line="240" w:lineRule="auto" w:before="0" w:after="0"/>
        <w:ind w:left="839" w:right="0" w:hanging="719"/>
        <w:jc w:val="left"/>
        <w:rPr>
          <w:b/>
          <w:sz w:val="24"/>
        </w:rPr>
      </w:pPr>
      <w:r>
        <w:rPr>
          <w:b/>
          <w:spacing w:val="-2"/>
          <w:sz w:val="24"/>
        </w:rPr>
        <w:t>ADJOURN</w:t>
      </w:r>
    </w:p>
    <w:p>
      <w:pPr>
        <w:spacing w:before="153"/>
        <w:ind w:left="120" w:right="115" w:firstLine="0"/>
        <w:jc w:val="both"/>
        <w:rPr>
          <w:b/>
          <w:sz w:val="24"/>
        </w:rPr>
      </w:pPr>
      <w:r>
        <w:rPr>
          <w:b/>
          <w:sz w:val="24"/>
        </w:rPr>
        <w:t>FILED</w:t>
      </w:r>
      <w:r>
        <w:rPr>
          <w:b/>
          <w:spacing w:val="-15"/>
          <w:sz w:val="24"/>
        </w:rPr>
        <w:t> </w:t>
      </w:r>
      <w:r>
        <w:rPr>
          <w:b/>
          <w:sz w:val="24"/>
        </w:rPr>
        <w:t>THIS</w:t>
      </w:r>
      <w:r>
        <w:rPr>
          <w:b/>
          <w:spacing w:val="-14"/>
          <w:sz w:val="24"/>
        </w:rPr>
        <w:t> </w:t>
      </w:r>
      <w:r>
        <w:rPr>
          <w:b/>
          <w:sz w:val="24"/>
        </w:rPr>
        <w:t>22</w:t>
      </w:r>
      <w:r>
        <w:rPr>
          <w:b/>
          <w:position w:val="8"/>
          <w:sz w:val="16"/>
        </w:rPr>
        <w:t>ND</w:t>
      </w:r>
      <w:r>
        <w:rPr>
          <w:b/>
          <w:spacing w:val="51"/>
          <w:position w:val="8"/>
          <w:sz w:val="16"/>
        </w:rPr>
        <w:t> </w:t>
      </w:r>
      <w:r>
        <w:rPr>
          <w:b/>
          <w:sz w:val="24"/>
        </w:rPr>
        <w:t>DAY</w:t>
      </w:r>
      <w:r>
        <w:rPr>
          <w:b/>
          <w:spacing w:val="-15"/>
          <w:sz w:val="24"/>
        </w:rPr>
        <w:t> </w:t>
      </w:r>
      <w:r>
        <w:rPr>
          <w:b/>
          <w:sz w:val="24"/>
        </w:rPr>
        <w:t>OF</w:t>
      </w:r>
      <w:r>
        <w:rPr>
          <w:b/>
          <w:spacing w:val="-15"/>
          <w:sz w:val="24"/>
        </w:rPr>
        <w:t> </w:t>
      </w:r>
      <w:r>
        <w:rPr>
          <w:b/>
          <w:sz w:val="24"/>
        </w:rPr>
        <w:t>JANUARY</w:t>
      </w:r>
      <w:r>
        <w:rPr>
          <w:b/>
          <w:spacing w:val="-15"/>
          <w:sz w:val="24"/>
        </w:rPr>
        <w:t> </w:t>
      </w:r>
      <w:r>
        <w:rPr>
          <w:b/>
          <w:sz w:val="24"/>
        </w:rPr>
        <w:t>2024</w:t>
      </w:r>
      <w:r>
        <w:rPr>
          <w:b/>
          <w:spacing w:val="-10"/>
          <w:sz w:val="24"/>
        </w:rPr>
        <w:t> </w:t>
      </w:r>
      <w:r>
        <w:rPr>
          <w:b/>
          <w:sz w:val="24"/>
        </w:rPr>
        <w:t>AND</w:t>
      </w:r>
      <w:r>
        <w:rPr>
          <w:b/>
          <w:spacing w:val="-15"/>
          <w:sz w:val="24"/>
        </w:rPr>
        <w:t> </w:t>
      </w:r>
      <w:r>
        <w:rPr>
          <w:b/>
          <w:sz w:val="24"/>
        </w:rPr>
        <w:t>POSTED</w:t>
      </w:r>
      <w:r>
        <w:rPr>
          <w:b/>
          <w:spacing w:val="-15"/>
          <w:sz w:val="24"/>
        </w:rPr>
        <w:t> </w:t>
      </w:r>
      <w:r>
        <w:rPr>
          <w:b/>
          <w:sz w:val="24"/>
        </w:rPr>
        <w:t>ON</w:t>
      </w:r>
      <w:r>
        <w:rPr>
          <w:b/>
          <w:spacing w:val="-15"/>
          <w:sz w:val="24"/>
        </w:rPr>
        <w:t> </w:t>
      </w:r>
      <w:r>
        <w:rPr>
          <w:b/>
          <w:sz w:val="24"/>
        </w:rPr>
        <w:t>THE</w:t>
      </w:r>
      <w:r>
        <w:rPr>
          <w:b/>
          <w:spacing w:val="-14"/>
          <w:sz w:val="24"/>
        </w:rPr>
        <w:t> </w:t>
      </w:r>
      <w:r>
        <w:rPr>
          <w:b/>
          <w:sz w:val="24"/>
        </w:rPr>
        <w:t>BULLETIN</w:t>
      </w:r>
      <w:r>
        <w:rPr>
          <w:b/>
          <w:spacing w:val="-15"/>
          <w:sz w:val="24"/>
        </w:rPr>
        <w:t> </w:t>
      </w:r>
      <w:r>
        <w:rPr>
          <w:b/>
          <w:sz w:val="24"/>
        </w:rPr>
        <w:t>BOARD IN THE LOBBY OF THE CLINTON CITY HALL AND THE FRONT DOOR AT THE CLINTON REGIONAL HOSPITAL ON JANUARY 22, 2024 AT 11:55 A.M.</w:t>
      </w:r>
    </w:p>
    <w:p>
      <w:pPr>
        <w:spacing w:before="156"/>
        <w:ind w:left="120" w:right="115" w:firstLine="0"/>
        <w:jc w:val="both"/>
        <w:rPr>
          <w:b/>
          <w:sz w:val="24"/>
        </w:rPr>
      </w:pPr>
      <w:r>
        <w:rPr>
          <w:b/>
          <w:sz w:val="24"/>
        </w:rPr>
        <w:t>AMENDED AGENDA FILED ON THIS 22</w:t>
      </w:r>
      <w:r>
        <w:rPr>
          <w:b/>
          <w:position w:val="8"/>
          <w:sz w:val="16"/>
        </w:rPr>
        <w:t>ND</w:t>
      </w:r>
      <w:r>
        <w:rPr>
          <w:b/>
          <w:spacing w:val="80"/>
          <w:position w:val="8"/>
          <w:sz w:val="16"/>
        </w:rPr>
        <w:t> </w:t>
      </w:r>
      <w:r>
        <w:rPr>
          <w:b/>
          <w:sz w:val="24"/>
        </w:rPr>
        <w:t>DAY OF JANUARY 2024 AND POSTED ON THE BULLETIN BOARD IN THE LOBBY OF THE CLINTON CITY HALL AND THE FRONT DOOR AT THE CLINTON REGIONAL HOSPTIAL ON JANUARY 22, 2024, AT 2:15 P.M.</w:t>
      </w:r>
    </w:p>
    <w:p>
      <w:pPr>
        <w:pStyle w:val="BodyText"/>
        <w:ind w:left="0" w:firstLine="0"/>
        <w:rPr>
          <w:b/>
        </w:rPr>
      </w:pPr>
    </w:p>
    <w:p>
      <w:pPr>
        <w:pStyle w:val="BodyText"/>
        <w:spacing w:before="43"/>
        <w:ind w:left="0" w:firstLine="0"/>
        <w:rPr>
          <w:b/>
        </w:rPr>
      </w:pPr>
    </w:p>
    <w:p>
      <w:pPr>
        <w:tabs>
          <w:tab w:pos="4679" w:val="left" w:leader="none"/>
        </w:tabs>
        <w:spacing w:before="0"/>
        <w:ind w:left="420" w:right="4918" w:hanging="300"/>
        <w:jc w:val="left"/>
        <w:rPr>
          <w:b/>
          <w:sz w:val="24"/>
        </w:rPr>
      </w:pPr>
      <w:r>
        <w:rPr>
          <w:b/>
          <w:spacing w:val="-4"/>
          <w:sz w:val="24"/>
        </w:rPr>
        <w:t>By:</w:t>
      </w:r>
      <w:r>
        <w:rPr>
          <w:b/>
          <w:sz w:val="24"/>
          <w:u w:val="single"/>
        </w:rPr>
        <w:tab/>
      </w:r>
      <w:r>
        <w:rPr>
          <w:b/>
          <w:sz w:val="24"/>
        </w:rPr>
        <w:t> Amy E. Jones, Secretary</w:t>
      </w:r>
    </w:p>
    <w:p>
      <w:pPr>
        <w:spacing w:after="0"/>
        <w:jc w:val="left"/>
        <w:rPr>
          <w:sz w:val="24"/>
        </w:rPr>
        <w:sectPr>
          <w:pgSz w:w="12240" w:h="15840"/>
          <w:pgMar w:header="763" w:footer="0" w:top="2860" w:bottom="280" w:left="1320" w:right="1320"/>
        </w:sectPr>
      </w:pPr>
    </w:p>
    <w:p>
      <w:pPr>
        <w:pStyle w:val="BodyText"/>
        <w:spacing w:before="4"/>
        <w:ind w:left="0" w:firstLine="0"/>
        <w:rPr>
          <w:b/>
          <w:sz w:val="17"/>
        </w:rPr>
      </w:pPr>
    </w:p>
    <w:sectPr>
      <w:pgSz w:w="12240" w:h="15840"/>
      <w:pgMar w:header="763" w:footer="0" w:top="2860" w:bottom="280" w:left="1320" w:right="1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rPr>
        <w:sz w:val="20"/>
      </w:rPr>
    </w:pPr>
    <w:r>
      <w:rPr/>
      <mc:AlternateContent>
        <mc:Choice Requires="wps">
          <w:drawing>
            <wp:anchor distT="0" distB="0" distL="0" distR="0" allowOverlap="1" layoutInCell="1" locked="0" behindDoc="1" simplePos="0" relativeHeight="487490560">
              <wp:simplePos x="0" y="0"/>
              <wp:positionH relativeFrom="page">
                <wp:posOffset>901700</wp:posOffset>
              </wp:positionH>
              <wp:positionV relativeFrom="page">
                <wp:posOffset>471551</wp:posOffset>
              </wp:positionV>
              <wp:extent cx="5972175" cy="77279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5972175" cy="772795"/>
                      </a:xfrm>
                      <a:prstGeom prst="rect">
                        <a:avLst/>
                      </a:prstGeom>
                    </wps:spPr>
                    <wps:txbx>
                      <w:txbxContent>
                        <w:p>
                          <w:pPr>
                            <w:spacing w:line="222" w:lineRule="exact" w:before="0"/>
                            <w:ind w:left="20" w:right="0" w:firstLine="0"/>
                            <w:jc w:val="both"/>
                            <w:rPr>
                              <w:rFonts w:ascii="Calibri"/>
                              <w:sz w:val="20"/>
                            </w:rPr>
                          </w:pPr>
                          <w:r>
                            <w:rPr>
                              <w:rFonts w:ascii="Calibri"/>
                              <w:color w:val="FF0000"/>
                              <w:sz w:val="20"/>
                            </w:rPr>
                            <w:t>All</w:t>
                          </w:r>
                          <w:r>
                            <w:rPr>
                              <w:rFonts w:ascii="Calibri"/>
                              <w:color w:val="FF0000"/>
                              <w:spacing w:val="7"/>
                              <w:sz w:val="20"/>
                            </w:rPr>
                            <w:t> </w:t>
                          </w:r>
                          <w:r>
                            <w:rPr>
                              <w:rFonts w:ascii="Calibri"/>
                              <w:color w:val="FF0000"/>
                              <w:sz w:val="20"/>
                            </w:rPr>
                            <w:t>items</w:t>
                          </w:r>
                          <w:r>
                            <w:rPr>
                              <w:rFonts w:ascii="Calibri"/>
                              <w:color w:val="FF0000"/>
                              <w:spacing w:val="8"/>
                              <w:sz w:val="20"/>
                            </w:rPr>
                            <w:t> </w:t>
                          </w:r>
                          <w:r>
                            <w:rPr>
                              <w:rFonts w:ascii="Calibri"/>
                              <w:color w:val="FF0000"/>
                              <w:sz w:val="20"/>
                            </w:rPr>
                            <w:t>on</w:t>
                          </w:r>
                          <w:r>
                            <w:rPr>
                              <w:rFonts w:ascii="Calibri"/>
                              <w:color w:val="FF0000"/>
                              <w:spacing w:val="8"/>
                              <w:sz w:val="20"/>
                            </w:rPr>
                            <w:t> </w:t>
                          </w:r>
                          <w:r>
                            <w:rPr>
                              <w:rFonts w:ascii="Calibri"/>
                              <w:color w:val="FF0000"/>
                              <w:sz w:val="20"/>
                            </w:rPr>
                            <w:t>this</w:t>
                          </w:r>
                          <w:r>
                            <w:rPr>
                              <w:rFonts w:ascii="Calibri"/>
                              <w:color w:val="FF0000"/>
                              <w:spacing w:val="8"/>
                              <w:sz w:val="20"/>
                            </w:rPr>
                            <w:t> </w:t>
                          </w:r>
                          <w:r>
                            <w:rPr>
                              <w:rFonts w:ascii="Calibri"/>
                              <w:color w:val="FF0000"/>
                              <w:sz w:val="20"/>
                            </w:rPr>
                            <w:t>agenda,</w:t>
                          </w:r>
                          <w:r>
                            <w:rPr>
                              <w:rFonts w:ascii="Calibri"/>
                              <w:color w:val="FF0000"/>
                              <w:spacing w:val="8"/>
                              <w:sz w:val="20"/>
                            </w:rPr>
                            <w:t> </w:t>
                          </w:r>
                          <w:r>
                            <w:rPr>
                              <w:rFonts w:ascii="Calibri"/>
                              <w:color w:val="FF0000"/>
                              <w:sz w:val="20"/>
                            </w:rPr>
                            <w:t>including</w:t>
                          </w:r>
                          <w:r>
                            <w:rPr>
                              <w:rFonts w:ascii="Calibri"/>
                              <w:color w:val="FF0000"/>
                              <w:spacing w:val="7"/>
                              <w:sz w:val="20"/>
                            </w:rPr>
                            <w:t> </w:t>
                          </w:r>
                          <w:r>
                            <w:rPr>
                              <w:rFonts w:ascii="Calibri"/>
                              <w:color w:val="FF0000"/>
                              <w:sz w:val="20"/>
                            </w:rPr>
                            <w:t>but</w:t>
                          </w:r>
                          <w:r>
                            <w:rPr>
                              <w:rFonts w:ascii="Calibri"/>
                              <w:color w:val="FF0000"/>
                              <w:spacing w:val="8"/>
                              <w:sz w:val="20"/>
                            </w:rPr>
                            <w:t> </w:t>
                          </w:r>
                          <w:r>
                            <w:rPr>
                              <w:rFonts w:ascii="Calibri"/>
                              <w:color w:val="FF0000"/>
                              <w:sz w:val="20"/>
                            </w:rPr>
                            <w:t>not</w:t>
                          </w:r>
                          <w:r>
                            <w:rPr>
                              <w:rFonts w:ascii="Calibri"/>
                              <w:color w:val="FF0000"/>
                              <w:spacing w:val="7"/>
                              <w:sz w:val="20"/>
                            </w:rPr>
                            <w:t> </w:t>
                          </w:r>
                          <w:r>
                            <w:rPr>
                              <w:rFonts w:ascii="Calibri"/>
                              <w:color w:val="FF0000"/>
                              <w:sz w:val="20"/>
                            </w:rPr>
                            <w:t>limited</w:t>
                          </w:r>
                          <w:r>
                            <w:rPr>
                              <w:rFonts w:ascii="Calibri"/>
                              <w:color w:val="FF0000"/>
                              <w:spacing w:val="8"/>
                              <w:sz w:val="20"/>
                            </w:rPr>
                            <w:t> </w:t>
                          </w:r>
                          <w:r>
                            <w:rPr>
                              <w:rFonts w:ascii="Calibri"/>
                              <w:color w:val="FF0000"/>
                              <w:sz w:val="20"/>
                            </w:rPr>
                            <w:t>to</w:t>
                          </w:r>
                          <w:r>
                            <w:rPr>
                              <w:rFonts w:ascii="Calibri"/>
                              <w:color w:val="FF0000"/>
                              <w:spacing w:val="7"/>
                              <w:sz w:val="20"/>
                            </w:rPr>
                            <w:t> </w:t>
                          </w:r>
                          <w:r>
                            <w:rPr>
                              <w:rFonts w:ascii="Calibri"/>
                              <w:color w:val="FF0000"/>
                              <w:sz w:val="20"/>
                            </w:rPr>
                            <w:t>any</w:t>
                          </w:r>
                          <w:r>
                            <w:rPr>
                              <w:rFonts w:ascii="Calibri"/>
                              <w:color w:val="FF0000"/>
                              <w:spacing w:val="6"/>
                              <w:sz w:val="20"/>
                            </w:rPr>
                            <w:t> </w:t>
                          </w:r>
                          <w:r>
                            <w:rPr>
                              <w:rFonts w:ascii="Calibri"/>
                              <w:color w:val="FF0000"/>
                              <w:sz w:val="20"/>
                            </w:rPr>
                            <w:t>agenda</w:t>
                          </w:r>
                          <w:r>
                            <w:rPr>
                              <w:rFonts w:ascii="Calibri"/>
                              <w:color w:val="FF0000"/>
                              <w:spacing w:val="7"/>
                              <w:sz w:val="20"/>
                            </w:rPr>
                            <w:t> </w:t>
                          </w:r>
                          <w:r>
                            <w:rPr>
                              <w:rFonts w:ascii="Calibri"/>
                              <w:color w:val="FF0000"/>
                              <w:sz w:val="20"/>
                            </w:rPr>
                            <w:t>item</w:t>
                          </w:r>
                          <w:r>
                            <w:rPr>
                              <w:rFonts w:ascii="Calibri"/>
                              <w:color w:val="FF0000"/>
                              <w:spacing w:val="7"/>
                              <w:sz w:val="20"/>
                            </w:rPr>
                            <w:t> </w:t>
                          </w:r>
                          <w:r>
                            <w:rPr>
                              <w:rFonts w:ascii="Calibri"/>
                              <w:color w:val="FF0000"/>
                              <w:sz w:val="20"/>
                            </w:rPr>
                            <w:t>concerning</w:t>
                          </w:r>
                          <w:r>
                            <w:rPr>
                              <w:rFonts w:ascii="Calibri"/>
                              <w:color w:val="FF0000"/>
                              <w:spacing w:val="7"/>
                              <w:sz w:val="20"/>
                            </w:rPr>
                            <w:t> </w:t>
                          </w:r>
                          <w:r>
                            <w:rPr>
                              <w:rFonts w:ascii="Calibri"/>
                              <w:color w:val="FF0000"/>
                              <w:sz w:val="20"/>
                            </w:rPr>
                            <w:t>the</w:t>
                          </w:r>
                          <w:r>
                            <w:rPr>
                              <w:rFonts w:ascii="Calibri"/>
                              <w:color w:val="FF0000"/>
                              <w:spacing w:val="6"/>
                              <w:sz w:val="20"/>
                            </w:rPr>
                            <w:t> </w:t>
                          </w:r>
                          <w:r>
                            <w:rPr>
                              <w:rFonts w:ascii="Calibri"/>
                              <w:color w:val="FF0000"/>
                              <w:sz w:val="20"/>
                            </w:rPr>
                            <w:t>adoption</w:t>
                          </w:r>
                          <w:r>
                            <w:rPr>
                              <w:rFonts w:ascii="Calibri"/>
                              <w:color w:val="FF0000"/>
                              <w:spacing w:val="8"/>
                              <w:sz w:val="20"/>
                            </w:rPr>
                            <w:t> </w:t>
                          </w:r>
                          <w:r>
                            <w:rPr>
                              <w:rFonts w:ascii="Calibri"/>
                              <w:color w:val="FF0000"/>
                              <w:sz w:val="20"/>
                            </w:rPr>
                            <w:t>of</w:t>
                          </w:r>
                          <w:r>
                            <w:rPr>
                              <w:rFonts w:ascii="Calibri"/>
                              <w:color w:val="FF0000"/>
                              <w:spacing w:val="7"/>
                              <w:sz w:val="20"/>
                            </w:rPr>
                            <w:t> </w:t>
                          </w:r>
                          <w:r>
                            <w:rPr>
                              <w:rFonts w:ascii="Calibri"/>
                              <w:color w:val="FF0000"/>
                              <w:sz w:val="20"/>
                            </w:rPr>
                            <w:t>any</w:t>
                          </w:r>
                          <w:r>
                            <w:rPr>
                              <w:rFonts w:ascii="Calibri"/>
                              <w:color w:val="FF0000"/>
                              <w:spacing w:val="6"/>
                              <w:sz w:val="20"/>
                            </w:rPr>
                            <w:t> </w:t>
                          </w:r>
                          <w:r>
                            <w:rPr>
                              <w:rFonts w:ascii="Calibri"/>
                              <w:color w:val="FF0000"/>
                              <w:spacing w:val="-2"/>
                              <w:sz w:val="20"/>
                            </w:rPr>
                            <w:t>ordinance,</w:t>
                          </w:r>
                        </w:p>
                        <w:p>
                          <w:pPr>
                            <w:spacing w:before="0"/>
                            <w:ind w:left="20" w:right="18" w:firstLine="0"/>
                            <w:jc w:val="both"/>
                            <w:rPr>
                              <w:rFonts w:ascii="Calibri"/>
                              <w:sz w:val="20"/>
                            </w:rPr>
                          </w:pPr>
                          <w:r>
                            <w:rPr>
                              <w:rFonts w:ascii="Calibri"/>
                              <w:color w:val="FF0000"/>
                              <w:sz w:val="20"/>
                            </w:rPr>
                            <w:t>resolution, contract, agreement, or any other item of business, are subject to </w:t>
                          </w:r>
                          <w:r>
                            <w:rPr>
                              <w:rFonts w:ascii="Calibri"/>
                              <w:b/>
                              <w:color w:val="FF0000"/>
                              <w:sz w:val="20"/>
                            </w:rPr>
                            <w:t>amendment, </w:t>
                          </w:r>
                          <w:r>
                            <w:rPr>
                              <w:rFonts w:ascii="Calibri"/>
                              <w:color w:val="FF0000"/>
                              <w:sz w:val="20"/>
                            </w:rPr>
                            <w:t>including additions and/or</w:t>
                          </w:r>
                          <w:r>
                            <w:rPr>
                              <w:rFonts w:ascii="Calibri"/>
                              <w:color w:val="FF0000"/>
                              <w:spacing w:val="-1"/>
                              <w:sz w:val="20"/>
                            </w:rPr>
                            <w:t> </w:t>
                          </w:r>
                          <w:r>
                            <w:rPr>
                              <w:rFonts w:ascii="Calibri"/>
                              <w:color w:val="FF0000"/>
                              <w:sz w:val="20"/>
                            </w:rPr>
                            <w:t>deletions.</w:t>
                          </w:r>
                          <w:r>
                            <w:rPr>
                              <w:rFonts w:ascii="Calibri"/>
                              <w:color w:val="FF0000"/>
                              <w:spacing w:val="-1"/>
                              <w:sz w:val="20"/>
                            </w:rPr>
                            <w:t> </w:t>
                          </w:r>
                          <w:r>
                            <w:rPr>
                              <w:rFonts w:ascii="Calibri"/>
                              <w:color w:val="FF0000"/>
                              <w:sz w:val="20"/>
                            </w:rPr>
                            <w:t>This rule</w:t>
                          </w:r>
                          <w:r>
                            <w:rPr>
                              <w:rFonts w:ascii="Calibri"/>
                              <w:color w:val="FF0000"/>
                              <w:spacing w:val="-1"/>
                              <w:sz w:val="20"/>
                            </w:rPr>
                            <w:t> </w:t>
                          </w:r>
                          <w:r>
                            <w:rPr>
                              <w:rFonts w:ascii="Calibri"/>
                              <w:color w:val="FF0000"/>
                              <w:sz w:val="20"/>
                            </w:rPr>
                            <w:t>will</w:t>
                          </w:r>
                          <w:r>
                            <w:rPr>
                              <w:rFonts w:ascii="Calibri"/>
                              <w:color w:val="FF0000"/>
                              <w:spacing w:val="-1"/>
                              <w:sz w:val="20"/>
                            </w:rPr>
                            <w:t> </w:t>
                          </w:r>
                          <w:r>
                            <w:rPr>
                              <w:rFonts w:ascii="Calibri"/>
                              <w:color w:val="FF0000"/>
                              <w:sz w:val="20"/>
                            </w:rPr>
                            <w:t>apply to</w:t>
                          </w:r>
                          <w:r>
                            <w:rPr>
                              <w:rFonts w:ascii="Calibri"/>
                              <w:color w:val="FF0000"/>
                              <w:spacing w:val="-3"/>
                              <w:sz w:val="20"/>
                            </w:rPr>
                            <w:t> </w:t>
                          </w:r>
                          <w:r>
                            <w:rPr>
                              <w:rFonts w:ascii="Calibri"/>
                              <w:color w:val="FF0000"/>
                              <w:sz w:val="20"/>
                            </w:rPr>
                            <w:t>every individual</w:t>
                          </w:r>
                          <w:r>
                            <w:rPr>
                              <w:rFonts w:ascii="Calibri"/>
                              <w:color w:val="FF0000"/>
                              <w:spacing w:val="-1"/>
                              <w:sz w:val="20"/>
                            </w:rPr>
                            <w:t> </w:t>
                          </w:r>
                          <w:r>
                            <w:rPr>
                              <w:rFonts w:ascii="Calibri"/>
                              <w:color w:val="FF0000"/>
                              <w:sz w:val="20"/>
                            </w:rPr>
                            <w:t>agenda item</w:t>
                          </w:r>
                          <w:r>
                            <w:rPr>
                              <w:rFonts w:ascii="Calibri"/>
                              <w:color w:val="FF0000"/>
                              <w:spacing w:val="-1"/>
                              <w:sz w:val="20"/>
                            </w:rPr>
                            <w:t> </w:t>
                          </w:r>
                          <w:r>
                            <w:rPr>
                              <w:rFonts w:ascii="Calibri"/>
                              <w:color w:val="FF0000"/>
                              <w:sz w:val="20"/>
                            </w:rPr>
                            <w:t>without exception, and without providing</w:t>
                          </w:r>
                          <w:r>
                            <w:rPr>
                              <w:rFonts w:ascii="Calibri"/>
                              <w:color w:val="FF0000"/>
                              <w:spacing w:val="-1"/>
                              <w:sz w:val="20"/>
                            </w:rPr>
                            <w:t> </w:t>
                          </w:r>
                          <w:r>
                            <w:rPr>
                              <w:rFonts w:ascii="Calibri"/>
                              <w:color w:val="FF0000"/>
                              <w:sz w:val="20"/>
                            </w:rPr>
                            <w:t>this same </w:t>
                          </w:r>
                          <w:r>
                            <w:rPr>
                              <w:rFonts w:ascii="Calibri"/>
                              <w:b/>
                              <w:color w:val="FF0000"/>
                              <w:sz w:val="20"/>
                            </w:rPr>
                            <w:t>amendment </w:t>
                          </w:r>
                          <w:r>
                            <w:rPr>
                              <w:rFonts w:ascii="Calibri"/>
                              <w:color w:val="FF0000"/>
                              <w:sz w:val="20"/>
                            </w:rPr>
                            <w:t>language with respect to each individual agenda item. Such amendments should be rationally related to the topic of the agenda item, or the governing body will be advised to continue the item.</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1pt;margin-top:37.130001pt;width:470.25pt;height:60.85pt;mso-position-horizontal-relative:page;mso-position-vertical-relative:page;z-index:-15825920" type="#_x0000_t202" id="docshape1" filled="false" stroked="false">
              <v:textbox inset="0,0,0,0">
                <w:txbxContent>
                  <w:p>
                    <w:pPr>
                      <w:spacing w:line="222" w:lineRule="exact" w:before="0"/>
                      <w:ind w:left="20" w:right="0" w:firstLine="0"/>
                      <w:jc w:val="both"/>
                      <w:rPr>
                        <w:rFonts w:ascii="Calibri"/>
                        <w:sz w:val="20"/>
                      </w:rPr>
                    </w:pPr>
                    <w:r>
                      <w:rPr>
                        <w:rFonts w:ascii="Calibri"/>
                        <w:color w:val="FF0000"/>
                        <w:sz w:val="20"/>
                      </w:rPr>
                      <w:t>All</w:t>
                    </w:r>
                    <w:r>
                      <w:rPr>
                        <w:rFonts w:ascii="Calibri"/>
                        <w:color w:val="FF0000"/>
                        <w:spacing w:val="7"/>
                        <w:sz w:val="20"/>
                      </w:rPr>
                      <w:t> </w:t>
                    </w:r>
                    <w:r>
                      <w:rPr>
                        <w:rFonts w:ascii="Calibri"/>
                        <w:color w:val="FF0000"/>
                        <w:sz w:val="20"/>
                      </w:rPr>
                      <w:t>items</w:t>
                    </w:r>
                    <w:r>
                      <w:rPr>
                        <w:rFonts w:ascii="Calibri"/>
                        <w:color w:val="FF0000"/>
                        <w:spacing w:val="8"/>
                        <w:sz w:val="20"/>
                      </w:rPr>
                      <w:t> </w:t>
                    </w:r>
                    <w:r>
                      <w:rPr>
                        <w:rFonts w:ascii="Calibri"/>
                        <w:color w:val="FF0000"/>
                        <w:sz w:val="20"/>
                      </w:rPr>
                      <w:t>on</w:t>
                    </w:r>
                    <w:r>
                      <w:rPr>
                        <w:rFonts w:ascii="Calibri"/>
                        <w:color w:val="FF0000"/>
                        <w:spacing w:val="8"/>
                        <w:sz w:val="20"/>
                      </w:rPr>
                      <w:t> </w:t>
                    </w:r>
                    <w:r>
                      <w:rPr>
                        <w:rFonts w:ascii="Calibri"/>
                        <w:color w:val="FF0000"/>
                        <w:sz w:val="20"/>
                      </w:rPr>
                      <w:t>this</w:t>
                    </w:r>
                    <w:r>
                      <w:rPr>
                        <w:rFonts w:ascii="Calibri"/>
                        <w:color w:val="FF0000"/>
                        <w:spacing w:val="8"/>
                        <w:sz w:val="20"/>
                      </w:rPr>
                      <w:t> </w:t>
                    </w:r>
                    <w:r>
                      <w:rPr>
                        <w:rFonts w:ascii="Calibri"/>
                        <w:color w:val="FF0000"/>
                        <w:sz w:val="20"/>
                      </w:rPr>
                      <w:t>agenda,</w:t>
                    </w:r>
                    <w:r>
                      <w:rPr>
                        <w:rFonts w:ascii="Calibri"/>
                        <w:color w:val="FF0000"/>
                        <w:spacing w:val="8"/>
                        <w:sz w:val="20"/>
                      </w:rPr>
                      <w:t> </w:t>
                    </w:r>
                    <w:r>
                      <w:rPr>
                        <w:rFonts w:ascii="Calibri"/>
                        <w:color w:val="FF0000"/>
                        <w:sz w:val="20"/>
                      </w:rPr>
                      <w:t>including</w:t>
                    </w:r>
                    <w:r>
                      <w:rPr>
                        <w:rFonts w:ascii="Calibri"/>
                        <w:color w:val="FF0000"/>
                        <w:spacing w:val="7"/>
                        <w:sz w:val="20"/>
                      </w:rPr>
                      <w:t> </w:t>
                    </w:r>
                    <w:r>
                      <w:rPr>
                        <w:rFonts w:ascii="Calibri"/>
                        <w:color w:val="FF0000"/>
                        <w:sz w:val="20"/>
                      </w:rPr>
                      <w:t>but</w:t>
                    </w:r>
                    <w:r>
                      <w:rPr>
                        <w:rFonts w:ascii="Calibri"/>
                        <w:color w:val="FF0000"/>
                        <w:spacing w:val="8"/>
                        <w:sz w:val="20"/>
                      </w:rPr>
                      <w:t> </w:t>
                    </w:r>
                    <w:r>
                      <w:rPr>
                        <w:rFonts w:ascii="Calibri"/>
                        <w:color w:val="FF0000"/>
                        <w:sz w:val="20"/>
                      </w:rPr>
                      <w:t>not</w:t>
                    </w:r>
                    <w:r>
                      <w:rPr>
                        <w:rFonts w:ascii="Calibri"/>
                        <w:color w:val="FF0000"/>
                        <w:spacing w:val="7"/>
                        <w:sz w:val="20"/>
                      </w:rPr>
                      <w:t> </w:t>
                    </w:r>
                    <w:r>
                      <w:rPr>
                        <w:rFonts w:ascii="Calibri"/>
                        <w:color w:val="FF0000"/>
                        <w:sz w:val="20"/>
                      </w:rPr>
                      <w:t>limited</w:t>
                    </w:r>
                    <w:r>
                      <w:rPr>
                        <w:rFonts w:ascii="Calibri"/>
                        <w:color w:val="FF0000"/>
                        <w:spacing w:val="8"/>
                        <w:sz w:val="20"/>
                      </w:rPr>
                      <w:t> </w:t>
                    </w:r>
                    <w:r>
                      <w:rPr>
                        <w:rFonts w:ascii="Calibri"/>
                        <w:color w:val="FF0000"/>
                        <w:sz w:val="20"/>
                      </w:rPr>
                      <w:t>to</w:t>
                    </w:r>
                    <w:r>
                      <w:rPr>
                        <w:rFonts w:ascii="Calibri"/>
                        <w:color w:val="FF0000"/>
                        <w:spacing w:val="7"/>
                        <w:sz w:val="20"/>
                      </w:rPr>
                      <w:t> </w:t>
                    </w:r>
                    <w:r>
                      <w:rPr>
                        <w:rFonts w:ascii="Calibri"/>
                        <w:color w:val="FF0000"/>
                        <w:sz w:val="20"/>
                      </w:rPr>
                      <w:t>any</w:t>
                    </w:r>
                    <w:r>
                      <w:rPr>
                        <w:rFonts w:ascii="Calibri"/>
                        <w:color w:val="FF0000"/>
                        <w:spacing w:val="6"/>
                        <w:sz w:val="20"/>
                      </w:rPr>
                      <w:t> </w:t>
                    </w:r>
                    <w:r>
                      <w:rPr>
                        <w:rFonts w:ascii="Calibri"/>
                        <w:color w:val="FF0000"/>
                        <w:sz w:val="20"/>
                      </w:rPr>
                      <w:t>agenda</w:t>
                    </w:r>
                    <w:r>
                      <w:rPr>
                        <w:rFonts w:ascii="Calibri"/>
                        <w:color w:val="FF0000"/>
                        <w:spacing w:val="7"/>
                        <w:sz w:val="20"/>
                      </w:rPr>
                      <w:t> </w:t>
                    </w:r>
                    <w:r>
                      <w:rPr>
                        <w:rFonts w:ascii="Calibri"/>
                        <w:color w:val="FF0000"/>
                        <w:sz w:val="20"/>
                      </w:rPr>
                      <w:t>item</w:t>
                    </w:r>
                    <w:r>
                      <w:rPr>
                        <w:rFonts w:ascii="Calibri"/>
                        <w:color w:val="FF0000"/>
                        <w:spacing w:val="7"/>
                        <w:sz w:val="20"/>
                      </w:rPr>
                      <w:t> </w:t>
                    </w:r>
                    <w:r>
                      <w:rPr>
                        <w:rFonts w:ascii="Calibri"/>
                        <w:color w:val="FF0000"/>
                        <w:sz w:val="20"/>
                      </w:rPr>
                      <w:t>concerning</w:t>
                    </w:r>
                    <w:r>
                      <w:rPr>
                        <w:rFonts w:ascii="Calibri"/>
                        <w:color w:val="FF0000"/>
                        <w:spacing w:val="7"/>
                        <w:sz w:val="20"/>
                      </w:rPr>
                      <w:t> </w:t>
                    </w:r>
                    <w:r>
                      <w:rPr>
                        <w:rFonts w:ascii="Calibri"/>
                        <w:color w:val="FF0000"/>
                        <w:sz w:val="20"/>
                      </w:rPr>
                      <w:t>the</w:t>
                    </w:r>
                    <w:r>
                      <w:rPr>
                        <w:rFonts w:ascii="Calibri"/>
                        <w:color w:val="FF0000"/>
                        <w:spacing w:val="6"/>
                        <w:sz w:val="20"/>
                      </w:rPr>
                      <w:t> </w:t>
                    </w:r>
                    <w:r>
                      <w:rPr>
                        <w:rFonts w:ascii="Calibri"/>
                        <w:color w:val="FF0000"/>
                        <w:sz w:val="20"/>
                      </w:rPr>
                      <w:t>adoption</w:t>
                    </w:r>
                    <w:r>
                      <w:rPr>
                        <w:rFonts w:ascii="Calibri"/>
                        <w:color w:val="FF0000"/>
                        <w:spacing w:val="8"/>
                        <w:sz w:val="20"/>
                      </w:rPr>
                      <w:t> </w:t>
                    </w:r>
                    <w:r>
                      <w:rPr>
                        <w:rFonts w:ascii="Calibri"/>
                        <w:color w:val="FF0000"/>
                        <w:sz w:val="20"/>
                      </w:rPr>
                      <w:t>of</w:t>
                    </w:r>
                    <w:r>
                      <w:rPr>
                        <w:rFonts w:ascii="Calibri"/>
                        <w:color w:val="FF0000"/>
                        <w:spacing w:val="7"/>
                        <w:sz w:val="20"/>
                      </w:rPr>
                      <w:t> </w:t>
                    </w:r>
                    <w:r>
                      <w:rPr>
                        <w:rFonts w:ascii="Calibri"/>
                        <w:color w:val="FF0000"/>
                        <w:sz w:val="20"/>
                      </w:rPr>
                      <w:t>any</w:t>
                    </w:r>
                    <w:r>
                      <w:rPr>
                        <w:rFonts w:ascii="Calibri"/>
                        <w:color w:val="FF0000"/>
                        <w:spacing w:val="6"/>
                        <w:sz w:val="20"/>
                      </w:rPr>
                      <w:t> </w:t>
                    </w:r>
                    <w:r>
                      <w:rPr>
                        <w:rFonts w:ascii="Calibri"/>
                        <w:color w:val="FF0000"/>
                        <w:spacing w:val="-2"/>
                        <w:sz w:val="20"/>
                      </w:rPr>
                      <w:t>ordinance,</w:t>
                    </w:r>
                  </w:p>
                  <w:p>
                    <w:pPr>
                      <w:spacing w:before="0"/>
                      <w:ind w:left="20" w:right="18" w:firstLine="0"/>
                      <w:jc w:val="both"/>
                      <w:rPr>
                        <w:rFonts w:ascii="Calibri"/>
                        <w:sz w:val="20"/>
                      </w:rPr>
                    </w:pPr>
                    <w:r>
                      <w:rPr>
                        <w:rFonts w:ascii="Calibri"/>
                        <w:color w:val="FF0000"/>
                        <w:sz w:val="20"/>
                      </w:rPr>
                      <w:t>resolution, contract, agreement, or any other item of business, are subject to </w:t>
                    </w:r>
                    <w:r>
                      <w:rPr>
                        <w:rFonts w:ascii="Calibri"/>
                        <w:b/>
                        <w:color w:val="FF0000"/>
                        <w:sz w:val="20"/>
                      </w:rPr>
                      <w:t>amendment, </w:t>
                    </w:r>
                    <w:r>
                      <w:rPr>
                        <w:rFonts w:ascii="Calibri"/>
                        <w:color w:val="FF0000"/>
                        <w:sz w:val="20"/>
                      </w:rPr>
                      <w:t>including additions and/or</w:t>
                    </w:r>
                    <w:r>
                      <w:rPr>
                        <w:rFonts w:ascii="Calibri"/>
                        <w:color w:val="FF0000"/>
                        <w:spacing w:val="-1"/>
                        <w:sz w:val="20"/>
                      </w:rPr>
                      <w:t> </w:t>
                    </w:r>
                    <w:r>
                      <w:rPr>
                        <w:rFonts w:ascii="Calibri"/>
                        <w:color w:val="FF0000"/>
                        <w:sz w:val="20"/>
                      </w:rPr>
                      <w:t>deletions.</w:t>
                    </w:r>
                    <w:r>
                      <w:rPr>
                        <w:rFonts w:ascii="Calibri"/>
                        <w:color w:val="FF0000"/>
                        <w:spacing w:val="-1"/>
                        <w:sz w:val="20"/>
                      </w:rPr>
                      <w:t> </w:t>
                    </w:r>
                    <w:r>
                      <w:rPr>
                        <w:rFonts w:ascii="Calibri"/>
                        <w:color w:val="FF0000"/>
                        <w:sz w:val="20"/>
                      </w:rPr>
                      <w:t>This rule</w:t>
                    </w:r>
                    <w:r>
                      <w:rPr>
                        <w:rFonts w:ascii="Calibri"/>
                        <w:color w:val="FF0000"/>
                        <w:spacing w:val="-1"/>
                        <w:sz w:val="20"/>
                      </w:rPr>
                      <w:t> </w:t>
                    </w:r>
                    <w:r>
                      <w:rPr>
                        <w:rFonts w:ascii="Calibri"/>
                        <w:color w:val="FF0000"/>
                        <w:sz w:val="20"/>
                      </w:rPr>
                      <w:t>will</w:t>
                    </w:r>
                    <w:r>
                      <w:rPr>
                        <w:rFonts w:ascii="Calibri"/>
                        <w:color w:val="FF0000"/>
                        <w:spacing w:val="-1"/>
                        <w:sz w:val="20"/>
                      </w:rPr>
                      <w:t> </w:t>
                    </w:r>
                    <w:r>
                      <w:rPr>
                        <w:rFonts w:ascii="Calibri"/>
                        <w:color w:val="FF0000"/>
                        <w:sz w:val="20"/>
                      </w:rPr>
                      <w:t>apply to</w:t>
                    </w:r>
                    <w:r>
                      <w:rPr>
                        <w:rFonts w:ascii="Calibri"/>
                        <w:color w:val="FF0000"/>
                        <w:spacing w:val="-3"/>
                        <w:sz w:val="20"/>
                      </w:rPr>
                      <w:t> </w:t>
                    </w:r>
                    <w:r>
                      <w:rPr>
                        <w:rFonts w:ascii="Calibri"/>
                        <w:color w:val="FF0000"/>
                        <w:sz w:val="20"/>
                      </w:rPr>
                      <w:t>every individual</w:t>
                    </w:r>
                    <w:r>
                      <w:rPr>
                        <w:rFonts w:ascii="Calibri"/>
                        <w:color w:val="FF0000"/>
                        <w:spacing w:val="-1"/>
                        <w:sz w:val="20"/>
                      </w:rPr>
                      <w:t> </w:t>
                    </w:r>
                    <w:r>
                      <w:rPr>
                        <w:rFonts w:ascii="Calibri"/>
                        <w:color w:val="FF0000"/>
                        <w:sz w:val="20"/>
                      </w:rPr>
                      <w:t>agenda item</w:t>
                    </w:r>
                    <w:r>
                      <w:rPr>
                        <w:rFonts w:ascii="Calibri"/>
                        <w:color w:val="FF0000"/>
                        <w:spacing w:val="-1"/>
                        <w:sz w:val="20"/>
                      </w:rPr>
                      <w:t> </w:t>
                    </w:r>
                    <w:r>
                      <w:rPr>
                        <w:rFonts w:ascii="Calibri"/>
                        <w:color w:val="FF0000"/>
                        <w:sz w:val="20"/>
                      </w:rPr>
                      <w:t>without exception, and without providing</w:t>
                    </w:r>
                    <w:r>
                      <w:rPr>
                        <w:rFonts w:ascii="Calibri"/>
                        <w:color w:val="FF0000"/>
                        <w:spacing w:val="-1"/>
                        <w:sz w:val="20"/>
                      </w:rPr>
                      <w:t> </w:t>
                    </w:r>
                    <w:r>
                      <w:rPr>
                        <w:rFonts w:ascii="Calibri"/>
                        <w:color w:val="FF0000"/>
                        <w:sz w:val="20"/>
                      </w:rPr>
                      <w:t>this same </w:t>
                    </w:r>
                    <w:r>
                      <w:rPr>
                        <w:rFonts w:ascii="Calibri"/>
                        <w:b/>
                        <w:color w:val="FF0000"/>
                        <w:sz w:val="20"/>
                      </w:rPr>
                      <w:t>amendment </w:t>
                    </w:r>
                    <w:r>
                      <w:rPr>
                        <w:rFonts w:ascii="Calibri"/>
                        <w:color w:val="FF0000"/>
                        <w:sz w:val="20"/>
                      </w:rPr>
                      <w:t>language with respect to each individual agenda item. Such amendments should be rationally related to the topic of the agenda item, or the governing body will be advised to continue the item.</w:t>
                    </w:r>
                  </w:p>
                </w:txbxContent>
              </v:textbox>
              <w10:wrap type="none"/>
            </v:shape>
          </w:pict>
        </mc:Fallback>
      </mc:AlternateContent>
    </w:r>
    <w:r>
      <w:rPr/>
      <mc:AlternateContent>
        <mc:Choice Requires="wps">
          <w:drawing>
            <wp:anchor distT="0" distB="0" distL="0" distR="0" allowOverlap="1" layoutInCell="1" locked="0" behindDoc="1" simplePos="0" relativeHeight="487491072">
              <wp:simplePos x="0" y="0"/>
              <wp:positionH relativeFrom="page">
                <wp:posOffset>901700</wp:posOffset>
              </wp:positionH>
              <wp:positionV relativeFrom="page">
                <wp:posOffset>1380381</wp:posOffset>
              </wp:positionV>
              <wp:extent cx="5970905" cy="45847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5970905" cy="458470"/>
                      </a:xfrm>
                      <a:prstGeom prst="rect">
                        <a:avLst/>
                      </a:prstGeom>
                    </wps:spPr>
                    <wps:txbx>
                      <w:txbxContent>
                        <w:p>
                          <w:pPr>
                            <w:spacing w:before="10"/>
                            <w:ind w:left="20" w:right="18" w:firstLine="0"/>
                            <w:jc w:val="both"/>
                            <w:rPr>
                              <w:sz w:val="20"/>
                            </w:rPr>
                          </w:pPr>
                          <w:r>
                            <w:rPr>
                              <w:color w:val="FF0000"/>
                              <w:sz w:val="20"/>
                            </w:rPr>
                            <w:t>The</w:t>
                          </w:r>
                          <w:r>
                            <w:rPr>
                              <w:color w:val="FF0000"/>
                              <w:spacing w:val="-6"/>
                              <w:sz w:val="20"/>
                            </w:rPr>
                            <w:t> </w:t>
                          </w:r>
                          <w:r>
                            <w:rPr>
                              <w:color w:val="FF0000"/>
                              <w:sz w:val="20"/>
                            </w:rPr>
                            <w:t>governing</w:t>
                          </w:r>
                          <w:r>
                            <w:rPr>
                              <w:color w:val="FF0000"/>
                              <w:spacing w:val="-8"/>
                              <w:sz w:val="20"/>
                            </w:rPr>
                            <w:t> </w:t>
                          </w:r>
                          <w:r>
                            <w:rPr>
                              <w:color w:val="FF0000"/>
                              <w:sz w:val="20"/>
                            </w:rPr>
                            <w:t>body</w:t>
                          </w:r>
                          <w:r>
                            <w:rPr>
                              <w:color w:val="FF0000"/>
                              <w:spacing w:val="-6"/>
                              <w:sz w:val="20"/>
                            </w:rPr>
                            <w:t> </w:t>
                          </w:r>
                          <w:r>
                            <w:rPr>
                              <w:color w:val="FF0000"/>
                              <w:sz w:val="20"/>
                            </w:rPr>
                            <w:t>may</w:t>
                          </w:r>
                          <w:r>
                            <w:rPr>
                              <w:color w:val="FF0000"/>
                              <w:spacing w:val="-6"/>
                              <w:sz w:val="20"/>
                            </w:rPr>
                            <w:t> </w:t>
                          </w:r>
                          <w:r>
                            <w:rPr>
                              <w:color w:val="FF0000"/>
                              <w:sz w:val="20"/>
                            </w:rPr>
                            <w:t>adopt,</w:t>
                          </w:r>
                          <w:r>
                            <w:rPr>
                              <w:color w:val="FF0000"/>
                              <w:spacing w:val="-6"/>
                              <w:sz w:val="20"/>
                            </w:rPr>
                            <w:t> </w:t>
                          </w:r>
                          <w:r>
                            <w:rPr>
                              <w:color w:val="FF0000"/>
                              <w:sz w:val="20"/>
                            </w:rPr>
                            <w:t>approve,</w:t>
                          </w:r>
                          <w:r>
                            <w:rPr>
                              <w:color w:val="FF0000"/>
                              <w:spacing w:val="-6"/>
                              <w:sz w:val="20"/>
                            </w:rPr>
                            <w:t> </w:t>
                          </w:r>
                          <w:r>
                            <w:rPr>
                              <w:color w:val="FF0000"/>
                              <w:sz w:val="20"/>
                            </w:rPr>
                            <w:t>ratify,</w:t>
                          </w:r>
                          <w:r>
                            <w:rPr>
                              <w:color w:val="FF0000"/>
                              <w:spacing w:val="-6"/>
                              <w:sz w:val="20"/>
                            </w:rPr>
                            <w:t> </w:t>
                          </w:r>
                          <w:r>
                            <w:rPr>
                              <w:color w:val="FF0000"/>
                              <w:sz w:val="20"/>
                            </w:rPr>
                            <w:t>deny,</w:t>
                          </w:r>
                          <w:r>
                            <w:rPr>
                              <w:color w:val="FF0000"/>
                              <w:spacing w:val="-6"/>
                              <w:sz w:val="20"/>
                            </w:rPr>
                            <w:t> </w:t>
                          </w:r>
                          <w:r>
                            <w:rPr>
                              <w:color w:val="FF0000"/>
                              <w:sz w:val="20"/>
                            </w:rPr>
                            <w:t>defer,</w:t>
                          </w:r>
                          <w:r>
                            <w:rPr>
                              <w:color w:val="FF0000"/>
                              <w:spacing w:val="-9"/>
                              <w:sz w:val="20"/>
                            </w:rPr>
                            <w:t> </w:t>
                          </w:r>
                          <w:r>
                            <w:rPr>
                              <w:color w:val="FF0000"/>
                              <w:sz w:val="20"/>
                            </w:rPr>
                            <w:t>recommend,</w:t>
                          </w:r>
                          <w:r>
                            <w:rPr>
                              <w:color w:val="FF0000"/>
                              <w:spacing w:val="-6"/>
                              <w:sz w:val="20"/>
                            </w:rPr>
                            <w:t> </w:t>
                          </w:r>
                          <w:r>
                            <w:rPr>
                              <w:color w:val="FF0000"/>
                              <w:sz w:val="20"/>
                            </w:rPr>
                            <w:t>amend,</w:t>
                          </w:r>
                          <w:r>
                            <w:rPr>
                              <w:color w:val="FF0000"/>
                              <w:spacing w:val="-6"/>
                              <w:sz w:val="20"/>
                            </w:rPr>
                            <w:t> </w:t>
                          </w:r>
                          <w:r>
                            <w:rPr>
                              <w:color w:val="FF0000"/>
                              <w:sz w:val="20"/>
                            </w:rPr>
                            <w:t>strike,</w:t>
                          </w:r>
                          <w:r>
                            <w:rPr>
                              <w:color w:val="FF0000"/>
                              <w:spacing w:val="-6"/>
                              <w:sz w:val="20"/>
                            </w:rPr>
                            <w:t> </w:t>
                          </w:r>
                          <w:r>
                            <w:rPr>
                              <w:color w:val="FF0000"/>
                              <w:sz w:val="20"/>
                            </w:rPr>
                            <w:t>or</w:t>
                          </w:r>
                          <w:r>
                            <w:rPr>
                              <w:color w:val="FF0000"/>
                              <w:spacing w:val="-8"/>
                              <w:sz w:val="20"/>
                            </w:rPr>
                            <w:t> </w:t>
                          </w:r>
                          <w:r>
                            <w:rPr>
                              <w:color w:val="FF0000"/>
                              <w:sz w:val="20"/>
                            </w:rPr>
                            <w:t>continue</w:t>
                          </w:r>
                          <w:r>
                            <w:rPr>
                              <w:color w:val="FF0000"/>
                              <w:spacing w:val="-6"/>
                              <w:sz w:val="20"/>
                            </w:rPr>
                            <w:t> </w:t>
                          </w:r>
                          <w:r>
                            <w:rPr>
                              <w:color w:val="FF0000"/>
                              <w:sz w:val="20"/>
                            </w:rPr>
                            <w:t>any</w:t>
                          </w:r>
                          <w:r>
                            <w:rPr>
                              <w:color w:val="FF0000"/>
                              <w:spacing w:val="-6"/>
                              <w:sz w:val="20"/>
                            </w:rPr>
                            <w:t> </w:t>
                          </w:r>
                          <w:r>
                            <w:rPr>
                              <w:color w:val="FF0000"/>
                              <w:sz w:val="20"/>
                            </w:rPr>
                            <w:t>agenda</w:t>
                          </w:r>
                          <w:r>
                            <w:rPr>
                              <w:color w:val="FF0000"/>
                              <w:spacing w:val="-6"/>
                              <w:sz w:val="20"/>
                            </w:rPr>
                            <w:t> </w:t>
                          </w:r>
                          <w:r>
                            <w:rPr>
                              <w:color w:val="FF0000"/>
                              <w:sz w:val="20"/>
                            </w:rPr>
                            <w:t>item. When</w:t>
                          </w:r>
                          <w:r>
                            <w:rPr>
                              <w:color w:val="FF0000"/>
                              <w:spacing w:val="-13"/>
                              <w:sz w:val="20"/>
                            </w:rPr>
                            <w:t> </w:t>
                          </w:r>
                          <w:r>
                            <w:rPr>
                              <w:color w:val="FF0000"/>
                              <w:sz w:val="20"/>
                            </w:rPr>
                            <w:t>more</w:t>
                          </w:r>
                          <w:r>
                            <w:rPr>
                              <w:color w:val="FF0000"/>
                              <w:spacing w:val="-12"/>
                              <w:sz w:val="20"/>
                            </w:rPr>
                            <w:t> </w:t>
                          </w:r>
                          <w:r>
                            <w:rPr>
                              <w:color w:val="FF0000"/>
                              <w:sz w:val="20"/>
                            </w:rPr>
                            <w:t>information</w:t>
                          </w:r>
                          <w:r>
                            <w:rPr>
                              <w:color w:val="FF0000"/>
                              <w:spacing w:val="-13"/>
                              <w:sz w:val="20"/>
                            </w:rPr>
                            <w:t> </w:t>
                          </w:r>
                          <w:r>
                            <w:rPr>
                              <w:color w:val="FF0000"/>
                              <w:sz w:val="20"/>
                            </w:rPr>
                            <w:t>is</w:t>
                          </w:r>
                          <w:r>
                            <w:rPr>
                              <w:color w:val="FF0000"/>
                              <w:spacing w:val="-12"/>
                              <w:sz w:val="20"/>
                            </w:rPr>
                            <w:t> </w:t>
                          </w:r>
                          <w:r>
                            <w:rPr>
                              <w:color w:val="FF0000"/>
                              <w:sz w:val="20"/>
                            </w:rPr>
                            <w:t>needed</w:t>
                          </w:r>
                          <w:r>
                            <w:rPr>
                              <w:color w:val="FF0000"/>
                              <w:spacing w:val="-13"/>
                              <w:sz w:val="20"/>
                            </w:rPr>
                            <w:t> </w:t>
                          </w:r>
                          <w:r>
                            <w:rPr>
                              <w:color w:val="FF0000"/>
                              <w:sz w:val="20"/>
                            </w:rPr>
                            <w:t>to</w:t>
                          </w:r>
                          <w:r>
                            <w:rPr>
                              <w:color w:val="FF0000"/>
                              <w:spacing w:val="-12"/>
                              <w:sz w:val="20"/>
                            </w:rPr>
                            <w:t> </w:t>
                          </w:r>
                          <w:r>
                            <w:rPr>
                              <w:color w:val="FF0000"/>
                              <w:sz w:val="20"/>
                            </w:rPr>
                            <w:t>act</w:t>
                          </w:r>
                          <w:r>
                            <w:rPr>
                              <w:color w:val="FF0000"/>
                              <w:spacing w:val="-13"/>
                              <w:sz w:val="20"/>
                            </w:rPr>
                            <w:t> </w:t>
                          </w:r>
                          <w:r>
                            <w:rPr>
                              <w:color w:val="FF0000"/>
                              <w:sz w:val="20"/>
                            </w:rPr>
                            <w:t>on</w:t>
                          </w:r>
                          <w:r>
                            <w:rPr>
                              <w:color w:val="FF0000"/>
                              <w:spacing w:val="-12"/>
                              <w:sz w:val="20"/>
                            </w:rPr>
                            <w:t> </w:t>
                          </w:r>
                          <w:r>
                            <w:rPr>
                              <w:color w:val="FF0000"/>
                              <w:sz w:val="20"/>
                            </w:rPr>
                            <w:t>an</w:t>
                          </w:r>
                          <w:r>
                            <w:rPr>
                              <w:color w:val="FF0000"/>
                              <w:spacing w:val="-13"/>
                              <w:sz w:val="20"/>
                            </w:rPr>
                            <w:t> </w:t>
                          </w:r>
                          <w:r>
                            <w:rPr>
                              <w:color w:val="FF0000"/>
                              <w:sz w:val="20"/>
                            </w:rPr>
                            <w:t>item,</w:t>
                          </w:r>
                          <w:r>
                            <w:rPr>
                              <w:color w:val="FF0000"/>
                              <w:spacing w:val="-12"/>
                              <w:sz w:val="20"/>
                            </w:rPr>
                            <w:t> </w:t>
                          </w:r>
                          <w:r>
                            <w:rPr>
                              <w:color w:val="FF0000"/>
                              <w:sz w:val="20"/>
                            </w:rPr>
                            <w:t>the</w:t>
                          </w:r>
                          <w:r>
                            <w:rPr>
                              <w:color w:val="FF0000"/>
                              <w:spacing w:val="-13"/>
                              <w:sz w:val="20"/>
                            </w:rPr>
                            <w:t> </w:t>
                          </w:r>
                          <w:r>
                            <w:rPr>
                              <w:color w:val="FF0000"/>
                              <w:sz w:val="20"/>
                            </w:rPr>
                            <w:t>governing</w:t>
                          </w:r>
                          <w:r>
                            <w:rPr>
                              <w:color w:val="FF0000"/>
                              <w:spacing w:val="-12"/>
                              <w:sz w:val="20"/>
                            </w:rPr>
                            <w:t> </w:t>
                          </w:r>
                          <w:r>
                            <w:rPr>
                              <w:color w:val="FF0000"/>
                              <w:sz w:val="20"/>
                            </w:rPr>
                            <w:t>body</w:t>
                          </w:r>
                          <w:r>
                            <w:rPr>
                              <w:color w:val="FF0000"/>
                              <w:spacing w:val="-13"/>
                              <w:sz w:val="20"/>
                            </w:rPr>
                            <w:t> </w:t>
                          </w:r>
                          <w:r>
                            <w:rPr>
                              <w:color w:val="FF0000"/>
                              <w:sz w:val="20"/>
                            </w:rPr>
                            <w:t>may</w:t>
                          </w:r>
                          <w:r>
                            <w:rPr>
                              <w:color w:val="FF0000"/>
                              <w:spacing w:val="-12"/>
                              <w:sz w:val="20"/>
                            </w:rPr>
                            <w:t> </w:t>
                          </w:r>
                          <w:r>
                            <w:rPr>
                              <w:color w:val="FF0000"/>
                              <w:sz w:val="20"/>
                            </w:rPr>
                            <w:t>refer</w:t>
                          </w:r>
                          <w:r>
                            <w:rPr>
                              <w:color w:val="FF0000"/>
                              <w:spacing w:val="-13"/>
                              <w:sz w:val="20"/>
                            </w:rPr>
                            <w:t> </w:t>
                          </w:r>
                          <w:r>
                            <w:rPr>
                              <w:color w:val="FF0000"/>
                              <w:sz w:val="20"/>
                            </w:rPr>
                            <w:t>the</w:t>
                          </w:r>
                          <w:r>
                            <w:rPr>
                              <w:color w:val="FF0000"/>
                              <w:spacing w:val="-12"/>
                              <w:sz w:val="20"/>
                            </w:rPr>
                            <w:t> </w:t>
                          </w:r>
                          <w:r>
                            <w:rPr>
                              <w:color w:val="FF0000"/>
                              <w:sz w:val="20"/>
                            </w:rPr>
                            <w:t>matter</w:t>
                          </w:r>
                          <w:r>
                            <w:rPr>
                              <w:color w:val="FF0000"/>
                              <w:spacing w:val="-13"/>
                              <w:sz w:val="20"/>
                            </w:rPr>
                            <w:t> </w:t>
                          </w:r>
                          <w:r>
                            <w:rPr>
                              <w:color w:val="FF0000"/>
                              <w:sz w:val="20"/>
                            </w:rPr>
                            <w:t>to</w:t>
                          </w:r>
                          <w:r>
                            <w:rPr>
                              <w:color w:val="FF0000"/>
                              <w:spacing w:val="-12"/>
                              <w:sz w:val="20"/>
                            </w:rPr>
                            <w:t> </w:t>
                          </w:r>
                          <w:r>
                            <w:rPr>
                              <w:color w:val="FF0000"/>
                              <w:sz w:val="20"/>
                            </w:rPr>
                            <w:t>its</w:t>
                          </w:r>
                          <w:r>
                            <w:rPr>
                              <w:color w:val="FF0000"/>
                              <w:spacing w:val="-13"/>
                              <w:sz w:val="20"/>
                            </w:rPr>
                            <w:t> </w:t>
                          </w:r>
                          <w:r>
                            <w:rPr>
                              <w:color w:val="FF0000"/>
                              <w:sz w:val="20"/>
                            </w:rPr>
                            <w:t>City/Trust</w:t>
                          </w:r>
                          <w:r>
                            <w:rPr>
                              <w:color w:val="FF0000"/>
                              <w:spacing w:val="-12"/>
                              <w:sz w:val="20"/>
                            </w:rPr>
                            <w:t> </w:t>
                          </w:r>
                          <w:r>
                            <w:rPr>
                              <w:color w:val="FF0000"/>
                              <w:sz w:val="20"/>
                            </w:rPr>
                            <w:t>Manager, staff, attorney or to the recommending board, commission, or committee.</w:t>
                          </w:r>
                        </w:p>
                      </w:txbxContent>
                    </wps:txbx>
                    <wps:bodyPr wrap="square" lIns="0" tIns="0" rIns="0" bIns="0" rtlCol="0">
                      <a:noAutofit/>
                    </wps:bodyPr>
                  </wps:wsp>
                </a:graphicData>
              </a:graphic>
            </wp:anchor>
          </w:drawing>
        </mc:Choice>
        <mc:Fallback>
          <w:pict>
            <v:shape style="position:absolute;margin-left:71pt;margin-top:108.691475pt;width:470.15pt;height:36.1pt;mso-position-horizontal-relative:page;mso-position-vertical-relative:page;z-index:-15825408" type="#_x0000_t202" id="docshape2" filled="false" stroked="false">
              <v:textbox inset="0,0,0,0">
                <w:txbxContent>
                  <w:p>
                    <w:pPr>
                      <w:spacing w:before="10"/>
                      <w:ind w:left="20" w:right="18" w:firstLine="0"/>
                      <w:jc w:val="both"/>
                      <w:rPr>
                        <w:sz w:val="20"/>
                      </w:rPr>
                    </w:pPr>
                    <w:r>
                      <w:rPr>
                        <w:color w:val="FF0000"/>
                        <w:sz w:val="20"/>
                      </w:rPr>
                      <w:t>The</w:t>
                    </w:r>
                    <w:r>
                      <w:rPr>
                        <w:color w:val="FF0000"/>
                        <w:spacing w:val="-6"/>
                        <w:sz w:val="20"/>
                      </w:rPr>
                      <w:t> </w:t>
                    </w:r>
                    <w:r>
                      <w:rPr>
                        <w:color w:val="FF0000"/>
                        <w:sz w:val="20"/>
                      </w:rPr>
                      <w:t>governing</w:t>
                    </w:r>
                    <w:r>
                      <w:rPr>
                        <w:color w:val="FF0000"/>
                        <w:spacing w:val="-8"/>
                        <w:sz w:val="20"/>
                      </w:rPr>
                      <w:t> </w:t>
                    </w:r>
                    <w:r>
                      <w:rPr>
                        <w:color w:val="FF0000"/>
                        <w:sz w:val="20"/>
                      </w:rPr>
                      <w:t>body</w:t>
                    </w:r>
                    <w:r>
                      <w:rPr>
                        <w:color w:val="FF0000"/>
                        <w:spacing w:val="-6"/>
                        <w:sz w:val="20"/>
                      </w:rPr>
                      <w:t> </w:t>
                    </w:r>
                    <w:r>
                      <w:rPr>
                        <w:color w:val="FF0000"/>
                        <w:sz w:val="20"/>
                      </w:rPr>
                      <w:t>may</w:t>
                    </w:r>
                    <w:r>
                      <w:rPr>
                        <w:color w:val="FF0000"/>
                        <w:spacing w:val="-6"/>
                        <w:sz w:val="20"/>
                      </w:rPr>
                      <w:t> </w:t>
                    </w:r>
                    <w:r>
                      <w:rPr>
                        <w:color w:val="FF0000"/>
                        <w:sz w:val="20"/>
                      </w:rPr>
                      <w:t>adopt,</w:t>
                    </w:r>
                    <w:r>
                      <w:rPr>
                        <w:color w:val="FF0000"/>
                        <w:spacing w:val="-6"/>
                        <w:sz w:val="20"/>
                      </w:rPr>
                      <w:t> </w:t>
                    </w:r>
                    <w:r>
                      <w:rPr>
                        <w:color w:val="FF0000"/>
                        <w:sz w:val="20"/>
                      </w:rPr>
                      <w:t>approve,</w:t>
                    </w:r>
                    <w:r>
                      <w:rPr>
                        <w:color w:val="FF0000"/>
                        <w:spacing w:val="-6"/>
                        <w:sz w:val="20"/>
                      </w:rPr>
                      <w:t> </w:t>
                    </w:r>
                    <w:r>
                      <w:rPr>
                        <w:color w:val="FF0000"/>
                        <w:sz w:val="20"/>
                      </w:rPr>
                      <w:t>ratify,</w:t>
                    </w:r>
                    <w:r>
                      <w:rPr>
                        <w:color w:val="FF0000"/>
                        <w:spacing w:val="-6"/>
                        <w:sz w:val="20"/>
                      </w:rPr>
                      <w:t> </w:t>
                    </w:r>
                    <w:r>
                      <w:rPr>
                        <w:color w:val="FF0000"/>
                        <w:sz w:val="20"/>
                      </w:rPr>
                      <w:t>deny,</w:t>
                    </w:r>
                    <w:r>
                      <w:rPr>
                        <w:color w:val="FF0000"/>
                        <w:spacing w:val="-6"/>
                        <w:sz w:val="20"/>
                      </w:rPr>
                      <w:t> </w:t>
                    </w:r>
                    <w:r>
                      <w:rPr>
                        <w:color w:val="FF0000"/>
                        <w:sz w:val="20"/>
                      </w:rPr>
                      <w:t>defer,</w:t>
                    </w:r>
                    <w:r>
                      <w:rPr>
                        <w:color w:val="FF0000"/>
                        <w:spacing w:val="-9"/>
                        <w:sz w:val="20"/>
                      </w:rPr>
                      <w:t> </w:t>
                    </w:r>
                    <w:r>
                      <w:rPr>
                        <w:color w:val="FF0000"/>
                        <w:sz w:val="20"/>
                      </w:rPr>
                      <w:t>recommend,</w:t>
                    </w:r>
                    <w:r>
                      <w:rPr>
                        <w:color w:val="FF0000"/>
                        <w:spacing w:val="-6"/>
                        <w:sz w:val="20"/>
                      </w:rPr>
                      <w:t> </w:t>
                    </w:r>
                    <w:r>
                      <w:rPr>
                        <w:color w:val="FF0000"/>
                        <w:sz w:val="20"/>
                      </w:rPr>
                      <w:t>amend,</w:t>
                    </w:r>
                    <w:r>
                      <w:rPr>
                        <w:color w:val="FF0000"/>
                        <w:spacing w:val="-6"/>
                        <w:sz w:val="20"/>
                      </w:rPr>
                      <w:t> </w:t>
                    </w:r>
                    <w:r>
                      <w:rPr>
                        <w:color w:val="FF0000"/>
                        <w:sz w:val="20"/>
                      </w:rPr>
                      <w:t>strike,</w:t>
                    </w:r>
                    <w:r>
                      <w:rPr>
                        <w:color w:val="FF0000"/>
                        <w:spacing w:val="-6"/>
                        <w:sz w:val="20"/>
                      </w:rPr>
                      <w:t> </w:t>
                    </w:r>
                    <w:r>
                      <w:rPr>
                        <w:color w:val="FF0000"/>
                        <w:sz w:val="20"/>
                      </w:rPr>
                      <w:t>or</w:t>
                    </w:r>
                    <w:r>
                      <w:rPr>
                        <w:color w:val="FF0000"/>
                        <w:spacing w:val="-8"/>
                        <w:sz w:val="20"/>
                      </w:rPr>
                      <w:t> </w:t>
                    </w:r>
                    <w:r>
                      <w:rPr>
                        <w:color w:val="FF0000"/>
                        <w:sz w:val="20"/>
                      </w:rPr>
                      <w:t>continue</w:t>
                    </w:r>
                    <w:r>
                      <w:rPr>
                        <w:color w:val="FF0000"/>
                        <w:spacing w:val="-6"/>
                        <w:sz w:val="20"/>
                      </w:rPr>
                      <w:t> </w:t>
                    </w:r>
                    <w:r>
                      <w:rPr>
                        <w:color w:val="FF0000"/>
                        <w:sz w:val="20"/>
                      </w:rPr>
                      <w:t>any</w:t>
                    </w:r>
                    <w:r>
                      <w:rPr>
                        <w:color w:val="FF0000"/>
                        <w:spacing w:val="-6"/>
                        <w:sz w:val="20"/>
                      </w:rPr>
                      <w:t> </w:t>
                    </w:r>
                    <w:r>
                      <w:rPr>
                        <w:color w:val="FF0000"/>
                        <w:sz w:val="20"/>
                      </w:rPr>
                      <w:t>agenda</w:t>
                    </w:r>
                    <w:r>
                      <w:rPr>
                        <w:color w:val="FF0000"/>
                        <w:spacing w:val="-6"/>
                        <w:sz w:val="20"/>
                      </w:rPr>
                      <w:t> </w:t>
                    </w:r>
                    <w:r>
                      <w:rPr>
                        <w:color w:val="FF0000"/>
                        <w:sz w:val="20"/>
                      </w:rPr>
                      <w:t>item. When</w:t>
                    </w:r>
                    <w:r>
                      <w:rPr>
                        <w:color w:val="FF0000"/>
                        <w:spacing w:val="-13"/>
                        <w:sz w:val="20"/>
                      </w:rPr>
                      <w:t> </w:t>
                    </w:r>
                    <w:r>
                      <w:rPr>
                        <w:color w:val="FF0000"/>
                        <w:sz w:val="20"/>
                      </w:rPr>
                      <w:t>more</w:t>
                    </w:r>
                    <w:r>
                      <w:rPr>
                        <w:color w:val="FF0000"/>
                        <w:spacing w:val="-12"/>
                        <w:sz w:val="20"/>
                      </w:rPr>
                      <w:t> </w:t>
                    </w:r>
                    <w:r>
                      <w:rPr>
                        <w:color w:val="FF0000"/>
                        <w:sz w:val="20"/>
                      </w:rPr>
                      <w:t>information</w:t>
                    </w:r>
                    <w:r>
                      <w:rPr>
                        <w:color w:val="FF0000"/>
                        <w:spacing w:val="-13"/>
                        <w:sz w:val="20"/>
                      </w:rPr>
                      <w:t> </w:t>
                    </w:r>
                    <w:r>
                      <w:rPr>
                        <w:color w:val="FF0000"/>
                        <w:sz w:val="20"/>
                      </w:rPr>
                      <w:t>is</w:t>
                    </w:r>
                    <w:r>
                      <w:rPr>
                        <w:color w:val="FF0000"/>
                        <w:spacing w:val="-12"/>
                        <w:sz w:val="20"/>
                      </w:rPr>
                      <w:t> </w:t>
                    </w:r>
                    <w:r>
                      <w:rPr>
                        <w:color w:val="FF0000"/>
                        <w:sz w:val="20"/>
                      </w:rPr>
                      <w:t>needed</w:t>
                    </w:r>
                    <w:r>
                      <w:rPr>
                        <w:color w:val="FF0000"/>
                        <w:spacing w:val="-13"/>
                        <w:sz w:val="20"/>
                      </w:rPr>
                      <w:t> </w:t>
                    </w:r>
                    <w:r>
                      <w:rPr>
                        <w:color w:val="FF0000"/>
                        <w:sz w:val="20"/>
                      </w:rPr>
                      <w:t>to</w:t>
                    </w:r>
                    <w:r>
                      <w:rPr>
                        <w:color w:val="FF0000"/>
                        <w:spacing w:val="-12"/>
                        <w:sz w:val="20"/>
                      </w:rPr>
                      <w:t> </w:t>
                    </w:r>
                    <w:r>
                      <w:rPr>
                        <w:color w:val="FF0000"/>
                        <w:sz w:val="20"/>
                      </w:rPr>
                      <w:t>act</w:t>
                    </w:r>
                    <w:r>
                      <w:rPr>
                        <w:color w:val="FF0000"/>
                        <w:spacing w:val="-13"/>
                        <w:sz w:val="20"/>
                      </w:rPr>
                      <w:t> </w:t>
                    </w:r>
                    <w:r>
                      <w:rPr>
                        <w:color w:val="FF0000"/>
                        <w:sz w:val="20"/>
                      </w:rPr>
                      <w:t>on</w:t>
                    </w:r>
                    <w:r>
                      <w:rPr>
                        <w:color w:val="FF0000"/>
                        <w:spacing w:val="-12"/>
                        <w:sz w:val="20"/>
                      </w:rPr>
                      <w:t> </w:t>
                    </w:r>
                    <w:r>
                      <w:rPr>
                        <w:color w:val="FF0000"/>
                        <w:sz w:val="20"/>
                      </w:rPr>
                      <w:t>an</w:t>
                    </w:r>
                    <w:r>
                      <w:rPr>
                        <w:color w:val="FF0000"/>
                        <w:spacing w:val="-13"/>
                        <w:sz w:val="20"/>
                      </w:rPr>
                      <w:t> </w:t>
                    </w:r>
                    <w:r>
                      <w:rPr>
                        <w:color w:val="FF0000"/>
                        <w:sz w:val="20"/>
                      </w:rPr>
                      <w:t>item,</w:t>
                    </w:r>
                    <w:r>
                      <w:rPr>
                        <w:color w:val="FF0000"/>
                        <w:spacing w:val="-12"/>
                        <w:sz w:val="20"/>
                      </w:rPr>
                      <w:t> </w:t>
                    </w:r>
                    <w:r>
                      <w:rPr>
                        <w:color w:val="FF0000"/>
                        <w:sz w:val="20"/>
                      </w:rPr>
                      <w:t>the</w:t>
                    </w:r>
                    <w:r>
                      <w:rPr>
                        <w:color w:val="FF0000"/>
                        <w:spacing w:val="-13"/>
                        <w:sz w:val="20"/>
                      </w:rPr>
                      <w:t> </w:t>
                    </w:r>
                    <w:r>
                      <w:rPr>
                        <w:color w:val="FF0000"/>
                        <w:sz w:val="20"/>
                      </w:rPr>
                      <w:t>governing</w:t>
                    </w:r>
                    <w:r>
                      <w:rPr>
                        <w:color w:val="FF0000"/>
                        <w:spacing w:val="-12"/>
                        <w:sz w:val="20"/>
                      </w:rPr>
                      <w:t> </w:t>
                    </w:r>
                    <w:r>
                      <w:rPr>
                        <w:color w:val="FF0000"/>
                        <w:sz w:val="20"/>
                      </w:rPr>
                      <w:t>body</w:t>
                    </w:r>
                    <w:r>
                      <w:rPr>
                        <w:color w:val="FF0000"/>
                        <w:spacing w:val="-13"/>
                        <w:sz w:val="20"/>
                      </w:rPr>
                      <w:t> </w:t>
                    </w:r>
                    <w:r>
                      <w:rPr>
                        <w:color w:val="FF0000"/>
                        <w:sz w:val="20"/>
                      </w:rPr>
                      <w:t>may</w:t>
                    </w:r>
                    <w:r>
                      <w:rPr>
                        <w:color w:val="FF0000"/>
                        <w:spacing w:val="-12"/>
                        <w:sz w:val="20"/>
                      </w:rPr>
                      <w:t> </w:t>
                    </w:r>
                    <w:r>
                      <w:rPr>
                        <w:color w:val="FF0000"/>
                        <w:sz w:val="20"/>
                      </w:rPr>
                      <w:t>refer</w:t>
                    </w:r>
                    <w:r>
                      <w:rPr>
                        <w:color w:val="FF0000"/>
                        <w:spacing w:val="-13"/>
                        <w:sz w:val="20"/>
                      </w:rPr>
                      <w:t> </w:t>
                    </w:r>
                    <w:r>
                      <w:rPr>
                        <w:color w:val="FF0000"/>
                        <w:sz w:val="20"/>
                      </w:rPr>
                      <w:t>the</w:t>
                    </w:r>
                    <w:r>
                      <w:rPr>
                        <w:color w:val="FF0000"/>
                        <w:spacing w:val="-12"/>
                        <w:sz w:val="20"/>
                      </w:rPr>
                      <w:t> </w:t>
                    </w:r>
                    <w:r>
                      <w:rPr>
                        <w:color w:val="FF0000"/>
                        <w:sz w:val="20"/>
                      </w:rPr>
                      <w:t>matter</w:t>
                    </w:r>
                    <w:r>
                      <w:rPr>
                        <w:color w:val="FF0000"/>
                        <w:spacing w:val="-13"/>
                        <w:sz w:val="20"/>
                      </w:rPr>
                      <w:t> </w:t>
                    </w:r>
                    <w:r>
                      <w:rPr>
                        <w:color w:val="FF0000"/>
                        <w:sz w:val="20"/>
                      </w:rPr>
                      <w:t>to</w:t>
                    </w:r>
                    <w:r>
                      <w:rPr>
                        <w:color w:val="FF0000"/>
                        <w:spacing w:val="-12"/>
                        <w:sz w:val="20"/>
                      </w:rPr>
                      <w:t> </w:t>
                    </w:r>
                    <w:r>
                      <w:rPr>
                        <w:color w:val="FF0000"/>
                        <w:sz w:val="20"/>
                      </w:rPr>
                      <w:t>its</w:t>
                    </w:r>
                    <w:r>
                      <w:rPr>
                        <w:color w:val="FF0000"/>
                        <w:spacing w:val="-13"/>
                        <w:sz w:val="20"/>
                      </w:rPr>
                      <w:t> </w:t>
                    </w:r>
                    <w:r>
                      <w:rPr>
                        <w:color w:val="FF0000"/>
                        <w:sz w:val="20"/>
                      </w:rPr>
                      <w:t>City/Trust</w:t>
                    </w:r>
                    <w:r>
                      <w:rPr>
                        <w:color w:val="FF0000"/>
                        <w:spacing w:val="-12"/>
                        <w:sz w:val="20"/>
                      </w:rPr>
                      <w:t> </w:t>
                    </w:r>
                    <w:r>
                      <w:rPr>
                        <w:color w:val="FF0000"/>
                        <w:sz w:val="20"/>
                      </w:rPr>
                      <w:t>Manager, staff, attorney or to the recommending board, commission, or committee.</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5"/>
      <w:numFmt w:val="upperRoman"/>
      <w:lvlText w:val="%1."/>
      <w:lvlJc w:val="left"/>
      <w:pPr>
        <w:ind w:left="832" w:hanging="713"/>
        <w:jc w:val="left"/>
      </w:pPr>
      <w:rPr>
        <w:rFonts w:hint="default" w:ascii="Times New Roman" w:hAnsi="Times New Roman" w:eastAsia="Times New Roman" w:cs="Times New Roman"/>
        <w:b/>
        <w:bCs/>
        <w:i w:val="0"/>
        <w:iCs w:val="0"/>
        <w:spacing w:val="-1"/>
        <w:w w:val="100"/>
        <w:sz w:val="24"/>
        <w:szCs w:val="24"/>
        <w:lang w:val="en-US" w:eastAsia="en-US" w:bidi="ar-SA"/>
      </w:rPr>
    </w:lvl>
    <w:lvl w:ilvl="1">
      <w:start w:val="1"/>
      <w:numFmt w:val="upperLetter"/>
      <w:lvlText w:val="%2."/>
      <w:lvlJc w:val="left"/>
      <w:pPr>
        <w:ind w:left="1200" w:hanging="360"/>
        <w:jc w:val="left"/>
      </w:pPr>
      <w:rPr>
        <w:rFonts w:hint="default"/>
        <w:spacing w:val="-2"/>
        <w:w w:val="95"/>
        <w:lang w:val="en-US" w:eastAsia="en-US" w:bidi="ar-SA"/>
      </w:rPr>
    </w:lvl>
    <w:lvl w:ilvl="2">
      <w:start w:val="1"/>
      <w:numFmt w:val="decimal"/>
      <w:lvlText w:val="%3."/>
      <w:lvlJc w:val="left"/>
      <w:pPr>
        <w:ind w:left="156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3">
      <w:start w:val="0"/>
      <w:numFmt w:val="bullet"/>
      <w:lvlText w:val="•"/>
      <w:lvlJc w:val="left"/>
      <w:pPr>
        <w:ind w:left="2565" w:hanging="360"/>
      </w:pPr>
      <w:rPr>
        <w:rFonts w:hint="default"/>
        <w:lang w:val="en-US" w:eastAsia="en-US" w:bidi="ar-SA"/>
      </w:rPr>
    </w:lvl>
    <w:lvl w:ilvl="4">
      <w:start w:val="0"/>
      <w:numFmt w:val="bullet"/>
      <w:lvlText w:val="•"/>
      <w:lvlJc w:val="left"/>
      <w:pPr>
        <w:ind w:left="3570" w:hanging="360"/>
      </w:pPr>
      <w:rPr>
        <w:rFonts w:hint="default"/>
        <w:lang w:val="en-US" w:eastAsia="en-US" w:bidi="ar-SA"/>
      </w:rPr>
    </w:lvl>
    <w:lvl w:ilvl="5">
      <w:start w:val="0"/>
      <w:numFmt w:val="bullet"/>
      <w:lvlText w:val="•"/>
      <w:lvlJc w:val="left"/>
      <w:pPr>
        <w:ind w:left="4575" w:hanging="360"/>
      </w:pPr>
      <w:rPr>
        <w:rFonts w:hint="default"/>
        <w:lang w:val="en-US" w:eastAsia="en-US" w:bidi="ar-SA"/>
      </w:rPr>
    </w:lvl>
    <w:lvl w:ilvl="6">
      <w:start w:val="0"/>
      <w:numFmt w:val="bullet"/>
      <w:lvlText w:val="•"/>
      <w:lvlJc w:val="left"/>
      <w:pPr>
        <w:ind w:left="5580" w:hanging="360"/>
      </w:pPr>
      <w:rPr>
        <w:rFonts w:hint="default"/>
        <w:lang w:val="en-US" w:eastAsia="en-US" w:bidi="ar-SA"/>
      </w:rPr>
    </w:lvl>
    <w:lvl w:ilvl="7">
      <w:start w:val="0"/>
      <w:numFmt w:val="bullet"/>
      <w:lvlText w:val="•"/>
      <w:lvlJc w:val="left"/>
      <w:pPr>
        <w:ind w:left="6585" w:hanging="360"/>
      </w:pPr>
      <w:rPr>
        <w:rFonts w:hint="default"/>
        <w:lang w:val="en-US" w:eastAsia="en-US" w:bidi="ar-SA"/>
      </w:rPr>
    </w:lvl>
    <w:lvl w:ilvl="8">
      <w:start w:val="0"/>
      <w:numFmt w:val="bullet"/>
      <w:lvlText w:val="•"/>
      <w:lvlJc w:val="left"/>
      <w:pPr>
        <w:ind w:left="7590" w:hanging="360"/>
      </w:pPr>
      <w:rPr>
        <w:rFonts w:hint="default"/>
        <w:lang w:val="en-US" w:eastAsia="en-US" w:bidi="ar-SA"/>
      </w:rPr>
    </w:lvl>
  </w:abstractNum>
  <w:abstractNum w:abstractNumId="0">
    <w:multiLevelType w:val="hybridMultilevel"/>
    <w:lvl w:ilvl="0">
      <w:start w:val="1"/>
      <w:numFmt w:val="upperRoman"/>
      <w:lvlText w:val="%1."/>
      <w:lvlJc w:val="left"/>
      <w:pPr>
        <w:ind w:left="840" w:hanging="720"/>
        <w:jc w:val="left"/>
      </w:pPr>
      <w:rPr>
        <w:rFonts w:hint="default" w:ascii="Times New Roman" w:hAnsi="Times New Roman" w:eastAsia="Times New Roman" w:cs="Times New Roman"/>
        <w:b/>
        <w:bCs/>
        <w:i w:val="0"/>
        <w:iCs w:val="0"/>
        <w:spacing w:val="0"/>
        <w:w w:val="100"/>
        <w:sz w:val="24"/>
        <w:szCs w:val="24"/>
        <w:lang w:val="en-US" w:eastAsia="en-US" w:bidi="ar-SA"/>
      </w:rPr>
    </w:lvl>
    <w:lvl w:ilvl="1">
      <w:start w:val="1"/>
      <w:numFmt w:val="upperLetter"/>
      <w:lvlText w:val="%2."/>
      <w:lvlJc w:val="left"/>
      <w:pPr>
        <w:ind w:left="1200" w:hanging="360"/>
        <w:jc w:val="left"/>
      </w:pPr>
      <w:rPr>
        <w:rFonts w:hint="default"/>
        <w:spacing w:val="-1"/>
        <w:w w:val="100"/>
        <w:lang w:val="en-US" w:eastAsia="en-US" w:bidi="ar-SA"/>
      </w:rPr>
    </w:lvl>
    <w:lvl w:ilvl="2">
      <w:start w:val="1"/>
      <w:numFmt w:val="decimal"/>
      <w:lvlText w:val="%3."/>
      <w:lvlJc w:val="left"/>
      <w:pPr>
        <w:ind w:left="192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3">
      <w:start w:val="0"/>
      <w:numFmt w:val="bullet"/>
      <w:lvlText w:val="•"/>
      <w:lvlJc w:val="left"/>
      <w:pPr>
        <w:ind w:left="2880" w:hanging="360"/>
      </w:pPr>
      <w:rPr>
        <w:rFonts w:hint="default"/>
        <w:lang w:val="en-US" w:eastAsia="en-US" w:bidi="ar-SA"/>
      </w:rPr>
    </w:lvl>
    <w:lvl w:ilvl="4">
      <w:start w:val="0"/>
      <w:numFmt w:val="bullet"/>
      <w:lvlText w:val="•"/>
      <w:lvlJc w:val="left"/>
      <w:pPr>
        <w:ind w:left="3840" w:hanging="360"/>
      </w:pPr>
      <w:rPr>
        <w:rFonts w:hint="default"/>
        <w:lang w:val="en-US" w:eastAsia="en-US" w:bidi="ar-SA"/>
      </w:rPr>
    </w:lvl>
    <w:lvl w:ilvl="5">
      <w:start w:val="0"/>
      <w:numFmt w:val="bullet"/>
      <w:lvlText w:val="•"/>
      <w:lvlJc w:val="left"/>
      <w:pPr>
        <w:ind w:left="4800" w:hanging="360"/>
      </w:pPr>
      <w:rPr>
        <w:rFonts w:hint="default"/>
        <w:lang w:val="en-US" w:eastAsia="en-US" w:bidi="ar-SA"/>
      </w:rPr>
    </w:lvl>
    <w:lvl w:ilvl="6">
      <w:start w:val="0"/>
      <w:numFmt w:val="bullet"/>
      <w:lvlText w:val="•"/>
      <w:lvlJc w:val="left"/>
      <w:pPr>
        <w:ind w:left="5760" w:hanging="360"/>
      </w:pPr>
      <w:rPr>
        <w:rFonts w:hint="default"/>
        <w:lang w:val="en-US" w:eastAsia="en-US" w:bidi="ar-SA"/>
      </w:rPr>
    </w:lvl>
    <w:lvl w:ilvl="7">
      <w:start w:val="0"/>
      <w:numFmt w:val="bullet"/>
      <w:lvlText w:val="•"/>
      <w:lvlJc w:val="left"/>
      <w:pPr>
        <w:ind w:left="6720" w:hanging="360"/>
      </w:pPr>
      <w:rPr>
        <w:rFonts w:hint="default"/>
        <w:lang w:val="en-US" w:eastAsia="en-US" w:bidi="ar-SA"/>
      </w:rPr>
    </w:lvl>
    <w:lvl w:ilvl="8">
      <w:start w:val="0"/>
      <w:numFmt w:val="bullet"/>
      <w:lvlText w:val="•"/>
      <w:lvlJc w:val="left"/>
      <w:pPr>
        <w:ind w:left="7680" w:hanging="360"/>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ind w:left="1560" w:hanging="360"/>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ind w:left="839" w:hanging="719"/>
      <w:outlineLvl w:val="1"/>
    </w:pPr>
    <w:rPr>
      <w:rFonts w:ascii="Times New Roman" w:hAnsi="Times New Roman" w:eastAsia="Times New Roman" w:cs="Times New Roman"/>
      <w:b/>
      <w:bCs/>
      <w:sz w:val="24"/>
      <w:szCs w:val="24"/>
      <w:lang w:val="en-US" w:eastAsia="en-US" w:bidi="ar-SA"/>
    </w:rPr>
  </w:style>
  <w:style w:styleId="Title" w:type="paragraph">
    <w:name w:val="Title"/>
    <w:basedOn w:val="Normal"/>
    <w:uiPriority w:val="1"/>
    <w:qFormat/>
    <w:pPr>
      <w:spacing w:line="367" w:lineRule="exact"/>
      <w:ind w:right="1"/>
      <w:jc w:val="center"/>
    </w:pPr>
    <w:rPr>
      <w:rFonts w:ascii="Times New Roman" w:hAnsi="Times New Roman" w:eastAsia="Times New Roman" w:cs="Times New Roman"/>
      <w:b/>
      <w:bCs/>
      <w:sz w:val="32"/>
      <w:szCs w:val="32"/>
      <w:lang w:val="en-US" w:eastAsia="en-US" w:bidi="ar-SA"/>
    </w:rPr>
  </w:style>
  <w:style w:styleId="ListParagraph" w:type="paragraph">
    <w:name w:val="List Paragraph"/>
    <w:basedOn w:val="Normal"/>
    <w:uiPriority w:val="1"/>
    <w:qFormat/>
    <w:pPr>
      <w:ind w:left="1560" w:hanging="360"/>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Jones</dc:creator>
  <dc:description/>
  <dcterms:created xsi:type="dcterms:W3CDTF">2024-01-22T21:38:02Z</dcterms:created>
  <dcterms:modified xsi:type="dcterms:W3CDTF">2024-01-22T21:38:02Z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Created">
    <vt:filetime>2024-01-22T00:00:00Z</vt:filetime>
  </property>
  <property fmtid="{D5CDD505-2E9C-101B-9397-08002B2CF9AE}" pid="4" name="Creator">
    <vt:lpwstr>Acrobat PDFMaker 23 for Word</vt:lpwstr>
  </property>
  <property fmtid="{D5CDD505-2E9C-101B-9397-08002B2CF9AE}" pid="5" name="LastSaved">
    <vt:filetime>2024-01-22T00:00:00Z</vt:filetime>
  </property>
  <property fmtid="{D5CDD505-2E9C-101B-9397-08002B2CF9AE}" pid="6" name="Producer">
    <vt:lpwstr>Adobe PDF Library 23.8.246</vt:lpwstr>
  </property>
  <property fmtid="{D5CDD505-2E9C-101B-9397-08002B2CF9AE}" pid="7" name="SourceModified">
    <vt:lpwstr/>
  </property>
</Properties>
</file>