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0D6436" w14:textId="77777777" w:rsidR="001A7EB1" w:rsidRPr="00F47D6A" w:rsidRDefault="001A7EB1" w:rsidP="001A7EB1">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 xml:space="preserve">PUBLIC NOTICE OF A REGULAR MEETING OF THE </w:t>
      </w:r>
    </w:p>
    <w:p w14:paraId="3BCA42C2" w14:textId="77777777" w:rsidR="001A7EB1" w:rsidRPr="00F47D6A" w:rsidRDefault="001A7EB1" w:rsidP="001A7EB1">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CLINTON ECONOMIC DEVELOPMENT AUTHORITY</w:t>
      </w:r>
    </w:p>
    <w:p w14:paraId="596FEFD5" w14:textId="77777777" w:rsidR="001A7EB1" w:rsidRPr="00F47D6A" w:rsidRDefault="001A7EB1" w:rsidP="001A7EB1">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CLINTON CITY HALL</w:t>
      </w:r>
    </w:p>
    <w:p w14:paraId="365092AD" w14:textId="60082C95" w:rsidR="001A7EB1" w:rsidRPr="00F47D6A" w:rsidRDefault="001A7EB1" w:rsidP="001A7EB1">
      <w:pPr>
        <w:spacing w:after="0" w:line="240" w:lineRule="auto"/>
        <w:jc w:val="center"/>
        <w:rPr>
          <w:rFonts w:ascii="Arial" w:hAnsi="Arial" w:cs="Arial"/>
          <w:b/>
          <w:bCs/>
          <w:kern w:val="0"/>
          <w:sz w:val="24"/>
          <w:szCs w:val="24"/>
          <w14:ligatures w14:val="none"/>
        </w:rPr>
      </w:pPr>
      <w:r>
        <w:rPr>
          <w:rFonts w:ascii="Arial" w:hAnsi="Arial" w:cs="Arial"/>
          <w:b/>
          <w:bCs/>
          <w:kern w:val="0"/>
          <w:sz w:val="24"/>
          <w:szCs w:val="24"/>
          <w14:ligatures w14:val="none"/>
        </w:rPr>
        <w:t>TUESDAY</w:t>
      </w:r>
      <w:r w:rsidRPr="00F47D6A">
        <w:rPr>
          <w:rFonts w:ascii="Arial" w:hAnsi="Arial" w:cs="Arial"/>
          <w:b/>
          <w:bCs/>
          <w:kern w:val="0"/>
          <w:sz w:val="24"/>
          <w:szCs w:val="24"/>
          <w14:ligatures w14:val="none"/>
        </w:rPr>
        <w:t>,</w:t>
      </w:r>
      <w:r>
        <w:rPr>
          <w:rFonts w:ascii="Arial" w:hAnsi="Arial" w:cs="Arial"/>
          <w:b/>
          <w:bCs/>
          <w:kern w:val="0"/>
          <w:sz w:val="24"/>
          <w:szCs w:val="24"/>
          <w14:ligatures w14:val="none"/>
        </w:rPr>
        <w:t xml:space="preserve"> NOVEMBER </w:t>
      </w:r>
      <w:r w:rsidR="008E7C0F">
        <w:rPr>
          <w:rFonts w:ascii="Arial" w:hAnsi="Arial" w:cs="Arial"/>
          <w:b/>
          <w:bCs/>
          <w:kern w:val="0"/>
          <w:sz w:val="24"/>
          <w:szCs w:val="24"/>
          <w14:ligatures w14:val="none"/>
        </w:rPr>
        <w:t>14</w:t>
      </w:r>
      <w:r w:rsidRPr="00F47D6A">
        <w:rPr>
          <w:rFonts w:ascii="Arial" w:hAnsi="Arial" w:cs="Arial"/>
          <w:b/>
          <w:bCs/>
          <w:kern w:val="0"/>
          <w:sz w:val="24"/>
          <w:szCs w:val="24"/>
          <w14:ligatures w14:val="none"/>
        </w:rPr>
        <w:t>, 2023, 4:00 P.M.</w:t>
      </w:r>
    </w:p>
    <w:p w14:paraId="4C17B796" w14:textId="77777777" w:rsidR="001A7EB1" w:rsidRPr="00F47D6A" w:rsidRDefault="001A7EB1" w:rsidP="001A7EB1">
      <w:pPr>
        <w:spacing w:after="0" w:line="240" w:lineRule="auto"/>
        <w:jc w:val="center"/>
        <w:rPr>
          <w:rFonts w:ascii="Arial" w:hAnsi="Arial" w:cs="Arial"/>
          <w:b/>
          <w:bCs/>
          <w:kern w:val="0"/>
          <w:sz w:val="16"/>
          <w:szCs w:val="16"/>
          <w14:ligatures w14:val="none"/>
        </w:rPr>
      </w:pPr>
    </w:p>
    <w:p w14:paraId="44EACCEF" w14:textId="77777777" w:rsidR="001A7EB1" w:rsidRPr="00F47D6A" w:rsidRDefault="001A7EB1" w:rsidP="001A7EB1">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AGENDA</w:t>
      </w:r>
    </w:p>
    <w:p w14:paraId="7EC4C5B0" w14:textId="77777777" w:rsidR="001A7EB1" w:rsidRPr="00F47D6A" w:rsidRDefault="001A7EB1" w:rsidP="001A7EB1">
      <w:pPr>
        <w:spacing w:after="0"/>
        <w:jc w:val="center"/>
        <w:rPr>
          <w:rFonts w:ascii="Arial" w:hAnsi="Arial" w:cs="Arial"/>
          <w:b/>
          <w:bCs/>
          <w:kern w:val="0"/>
          <w:sz w:val="16"/>
          <w:szCs w:val="16"/>
          <w14:ligatures w14:val="none"/>
        </w:rPr>
      </w:pPr>
    </w:p>
    <w:p w14:paraId="5DE0DB1C" w14:textId="77777777" w:rsidR="001A7EB1" w:rsidRPr="00F47D6A" w:rsidRDefault="001A7EB1" w:rsidP="001A7EB1">
      <w:pPr>
        <w:numPr>
          <w:ilvl w:val="0"/>
          <w:numId w:val="1"/>
        </w:numPr>
        <w:spacing w:after="0"/>
        <w:contextualSpacing/>
        <w:rPr>
          <w:rFonts w:ascii="Arial" w:hAnsi="Arial" w:cs="Arial"/>
          <w:kern w:val="0"/>
          <w:sz w:val="24"/>
          <w:szCs w:val="24"/>
          <w14:ligatures w14:val="none"/>
        </w:rPr>
      </w:pPr>
      <w:r w:rsidRPr="00F47D6A">
        <w:rPr>
          <w:rFonts w:ascii="Arial" w:hAnsi="Arial" w:cs="Arial"/>
          <w:kern w:val="0"/>
          <w:sz w:val="24"/>
          <w:szCs w:val="24"/>
          <w14:ligatures w14:val="none"/>
        </w:rPr>
        <w:t>CALL TO ORDER</w:t>
      </w:r>
    </w:p>
    <w:p w14:paraId="1642A9D9" w14:textId="77777777" w:rsidR="001A7EB1" w:rsidRPr="00F47D6A" w:rsidRDefault="001A7EB1" w:rsidP="001A7EB1">
      <w:pPr>
        <w:spacing w:after="0"/>
        <w:ind w:left="720"/>
        <w:contextualSpacing/>
        <w:rPr>
          <w:rFonts w:ascii="Arial" w:hAnsi="Arial" w:cs="Arial"/>
          <w:kern w:val="0"/>
          <w:sz w:val="16"/>
          <w:szCs w:val="16"/>
          <w14:ligatures w14:val="none"/>
        </w:rPr>
      </w:pPr>
    </w:p>
    <w:p w14:paraId="167ABA28" w14:textId="77777777" w:rsidR="001A7EB1" w:rsidRPr="00F47D6A" w:rsidRDefault="001A7EB1" w:rsidP="001A7EB1">
      <w:pPr>
        <w:numPr>
          <w:ilvl w:val="0"/>
          <w:numId w:val="1"/>
        </w:numPr>
        <w:spacing w:after="0"/>
        <w:contextualSpacing/>
        <w:rPr>
          <w:rFonts w:ascii="Arial" w:hAnsi="Arial" w:cs="Arial"/>
          <w:kern w:val="0"/>
          <w:sz w:val="24"/>
          <w:szCs w:val="24"/>
          <w14:ligatures w14:val="none"/>
        </w:rPr>
      </w:pPr>
      <w:r w:rsidRPr="00F47D6A">
        <w:rPr>
          <w:rFonts w:ascii="Arial" w:hAnsi="Arial" w:cs="Arial"/>
          <w:kern w:val="0"/>
          <w:sz w:val="24"/>
          <w:szCs w:val="24"/>
          <w14:ligatures w14:val="none"/>
        </w:rPr>
        <w:t>CONSENT AGENDA</w:t>
      </w:r>
    </w:p>
    <w:p w14:paraId="7D445F94" w14:textId="77777777" w:rsidR="001A7EB1" w:rsidRPr="00F47D6A" w:rsidRDefault="001A7EB1" w:rsidP="001A7EB1">
      <w:pPr>
        <w:spacing w:after="0"/>
        <w:ind w:left="720"/>
        <w:contextualSpacing/>
        <w:rPr>
          <w:rFonts w:ascii="Arial" w:hAnsi="Arial" w:cs="Arial"/>
          <w:kern w:val="0"/>
          <w:sz w:val="16"/>
          <w:szCs w:val="16"/>
          <w14:ligatures w14:val="none"/>
        </w:rPr>
      </w:pPr>
    </w:p>
    <w:p w14:paraId="4313A2CE" w14:textId="77777777" w:rsidR="001A7EB1" w:rsidRPr="00F47D6A" w:rsidRDefault="001A7EB1" w:rsidP="001A7EB1">
      <w:pPr>
        <w:spacing w:after="0"/>
        <w:ind w:left="720"/>
        <w:contextualSpacing/>
        <w:jc w:val="both"/>
        <w:rPr>
          <w:rFonts w:ascii="Arial" w:hAnsi="Arial" w:cs="Arial"/>
          <w:kern w:val="0"/>
          <w:sz w:val="20"/>
          <w:szCs w:val="20"/>
          <w14:ligatures w14:val="none"/>
        </w:rPr>
      </w:pPr>
      <w:r w:rsidRPr="00F47D6A">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 will be heard in regular order.)</w:t>
      </w:r>
    </w:p>
    <w:p w14:paraId="6359A45B" w14:textId="77777777" w:rsidR="001A7EB1" w:rsidRPr="00F47D6A" w:rsidRDefault="001A7EB1" w:rsidP="001A7EB1">
      <w:pPr>
        <w:spacing w:after="0"/>
        <w:ind w:left="720"/>
        <w:contextualSpacing/>
        <w:jc w:val="both"/>
        <w:rPr>
          <w:rFonts w:ascii="Arial" w:hAnsi="Arial" w:cs="Arial"/>
          <w:kern w:val="0"/>
          <w:sz w:val="16"/>
          <w:szCs w:val="16"/>
          <w14:ligatures w14:val="none"/>
        </w:rPr>
      </w:pPr>
    </w:p>
    <w:p w14:paraId="01032A01" w14:textId="669E7DF5" w:rsidR="001A7EB1" w:rsidRDefault="001A7EB1" w:rsidP="001A7EB1">
      <w:pPr>
        <w:numPr>
          <w:ilvl w:val="0"/>
          <w:numId w:val="2"/>
        </w:numPr>
        <w:spacing w:after="0"/>
        <w:contextualSpacing/>
        <w:jc w:val="both"/>
        <w:rPr>
          <w:rFonts w:ascii="Arial" w:eastAsiaTheme="minorEastAsia" w:hAnsi="Arial" w:cs="Arial"/>
          <w:kern w:val="0"/>
          <w:sz w:val="24"/>
          <w:szCs w:val="24"/>
          <w14:ligatures w14:val="none"/>
        </w:rPr>
      </w:pPr>
      <w:r w:rsidRPr="00F47D6A">
        <w:rPr>
          <w:rFonts w:ascii="Arial" w:eastAsiaTheme="minorEastAsia" w:hAnsi="Arial" w:cs="Arial"/>
          <w:kern w:val="0"/>
          <w:sz w:val="24"/>
          <w:szCs w:val="24"/>
          <w14:ligatures w14:val="none"/>
        </w:rPr>
        <w:t xml:space="preserve">Minutes of the </w:t>
      </w:r>
      <w:r w:rsidR="00740A67">
        <w:rPr>
          <w:rFonts w:ascii="Arial" w:eastAsiaTheme="minorEastAsia" w:hAnsi="Arial" w:cs="Arial"/>
          <w:kern w:val="0"/>
          <w:sz w:val="24"/>
          <w:szCs w:val="24"/>
          <w14:ligatures w14:val="none"/>
        </w:rPr>
        <w:t xml:space="preserve">September 26, </w:t>
      </w:r>
      <w:r w:rsidR="00D73EF5">
        <w:rPr>
          <w:rFonts w:ascii="Arial" w:eastAsiaTheme="minorEastAsia" w:hAnsi="Arial" w:cs="Arial"/>
          <w:kern w:val="0"/>
          <w:sz w:val="24"/>
          <w:szCs w:val="24"/>
          <w14:ligatures w14:val="none"/>
        </w:rPr>
        <w:t>2023,</w:t>
      </w:r>
      <w:r w:rsidR="00740A67">
        <w:rPr>
          <w:rFonts w:ascii="Arial" w:eastAsiaTheme="minorEastAsia" w:hAnsi="Arial" w:cs="Arial"/>
          <w:kern w:val="0"/>
          <w:sz w:val="24"/>
          <w:szCs w:val="24"/>
          <w14:ligatures w14:val="none"/>
        </w:rPr>
        <w:t xml:space="preserve"> and </w:t>
      </w:r>
      <w:r>
        <w:rPr>
          <w:rFonts w:ascii="Arial" w:eastAsiaTheme="minorEastAsia" w:hAnsi="Arial" w:cs="Arial"/>
          <w:kern w:val="0"/>
          <w:sz w:val="24"/>
          <w:szCs w:val="24"/>
          <w14:ligatures w14:val="none"/>
        </w:rPr>
        <w:t>October 24</w:t>
      </w:r>
      <w:r w:rsidRPr="00F47D6A">
        <w:rPr>
          <w:rFonts w:ascii="Arial" w:eastAsiaTheme="minorEastAsia" w:hAnsi="Arial" w:cs="Arial"/>
          <w:kern w:val="0"/>
          <w:sz w:val="24"/>
          <w:szCs w:val="24"/>
          <w14:ligatures w14:val="none"/>
        </w:rPr>
        <w:t>, 2023, Regular Meeting</w:t>
      </w:r>
      <w:r>
        <w:rPr>
          <w:rFonts w:ascii="Arial" w:eastAsiaTheme="minorEastAsia" w:hAnsi="Arial" w:cs="Arial"/>
          <w:kern w:val="0"/>
          <w:sz w:val="24"/>
          <w:szCs w:val="24"/>
          <w14:ligatures w14:val="none"/>
        </w:rPr>
        <w:t>s</w:t>
      </w:r>
    </w:p>
    <w:p w14:paraId="716F0DE6" w14:textId="77777777" w:rsidR="001A7EB1" w:rsidRPr="00F47D6A" w:rsidRDefault="001A7EB1" w:rsidP="001A7EB1">
      <w:pPr>
        <w:numPr>
          <w:ilvl w:val="0"/>
          <w:numId w:val="2"/>
        </w:numPr>
        <w:spacing w:after="0"/>
        <w:contextualSpacing/>
        <w:jc w:val="both"/>
        <w:rPr>
          <w:rFonts w:ascii="Arial" w:eastAsiaTheme="minorEastAsia" w:hAnsi="Arial" w:cs="Arial"/>
          <w:kern w:val="0"/>
          <w:sz w:val="24"/>
          <w:szCs w:val="24"/>
          <w14:ligatures w14:val="none"/>
        </w:rPr>
      </w:pPr>
      <w:r>
        <w:rPr>
          <w:rFonts w:ascii="Arial" w:eastAsiaTheme="minorEastAsia" w:hAnsi="Arial" w:cs="Arial"/>
          <w:kern w:val="0"/>
          <w:sz w:val="24"/>
          <w:szCs w:val="24"/>
          <w14:ligatures w14:val="none"/>
        </w:rPr>
        <w:t>Claims</w:t>
      </w:r>
      <w:r w:rsidRPr="00F47D6A">
        <w:rPr>
          <w:rFonts w:ascii="Arial" w:eastAsiaTheme="minorEastAsia" w:hAnsi="Arial" w:cs="Arial"/>
          <w:kern w:val="0"/>
          <w:sz w:val="24"/>
          <w:szCs w:val="24"/>
          <w14:ligatures w14:val="none"/>
        </w:rPr>
        <w:t xml:space="preserve"> </w:t>
      </w:r>
    </w:p>
    <w:p w14:paraId="4C7530D5" w14:textId="77777777" w:rsidR="001A7EB1" w:rsidRPr="00F47D6A" w:rsidRDefault="001A7EB1" w:rsidP="001A7EB1">
      <w:pPr>
        <w:spacing w:after="0"/>
        <w:ind w:left="720"/>
        <w:contextualSpacing/>
        <w:rPr>
          <w:rFonts w:ascii="Arial" w:hAnsi="Arial" w:cs="Arial"/>
          <w:kern w:val="0"/>
          <w:sz w:val="16"/>
          <w:szCs w:val="16"/>
          <w14:ligatures w14:val="none"/>
        </w:rPr>
      </w:pPr>
    </w:p>
    <w:p w14:paraId="46DF3F8F" w14:textId="77777777" w:rsidR="001A7EB1" w:rsidRDefault="001A7EB1" w:rsidP="001A7EB1">
      <w:pPr>
        <w:numPr>
          <w:ilvl w:val="0"/>
          <w:numId w:val="1"/>
        </w:numPr>
        <w:spacing w:after="0"/>
        <w:contextualSpacing/>
        <w:rPr>
          <w:rFonts w:ascii="Arial" w:eastAsiaTheme="minorEastAsia" w:hAnsi="Arial" w:cs="Arial"/>
          <w:kern w:val="0"/>
          <w:sz w:val="24"/>
          <w:szCs w:val="24"/>
          <w14:ligatures w14:val="none"/>
        </w:rPr>
      </w:pPr>
      <w:r w:rsidRPr="00F47D6A">
        <w:rPr>
          <w:rFonts w:ascii="Arial" w:hAnsi="Arial" w:cs="Arial"/>
          <w:kern w:val="0"/>
          <w:sz w:val="24"/>
          <w:szCs w:val="24"/>
          <w14:ligatures w14:val="none"/>
        </w:rPr>
        <w:t>DISCUSSION, CONSIDERATION, AND POSSIBLE ACTION REGARDING:</w:t>
      </w:r>
    </w:p>
    <w:p w14:paraId="7D96252A" w14:textId="77777777" w:rsidR="001A7EB1" w:rsidRPr="00697759" w:rsidRDefault="001A7EB1" w:rsidP="001A7EB1">
      <w:pPr>
        <w:pStyle w:val="ListParagraph"/>
        <w:spacing w:after="0"/>
        <w:ind w:left="1080"/>
        <w:rPr>
          <w:rFonts w:ascii="Arial" w:eastAsiaTheme="minorEastAsia" w:hAnsi="Arial" w:cs="Arial"/>
          <w:kern w:val="0"/>
          <w:sz w:val="24"/>
          <w:szCs w:val="24"/>
          <w14:ligatures w14:val="none"/>
        </w:rPr>
      </w:pPr>
    </w:p>
    <w:p w14:paraId="33E7E79F" w14:textId="77777777" w:rsidR="001A7EB1" w:rsidRPr="00F47D6A" w:rsidRDefault="001A7EB1" w:rsidP="001A7EB1">
      <w:pPr>
        <w:numPr>
          <w:ilvl w:val="0"/>
          <w:numId w:val="3"/>
        </w:numPr>
        <w:tabs>
          <w:tab w:val="left" w:pos="990"/>
        </w:tabs>
        <w:spacing w:after="0"/>
        <w:contextualSpacing/>
        <w:jc w:val="both"/>
        <w:rPr>
          <w:rFonts w:ascii="Arial" w:eastAsia="Arial" w:hAnsi="Arial" w:cs="Arial"/>
          <w:sz w:val="24"/>
          <w:szCs w:val="24"/>
        </w:rPr>
      </w:pPr>
      <w:r w:rsidRPr="00F47D6A">
        <w:rPr>
          <w:rFonts w:ascii="Arial" w:eastAsia="Arial" w:hAnsi="Arial" w:cs="Arial"/>
          <w:sz w:val="24"/>
          <w:szCs w:val="24"/>
        </w:rPr>
        <w:t xml:space="preserve">Request for Executive Session, Pursuant to Title 25 </w:t>
      </w:r>
      <w:r w:rsidRPr="00F47D6A">
        <w:rPr>
          <w:rFonts w:ascii="Arial" w:eastAsia="Arial" w:hAnsi="Arial" w:cs="Arial"/>
          <w:i/>
          <w:iCs/>
          <w:sz w:val="24"/>
          <w:szCs w:val="24"/>
        </w:rPr>
        <w:t>OK Statutes</w:t>
      </w:r>
      <w:r w:rsidRPr="00F47D6A">
        <w:rPr>
          <w:rFonts w:ascii="Arial" w:eastAsia="Arial" w:hAnsi="Arial" w:cs="Arial"/>
          <w:sz w:val="24"/>
          <w:szCs w:val="24"/>
        </w:rPr>
        <w:t xml:space="preserve"> Section 307 (B) </w:t>
      </w:r>
      <w:r>
        <w:rPr>
          <w:rFonts w:ascii="Arial" w:eastAsia="Arial" w:hAnsi="Arial" w:cs="Arial"/>
          <w:sz w:val="24"/>
          <w:szCs w:val="24"/>
        </w:rPr>
        <w:t>1</w:t>
      </w:r>
      <w:r w:rsidRPr="00F47D6A">
        <w:rPr>
          <w:rFonts w:ascii="Arial" w:eastAsia="Arial" w:hAnsi="Arial" w:cs="Arial"/>
          <w:sz w:val="24"/>
          <w:szCs w:val="24"/>
        </w:rPr>
        <w:t xml:space="preserve"> of the Oklahoma Open Meeting Act </w:t>
      </w:r>
      <w:r>
        <w:rPr>
          <w:rFonts w:ascii="Arial" w:eastAsia="Arial" w:hAnsi="Arial" w:cs="Arial"/>
          <w:sz w:val="24"/>
          <w:szCs w:val="24"/>
        </w:rPr>
        <w:t>for Discussing the Employment, Hiring, Appointment, promotion, Demotion, Disciplining or Resignation of any Individual Salaried Public Officer or Employee: Economic Development Director Roland Mower.</w:t>
      </w:r>
    </w:p>
    <w:p w14:paraId="62AD9F6B" w14:textId="77777777" w:rsidR="001A7EB1" w:rsidRPr="00F47D6A" w:rsidRDefault="001A7EB1" w:rsidP="001A7EB1">
      <w:pPr>
        <w:numPr>
          <w:ilvl w:val="0"/>
          <w:numId w:val="3"/>
        </w:numPr>
        <w:spacing w:after="0"/>
        <w:contextualSpacing/>
        <w:jc w:val="both"/>
        <w:rPr>
          <w:rFonts w:ascii="Arial" w:eastAsia="Arial" w:hAnsi="Arial" w:cs="Arial"/>
          <w:sz w:val="24"/>
          <w:szCs w:val="24"/>
        </w:rPr>
      </w:pPr>
      <w:r w:rsidRPr="00F47D6A">
        <w:rPr>
          <w:rFonts w:ascii="Arial" w:eastAsia="Arial" w:hAnsi="Arial" w:cs="Arial"/>
          <w:sz w:val="24"/>
          <w:szCs w:val="24"/>
        </w:rPr>
        <w:t>Reconvene from Executive Session</w:t>
      </w:r>
    </w:p>
    <w:p w14:paraId="39C9B1D9" w14:textId="77777777" w:rsidR="001A7EB1" w:rsidRPr="00F47D6A" w:rsidRDefault="001A7EB1" w:rsidP="001A7EB1">
      <w:pPr>
        <w:numPr>
          <w:ilvl w:val="0"/>
          <w:numId w:val="3"/>
        </w:numPr>
        <w:spacing w:after="0"/>
        <w:contextualSpacing/>
        <w:jc w:val="both"/>
        <w:rPr>
          <w:rFonts w:ascii="Arial" w:eastAsia="Arial" w:hAnsi="Arial" w:cs="Arial"/>
          <w:sz w:val="24"/>
          <w:szCs w:val="24"/>
        </w:rPr>
      </w:pPr>
      <w:r w:rsidRPr="00F47D6A">
        <w:rPr>
          <w:rFonts w:ascii="Arial" w:eastAsia="Arial" w:hAnsi="Arial" w:cs="Arial"/>
          <w:sz w:val="24"/>
          <w:szCs w:val="24"/>
        </w:rPr>
        <w:t>Any Action(s) Arising Out of the Executive Session.</w:t>
      </w:r>
    </w:p>
    <w:p w14:paraId="5E6841C0" w14:textId="77777777" w:rsidR="001A7EB1" w:rsidRPr="00697759" w:rsidRDefault="001A7EB1" w:rsidP="001A7EB1">
      <w:pPr>
        <w:pStyle w:val="ListParagraph"/>
        <w:spacing w:after="0" w:line="240" w:lineRule="auto"/>
        <w:jc w:val="both"/>
        <w:rPr>
          <w:kern w:val="0"/>
          <w:sz w:val="24"/>
          <w:szCs w:val="24"/>
          <w14:ligatures w14:val="none"/>
        </w:rPr>
      </w:pPr>
    </w:p>
    <w:p w14:paraId="60AF4235" w14:textId="77777777" w:rsidR="001A7EB1" w:rsidRPr="00697759" w:rsidRDefault="001A7EB1" w:rsidP="001A7EB1">
      <w:pPr>
        <w:pStyle w:val="ListParagraph"/>
        <w:numPr>
          <w:ilvl w:val="0"/>
          <w:numId w:val="1"/>
        </w:numPr>
        <w:spacing w:after="0" w:line="240" w:lineRule="auto"/>
        <w:rPr>
          <w:kern w:val="0"/>
          <w:sz w:val="24"/>
          <w:szCs w:val="24"/>
          <w14:ligatures w14:val="none"/>
        </w:rPr>
      </w:pPr>
      <w:r w:rsidRPr="00697759">
        <w:rPr>
          <w:rFonts w:ascii="Arial" w:hAnsi="Arial" w:cs="Arial"/>
          <w:kern w:val="0"/>
          <w:sz w:val="24"/>
          <w:szCs w:val="24"/>
          <w14:ligatures w14:val="none"/>
        </w:rPr>
        <w:t>NEW BUSINESS (If any, as authorized pursuant to Section 311.9 of the Oklahoma Open Meeting Act.)</w:t>
      </w:r>
    </w:p>
    <w:p w14:paraId="3E8BD4D4" w14:textId="77777777" w:rsidR="001A7EB1" w:rsidRPr="00F47D6A" w:rsidRDefault="001A7EB1" w:rsidP="001A7EB1">
      <w:pPr>
        <w:spacing w:after="0"/>
        <w:ind w:left="810" w:hanging="450"/>
        <w:contextualSpacing/>
        <w:jc w:val="both"/>
        <w:rPr>
          <w:kern w:val="0"/>
          <w:sz w:val="16"/>
          <w:szCs w:val="16"/>
          <w14:ligatures w14:val="none"/>
        </w:rPr>
      </w:pPr>
      <w:r w:rsidRPr="00F47D6A">
        <w:rPr>
          <w:kern w:val="0"/>
          <w:sz w:val="24"/>
          <w:szCs w:val="24"/>
          <w14:ligatures w14:val="none"/>
        </w:rPr>
        <w:t xml:space="preserve">  </w:t>
      </w:r>
    </w:p>
    <w:p w14:paraId="1570A03C" w14:textId="77777777" w:rsidR="001A7EB1" w:rsidRPr="00F47D6A" w:rsidRDefault="001A7EB1" w:rsidP="001A7EB1">
      <w:pPr>
        <w:numPr>
          <w:ilvl w:val="0"/>
          <w:numId w:val="1"/>
        </w:numPr>
        <w:spacing w:after="0"/>
        <w:contextualSpacing/>
        <w:jc w:val="both"/>
        <w:rPr>
          <w:kern w:val="0"/>
          <w:sz w:val="24"/>
          <w:szCs w:val="24"/>
          <w14:ligatures w14:val="none"/>
        </w:rPr>
      </w:pPr>
      <w:r w:rsidRPr="00F47D6A">
        <w:rPr>
          <w:rFonts w:ascii="Arial" w:hAnsi="Arial" w:cs="Arial"/>
          <w:kern w:val="0"/>
          <w:sz w:val="24"/>
          <w:szCs w:val="24"/>
          <w14:ligatures w14:val="none"/>
        </w:rPr>
        <w:t>TRUSTEES’ COMMENTS</w:t>
      </w:r>
    </w:p>
    <w:p w14:paraId="1CBFE1C2" w14:textId="77777777" w:rsidR="001A7EB1" w:rsidRPr="00F47D6A" w:rsidRDefault="001A7EB1" w:rsidP="001A7EB1">
      <w:pPr>
        <w:ind w:left="720"/>
        <w:contextualSpacing/>
        <w:rPr>
          <w:rFonts w:ascii="Arial" w:hAnsi="Arial" w:cs="Arial"/>
          <w:kern w:val="0"/>
          <w:sz w:val="16"/>
          <w:szCs w:val="16"/>
          <w14:ligatures w14:val="none"/>
        </w:rPr>
      </w:pPr>
    </w:p>
    <w:p w14:paraId="08449FA7" w14:textId="77777777" w:rsidR="001A7EB1" w:rsidRPr="00F47D6A" w:rsidRDefault="001A7EB1" w:rsidP="001A7EB1">
      <w:pPr>
        <w:numPr>
          <w:ilvl w:val="0"/>
          <w:numId w:val="1"/>
        </w:numPr>
        <w:spacing w:after="0"/>
        <w:contextualSpacing/>
        <w:jc w:val="both"/>
        <w:rPr>
          <w:kern w:val="0"/>
          <w:sz w:val="24"/>
          <w:szCs w:val="24"/>
          <w14:ligatures w14:val="none"/>
        </w:rPr>
      </w:pPr>
      <w:r w:rsidRPr="00F47D6A">
        <w:rPr>
          <w:rFonts w:ascii="Arial" w:hAnsi="Arial" w:cs="Arial"/>
          <w:kern w:val="0"/>
          <w:sz w:val="24"/>
          <w:szCs w:val="24"/>
          <w14:ligatures w14:val="none"/>
        </w:rPr>
        <w:t>DIRECTOR’S COMMENTS</w:t>
      </w:r>
    </w:p>
    <w:p w14:paraId="4BAD8AC8" w14:textId="77777777" w:rsidR="001A7EB1" w:rsidRPr="00F47D6A" w:rsidRDefault="001A7EB1" w:rsidP="001A7EB1">
      <w:pPr>
        <w:ind w:left="720"/>
        <w:contextualSpacing/>
        <w:rPr>
          <w:kern w:val="0"/>
          <w:sz w:val="16"/>
          <w:szCs w:val="16"/>
          <w14:ligatures w14:val="none"/>
        </w:rPr>
      </w:pPr>
    </w:p>
    <w:p w14:paraId="5BB1EE93" w14:textId="77777777" w:rsidR="001A7EB1" w:rsidRPr="00F47D6A" w:rsidRDefault="001A7EB1" w:rsidP="001A7EB1">
      <w:pPr>
        <w:numPr>
          <w:ilvl w:val="0"/>
          <w:numId w:val="1"/>
        </w:numPr>
        <w:spacing w:after="0"/>
        <w:contextualSpacing/>
        <w:jc w:val="both"/>
        <w:rPr>
          <w:kern w:val="0"/>
          <w:sz w:val="24"/>
          <w:szCs w:val="24"/>
          <w14:ligatures w14:val="none"/>
        </w:rPr>
      </w:pPr>
      <w:r w:rsidRPr="00F47D6A">
        <w:rPr>
          <w:kern w:val="0"/>
          <w:sz w:val="24"/>
          <w:szCs w:val="24"/>
          <w14:ligatures w14:val="none"/>
        </w:rPr>
        <w:t xml:space="preserve"> </w:t>
      </w:r>
      <w:r w:rsidRPr="00F47D6A">
        <w:rPr>
          <w:rFonts w:ascii="Arial" w:hAnsi="Arial" w:cs="Arial"/>
          <w:kern w:val="0"/>
          <w:sz w:val="24"/>
          <w:szCs w:val="24"/>
          <w14:ligatures w14:val="none"/>
        </w:rPr>
        <w:t>ADJOURN</w:t>
      </w:r>
    </w:p>
    <w:p w14:paraId="541A6806" w14:textId="77777777" w:rsidR="001A7EB1" w:rsidRPr="00F47D6A" w:rsidRDefault="001A7EB1" w:rsidP="001A7EB1">
      <w:pPr>
        <w:contextualSpacing/>
        <w:jc w:val="both"/>
        <w:rPr>
          <w:rFonts w:ascii="Arial" w:hAnsi="Arial" w:cs="Arial"/>
          <w:kern w:val="0"/>
          <w:sz w:val="20"/>
          <w:szCs w:val="20"/>
          <w14:ligatures w14:val="none"/>
        </w:rPr>
      </w:pPr>
    </w:p>
    <w:p w14:paraId="1BCA7A11" w14:textId="77172C84" w:rsidR="001A7EB1" w:rsidRPr="0006497E" w:rsidRDefault="001A7EB1" w:rsidP="001A7EB1">
      <w:pPr>
        <w:contextualSpacing/>
        <w:jc w:val="both"/>
        <w:rPr>
          <w:rFonts w:ascii="Arial" w:hAnsi="Arial" w:cs="Arial"/>
          <w:kern w:val="0"/>
          <w:sz w:val="24"/>
          <w:szCs w:val="24"/>
          <w14:ligatures w14:val="none"/>
        </w:rPr>
      </w:pPr>
      <w:r w:rsidRPr="0006497E">
        <w:rPr>
          <w:rFonts w:ascii="Arial" w:hAnsi="Arial" w:cs="Arial"/>
          <w:kern w:val="0"/>
          <w:sz w:val="24"/>
          <w:szCs w:val="24"/>
          <w14:ligatures w14:val="none"/>
        </w:rPr>
        <w:t xml:space="preserve">Filed this </w:t>
      </w:r>
      <w:r>
        <w:rPr>
          <w:rFonts w:ascii="Arial" w:hAnsi="Arial" w:cs="Arial"/>
          <w:kern w:val="0"/>
          <w:sz w:val="24"/>
          <w:szCs w:val="24"/>
          <w14:ligatures w14:val="none"/>
        </w:rPr>
        <w:t>9</w:t>
      </w:r>
      <w:r w:rsidRPr="000A5E0F">
        <w:rPr>
          <w:rFonts w:ascii="Arial" w:hAnsi="Arial" w:cs="Arial"/>
          <w:kern w:val="0"/>
          <w:sz w:val="24"/>
          <w:szCs w:val="24"/>
          <w:vertAlign w:val="superscript"/>
          <w14:ligatures w14:val="none"/>
        </w:rPr>
        <w:t>TH</w:t>
      </w:r>
      <w:r>
        <w:rPr>
          <w:rFonts w:ascii="Arial" w:hAnsi="Arial" w:cs="Arial"/>
          <w:kern w:val="0"/>
          <w:sz w:val="24"/>
          <w:szCs w:val="24"/>
          <w14:ligatures w14:val="none"/>
        </w:rPr>
        <w:t xml:space="preserve"> </w:t>
      </w:r>
      <w:r w:rsidRPr="0006497E">
        <w:rPr>
          <w:rFonts w:ascii="Arial" w:hAnsi="Arial" w:cs="Arial"/>
          <w:kern w:val="0"/>
          <w:sz w:val="24"/>
          <w:szCs w:val="24"/>
          <w14:ligatures w14:val="none"/>
        </w:rPr>
        <w:t xml:space="preserve">day of </w:t>
      </w:r>
      <w:r>
        <w:rPr>
          <w:rFonts w:ascii="Arial" w:hAnsi="Arial" w:cs="Arial"/>
          <w:kern w:val="0"/>
          <w:sz w:val="24"/>
          <w:szCs w:val="24"/>
          <w14:ligatures w14:val="none"/>
        </w:rPr>
        <w:t>November</w:t>
      </w:r>
      <w:r w:rsidRPr="0006497E">
        <w:rPr>
          <w:rFonts w:ascii="Arial" w:hAnsi="Arial" w:cs="Arial"/>
          <w:kern w:val="0"/>
          <w:sz w:val="24"/>
          <w:szCs w:val="24"/>
          <w14:ligatures w14:val="none"/>
        </w:rPr>
        <w:t xml:space="preserve"> 2023.  Posted on the bulletin board in the lobby of the Clinton City Hall </w:t>
      </w:r>
      <w:r>
        <w:rPr>
          <w:rFonts w:ascii="Arial" w:hAnsi="Arial" w:cs="Arial"/>
          <w:kern w:val="0"/>
          <w:sz w:val="24"/>
          <w:szCs w:val="24"/>
          <w14:ligatures w14:val="none"/>
        </w:rPr>
        <w:t xml:space="preserve">November </w:t>
      </w:r>
      <w:r w:rsidR="008E7C0F">
        <w:rPr>
          <w:rFonts w:ascii="Arial" w:hAnsi="Arial" w:cs="Arial"/>
          <w:kern w:val="0"/>
          <w:sz w:val="24"/>
          <w:szCs w:val="24"/>
          <w14:ligatures w14:val="none"/>
        </w:rPr>
        <w:t>9</w:t>
      </w:r>
      <w:r w:rsidRPr="0006497E">
        <w:rPr>
          <w:rFonts w:ascii="Arial" w:hAnsi="Arial" w:cs="Arial"/>
          <w:kern w:val="0"/>
          <w:sz w:val="24"/>
          <w:szCs w:val="24"/>
          <w14:ligatures w14:val="none"/>
        </w:rPr>
        <w:t>, 2023, at 3:00 p.m.</w:t>
      </w:r>
    </w:p>
    <w:p w14:paraId="41B98D3B" w14:textId="77777777" w:rsidR="001A7EB1" w:rsidRPr="00F47D6A" w:rsidRDefault="001A7EB1" w:rsidP="001A7EB1">
      <w:pPr>
        <w:contextualSpacing/>
        <w:jc w:val="both"/>
        <w:rPr>
          <w:rFonts w:ascii="Arial" w:hAnsi="Arial" w:cs="Arial"/>
          <w:kern w:val="0"/>
          <w:sz w:val="20"/>
          <w:szCs w:val="20"/>
          <w14:ligatures w14:val="none"/>
        </w:rPr>
      </w:pPr>
      <w:r>
        <w:rPr>
          <w:rFonts w:ascii="Arial" w:hAnsi="Arial" w:cs="Arial"/>
          <w:kern w:val="0"/>
          <w:sz w:val="20"/>
          <w:szCs w:val="20"/>
          <w14:ligatures w14:val="none"/>
        </w:rPr>
        <w:t xml:space="preserve">                                                                                                                                                                                                                                                                                                                                                                                                                                                                                                                                                                                                                                                                                                                                                                                                                                                                                                                                                                                                                                                                                                                                                                                                                                                                                                                                                                                                                                                                                                                                                                                                                                                                                                                                                                                                                                                                                                                                                                                                                                                                                                                                                                                                                                                                                                                                                                                                                                                                                                                                                                                                                                                                                                                                                                                                                                                                                                                                                                                                                                                                                                                                                                                                                                                                                                                                                                                                                                                                                                                                                                                                                                                                                                                                                                                                                                                                                                                                                                                                                                                                                                                                                                                                                                                                                                                                                                                                                                                                                                                                                                                                                                                                                                                                                                                                                                                                                                                                                                                                                                                                                                                                                                                                                                                                                                                                                                                                                                                                                                                                                                                                                                                                                                                                                                                                                                                                                                                                                                                                                                                                                                                 </w:t>
      </w:r>
    </w:p>
    <w:p w14:paraId="756ECC71" w14:textId="77777777" w:rsidR="001A7EB1" w:rsidRDefault="001A7EB1" w:rsidP="001A7EB1">
      <w:r w:rsidRPr="00F47D6A">
        <w:rPr>
          <w:rFonts w:ascii="Arial" w:hAnsi="Arial" w:cs="Arial"/>
          <w:kern w:val="0"/>
          <w:sz w:val="24"/>
          <w:szCs w:val="24"/>
          <w14:ligatures w14:val="none"/>
        </w:rPr>
        <w:t>_____________________________</w:t>
      </w:r>
      <w:r w:rsidRPr="00F47D6A">
        <w:rPr>
          <w:kern w:val="0"/>
          <w14:ligatures w14:val="none"/>
        </w:rPr>
        <w:br/>
      </w:r>
      <w:r w:rsidRPr="00F47D6A">
        <w:rPr>
          <w:rFonts w:ascii="Arial" w:hAnsi="Arial" w:cs="Arial"/>
          <w:kern w:val="0"/>
          <w:sz w:val="24"/>
          <w:szCs w:val="24"/>
          <w14:ligatures w14:val="none"/>
        </w:rPr>
        <w:t>AMY E. JONES, Secretary</w:t>
      </w:r>
    </w:p>
    <w:p w14:paraId="3005C998" w14:textId="77777777" w:rsidR="001A7EB1" w:rsidRDefault="001A7EB1"/>
    <w:sectPr w:rsidR="001A7EB1">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0CD153" w14:textId="77777777" w:rsidR="003064F9" w:rsidRDefault="003064F9">
      <w:pPr>
        <w:spacing w:after="0" w:line="240" w:lineRule="auto"/>
      </w:pPr>
      <w:r>
        <w:separator/>
      </w:r>
    </w:p>
  </w:endnote>
  <w:endnote w:type="continuationSeparator" w:id="0">
    <w:p w14:paraId="50AA4D14" w14:textId="77777777" w:rsidR="003064F9" w:rsidRDefault="003064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7D54D0" w14:textId="77777777" w:rsidR="003064F9" w:rsidRDefault="003064F9">
      <w:pPr>
        <w:spacing w:after="0" w:line="240" w:lineRule="auto"/>
      </w:pPr>
      <w:r>
        <w:separator/>
      </w:r>
    </w:p>
  </w:footnote>
  <w:footnote w:type="continuationSeparator" w:id="0">
    <w:p w14:paraId="6EC539D1" w14:textId="77777777" w:rsidR="003064F9" w:rsidRDefault="003064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11E500" w14:textId="77777777" w:rsidR="008E7C0F" w:rsidRPr="00942291" w:rsidRDefault="008E7C0F" w:rsidP="00697759">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2D8B1255" w14:textId="77777777" w:rsidR="008E7C0F" w:rsidRPr="00942291" w:rsidRDefault="008E7C0F" w:rsidP="00697759">
    <w:pPr>
      <w:pStyle w:val="Default"/>
      <w:jc w:val="both"/>
      <w:rPr>
        <w:color w:val="FF0000"/>
        <w:sz w:val="16"/>
        <w:szCs w:val="16"/>
      </w:rPr>
    </w:pPr>
  </w:p>
  <w:p w14:paraId="4B4B1ED8" w14:textId="77777777" w:rsidR="008E7C0F" w:rsidRDefault="008E7C0F" w:rsidP="00697759">
    <w:pPr>
      <w:pStyle w:val="Header"/>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color w:val="FF0000"/>
        <w:sz w:val="16"/>
        <w:szCs w:val="16"/>
      </w:rPr>
      <w:t>.</w:t>
    </w:r>
  </w:p>
  <w:p w14:paraId="1BEB27C0" w14:textId="77777777" w:rsidR="008E7C0F" w:rsidRDefault="008E7C0F" w:rsidP="006977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8B2214"/>
    <w:multiLevelType w:val="hybridMultilevel"/>
    <w:tmpl w:val="1A546BA4"/>
    <w:lvl w:ilvl="0" w:tplc="1CE61CB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1C015F2"/>
    <w:multiLevelType w:val="hybridMultilevel"/>
    <w:tmpl w:val="CE30930C"/>
    <w:lvl w:ilvl="0" w:tplc="99DE5CDC">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5B204E0"/>
    <w:multiLevelType w:val="hybridMultilevel"/>
    <w:tmpl w:val="030C4DE6"/>
    <w:lvl w:ilvl="0" w:tplc="09C890B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DA7173A"/>
    <w:multiLevelType w:val="hybridMultilevel"/>
    <w:tmpl w:val="9ADEB020"/>
    <w:lvl w:ilvl="0" w:tplc="A7887A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74623236">
    <w:abstractNumId w:val="2"/>
  </w:num>
  <w:num w:numId="2" w16cid:durableId="319968635">
    <w:abstractNumId w:val="3"/>
  </w:num>
  <w:num w:numId="3" w16cid:durableId="1307586746">
    <w:abstractNumId w:val="0"/>
  </w:num>
  <w:num w:numId="4" w16cid:durableId="6201887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7EB1"/>
    <w:rsid w:val="001A7EB1"/>
    <w:rsid w:val="003064F9"/>
    <w:rsid w:val="00740A67"/>
    <w:rsid w:val="008E7C0F"/>
    <w:rsid w:val="00D73E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8F04E3"/>
  <w15:chartTrackingRefBased/>
  <w15:docId w15:val="{0FCB8472-EEAA-47F3-A969-25E33FE73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7E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7E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7EB1"/>
  </w:style>
  <w:style w:type="paragraph" w:customStyle="1" w:styleId="Default">
    <w:name w:val="Default"/>
    <w:rsid w:val="001A7EB1"/>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1A7E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0F1D56-D4A7-45F3-BE23-7206DEC89DD0}">
  <ds:schemaRefs>
    <ds:schemaRef ds:uri="http://schemas.microsoft.com/sharepoint/v3/contenttype/forms"/>
  </ds:schemaRefs>
</ds:datastoreItem>
</file>

<file path=customXml/itemProps2.xml><?xml version="1.0" encoding="utf-8"?>
<ds:datastoreItem xmlns:ds="http://schemas.openxmlformats.org/officeDocument/2006/customXml" ds:itemID="{9CFF8ABA-F24B-403D-B511-6B1C4BDAD4C4}">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D8D82583-A182-47BF-8DDA-C264D42370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1115</Words>
  <Characters>6070</Characters>
  <Application>Microsoft Office Word</Application>
  <DocSecurity>0</DocSecurity>
  <Lines>216</Lines>
  <Paragraphs>102</Paragraphs>
  <ScaleCrop>false</ScaleCrop>
  <Company/>
  <LinksUpToDate>false</LinksUpToDate>
  <CharactersWithSpaces>7083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cp:lastPrinted>2023-11-09T14:43:00Z</cp:lastPrinted>
  <dcterms:created xsi:type="dcterms:W3CDTF">2023-11-08T21:11:00Z</dcterms:created>
  <dcterms:modified xsi:type="dcterms:W3CDTF">2023-11-09T14:43:00Z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