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D0FE1" w:rsidR="002C1625" w:rsidP="002C1625" w:rsidRDefault="002C1625" w14:paraId="51E4BB04" w14:textId="7312D5DA">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rsidRPr="00AD0FE1" w:rsidR="002C1625" w:rsidP="002C1625" w:rsidRDefault="002C1625" w14:paraId="4EE76451"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rsidRPr="00AD0FE1" w:rsidR="002C1625" w:rsidP="002C1625" w:rsidRDefault="002C1625" w14:paraId="1E00456E" w14:textId="1CF334F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OCTOBER 17</w:t>
      </w:r>
      <w:r w:rsidRPr="00AD0FE1">
        <w:rPr>
          <w:rFonts w:ascii="Arial" w:hAnsi="Arial" w:cs="Arial"/>
          <w:b/>
          <w:bCs/>
          <w:kern w:val="0"/>
          <w:sz w:val="24"/>
          <w:szCs w:val="24"/>
          <w14:ligatures w14:val="none"/>
        </w:rPr>
        <w:t>, 2023, 5:30 P.M.</w:t>
      </w:r>
    </w:p>
    <w:p w:rsidRPr="00AD0FE1" w:rsidR="002C1625" w:rsidP="002C1625" w:rsidRDefault="002C1625" w14:paraId="0B7443D0"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rsidRPr="00AD0FE1" w:rsidR="002C1625" w:rsidP="002C1625" w:rsidRDefault="002C1625" w14:paraId="065A348B" w14:textId="77777777">
      <w:pPr>
        <w:spacing w:after="0"/>
        <w:jc w:val="center"/>
        <w:rPr>
          <w:rFonts w:ascii="Arial" w:hAnsi="Arial" w:cs="Arial"/>
          <w:b/>
          <w:bCs/>
          <w:kern w:val="0"/>
          <w:sz w:val="16"/>
          <w:szCs w:val="16"/>
          <w14:ligatures w14:val="none"/>
        </w:rPr>
      </w:pPr>
    </w:p>
    <w:p w:rsidR="002C1625" w:rsidP="002C1625" w:rsidRDefault="002C1625" w14:paraId="4D9E71E4" w14:textId="3942F444">
      <w:pPr>
        <w:spacing w:after="0"/>
        <w:jc w:val="center"/>
        <w:rPr>
          <w:rFonts w:ascii="Arial" w:hAnsi="Arial" w:cs="Arial"/>
          <w:b/>
          <w:bCs/>
          <w:kern w:val="0"/>
          <w:sz w:val="24"/>
          <w:szCs w:val="24"/>
          <w:u w:val="single"/>
          <w14:ligatures w14:val="none"/>
        </w:rPr>
      </w:pPr>
      <w:r w:rsidRPr="008C5120">
        <w:rPr>
          <w:rFonts w:ascii="Arial" w:hAnsi="Arial" w:cs="Arial"/>
          <w:b/>
          <w:bCs/>
          <w:kern w:val="0"/>
          <w:sz w:val="24"/>
          <w:szCs w:val="24"/>
          <w:u w:val="single"/>
          <w14:ligatures w14:val="none"/>
        </w:rPr>
        <w:t>AGENDA</w:t>
      </w:r>
    </w:p>
    <w:p w:rsidRPr="00407E98" w:rsidR="002C1625" w:rsidP="002C1625" w:rsidRDefault="002C1625" w14:paraId="528416E9" w14:textId="77777777">
      <w:pPr>
        <w:spacing w:after="0"/>
        <w:jc w:val="center"/>
        <w:rPr>
          <w:rFonts w:ascii="Arial" w:hAnsi="Arial" w:cs="Arial"/>
          <w:b/>
          <w:bCs/>
          <w:kern w:val="0"/>
          <w14:ligatures w14:val="none"/>
        </w:rPr>
      </w:pPr>
    </w:p>
    <w:p w:rsidRPr="004F545F" w:rsidR="002C1625" w:rsidP="002C1625" w:rsidRDefault="002C1625" w14:paraId="306FD5BE" w14:textId="77777777">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rsidRPr="004F545F" w:rsidR="002C1625" w:rsidP="002C1625" w:rsidRDefault="002C1625" w14:paraId="4D679F7B" w14:textId="77777777">
      <w:pPr>
        <w:ind w:left="720"/>
        <w:contextualSpacing/>
        <w:jc w:val="both"/>
        <w:rPr>
          <w:rFonts w:ascii="Arial" w:hAnsi="Arial" w:cs="Arial"/>
          <w:kern w:val="0"/>
          <w:sz w:val="24"/>
          <w:szCs w:val="24"/>
          <w14:ligatures w14:val="none"/>
        </w:rPr>
      </w:pPr>
    </w:p>
    <w:p w:rsidRPr="004F545F" w:rsidR="002C1625" w:rsidP="002C1625" w:rsidRDefault="002C1625" w14:paraId="1B5E1A23" w14:textId="205DBCF8">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w:t>
      </w:r>
      <w:r w:rsidRPr="004F545F">
        <w:rPr>
          <w:rFonts w:ascii="Arial" w:hAnsi="Arial" w:cs="Arial"/>
          <w:kern w:val="0"/>
          <w:sz w:val="24"/>
          <w:szCs w:val="24"/>
          <w14:ligatures w14:val="none"/>
        </w:rPr>
        <w:t>P</w:t>
      </w:r>
      <w:r>
        <w:rPr>
          <w:rFonts w:ascii="Arial" w:hAnsi="Arial" w:cs="Arial"/>
          <w:kern w:val="0"/>
          <w:sz w:val="24"/>
          <w:szCs w:val="24"/>
          <w14:ligatures w14:val="none"/>
        </w:rPr>
        <w:t>astor, First United Methodist Church, Prayer</w:t>
      </w:r>
    </w:p>
    <w:p w:rsidRPr="004F545F" w:rsidR="002C1625" w:rsidP="002C1625" w:rsidRDefault="002C1625" w14:paraId="041D6C23" w14:textId="2E58D625">
      <w:pPr>
        <w:ind w:firstLine="720"/>
        <w:contextualSpacing/>
        <w:jc w:val="both"/>
        <w:rPr>
          <w:rFonts w:ascii="Arial" w:hAnsi="Arial" w:cs="Arial"/>
          <w:kern w:val="0"/>
          <w:sz w:val="24"/>
          <w:szCs w:val="24"/>
          <w14:ligatures w14:val="none"/>
        </w:rPr>
      </w:pPr>
      <w:r>
        <w:rPr>
          <w:rFonts w:ascii="Arial" w:hAnsi="Arial" w:cs="Arial"/>
          <w:kern w:val="0"/>
          <w:sz w:val="24"/>
          <w:szCs w:val="24"/>
          <w14:ligatures w14:val="none"/>
        </w:rPr>
        <w:t>Doug Greer</w:t>
      </w:r>
      <w:r w:rsidRPr="004F545F">
        <w:rPr>
          <w:rFonts w:ascii="Arial" w:hAnsi="Arial" w:cs="Arial"/>
          <w:kern w:val="0"/>
          <w:sz w:val="24"/>
          <w:szCs w:val="24"/>
          <w14:ligatures w14:val="none"/>
        </w:rPr>
        <w:t xml:space="preserve">, </w:t>
      </w:r>
      <w:r>
        <w:rPr>
          <w:rFonts w:ascii="Arial" w:hAnsi="Arial" w:cs="Arial"/>
          <w:kern w:val="0"/>
          <w:sz w:val="24"/>
          <w:szCs w:val="24"/>
          <w14:ligatures w14:val="none"/>
        </w:rPr>
        <w:t>Service Officer</w:t>
      </w:r>
      <w:r w:rsidRPr="004F545F">
        <w:rPr>
          <w:rFonts w:ascii="Arial" w:hAnsi="Arial" w:cs="Arial"/>
          <w:kern w:val="0"/>
          <w:sz w:val="24"/>
          <w:szCs w:val="24"/>
          <w14:ligatures w14:val="none"/>
        </w:rPr>
        <w:t>, American Legion Post 41</w:t>
      </w:r>
    </w:p>
    <w:p w:rsidRPr="004F545F" w:rsidR="002C1625" w:rsidP="002C1625" w:rsidRDefault="002C1625" w14:paraId="77CA2FC3" w14:textId="77777777">
      <w:pPr>
        <w:ind w:left="720"/>
        <w:contextualSpacing/>
        <w:jc w:val="both"/>
        <w:rPr>
          <w:rFonts w:ascii="Arial" w:hAnsi="Arial" w:cs="Arial"/>
          <w:kern w:val="0"/>
          <w:sz w:val="24"/>
          <w:szCs w:val="24"/>
          <w14:ligatures w14:val="none"/>
        </w:rPr>
      </w:pPr>
    </w:p>
    <w:p w:rsidRPr="004F545F" w:rsidR="002C1625" w:rsidP="002C1625" w:rsidRDefault="002C1625" w14:paraId="22973CC2" w14:textId="77777777">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rsidRPr="004F545F" w:rsidR="002C1625" w:rsidP="002C1625" w:rsidRDefault="002C1625" w14:paraId="1F02AE21" w14:textId="77777777">
      <w:pPr>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4F545F" w:rsidR="002C1625" w:rsidP="002C1625" w:rsidRDefault="002C1625" w14:paraId="44DEDEB0" w14:textId="77777777">
      <w:pPr>
        <w:spacing w:after="0"/>
        <w:jc w:val="both"/>
        <w:rPr>
          <w:rFonts w:ascii="Arial" w:hAnsi="Arial" w:cs="Arial"/>
          <w:kern w:val="0"/>
          <w:sz w:val="24"/>
          <w:szCs w:val="24"/>
          <w14:ligatures w14:val="none"/>
        </w:rPr>
      </w:pPr>
    </w:p>
    <w:p w:rsidRPr="004F545F" w:rsidR="002C1625" w:rsidP="002C1625" w:rsidRDefault="002C1625" w14:paraId="3511D058" w14:textId="5696ED86">
      <w:pPr>
        <w:numPr>
          <w:ilvl w:val="0"/>
          <w:numId w:val="2"/>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Minutes of the </w:t>
      </w:r>
      <w:r>
        <w:rPr>
          <w:rFonts w:ascii="Arial" w:hAnsi="Arial" w:cs="Arial"/>
          <w:kern w:val="0"/>
          <w:sz w:val="24"/>
          <w:szCs w:val="24"/>
          <w14:ligatures w14:val="none"/>
        </w:rPr>
        <w:t>October 3</w:t>
      </w:r>
      <w:r w:rsidRPr="004F545F">
        <w:rPr>
          <w:rFonts w:ascii="Arial" w:hAnsi="Arial" w:cs="Arial"/>
          <w:kern w:val="0"/>
          <w:sz w:val="24"/>
          <w:szCs w:val="24"/>
          <w14:ligatures w14:val="none"/>
        </w:rPr>
        <w:t>, 2023</w:t>
      </w:r>
    </w:p>
    <w:p w:rsidRPr="004F545F" w:rsidR="002C1625" w:rsidP="002C1625" w:rsidRDefault="002C1625" w14:paraId="73F688B7" w14:textId="77777777">
      <w:pPr>
        <w:spacing w:after="0"/>
        <w:ind w:left="1080"/>
        <w:contextualSpacing/>
        <w:jc w:val="both"/>
        <w:rPr>
          <w:rFonts w:ascii="Arial" w:hAnsi="Arial" w:cs="Arial"/>
          <w:kern w:val="0"/>
          <w:sz w:val="24"/>
          <w:szCs w:val="24"/>
          <w14:ligatures w14:val="none"/>
        </w:rPr>
      </w:pPr>
    </w:p>
    <w:p w:rsidRPr="004F545F" w:rsidR="002C1625" w:rsidP="002C1625" w:rsidRDefault="002C1625" w14:paraId="53E7C326" w14:textId="77777777">
      <w:pPr>
        <w:numPr>
          <w:ilvl w:val="0"/>
          <w:numId w:val="1"/>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rsidRPr="004F545F" w:rsidR="002C1625" w:rsidP="002C1625" w:rsidRDefault="002C1625" w14:paraId="7D366D94" w14:textId="1202692A">
      <w:pPr>
        <w:spacing w:after="0"/>
        <w:ind w:left="720"/>
        <w:contextualSpacing/>
        <w:jc w:val="both"/>
        <w:rPr>
          <w:rFonts w:ascii="Arial" w:hAnsi="Arial" w:cs="Arial"/>
          <w:kern w:val="0"/>
          <w:sz w:val="24"/>
          <w:szCs w:val="24"/>
          <w14:ligatures w14:val="none"/>
        </w:rPr>
      </w:pPr>
    </w:p>
    <w:p w:rsidR="002C1625" w:rsidP="002C1625" w:rsidRDefault="002C1625" w14:paraId="7898DBD5" w14:textId="7661BF14">
      <w:pPr>
        <w:pStyle w:val="ListParagraph"/>
        <w:numPr>
          <w:ilvl w:val="0"/>
          <w:numId w:val="4"/>
        </w:numPr>
        <w:spacing w:after="0"/>
        <w:jc w:val="both"/>
        <w:rPr>
          <w:rFonts w:ascii="Arial" w:hAnsi="Arial" w:cs="Arial"/>
          <w:kern w:val="0"/>
          <w:sz w:val="24"/>
          <w:szCs w:val="24"/>
          <w14:ligatures w14:val="none"/>
        </w:rPr>
      </w:pPr>
      <w:r w:rsidR="002C1625">
        <w:rPr>
          <w:rFonts w:ascii="Arial" w:hAnsi="Arial" w:cs="Arial"/>
          <w:kern w:val="0"/>
          <w:sz w:val="24"/>
          <w:szCs w:val="24"/>
          <w14:ligatures w14:val="none"/>
        </w:rPr>
        <w:t xml:space="preserve">Resolution SW 23-01 </w:t>
      </w:r>
      <w:r w:rsidR="5E760266">
        <w:rPr>
          <w:rFonts w:ascii="Arial" w:hAnsi="Arial" w:cs="Arial"/>
          <w:kern w:val="0"/>
          <w:sz w:val="24"/>
          <w:szCs w:val="24"/>
          <w14:ligatures w14:val="none"/>
        </w:rPr>
        <w:t xml:space="preserve">- </w:t>
      </w:r>
      <w:r w:rsidR="002C1625">
        <w:rPr>
          <w:rFonts w:ascii="Arial" w:hAnsi="Arial" w:cs="Arial"/>
          <w:kern w:val="0"/>
          <w:sz w:val="24"/>
          <w:szCs w:val="24"/>
          <w14:ligatures w14:val="none"/>
        </w:rPr>
        <w:t xml:space="preserve">Declaring Certain Clinton </w:t>
      </w:r>
      <w:r w:rsidR="28E81CF0">
        <w:rPr>
          <w:rFonts w:ascii="Arial" w:hAnsi="Arial" w:cs="Arial"/>
          <w:kern w:val="0"/>
          <w:sz w:val="24"/>
          <w:szCs w:val="24"/>
          <w14:ligatures w14:val="none"/>
        </w:rPr>
        <w:t xml:space="preserve">Solid Waste Authority </w:t>
      </w:r>
      <w:r w:rsidR="002C1625">
        <w:rPr>
          <w:rFonts w:ascii="Arial" w:hAnsi="Arial" w:cs="Arial"/>
          <w:kern w:val="0"/>
          <w:sz w:val="24"/>
          <w:szCs w:val="24"/>
          <w14:ligatures w14:val="none"/>
        </w:rPr>
        <w:t xml:space="preserve">Vehicles and</w:t>
      </w:r>
      <w:r w:rsidRPr="2AFE396F" w:rsidR="5E23CF02">
        <w:rPr>
          <w:rFonts w:ascii="Arial" w:hAnsi="Arial" w:cs="Arial"/>
          <w:sz w:val="24"/>
          <w:szCs w:val="24"/>
        </w:rPr>
        <w:t>/or</w:t>
      </w:r>
      <w:r w:rsidR="002C1625">
        <w:rPr>
          <w:rFonts w:ascii="Arial" w:hAnsi="Arial" w:cs="Arial"/>
          <w:kern w:val="0"/>
          <w:sz w:val="24"/>
          <w:szCs w:val="24"/>
          <w14:ligatures w14:val="none"/>
        </w:rPr>
        <w:t xml:space="preserve"> Equipment Surplus and </w:t>
      </w:r>
      <w:r w:rsidRPr="71A3946D" w:rsidR="6DB00C00">
        <w:rPr>
          <w:rFonts w:ascii="Arial" w:hAnsi="Arial" w:eastAsia="Arial" w:cs="Arial"/>
          <w:b w:val="0"/>
          <w:bCs w:val="0"/>
          <w:i w:val="0"/>
          <w:iCs w:val="0"/>
          <w:caps w:val="0"/>
          <w:smallCaps w:val="0"/>
          <w:noProof w:val="0"/>
          <w:color w:val="000000" w:themeColor="text1" w:themeTint="FF" w:themeShade="FF"/>
          <w:sz w:val="24"/>
          <w:szCs w:val="24"/>
          <w:lang w:val="en-US"/>
        </w:rPr>
        <w:t xml:space="preserve">Authorizing Disposal by </w:t>
      </w:r>
      <w:r w:rsidRPr="71A3946D" w:rsidR="092F262A">
        <w:rPr>
          <w:rFonts w:ascii="Arial" w:hAnsi="Arial" w:eastAsia="Arial" w:cs="Arial"/>
          <w:b w:val="0"/>
          <w:bCs w:val="0"/>
          <w:i w:val="0"/>
          <w:iCs w:val="0"/>
          <w:caps w:val="0"/>
          <w:smallCaps w:val="0"/>
          <w:noProof w:val="0"/>
          <w:color w:val="000000" w:themeColor="text1" w:themeTint="FF" w:themeShade="FF"/>
          <w:sz w:val="24"/>
          <w:szCs w:val="24"/>
          <w:lang w:val="en-US"/>
        </w:rPr>
        <w:t xml:space="preserve">a </w:t>
      </w:r>
      <w:r w:rsidRPr="71A3946D" w:rsidR="6DB00C00">
        <w:rPr>
          <w:rFonts w:ascii="Arial" w:hAnsi="Arial" w:eastAsia="Arial" w:cs="Arial"/>
          <w:b w:val="0"/>
          <w:bCs w:val="0"/>
          <w:i w:val="0"/>
          <w:iCs w:val="0"/>
          <w:caps w:val="0"/>
          <w:smallCaps w:val="0"/>
          <w:noProof w:val="0"/>
          <w:color w:val="000000" w:themeColor="text1" w:themeTint="FF" w:themeShade="FF"/>
          <w:sz w:val="24"/>
          <w:szCs w:val="24"/>
          <w:lang w:val="en-US"/>
        </w:rPr>
        <w:t xml:space="preserve">Competitive Bidding</w:t>
      </w:r>
      <w:r w:rsidRPr="71A3946D" w:rsidR="6DB00C00">
        <w:rPr>
          <w:rFonts w:ascii="Arial" w:hAnsi="Arial" w:eastAsia="Arial" w:cs="Arial"/>
          <w:b w:val="0"/>
          <w:bCs w:val="0"/>
          <w:i w:val="0"/>
          <w:iCs w:val="0"/>
          <w:caps w:val="0"/>
          <w:smallCaps w:val="0"/>
          <w:noProof w:val="0"/>
          <w:color w:val="000000" w:themeColor="text1" w:themeTint="FF" w:themeShade="FF"/>
          <w:sz w:val="24"/>
          <w:szCs w:val="24"/>
          <w:lang w:val="en-US"/>
        </w:rPr>
        <w:t xml:space="preserve"> </w:t>
      </w:r>
      <w:r w:rsidRPr="71A3946D" w:rsidR="33B94648">
        <w:rPr>
          <w:rFonts w:ascii="Arial" w:hAnsi="Arial" w:eastAsia="Arial" w:cs="Arial"/>
          <w:b w:val="0"/>
          <w:bCs w:val="0"/>
          <w:i w:val="0"/>
          <w:iCs w:val="0"/>
          <w:caps w:val="0"/>
          <w:smallCaps w:val="0"/>
          <w:noProof w:val="0"/>
          <w:color w:val="000000" w:themeColor="text1" w:themeTint="FF" w:themeShade="FF"/>
          <w:sz w:val="24"/>
          <w:szCs w:val="24"/>
          <w:lang w:val="en-US"/>
        </w:rPr>
        <w:t xml:space="preserve">Proce</w:t>
      </w:r>
      <w:r w:rsidRPr="71A3946D" w:rsidR="4A86E55E">
        <w:rPr>
          <w:rFonts w:ascii="Arial" w:hAnsi="Arial" w:eastAsia="Arial" w:cs="Arial"/>
          <w:b w:val="0"/>
          <w:bCs w:val="0"/>
          <w:i w:val="0"/>
          <w:iCs w:val="0"/>
          <w:caps w:val="0"/>
          <w:smallCaps w:val="0"/>
          <w:noProof w:val="0"/>
          <w:color w:val="000000" w:themeColor="text1" w:themeTint="FF" w:themeShade="FF"/>
          <w:sz w:val="24"/>
          <w:szCs w:val="24"/>
          <w:lang w:val="en-US"/>
        </w:rPr>
        <w:t>ss</w:t>
      </w:r>
    </w:p>
    <w:p w:rsidR="002C1625" w:rsidP="4647134D" w:rsidRDefault="002C1625" w14:paraId="3C205ED3" w14:textId="1202692A">
      <w:pPr>
        <w:pStyle w:val="Normal"/>
        <w:spacing w:after="0"/>
        <w:ind w:left="0"/>
        <w:jc w:val="both"/>
        <w:rPr>
          <w:rFonts w:ascii="Arial" w:hAnsi="Arial" w:cs="Arial"/>
          <w:kern w:val="0"/>
          <w:sz w:val="24"/>
          <w:szCs w:val="24"/>
          <w14:ligatures w14:val="none"/>
        </w:rPr>
      </w:pPr>
    </w:p>
    <w:p w:rsidR="002C1625" w:rsidP="4647134D" w:rsidRDefault="002C1625" w14:paraId="749EB319" w14:textId="7232AFD1">
      <w:pPr>
        <w:pStyle w:val="Normal"/>
        <w:spacing w:after="0"/>
        <w:ind w:left="0" w:firstLine="0"/>
        <w:jc w:val="both"/>
        <w:rPr>
          <w:rFonts w:ascii="Arial" w:hAnsi="Arial" w:cs="Arial"/>
          <w:kern w:val="0"/>
          <w:sz w:val="24"/>
          <w:szCs w:val="24"/>
          <w14:ligatures w14:val="none"/>
        </w:rPr>
      </w:pPr>
      <w:r w:rsidRPr="004F545F" w:rsidR="2D84168C">
        <w:rPr>
          <w:rFonts w:ascii="Arial" w:hAnsi="Arial" w:cs="Arial"/>
          <w:kern w:val="0"/>
          <w:sz w:val="24"/>
          <w:szCs w:val="24"/>
          <w14:ligatures w14:val="none"/>
        </w:rPr>
        <w:t xml:space="preserve">   </w:t>
      </w:r>
      <w:r w:rsidRPr="004F545F" w:rsidR="336A3C02">
        <w:rPr>
          <w:rFonts w:ascii="Arial" w:hAnsi="Arial" w:cs="Arial"/>
          <w:kern w:val="0"/>
          <w:sz w:val="24"/>
          <w:szCs w:val="24"/>
          <w14:ligatures w14:val="none"/>
        </w:rPr>
        <w:t>4.</w:t>
      </w:r>
      <w:r>
        <w:tab/>
      </w:r>
      <w:r w:rsidRPr="004F545F" w:rsidR="002C1625">
        <w:rPr>
          <w:rFonts w:ascii="Arial" w:hAnsi="Arial" w:cs="Arial"/>
          <w:kern w:val="0"/>
          <w:sz w:val="24"/>
          <w:szCs w:val="24"/>
          <w14:ligatures w14:val="none"/>
        </w:rPr>
        <w:t>NEW BUSINESS (If any, pursuant to Section 311.9 of the Oklahoma Open Meeting Act.)</w:t>
      </w:r>
    </w:p>
    <w:p w:rsidRPr="004F545F" w:rsidR="002C1625" w:rsidP="002C1625" w:rsidRDefault="002C1625" w14:paraId="0749C936" w14:textId="77777777">
      <w:pPr>
        <w:ind w:left="720"/>
        <w:contextualSpacing/>
        <w:jc w:val="both"/>
        <w:rPr>
          <w:rFonts w:ascii="Arial" w:hAnsi="Arial" w:cs="Arial"/>
          <w:kern w:val="0"/>
          <w:sz w:val="24"/>
          <w:szCs w:val="24"/>
          <w14:ligatures w14:val="none"/>
        </w:rPr>
      </w:pPr>
    </w:p>
    <w:p w:rsidRPr="004F545F" w:rsidR="002C1625" w:rsidP="71A3946D" w:rsidRDefault="002C1625" w14:paraId="34B8CB4C" w14:textId="39717E3C">
      <w:pPr>
        <w:spacing/>
        <w:ind w:left="0"/>
        <w:contextualSpacing/>
        <w:jc w:val="both"/>
        <w:rPr>
          <w:rFonts w:ascii="Arial" w:hAnsi="Arial" w:cs="Arial"/>
          <w:kern w:val="0"/>
          <w:sz w:val="24"/>
          <w:szCs w:val="24"/>
          <w14:ligatures w14:val="none"/>
        </w:rPr>
      </w:pPr>
      <w:r w:rsidRPr="004F545F" w:rsidR="333AE991">
        <w:rPr>
          <w:rFonts w:ascii="Arial" w:hAnsi="Arial" w:cs="Arial"/>
          <w:kern w:val="0"/>
          <w:sz w:val="24"/>
          <w:szCs w:val="24"/>
          <w14:ligatures w14:val="none"/>
        </w:rPr>
        <w:t xml:space="preserve">     5.</w:t>
      </w:r>
      <w:r w:rsidRPr="004F545F" w:rsidR="0CD68925">
        <w:rPr>
          <w:rFonts w:ascii="Arial" w:hAnsi="Arial" w:cs="Arial"/>
          <w:kern w:val="0"/>
          <w:sz w:val="24"/>
          <w:szCs w:val="24"/>
          <w14:ligatures w14:val="none"/>
        </w:rPr>
        <w:t xml:space="preserve">  </w:t>
      </w:r>
      <w:r w:rsidRPr="004F545F" w:rsidR="002C1625">
        <w:rPr>
          <w:rFonts w:ascii="Arial" w:hAnsi="Arial" w:cs="Arial"/>
          <w:kern w:val="0"/>
          <w:sz w:val="24"/>
          <w:szCs w:val="24"/>
          <w14:ligatures w14:val="none"/>
        </w:rPr>
        <w:t>COUNCIL COMMENTS</w:t>
      </w:r>
    </w:p>
    <w:p w:rsidRPr="004F545F" w:rsidR="002C1625" w:rsidP="002C1625" w:rsidRDefault="002C1625" w14:paraId="305C02AB" w14:textId="77777777">
      <w:pPr>
        <w:ind w:left="720"/>
        <w:contextualSpacing/>
        <w:jc w:val="both"/>
        <w:rPr>
          <w:rFonts w:ascii="Arial" w:hAnsi="Arial" w:cs="Arial"/>
          <w:kern w:val="0"/>
          <w:sz w:val="24"/>
          <w:szCs w:val="24"/>
          <w14:ligatures w14:val="none"/>
        </w:rPr>
      </w:pPr>
    </w:p>
    <w:p w:rsidRPr="004F545F" w:rsidR="002C1625" w:rsidP="71A3946D" w:rsidRDefault="002C1625" w14:paraId="54DF2EB7" w14:textId="77AC6EC0">
      <w:pPr>
        <w:spacing/>
        <w:ind w:left="0"/>
        <w:contextualSpacing/>
        <w:jc w:val="both"/>
        <w:rPr>
          <w:rFonts w:ascii="Arial" w:hAnsi="Arial" w:cs="Arial"/>
          <w:kern w:val="0"/>
          <w:sz w:val="24"/>
          <w:szCs w:val="24"/>
          <w14:ligatures w14:val="none"/>
        </w:rPr>
      </w:pPr>
      <w:r w:rsidRPr="004F545F" w:rsidR="0D2A8889">
        <w:rPr>
          <w:rFonts w:ascii="Arial" w:hAnsi="Arial" w:cs="Arial"/>
          <w:kern w:val="0"/>
          <w:sz w:val="24"/>
          <w:szCs w:val="24"/>
          <w14:ligatures w14:val="none"/>
        </w:rPr>
        <w:t xml:space="preserve">     6.</w:t>
      </w:r>
      <w:r w:rsidRPr="004F545F" w:rsidR="75BDCA88">
        <w:rPr>
          <w:rFonts w:ascii="Arial" w:hAnsi="Arial" w:cs="Arial"/>
          <w:kern w:val="0"/>
          <w:sz w:val="24"/>
          <w:szCs w:val="24"/>
          <w14:ligatures w14:val="none"/>
        </w:rPr>
        <w:t xml:space="preserve">  </w:t>
      </w:r>
      <w:r w:rsidRPr="004F545F" w:rsidR="002C1625">
        <w:rPr>
          <w:rFonts w:ascii="Arial" w:hAnsi="Arial" w:cs="Arial"/>
          <w:kern w:val="0"/>
          <w:sz w:val="24"/>
          <w:szCs w:val="24"/>
          <w14:ligatures w14:val="none"/>
        </w:rPr>
        <w:t>C</w:t>
      </w:r>
      <w:r w:rsidRPr="004F545F" w:rsidR="002C1625">
        <w:rPr>
          <w:rFonts w:ascii="Arial" w:hAnsi="Arial" w:cs="Arial"/>
          <w:kern w:val="0"/>
          <w:sz w:val="24"/>
          <w:szCs w:val="24"/>
          <w14:ligatures w14:val="none"/>
        </w:rPr>
        <w:t>ITY MANAGER’S COMMENTS</w:t>
      </w:r>
    </w:p>
    <w:p w:rsidRPr="004F545F" w:rsidR="002C1625" w:rsidP="002C1625" w:rsidRDefault="002C1625" w14:paraId="110FFF18" w14:textId="77777777">
      <w:pPr>
        <w:ind w:left="720"/>
        <w:contextualSpacing/>
        <w:jc w:val="both"/>
        <w:rPr>
          <w:rFonts w:ascii="Arial" w:hAnsi="Arial" w:cs="Arial"/>
          <w:kern w:val="0"/>
          <w:sz w:val="24"/>
          <w:szCs w:val="24"/>
          <w14:ligatures w14:val="none"/>
        </w:rPr>
      </w:pPr>
    </w:p>
    <w:p w:rsidRPr="004F545F" w:rsidR="002C1625" w:rsidP="71A3946D" w:rsidRDefault="002C1625" w14:paraId="2DBA02AD" w14:textId="45315EC6">
      <w:pPr>
        <w:spacing/>
        <w:ind w:left="0" w:firstLine="0"/>
        <w:contextualSpacing/>
        <w:jc w:val="both"/>
        <w:rPr>
          <w:rFonts w:ascii="Arial" w:hAnsi="Arial" w:cs="Arial"/>
          <w:kern w:val="0"/>
          <w:sz w:val="24"/>
          <w:szCs w:val="24"/>
          <w14:ligatures w14:val="none"/>
        </w:rPr>
      </w:pPr>
      <w:r w:rsidRPr="004F545F" w:rsidR="68F882A2">
        <w:rPr>
          <w:rFonts w:ascii="Arial" w:hAnsi="Arial" w:cs="Arial"/>
          <w:kern w:val="0"/>
          <w:sz w:val="24"/>
          <w:szCs w:val="24"/>
          <w14:ligatures w14:val="none"/>
        </w:rPr>
        <w:t xml:space="preserve">  7.  </w:t>
      </w:r>
      <w:r w:rsidRPr="004F545F" w:rsidR="002C1625">
        <w:rPr>
          <w:rFonts w:ascii="Arial" w:hAnsi="Arial" w:cs="Arial"/>
          <w:kern w:val="0"/>
          <w:sz w:val="24"/>
          <w:szCs w:val="24"/>
          <w14:ligatures w14:val="none"/>
        </w:rPr>
        <w:t>AUDIENCE PARTICIPATION (According to Audience Participation Decorum Guidelines at Clinton City Council Public Meetings effective: 2/14/2017)</w:t>
      </w:r>
    </w:p>
    <w:p w:rsidR="71A3946D" w:rsidP="71A3946D" w:rsidRDefault="71A3946D" w14:paraId="28ADE7FD" w14:textId="041BCAB6">
      <w:pPr>
        <w:pStyle w:val="Normal"/>
        <w:spacing/>
        <w:ind w:left="720"/>
        <w:contextualSpacing/>
        <w:jc w:val="both"/>
        <w:rPr>
          <w:rFonts w:ascii="Arial" w:hAnsi="Arial" w:cs="Arial"/>
          <w:sz w:val="24"/>
          <w:szCs w:val="24"/>
        </w:rPr>
      </w:pPr>
    </w:p>
    <w:p w:rsidRPr="004F545F" w:rsidR="002C1625" w:rsidP="71A3946D" w:rsidRDefault="002C1625" w14:paraId="723AD0B4" w14:textId="3B4AFB6C">
      <w:pPr>
        <w:pStyle w:val="Normal"/>
        <w:spacing/>
        <w:ind w:left="0"/>
        <w:contextualSpacing/>
        <w:jc w:val="both"/>
        <w:rPr>
          <w:rFonts w:ascii="Arial" w:hAnsi="Arial" w:cs="Arial"/>
          <w:kern w:val="0"/>
          <w:sz w:val="24"/>
          <w:szCs w:val="24"/>
          <w14:ligatures w14:val="none"/>
        </w:rPr>
      </w:pPr>
      <w:r w:rsidRPr="004F545F" w:rsidR="02E47FA2">
        <w:rPr>
          <w:rFonts w:ascii="Arial" w:hAnsi="Arial" w:cs="Arial"/>
          <w:kern w:val="0"/>
          <w:sz w:val="24"/>
          <w:szCs w:val="24"/>
          <w14:ligatures w14:val="none"/>
        </w:rPr>
        <w:t xml:space="preserve">    8.</w:t>
      </w:r>
      <w:r>
        <w:tab/>
      </w:r>
      <w:r w:rsidRPr="004F545F" w:rsidR="002C1625">
        <w:rPr>
          <w:rFonts w:ascii="Arial" w:hAnsi="Arial" w:cs="Arial"/>
          <w:kern w:val="0"/>
          <w:sz w:val="24"/>
          <w:szCs w:val="24"/>
          <w14:ligatures w14:val="none"/>
        </w:rPr>
        <w:t>ADJOURN</w:t>
      </w:r>
    </w:p>
    <w:p w:rsidRPr="004F545F" w:rsidR="002C1625" w:rsidP="002C1625" w:rsidRDefault="002C1625" w14:paraId="55656C4C" w14:textId="77777777">
      <w:pPr>
        <w:ind w:left="720"/>
        <w:contextualSpacing/>
        <w:jc w:val="both"/>
        <w:rPr>
          <w:rFonts w:ascii="Arial" w:hAnsi="Arial" w:cs="Arial"/>
          <w:kern w:val="0"/>
          <w:sz w:val="24"/>
          <w:szCs w:val="24"/>
          <w14:ligatures w14:val="none"/>
        </w:rPr>
      </w:pPr>
    </w:p>
    <w:p w:rsidR="002C1625" w:rsidP="002C1625" w:rsidRDefault="002C1625" w14:paraId="2EF87075" w14:textId="66B2C3EA">
      <w:pPr>
        <w:tabs>
          <w:tab w:val="left" w:pos="360"/>
        </w:tabs>
        <w:ind w:left="360"/>
        <w:contextualSpacing/>
        <w:jc w:val="both"/>
        <w:rPr>
          <w:rFonts w:ascii="Arial" w:hAnsi="Arial" w:cs="Arial"/>
          <w:kern w:val="0"/>
          <w:sz w:val="20"/>
          <w:szCs w:val="20"/>
          <w14:ligatures w14:val="none"/>
        </w:rPr>
      </w:pPr>
      <w:r w:rsidRPr="009731E4">
        <w:rPr>
          <w:rFonts w:ascii="Arial" w:hAnsi="Arial" w:cs="Arial"/>
          <w:kern w:val="0"/>
          <w:sz w:val="20"/>
          <w:szCs w:val="20"/>
          <w14:ligatures w14:val="none"/>
        </w:rPr>
        <w:t>Filed this 13</w:t>
      </w:r>
      <w:r w:rsidRPr="009731E4">
        <w:rPr>
          <w:rFonts w:ascii="Arial" w:hAnsi="Arial" w:cs="Arial"/>
          <w:kern w:val="0"/>
          <w:sz w:val="20"/>
          <w:szCs w:val="20"/>
          <w:vertAlign w:val="superscript"/>
          <w14:ligatures w14:val="none"/>
        </w:rPr>
        <w:t>th</w:t>
      </w:r>
      <w:r w:rsidRPr="009731E4">
        <w:rPr>
          <w:rFonts w:ascii="Arial" w:hAnsi="Arial" w:cs="Arial"/>
          <w:kern w:val="0"/>
          <w:sz w:val="20"/>
          <w:szCs w:val="20"/>
          <w14:ligatures w14:val="none"/>
        </w:rPr>
        <w:t xml:space="preserve"> Day of October 2023, posted on the bulletin board in the lobby of the Clinton City Hall October 13, 2023, at 3:00 p.m.</w:t>
      </w:r>
    </w:p>
    <w:p w:rsidRPr="009731E4" w:rsidR="009731E4" w:rsidP="002C1625" w:rsidRDefault="009731E4" w14:paraId="21D2A239" w14:textId="77777777">
      <w:pPr>
        <w:tabs>
          <w:tab w:val="left" w:pos="360"/>
        </w:tabs>
        <w:ind w:left="360"/>
        <w:contextualSpacing/>
        <w:jc w:val="both"/>
        <w:rPr>
          <w:rFonts w:ascii="Arial" w:hAnsi="Arial" w:cs="Arial"/>
          <w:kern w:val="0"/>
          <w:sz w:val="20"/>
          <w:szCs w:val="20"/>
          <w14:ligatures w14:val="none"/>
        </w:rPr>
      </w:pPr>
    </w:p>
    <w:p w:rsidR="002C1625" w:rsidP="009731E4" w:rsidRDefault="002C1625" w14:paraId="2F9366B1" w14:textId="2847D41C">
      <w:pPr>
        <w:tabs>
          <w:tab w:val="left" w:pos="360"/>
        </w:tabs>
        <w:ind w:left="360"/>
        <w:contextualSpacing/>
        <w:jc w:val="both"/>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r>
      <w:r w:rsidRPr="004F545F">
        <w:rPr>
          <w:rFonts w:ascii="Arial" w:hAnsi="Arial" w:cs="Arial"/>
          <w:kern w:val="0"/>
          <w:sz w:val="24"/>
          <w:szCs w:val="24"/>
          <w14:ligatures w14:val="none"/>
        </w:rPr>
        <w:t>AMY E. JONES, CITY</w:t>
      </w:r>
    </w:p>
    <w:sectPr w:rsidR="002C1625" w:rsidSect="002C1625">
      <w:headerReference w:type="default" r:id="rId10"/>
      <w:pgSz w:w="12240" w:h="15840" w:orient="portrait"/>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F6440" w:rsidP="00002B9B" w:rsidRDefault="005F6440" w14:paraId="2C70A63A" w14:textId="77777777">
      <w:pPr>
        <w:spacing w:after="0" w:line="240" w:lineRule="auto"/>
      </w:pPr>
      <w:r>
        <w:separator/>
      </w:r>
    </w:p>
  </w:endnote>
  <w:endnote w:type="continuationSeparator" w:id="0">
    <w:p w:rsidR="005F6440" w:rsidP="00002B9B" w:rsidRDefault="005F6440" w14:paraId="0A8B365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F6440" w:rsidP="00002B9B" w:rsidRDefault="005F6440" w14:paraId="499DD596" w14:textId="77777777">
      <w:pPr>
        <w:spacing w:after="0" w:line="240" w:lineRule="auto"/>
      </w:pPr>
      <w:r>
        <w:separator/>
      </w:r>
    </w:p>
  </w:footnote>
  <w:footnote w:type="continuationSeparator" w:id="0">
    <w:p w:rsidR="005F6440" w:rsidP="00002B9B" w:rsidRDefault="005F6440" w14:paraId="732154B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D0FE1" w:rsidR="00002B9B" w:rsidP="00002B9B" w:rsidRDefault="00002B9B" w14:paraId="7F26B7C9"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rsidRPr="00AD0FE1" w:rsidR="00002B9B" w:rsidP="00002B9B" w:rsidRDefault="00002B9B" w14:paraId="0B659F78" w14:textId="77777777">
    <w:pPr>
      <w:autoSpaceDE w:val="0"/>
      <w:autoSpaceDN w:val="0"/>
      <w:adjustRightInd w:val="0"/>
      <w:spacing w:after="0" w:line="240" w:lineRule="auto"/>
      <w:jc w:val="both"/>
      <w:rPr>
        <w:rFonts w:ascii="Calibri" w:hAnsi="Calibri" w:cs="Calibri"/>
        <w:color w:val="FF0000"/>
        <w:kern w:val="0"/>
        <w:sz w:val="16"/>
        <w:szCs w:val="16"/>
        <w14:ligatures w14:val="none"/>
      </w:rPr>
    </w:pPr>
  </w:p>
  <w:p w:rsidR="00002B9B" w:rsidP="00002B9B" w:rsidRDefault="00002B9B" w14:paraId="54A38566"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002B9B" w:rsidRDefault="00002B9B" w14:paraId="2E53008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5F3D86"/>
    <w:multiLevelType w:val="hybridMultilevel"/>
    <w:tmpl w:val="4DBEDF88"/>
    <w:lvl w:ilvl="0" w:tplc="910A98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E532A7E"/>
    <w:multiLevelType w:val="hybridMultilevel"/>
    <w:tmpl w:val="D4FA1DAC"/>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1354261386">
    <w:abstractNumId w:val="3"/>
  </w:num>
  <w:num w:numId="4" w16cid:durableId="1397387790">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625"/>
    <w:rsid w:val="00002B9B"/>
    <w:rsid w:val="000E650B"/>
    <w:rsid w:val="002C1625"/>
    <w:rsid w:val="002E5E78"/>
    <w:rsid w:val="005F6440"/>
    <w:rsid w:val="00764A5C"/>
    <w:rsid w:val="009731E4"/>
    <w:rsid w:val="00E57A9D"/>
    <w:rsid w:val="02E47FA2"/>
    <w:rsid w:val="092F262A"/>
    <w:rsid w:val="0CD68925"/>
    <w:rsid w:val="0D20E12C"/>
    <w:rsid w:val="0D2A8889"/>
    <w:rsid w:val="171FC2EF"/>
    <w:rsid w:val="28E81CF0"/>
    <w:rsid w:val="2AFE396F"/>
    <w:rsid w:val="2D84168C"/>
    <w:rsid w:val="333AE991"/>
    <w:rsid w:val="336A3C02"/>
    <w:rsid w:val="33B94648"/>
    <w:rsid w:val="3FAF7574"/>
    <w:rsid w:val="3FE22322"/>
    <w:rsid w:val="4647134D"/>
    <w:rsid w:val="4A86E55E"/>
    <w:rsid w:val="55702366"/>
    <w:rsid w:val="570BF3C7"/>
    <w:rsid w:val="5E23CF02"/>
    <w:rsid w:val="5E760266"/>
    <w:rsid w:val="68F882A2"/>
    <w:rsid w:val="6DB00C00"/>
    <w:rsid w:val="71A3946D"/>
    <w:rsid w:val="75BDCA88"/>
    <w:rsid w:val="76386215"/>
    <w:rsid w:val="7BB2E487"/>
    <w:rsid w:val="7FDA1B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17B7F"/>
  <w15:chartTrackingRefBased/>
  <w15:docId w15:val="{7F307937-BAE5-4AE2-8F7E-FDCDA52E865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C1625"/>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C1625"/>
    <w:pPr>
      <w:ind w:left="720"/>
      <w:contextualSpacing/>
    </w:pPr>
  </w:style>
  <w:style w:type="paragraph" w:styleId="Header">
    <w:name w:val="header"/>
    <w:basedOn w:val="Normal"/>
    <w:link w:val="HeaderChar"/>
    <w:uiPriority w:val="99"/>
    <w:unhideWhenUsed/>
    <w:rsid w:val="00002B9B"/>
    <w:pPr>
      <w:tabs>
        <w:tab w:val="center" w:pos="4680"/>
        <w:tab w:val="right" w:pos="9360"/>
      </w:tabs>
      <w:spacing w:after="0" w:line="240" w:lineRule="auto"/>
    </w:pPr>
  </w:style>
  <w:style w:type="character" w:styleId="HeaderChar" w:customStyle="1">
    <w:name w:val="Header Char"/>
    <w:basedOn w:val="DefaultParagraphFont"/>
    <w:link w:val="Header"/>
    <w:uiPriority w:val="99"/>
    <w:rsid w:val="00002B9B"/>
  </w:style>
  <w:style w:type="paragraph" w:styleId="Footer">
    <w:name w:val="footer"/>
    <w:basedOn w:val="Normal"/>
    <w:link w:val="FooterChar"/>
    <w:uiPriority w:val="99"/>
    <w:unhideWhenUsed/>
    <w:rsid w:val="00002B9B"/>
    <w:pPr>
      <w:tabs>
        <w:tab w:val="center" w:pos="4680"/>
        <w:tab w:val="right" w:pos="9360"/>
      </w:tabs>
      <w:spacing w:after="0" w:line="240" w:lineRule="auto"/>
    </w:pPr>
  </w:style>
  <w:style w:type="character" w:styleId="FooterChar" w:customStyle="1">
    <w:name w:val="Footer Char"/>
    <w:basedOn w:val="DefaultParagraphFont"/>
    <w:link w:val="Footer"/>
    <w:uiPriority w:val="99"/>
    <w:rsid w:val="00002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6B6F03C-4E02-4550-93EC-2B9A2D97C4E1}">
  <ds:schemaRefs>
    <ds:schemaRef ds:uri="http://schemas.microsoft.com/sharepoint/v3/contenttype/forms"/>
  </ds:schemaRefs>
</ds:datastoreItem>
</file>

<file path=customXml/itemProps2.xml><?xml version="1.0" encoding="utf-8"?>
<ds:datastoreItem xmlns:ds="http://schemas.openxmlformats.org/officeDocument/2006/customXml" ds:itemID="{14A55FAF-1557-4233-9B72-A11C9989B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F2BCBC-D2F8-41E6-950C-36949FAC106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9</revision>
  <dcterms:created xsi:type="dcterms:W3CDTF">2023-10-10T21:48:00.0000000Z</dcterms:created>
  <dcterms:modified xsi:type="dcterms:W3CDTF">2023-10-11T19:02:28.6893704Z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0x0101006CDEF4FA4FF2E949BF892E1AE9507F7E</vt:lpwstr>
  </property>
</Properties>
</file>