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89295A" w:rsidP="0089295A" w:rsidRDefault="0089295A" w14:paraId="4CC1B838"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89295A" w:rsidP="0089295A" w:rsidRDefault="0089295A" w14:paraId="3EC52C5D" w14:textId="2C552DFD">
      <w:pPr>
        <w:widowControl w:val="0"/>
        <w:spacing w:after="0" w:line="240" w:lineRule="auto"/>
        <w:jc w:val="center"/>
        <w:rPr>
          <w:rFonts w:ascii="Arial" w:hAnsi="Arial" w:eastAsia="Times New Roman" w:cs="Arial"/>
          <w:snapToGrid w:val="0"/>
        </w:rPr>
      </w:pPr>
      <w:r>
        <w:rPr>
          <w:rFonts w:ascii="Arial" w:hAnsi="Arial" w:eastAsia="Times New Roman" w:cs="Arial"/>
          <w:snapToGrid w:val="0"/>
        </w:rPr>
        <w:t xml:space="preserve">SEPTEMBER </w:t>
      </w:r>
      <w:r>
        <w:rPr>
          <w:rFonts w:ascii="Arial" w:hAnsi="Arial" w:eastAsia="Times New Roman" w:cs="Arial"/>
          <w:snapToGrid w:val="0"/>
        </w:rPr>
        <w:t>19</w:t>
      </w:r>
      <w:r w:rsidRPr="60B314AC">
        <w:rPr>
          <w:rFonts w:ascii="Arial" w:hAnsi="Arial" w:eastAsia="Times New Roman" w:cs="Arial"/>
          <w:snapToGrid w:val="0"/>
        </w:rPr>
        <w:t>, 2023</w:t>
      </w:r>
    </w:p>
    <w:p w:rsidRPr="00F5719E" w:rsidR="0089295A" w:rsidP="0089295A" w:rsidRDefault="0089295A" w14:paraId="2D43B478" w14:textId="77777777">
      <w:pPr>
        <w:widowControl w:val="0"/>
        <w:spacing w:after="0" w:line="240" w:lineRule="auto"/>
        <w:ind w:firstLine="720"/>
        <w:jc w:val="center"/>
        <w:rPr>
          <w:rFonts w:ascii="Arial" w:hAnsi="Arial" w:eastAsia="Times New Roman" w:cs="Arial"/>
          <w:b w:val="0"/>
          <w:snapToGrid w:val="0"/>
        </w:rPr>
      </w:pPr>
    </w:p>
    <w:p w:rsidRPr="00F5719E" w:rsidR="0089295A" w:rsidP="0089295A" w:rsidRDefault="0089295A" w14:paraId="196F1A6A" w14:textId="0DC71B4B">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regular meeting of the Mayor and Council of the Clinton City Council, City of Clinton, Oklahoma, Custer County, held in the City Council Room, City Hall on Tuesday, </w:t>
      </w:r>
      <w:r>
        <w:rPr>
          <w:rFonts w:ascii="Arial" w:hAnsi="Arial" w:eastAsia="Times New Roman" w:cs="Arial"/>
          <w:b w:val="0"/>
          <w:snapToGrid w:val="0"/>
        </w:rPr>
        <w:t xml:space="preserve">September </w:t>
      </w:r>
      <w:r>
        <w:rPr>
          <w:rFonts w:ascii="Arial" w:hAnsi="Arial" w:eastAsia="Times New Roman" w:cs="Arial"/>
          <w:b w:val="0"/>
          <w:snapToGrid w:val="0"/>
        </w:rPr>
        <w:t>19</w:t>
      </w:r>
      <w:r w:rsidRPr="00F5719E">
        <w:rPr>
          <w:rFonts w:ascii="Arial" w:hAnsi="Arial" w:eastAsia="Times New Roman" w:cs="Arial"/>
          <w:b w:val="0"/>
          <w:snapToGrid w:val="0"/>
        </w:rPr>
        <w:t>, 2023, at 5:30 p.m. A notice of this meeting with agenda was posted on the bulletin board in the lobby of Clinton City Hall on</w:t>
      </w:r>
      <w:r>
        <w:rPr>
          <w:rFonts w:ascii="Arial" w:hAnsi="Arial" w:eastAsia="Times New Roman" w:cs="Arial"/>
          <w:b w:val="0"/>
          <w:snapToGrid w:val="0"/>
        </w:rPr>
        <w:t xml:space="preserve"> </w:t>
      </w:r>
      <w:r>
        <w:rPr>
          <w:rFonts w:ascii="Arial" w:hAnsi="Arial" w:eastAsia="Times New Roman" w:cs="Arial"/>
          <w:b w:val="0"/>
          <w:snapToGrid w:val="0"/>
        </w:rPr>
        <w:t>September 19</w:t>
      </w:r>
      <w:r w:rsidRPr="00F5719E">
        <w:rPr>
          <w:rFonts w:ascii="Arial" w:hAnsi="Arial" w:eastAsia="Times New Roman" w:cs="Arial"/>
          <w:b w:val="0"/>
          <w:snapToGrid w:val="0"/>
        </w:rPr>
        <w:t>, 202</w:t>
      </w:r>
      <w:r>
        <w:rPr>
          <w:rFonts w:ascii="Arial" w:hAnsi="Arial" w:eastAsia="Times New Roman" w:cs="Arial"/>
          <w:b w:val="0"/>
          <w:snapToGrid w:val="0"/>
        </w:rPr>
        <w:t>3</w:t>
      </w:r>
      <w:r w:rsidRPr="00F5719E">
        <w:rPr>
          <w:rFonts w:ascii="Arial" w:hAnsi="Arial" w:eastAsia="Times New Roman" w:cs="Arial"/>
          <w:b w:val="0"/>
          <w:snapToGrid w:val="0"/>
        </w:rPr>
        <w:t xml:space="preserve">, at </w:t>
      </w:r>
      <w:r>
        <w:rPr>
          <w:rFonts w:ascii="Arial" w:hAnsi="Arial" w:eastAsia="Times New Roman" w:cs="Arial"/>
          <w:b w:val="0"/>
          <w:snapToGrid w:val="0"/>
        </w:rPr>
        <w:t>5</w:t>
      </w:r>
      <w:r w:rsidRPr="00F5719E">
        <w:rPr>
          <w:rFonts w:ascii="Arial" w:hAnsi="Arial" w:eastAsia="Times New Roman" w:cs="Arial"/>
          <w:b w:val="0"/>
          <w:snapToGrid w:val="0"/>
        </w:rPr>
        <w:t xml:space="preserve">:00 P.M.  </w:t>
      </w:r>
    </w:p>
    <w:p w:rsidRPr="00F5719E" w:rsidR="0089295A" w:rsidP="0089295A" w:rsidRDefault="0089295A" w14:paraId="56551E89" w14:textId="77777777">
      <w:pPr>
        <w:widowControl w:val="0"/>
        <w:spacing w:after="0" w:line="240" w:lineRule="auto"/>
        <w:rPr>
          <w:rFonts w:ascii="Arial" w:hAnsi="Arial" w:eastAsia="Times New Roman" w:cs="Arial"/>
          <w:b w:val="0"/>
          <w:snapToGrid w:val="0"/>
        </w:rPr>
      </w:pPr>
    </w:p>
    <w:p w:rsidRPr="00F5719E" w:rsidR="0089295A" w:rsidP="0089295A" w:rsidRDefault="0089295A" w14:paraId="1A81594B" w14:textId="5E0D81A7">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Mayor David Berrong</w:t>
      </w:r>
      <w:r w:rsidRPr="00F5719E">
        <w:rPr>
          <w:rFonts w:ascii="Arial" w:hAnsi="Arial" w:eastAsia="Times New Roman" w:cs="Arial"/>
          <w:b w:val="0"/>
          <w:snapToGrid w:val="0"/>
        </w:rPr>
        <w:t xml:space="preserve"> called the meeting to order at </w:t>
      </w:r>
      <w:r>
        <w:rPr>
          <w:rFonts w:ascii="Arial" w:hAnsi="Arial" w:eastAsia="Times New Roman" w:cs="Arial"/>
          <w:b w:val="0"/>
          <w:snapToGrid w:val="0"/>
        </w:rPr>
        <w:t>5</w:t>
      </w:r>
      <w:r w:rsidRPr="00F5719E">
        <w:rPr>
          <w:rFonts w:ascii="Arial" w:hAnsi="Arial" w:eastAsia="Times New Roman" w:cs="Arial"/>
          <w:b w:val="0"/>
          <w:snapToGrid w:val="0"/>
        </w:rPr>
        <w:t>:</w:t>
      </w:r>
      <w:r>
        <w:rPr>
          <w:rFonts w:ascii="Arial" w:hAnsi="Arial" w:eastAsia="Times New Roman" w:cs="Arial"/>
          <w:b w:val="0"/>
          <w:snapToGrid w:val="0"/>
        </w:rPr>
        <w:t>4</w:t>
      </w:r>
      <w:r>
        <w:rPr>
          <w:rFonts w:ascii="Arial" w:hAnsi="Arial" w:eastAsia="Times New Roman" w:cs="Arial"/>
          <w:b w:val="0"/>
          <w:snapToGrid w:val="0"/>
        </w:rPr>
        <w:t>0</w:t>
      </w:r>
      <w:r w:rsidRPr="00F5719E">
        <w:rPr>
          <w:rFonts w:ascii="Arial" w:hAnsi="Arial" w:eastAsia="Times New Roman" w:cs="Arial"/>
          <w:b w:val="0"/>
          <w:snapToGrid w:val="0"/>
        </w:rPr>
        <w:t xml:space="preserve"> p.m.  </w:t>
      </w:r>
    </w:p>
    <w:p w:rsidRPr="00F5719E" w:rsidR="0089295A" w:rsidP="0089295A" w:rsidRDefault="0089295A" w14:paraId="6F4B5ED2" w14:textId="77777777">
      <w:pPr>
        <w:widowControl w:val="0"/>
        <w:spacing w:after="0" w:line="240" w:lineRule="auto"/>
        <w:jc w:val="both"/>
        <w:rPr>
          <w:rFonts w:ascii="Arial" w:hAnsi="Arial" w:eastAsia="Times New Roman" w:cs="Arial"/>
          <w:b w:val="0"/>
          <w:snapToGrid w:val="0"/>
        </w:rPr>
      </w:pPr>
    </w:p>
    <w:p w:rsidR="0089295A" w:rsidP="0089295A" w:rsidRDefault="0089295A" w14:paraId="3981908E" w14:textId="094D7ACC">
      <w:pPr>
        <w:spacing w:after="0" w:line="240" w:lineRule="auto"/>
        <w:textAlignment w:val="baseline"/>
        <w:rPr>
          <w:rFonts w:ascii="Arial" w:hAnsi="Arial" w:eastAsia="Times New Roman" w:cs="Arial"/>
          <w:b w:val="0"/>
        </w:rPr>
      </w:pPr>
      <w:r w:rsidRPr="002F0E62">
        <w:rPr>
          <w:rFonts w:ascii="Arial" w:hAnsi="Arial" w:eastAsia="Times New Roman" w:cs="Arial"/>
          <w:bCs/>
        </w:rPr>
        <w:t>Mayor</w:t>
      </w:r>
      <w:r w:rsidRPr="002B7FDD">
        <w:rPr>
          <w:rFonts w:ascii="Arial" w:hAnsi="Arial" w:eastAsia="Times New Roman" w:cs="Arial"/>
          <w:b w:val="0"/>
        </w:rPr>
        <w:t>: David Berrong</w:t>
      </w:r>
    </w:p>
    <w:p w:rsidRPr="002B7FDD" w:rsidR="0089295A" w:rsidP="0089295A" w:rsidRDefault="0089295A" w14:paraId="3A937193" w14:textId="368DCB0D">
      <w:pPr>
        <w:spacing w:after="0" w:line="240" w:lineRule="auto"/>
        <w:jc w:val="both"/>
        <w:textAlignment w:val="baseline"/>
        <w:rPr>
          <w:rFonts w:ascii="Segoe UI" w:hAnsi="Segoe UI" w:eastAsia="Times New Roman" w:cs="Segoe UI"/>
          <w:b w:val="0"/>
          <w:sz w:val="18"/>
          <w:szCs w:val="18"/>
        </w:rPr>
      </w:pPr>
      <w:r>
        <w:rPr>
          <w:rFonts w:ascii="Arial" w:hAnsi="Arial" w:eastAsia="Times New Roman" w:cs="Arial"/>
          <w:bCs/>
        </w:rPr>
        <w:t>COUNCILMEN</w:t>
      </w:r>
      <w:r w:rsidRPr="002B7FDD">
        <w:rPr>
          <w:rFonts w:ascii="Arial" w:hAnsi="Arial" w:eastAsia="Times New Roman" w:cs="Arial"/>
          <w:b w:val="0"/>
        </w:rPr>
        <w:t>: Patch McComas, Ernie Dowdell, Arthur Lloyd, Ernesto Villanueva</w:t>
      </w:r>
    </w:p>
    <w:p w:rsidRPr="002F0E62" w:rsidR="0089295A" w:rsidP="0089295A" w:rsidRDefault="0089295A" w14:paraId="4578F403" w14:textId="77777777">
      <w:pPr>
        <w:spacing w:after="0" w:line="240" w:lineRule="auto"/>
        <w:textAlignment w:val="baseline"/>
        <w:rPr>
          <w:rFonts w:ascii="Segoe UI" w:hAnsi="Segoe UI" w:eastAsia="Times New Roman" w:cs="Segoe UI"/>
          <w:b w:val="0"/>
          <w:sz w:val="18"/>
          <w:szCs w:val="18"/>
        </w:rPr>
      </w:pPr>
      <w:r w:rsidRPr="002F0E62">
        <w:rPr>
          <w:rFonts w:ascii="Arial" w:hAnsi="Arial" w:eastAsia="Times New Roman" w:cs="Arial"/>
          <w:bCs/>
        </w:rPr>
        <w:t>MANAGER:</w:t>
      </w:r>
      <w:r w:rsidRPr="002F0E62">
        <w:rPr>
          <w:rFonts w:ascii="Arial" w:hAnsi="Arial" w:eastAsia="Times New Roman" w:cs="Arial"/>
          <w:b w:val="0"/>
        </w:rPr>
        <w:t xml:space="preserve"> Robert Johnston </w:t>
      </w:r>
    </w:p>
    <w:p w:rsidRPr="002F0E62" w:rsidR="0089295A" w:rsidP="0089295A" w:rsidRDefault="0089295A" w14:paraId="4C35E83D" w14:textId="77777777">
      <w:pPr>
        <w:spacing w:after="0" w:line="240" w:lineRule="auto"/>
        <w:textAlignment w:val="baseline"/>
        <w:rPr>
          <w:rFonts w:ascii="Segoe UI" w:hAnsi="Segoe UI" w:eastAsia="Times New Roman" w:cs="Segoe UI"/>
          <w:b w:val="0"/>
          <w:sz w:val="18"/>
          <w:szCs w:val="18"/>
        </w:rPr>
      </w:pPr>
      <w:r w:rsidRPr="002F0E62">
        <w:rPr>
          <w:rFonts w:ascii="Arial" w:hAnsi="Arial" w:eastAsia="Times New Roman" w:cs="Arial"/>
          <w:bCs/>
        </w:rPr>
        <w:t>CITY TREASURER</w:t>
      </w:r>
      <w:r w:rsidRPr="002F0E62">
        <w:rPr>
          <w:rFonts w:ascii="Arial" w:hAnsi="Arial" w:eastAsia="Times New Roman" w:cs="Arial"/>
          <w:b w:val="0"/>
        </w:rPr>
        <w:t>: Debra Blanchard </w:t>
      </w:r>
    </w:p>
    <w:p w:rsidRPr="002F0E62" w:rsidR="0089295A" w:rsidP="0089295A" w:rsidRDefault="0089295A" w14:paraId="4B1B3B22" w14:textId="77777777">
      <w:pPr>
        <w:spacing w:after="0" w:line="240" w:lineRule="auto"/>
        <w:textAlignment w:val="baseline"/>
        <w:rPr>
          <w:rFonts w:ascii="Segoe UI" w:hAnsi="Segoe UI" w:eastAsia="Times New Roman" w:cs="Segoe UI"/>
          <w:b w:val="0"/>
          <w:sz w:val="18"/>
          <w:szCs w:val="18"/>
        </w:rPr>
      </w:pPr>
      <w:r w:rsidRPr="002F0E62">
        <w:rPr>
          <w:rFonts w:ascii="Arial" w:hAnsi="Arial" w:eastAsia="Times New Roman" w:cs="Arial"/>
          <w:bCs/>
        </w:rPr>
        <w:t>CITY ATTORNEY</w:t>
      </w:r>
      <w:r w:rsidRPr="002F0E62">
        <w:rPr>
          <w:rFonts w:ascii="Arial" w:hAnsi="Arial" w:eastAsia="Times New Roman" w:cs="Arial"/>
          <w:b w:val="0"/>
        </w:rPr>
        <w:t>: Ryan Meacham </w:t>
      </w:r>
    </w:p>
    <w:p w:rsidRPr="002F0E62" w:rsidR="0089295A" w:rsidP="0089295A" w:rsidRDefault="0089295A" w14:paraId="6EB8726C" w14:textId="77777777">
      <w:pPr>
        <w:spacing w:after="0" w:line="240" w:lineRule="auto"/>
        <w:textAlignment w:val="baseline"/>
        <w:rPr>
          <w:rFonts w:ascii="Arial" w:hAnsi="Arial" w:eastAsia="Times New Roman" w:cs="Arial"/>
          <w:b w:val="0"/>
        </w:rPr>
      </w:pPr>
      <w:r w:rsidRPr="002F0E62">
        <w:rPr>
          <w:rFonts w:ascii="Arial" w:hAnsi="Arial" w:eastAsia="Times New Roman" w:cs="Arial"/>
          <w:bCs/>
        </w:rPr>
        <w:t xml:space="preserve">CITY CLERK: </w:t>
      </w:r>
      <w:r w:rsidRPr="002F0E62">
        <w:rPr>
          <w:rFonts w:ascii="Arial" w:hAnsi="Arial" w:eastAsia="Times New Roman" w:cs="Arial"/>
          <w:b w:val="0"/>
        </w:rPr>
        <w:t>Amy Jones</w:t>
      </w:r>
    </w:p>
    <w:p w:rsidRPr="002F0E62" w:rsidR="0089295A" w:rsidP="0089295A" w:rsidRDefault="0089295A" w14:paraId="350A88BB" w14:textId="77777777">
      <w:pPr>
        <w:spacing w:after="0" w:line="240" w:lineRule="auto"/>
        <w:textAlignment w:val="baseline"/>
        <w:rPr>
          <w:rFonts w:ascii="Segoe UI" w:hAnsi="Segoe UI" w:eastAsia="Times New Roman" w:cs="Segoe UI"/>
          <w:b w:val="0"/>
          <w:sz w:val="18"/>
          <w:szCs w:val="18"/>
        </w:rPr>
      </w:pPr>
      <w:r w:rsidRPr="002F0E62">
        <w:rPr>
          <w:rFonts w:ascii="Arial" w:hAnsi="Arial" w:eastAsia="Times New Roman" w:cs="Arial"/>
          <w:bCs/>
        </w:rPr>
        <w:t>NEWS MEDIA</w:t>
      </w:r>
      <w:r w:rsidRPr="002F0E62">
        <w:rPr>
          <w:rFonts w:ascii="Arial" w:hAnsi="Arial" w:eastAsia="Times New Roman" w:cs="Arial"/>
          <w:b w:val="0"/>
        </w:rPr>
        <w:t>: Mike Smith, Nydia Campbell</w:t>
      </w:r>
    </w:p>
    <w:p w:rsidRPr="0089295A" w:rsidR="0089295A" w:rsidP="0089295A" w:rsidRDefault="0089295A" w14:paraId="0B0FB2DF" w14:textId="77777777">
      <w:pPr>
        <w:spacing w:after="0" w:line="240" w:lineRule="auto"/>
        <w:jc w:val="both"/>
        <w:textAlignment w:val="baseline"/>
        <w:rPr>
          <w:rFonts w:ascii="Segoe UI" w:hAnsi="Segoe UI" w:eastAsia="Times New Roman" w:cs="Segoe UI"/>
          <w:b w:val="0"/>
          <w:sz w:val="18"/>
          <w:szCs w:val="18"/>
        </w:rPr>
      </w:pPr>
      <w:r w:rsidRPr="0089295A">
        <w:rPr>
          <w:rFonts w:ascii="Arial" w:hAnsi="Arial" w:eastAsia="Times New Roman" w:cs="Arial"/>
          <w:bCs/>
        </w:rPr>
        <w:t xml:space="preserve">OTHERS: </w:t>
      </w:r>
      <w:r w:rsidRPr="0089295A">
        <w:rPr>
          <w:rFonts w:ascii="Arial" w:hAnsi="Arial" w:eastAsia="Times New Roman" w:cs="Arial"/>
          <w:b w:val="0"/>
        </w:rPr>
        <w:t xml:space="preserve">Luis De la Torre, Gene McCullough, Shauna Hacker, Joshua McGuire, Robert Stewart, Don Miller, Kent </w:t>
      </w:r>
      <w:proofErr w:type="gramStart"/>
      <w:r w:rsidRPr="0089295A">
        <w:rPr>
          <w:rFonts w:ascii="Arial" w:hAnsi="Arial" w:eastAsia="Times New Roman" w:cs="Arial"/>
          <w:b w:val="0"/>
        </w:rPr>
        <w:t>Jaggers</w:t>
      </w:r>
      <w:proofErr w:type="gramEnd"/>
      <w:r w:rsidRPr="0089295A">
        <w:rPr>
          <w:rFonts w:ascii="Arial" w:hAnsi="Arial" w:eastAsia="Times New Roman" w:cs="Arial"/>
          <w:b w:val="0"/>
        </w:rPr>
        <w:t xml:space="preserve"> and others. </w:t>
      </w:r>
    </w:p>
    <w:p w:rsidRPr="0089295A" w:rsidR="0089295A" w:rsidP="0089295A" w:rsidRDefault="0089295A" w14:paraId="744DC3C4" w14:textId="77777777">
      <w:pPr>
        <w:widowControl w:val="0"/>
        <w:spacing w:after="0" w:line="240" w:lineRule="auto"/>
        <w:jc w:val="both"/>
        <w:rPr>
          <w:rFonts w:ascii="Arial" w:hAnsi="Arial" w:eastAsia="Times New Roman" w:cs="Arial"/>
          <w:b w:val="0"/>
          <w:snapToGrid w:val="0"/>
        </w:rPr>
      </w:pPr>
    </w:p>
    <w:p w:rsidRPr="0089295A" w:rsidR="0089295A" w:rsidP="0089295A" w:rsidRDefault="0089295A" w14:paraId="665C1D3A" w14:textId="77777777">
      <w:pPr>
        <w:widowControl w:val="0"/>
        <w:spacing w:after="0" w:line="240" w:lineRule="auto"/>
        <w:jc w:val="both"/>
        <w:rPr>
          <w:rFonts w:ascii="Arial" w:hAnsi="Arial" w:eastAsia="Times New Roman" w:cs="Arial"/>
          <w:b w:val="0"/>
          <w:snapToGrid w:val="0"/>
        </w:rPr>
      </w:pPr>
      <w:r w:rsidRPr="0089295A">
        <w:rPr>
          <w:rFonts w:ascii="Arial" w:hAnsi="Arial" w:eastAsia="Times New Roman" w:cs="Arial"/>
          <w:b w:val="0"/>
          <w:snapToGrid w:val="0"/>
        </w:rPr>
        <w:t>Kent Jaggers, Pastor First Baptist Church opened the meeting with prayer and Don Miller, Post Commander, American Legion Post 41 led the Pledge of Allegiance</w:t>
      </w:r>
    </w:p>
    <w:p w:rsidRPr="002F0E62" w:rsidR="0089295A" w:rsidP="0089295A" w:rsidRDefault="0089295A" w14:paraId="51A1C797" w14:textId="77777777">
      <w:pPr>
        <w:widowControl w:val="0"/>
        <w:spacing w:after="0" w:line="240" w:lineRule="auto"/>
        <w:jc w:val="both"/>
        <w:rPr>
          <w:rFonts w:ascii="Arial" w:hAnsi="Arial" w:eastAsia="Times New Roman" w:cs="Arial"/>
          <w:b w:val="0"/>
          <w:snapToGrid w:val="0"/>
        </w:rPr>
      </w:pPr>
    </w:p>
    <w:p w:rsidRPr="00F5719E" w:rsidR="0089295A" w:rsidP="0089295A" w:rsidRDefault="0089295A" w14:paraId="4672CD7D"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89295A" w:rsidP="0089295A" w:rsidRDefault="0089295A" w14:paraId="3D4201E3" w14:textId="77777777">
      <w:pPr>
        <w:widowControl w:val="0"/>
        <w:spacing w:after="0" w:line="240" w:lineRule="auto"/>
        <w:jc w:val="both"/>
        <w:rPr>
          <w:rFonts w:ascii="Arial" w:hAnsi="Arial" w:eastAsia="Times New Roman" w:cs="Arial"/>
          <w:snapToGrid w:val="0"/>
          <w:u w:val="single"/>
        </w:rPr>
      </w:pPr>
    </w:p>
    <w:p w:rsidR="0089295A" w:rsidP="0089295A" w:rsidRDefault="0089295A" w14:paraId="284F3443" w14:textId="21373910">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September 19</w:t>
      </w:r>
      <w:r w:rsidRPr="00F5719E">
        <w:rPr>
          <w:rFonts w:ascii="Arial" w:hAnsi="Arial" w:eastAsia="Calibri" w:cs="Arial"/>
          <w:b w:val="0"/>
        </w:rPr>
        <w:t>, 202</w:t>
      </w:r>
      <w:r>
        <w:rPr>
          <w:rFonts w:ascii="Arial" w:hAnsi="Arial" w:eastAsia="Calibri" w:cs="Arial"/>
          <w:b w:val="0"/>
        </w:rPr>
        <w:t>3</w:t>
      </w:r>
      <w:r w:rsidRPr="00F5719E">
        <w:rPr>
          <w:rFonts w:ascii="Arial" w:hAnsi="Arial" w:eastAsia="Calibri" w:cs="Arial"/>
          <w:b w:val="0"/>
        </w:rPr>
        <w:t>, Regular Meeting</w:t>
      </w:r>
    </w:p>
    <w:p w:rsidR="0089295A" w:rsidP="44B7A7A7" w:rsidRDefault="0089295A" w14:paraId="13078184" w14:textId="4F296AED">
      <w:pPr>
        <w:numPr>
          <w:ilvl w:val="0"/>
          <w:numId w:val="1"/>
        </w:numPr>
        <w:spacing w:after="0"/>
        <w:contextualSpacing/>
        <w:jc w:val="both"/>
        <w:rPr>
          <w:rFonts w:ascii="Arial" w:hAnsi="Arial" w:eastAsia="Arial" w:cs="Arial"/>
          <w:b w:val="0"/>
          <w:bCs w:val="0"/>
        </w:rPr>
      </w:pPr>
      <w:r w:rsidRPr="44B7A7A7" w:rsidR="0089295A">
        <w:rPr>
          <w:rFonts w:ascii="Arial" w:hAnsi="Arial" w:eastAsia="Arial" w:cs="Arial"/>
          <w:b w:val="0"/>
          <w:bCs w:val="0"/>
        </w:rPr>
        <w:t xml:space="preserve">Street Closure </w:t>
      </w:r>
      <w:r w:rsidRPr="44B7A7A7" w:rsidR="0089295A">
        <w:rPr>
          <w:rFonts w:ascii="Arial" w:hAnsi="Arial" w:eastAsia="Arial" w:cs="Arial"/>
          <w:b w:val="0"/>
          <w:bCs w:val="0"/>
        </w:rPr>
        <w:t>f</w:t>
      </w:r>
      <w:r w:rsidRPr="44B7A7A7" w:rsidR="7523B783">
        <w:rPr>
          <w:rFonts w:ascii="Arial" w:hAnsi="Arial" w:eastAsia="Arial" w:cs="Arial"/>
          <w:b w:val="0"/>
          <w:bCs w:val="0"/>
        </w:rPr>
        <w:t>o</w:t>
      </w:r>
      <w:r w:rsidRPr="44B7A7A7" w:rsidR="0089295A">
        <w:rPr>
          <w:rFonts w:ascii="Arial" w:hAnsi="Arial" w:eastAsia="Arial" w:cs="Arial"/>
          <w:b w:val="0"/>
          <w:bCs w:val="0"/>
        </w:rPr>
        <w:t>r</w:t>
      </w:r>
      <w:r w:rsidRPr="44B7A7A7" w:rsidR="0089295A">
        <w:rPr>
          <w:rFonts w:ascii="Arial" w:hAnsi="Arial" w:eastAsia="Arial" w:cs="Arial"/>
          <w:b w:val="0"/>
          <w:bCs w:val="0"/>
        </w:rPr>
        <w:t xml:space="preserve"> </w:t>
      </w:r>
      <w:r w:rsidRPr="44B7A7A7" w:rsidR="0089295A">
        <w:rPr>
          <w:rFonts w:ascii="Arial" w:hAnsi="Arial" w:eastAsia="Arial" w:cs="Arial"/>
          <w:b w:val="0"/>
          <w:bCs w:val="0"/>
        </w:rPr>
        <w:t>Clinton</w:t>
      </w:r>
      <w:r w:rsidRPr="44B7A7A7" w:rsidR="67FF7E0B">
        <w:rPr>
          <w:rFonts w:ascii="Arial" w:hAnsi="Arial" w:eastAsia="Arial" w:cs="Arial"/>
          <w:b w:val="0"/>
          <w:bCs w:val="0"/>
        </w:rPr>
        <w:t xml:space="preserve"> </w:t>
      </w:r>
      <w:r w:rsidRPr="44B7A7A7" w:rsidR="0089295A">
        <w:rPr>
          <w:rFonts w:ascii="Arial" w:hAnsi="Arial" w:eastAsia="Arial" w:cs="Arial"/>
          <w:b w:val="0"/>
          <w:bCs w:val="0"/>
        </w:rPr>
        <w:t>Arts</w:t>
      </w:r>
      <w:r w:rsidRPr="44B7A7A7" w:rsidR="0089295A">
        <w:rPr>
          <w:rFonts w:ascii="Arial" w:hAnsi="Arial" w:eastAsia="Arial" w:cs="Arial"/>
          <w:b w:val="0"/>
          <w:bCs w:val="0"/>
        </w:rPr>
        <w:t xml:space="preserve"> &amp; Craft Festival, Saturday, 9/23/23 10 a.m. to 4:30 p.m.</w:t>
      </w:r>
    </w:p>
    <w:p w:rsidRPr="0089295A" w:rsidR="0089295A" w:rsidP="0089295A" w:rsidRDefault="0089295A" w14:paraId="67725F39" w14:textId="0FE178BA">
      <w:pPr>
        <w:numPr>
          <w:ilvl w:val="0"/>
          <w:numId w:val="1"/>
        </w:numPr>
        <w:spacing w:after="0"/>
        <w:contextualSpacing/>
        <w:jc w:val="both"/>
        <w:rPr>
          <w:rFonts w:ascii="Arial" w:hAnsi="Arial" w:eastAsia="Times New Roman" w:cs="Arial"/>
          <w:b w:val="0"/>
          <w:snapToGrid w:val="0"/>
        </w:rPr>
      </w:pPr>
      <w:r>
        <w:rPr>
          <w:rFonts w:ascii="Arial" w:hAnsi="Arial" w:eastAsia="Arial" w:cs="Arial"/>
          <w:b w:val="0"/>
          <w:bCs/>
        </w:rPr>
        <w:t>“Use on Review” as Recommended by the Planning Commission for Self- Service Laundromat at 306 N. 4</w:t>
      </w:r>
      <w:r w:rsidRPr="0089295A">
        <w:rPr>
          <w:rFonts w:ascii="Arial" w:hAnsi="Arial" w:eastAsia="Arial" w:cs="Arial"/>
          <w:b w:val="0"/>
          <w:bCs/>
          <w:vertAlign w:val="superscript"/>
        </w:rPr>
        <w:t>th</w:t>
      </w:r>
      <w:r>
        <w:rPr>
          <w:rFonts w:ascii="Arial" w:hAnsi="Arial" w:eastAsia="Arial" w:cs="Arial"/>
          <w:b w:val="0"/>
          <w:bCs/>
        </w:rPr>
        <w:t>.</w:t>
      </w:r>
    </w:p>
    <w:p w:rsidR="0089295A" w:rsidP="0089295A" w:rsidRDefault="0089295A" w14:paraId="74937926" w14:textId="77777777">
      <w:pPr>
        <w:spacing w:after="0"/>
        <w:ind w:left="1080"/>
        <w:contextualSpacing/>
        <w:jc w:val="both"/>
        <w:rPr>
          <w:rFonts w:ascii="Arial" w:hAnsi="Arial" w:eastAsia="Times New Roman" w:cs="Arial"/>
          <w:b w:val="0"/>
          <w:snapToGrid w:val="0"/>
        </w:rPr>
      </w:pPr>
    </w:p>
    <w:p w:rsidRPr="00F5719E" w:rsidR="0089295A" w:rsidP="0089295A" w:rsidRDefault="0089295A" w14:paraId="29BBED9E" w14:textId="2BAA3793">
      <w:pPr>
        <w:spacing w:after="0"/>
        <w:contextualSpacing/>
        <w:jc w:val="both"/>
        <w:rPr>
          <w:rFonts w:ascii="Arial" w:hAnsi="Arial" w:eastAsia="Calibri" w:cs="Arial"/>
          <w:b w:val="0"/>
        </w:rPr>
      </w:pPr>
      <w:r w:rsidRPr="00F5719E">
        <w:rPr>
          <w:rFonts w:ascii="Arial" w:hAnsi="Arial" w:eastAsia="Times New Roman" w:cs="Arial"/>
          <w:b w:val="0"/>
          <w:snapToGrid w:val="0"/>
        </w:rPr>
        <w:t xml:space="preserve">Motion was made by Councilman </w:t>
      </w:r>
      <w:r>
        <w:rPr>
          <w:rFonts w:ascii="Arial" w:hAnsi="Arial" w:eastAsia="Times New Roman" w:cs="Arial"/>
          <w:b w:val="0"/>
          <w:snapToGrid w:val="0"/>
        </w:rPr>
        <w:t>McComas</w:t>
      </w:r>
      <w:r w:rsidRPr="00F5719E">
        <w:rPr>
          <w:rFonts w:ascii="Arial" w:hAnsi="Arial" w:eastAsia="Times New Roman" w:cs="Arial"/>
          <w:b w:val="0"/>
          <w:snapToGrid w:val="0"/>
        </w:rPr>
        <w:t xml:space="preserve"> and seconded by Councilman </w:t>
      </w:r>
      <w:r>
        <w:rPr>
          <w:rFonts w:ascii="Arial" w:hAnsi="Arial" w:eastAsia="Times New Roman" w:cs="Arial"/>
          <w:b w:val="0"/>
          <w:snapToGrid w:val="0"/>
        </w:rPr>
        <w:t>Dowdell</w:t>
      </w:r>
      <w:r w:rsidRPr="00F5719E">
        <w:rPr>
          <w:rFonts w:ascii="Arial" w:hAnsi="Arial" w:eastAsia="Times New Roman" w:cs="Arial"/>
          <w:b w:val="0"/>
          <w:snapToGrid w:val="0"/>
        </w:rPr>
        <w:t xml:space="preserve"> that the Consent Agenda Items be approved. </w:t>
      </w:r>
    </w:p>
    <w:p w:rsidRPr="00F5719E" w:rsidR="0089295A" w:rsidP="0089295A" w:rsidRDefault="0089295A" w14:paraId="29978D0F" w14:textId="77777777">
      <w:pPr>
        <w:widowControl w:val="0"/>
        <w:spacing w:after="0" w:line="240" w:lineRule="auto"/>
        <w:jc w:val="both"/>
        <w:rPr>
          <w:rFonts w:ascii="Arial" w:hAnsi="Arial" w:eastAsia="Times New Roman" w:cs="Arial"/>
          <w:b w:val="0"/>
          <w:snapToGrid w:val="0"/>
        </w:rPr>
      </w:pPr>
    </w:p>
    <w:p w:rsidRPr="00F5719E" w:rsidR="0089295A" w:rsidP="0089295A" w:rsidRDefault="0089295A" w14:paraId="360B36F1" w14:textId="65B73088">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w:t>
      </w:r>
      <w:r>
        <w:rPr>
          <w:rFonts w:ascii="Arial" w:hAnsi="Arial" w:eastAsia="Times New Roman" w:cs="Arial"/>
          <w:b w:val="0"/>
          <w:snapToGrid w:val="0"/>
        </w:rPr>
        <w:t xml:space="preserve">Berrong </w:t>
      </w:r>
      <w:r w:rsidRPr="00F5719E">
        <w:rPr>
          <w:rFonts w:ascii="Arial" w:hAnsi="Arial" w:eastAsia="Times New Roman" w:cs="Arial"/>
          <w:b w:val="0"/>
          <w:snapToGrid w:val="0"/>
        </w:rPr>
        <w:t>put the motion to a roll call vote:</w:t>
      </w:r>
    </w:p>
    <w:p w:rsidRPr="00F5719E" w:rsidR="0089295A" w:rsidP="0089295A" w:rsidRDefault="0089295A" w14:paraId="674781C2" w14:textId="77777777">
      <w:pPr>
        <w:widowControl w:val="0"/>
        <w:spacing w:after="0" w:line="240" w:lineRule="auto"/>
        <w:jc w:val="both"/>
        <w:rPr>
          <w:rFonts w:ascii="Arial" w:hAnsi="Arial" w:eastAsia="Times New Roman" w:cs="Arial"/>
          <w:b w:val="0"/>
          <w:snapToGrid w:val="0"/>
        </w:rPr>
      </w:pPr>
    </w:p>
    <w:p w:rsidRPr="00F5719E" w:rsidR="0089295A" w:rsidP="0089295A" w:rsidRDefault="0089295A" w14:paraId="3D49D0E2" w14:textId="5A252E73">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sidRPr="00F5719E">
        <w:rPr>
          <w:rFonts w:ascii="Arial" w:hAnsi="Arial" w:eastAsia="Times New Roman" w:cs="Arial"/>
          <w:b w:val="0"/>
          <w:snapToGrid w:val="0"/>
        </w:rPr>
        <w:t>McComas</w:t>
      </w:r>
      <w:r>
        <w:rPr>
          <w:rFonts w:ascii="Arial" w:hAnsi="Arial" w:eastAsia="Times New Roman" w:cs="Arial"/>
          <w:b w:val="0"/>
          <w:snapToGrid w:val="0"/>
        </w:rPr>
        <w:t>, Villanueva, Berrong</w:t>
      </w:r>
    </w:p>
    <w:p w:rsidRPr="00F5719E" w:rsidR="0089295A" w:rsidP="0089295A" w:rsidRDefault="0089295A" w14:paraId="53DF4D09"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89295A" w:rsidP="0089295A" w:rsidRDefault="0089295A" w14:paraId="389B316E" w14:textId="77777777">
      <w:pPr>
        <w:spacing w:after="0" w:line="240" w:lineRule="auto"/>
        <w:jc w:val="both"/>
        <w:rPr>
          <w:rFonts w:ascii="Arial" w:hAnsi="Arial" w:eastAsia="Times New Roman" w:cs="Arial"/>
          <w:b w:val="0"/>
        </w:rPr>
      </w:pPr>
    </w:p>
    <w:p w:rsidRPr="00F5719E" w:rsidR="0089295A" w:rsidP="0089295A" w:rsidRDefault="0089295A" w14:paraId="34C416AA" w14:textId="791D9525">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89295A" w:rsidP="0089295A" w:rsidRDefault="0089295A" w14:paraId="61A63918" w14:textId="77777777">
      <w:pPr>
        <w:spacing w:line="256" w:lineRule="auto"/>
        <w:jc w:val="both"/>
        <w:rPr>
          <w:rFonts w:ascii="Arial" w:hAnsi="Arial" w:eastAsia="Times New Roman" w:cs="Arial"/>
          <w:u w:val="single"/>
        </w:rPr>
      </w:pPr>
    </w:p>
    <w:p w:rsidRPr="00F5719E" w:rsidR="0089295A" w:rsidP="0089295A" w:rsidRDefault="0089295A" w14:paraId="40E9368B" w14:textId="77777777">
      <w:pPr>
        <w:spacing w:line="256" w:lineRule="auto"/>
        <w:jc w:val="both"/>
        <w:rPr>
          <w:rFonts w:ascii="Arial" w:hAnsi="Arial" w:eastAsia="Times New Roman" w:cs="Arial"/>
          <w:u w:val="single"/>
        </w:rPr>
      </w:pPr>
      <w:r>
        <w:rPr>
          <w:rFonts w:ascii="Arial" w:hAnsi="Arial" w:eastAsia="Times New Roman" w:cs="Arial"/>
          <w:u w:val="single"/>
        </w:rPr>
        <w:t xml:space="preserve">AGENDA ITEMS 3. </w:t>
      </w:r>
      <w:r w:rsidRPr="656884FD">
        <w:rPr>
          <w:rFonts w:ascii="Arial" w:hAnsi="Arial" w:eastAsia="Times New Roman" w:cs="Arial"/>
          <w:u w:val="single"/>
        </w:rPr>
        <w:t>DISCUSSION, CONSIDERATION AND POSSIBLE ACTION ITEMS:</w:t>
      </w:r>
    </w:p>
    <w:p w:rsidRPr="0089295A" w:rsidR="0089295A" w:rsidP="0089295A" w:rsidRDefault="0089295A" w14:paraId="4F616841" w14:textId="5F1DD6DE">
      <w:pPr>
        <w:pStyle w:val="ListParagraph"/>
        <w:numPr>
          <w:ilvl w:val="0"/>
          <w:numId w:val="3"/>
        </w:numPr>
        <w:tabs>
          <w:tab w:val="left" w:pos="990"/>
        </w:tabs>
        <w:spacing w:after="0"/>
        <w:jc w:val="both"/>
        <w:rPr>
          <w:rFonts w:ascii="Arial" w:hAnsi="Arial" w:eastAsia="Arial" w:cs="Arial"/>
          <w:bCs/>
          <w:kern w:val="2"/>
          <w14:ligatures w14:val="standardContextual"/>
        </w:rPr>
      </w:pPr>
      <w:r w:rsidRPr="0089295A">
        <w:rPr>
          <w:rFonts w:ascii="Arial" w:hAnsi="Arial" w:eastAsia="Arial" w:cs="Arial"/>
          <w:bCs/>
        </w:rPr>
        <w:t xml:space="preserve">Ordinance 1026 – An Ordinance Establishing a New Section in Title 6, Chapter 1a, of the </w:t>
      </w:r>
      <w:r w:rsidRPr="0089295A">
        <w:rPr>
          <w:rFonts w:ascii="Arial" w:hAnsi="Arial" w:eastAsia="Arial" w:cs="Arial"/>
          <w:bCs/>
          <w:i/>
          <w:iCs/>
        </w:rPr>
        <w:t>Clinton City Code</w:t>
      </w:r>
      <w:r w:rsidRPr="0089295A">
        <w:rPr>
          <w:rFonts w:ascii="Arial" w:hAnsi="Arial" w:eastAsia="Arial" w:cs="Arial"/>
          <w:bCs/>
        </w:rPr>
        <w:t xml:space="preserve"> for the Defining and Regulation of Vagrancy, Loitering and Sleeping on Private Property; Providing for Severability</w:t>
      </w:r>
    </w:p>
    <w:p w:rsidR="0089295A" w:rsidP="0089295A" w:rsidRDefault="0089295A" w14:paraId="36E9E91A" w14:textId="77777777">
      <w:pPr>
        <w:tabs>
          <w:tab w:val="left" w:pos="990"/>
        </w:tabs>
        <w:spacing w:after="0"/>
        <w:jc w:val="both"/>
        <w:rPr>
          <w:rFonts w:ascii="Arial" w:hAnsi="Arial" w:eastAsia="Arial" w:cs="Arial"/>
          <w:bCs/>
          <w:kern w:val="2"/>
          <w14:ligatures w14:val="standardContextual"/>
        </w:rPr>
      </w:pPr>
    </w:p>
    <w:p w:rsidR="0089295A" w:rsidP="0089295A" w:rsidRDefault="0089295A" w14:paraId="3D90775F" w14:textId="61D48698">
      <w:pPr>
        <w:tabs>
          <w:tab w:val="left" w:pos="990"/>
        </w:tabs>
        <w:spacing w:after="0"/>
        <w:jc w:val="both"/>
        <w:rPr>
          <w:rFonts w:ascii="Arial" w:hAnsi="Arial" w:eastAsia="Arial" w:cs="Arial"/>
          <w:b w:val="0"/>
          <w:bCs w:val="0"/>
        </w:rPr>
      </w:pPr>
      <w:r w:rsidRPr="0089295A" w:rsidR="0089295A">
        <w:rPr>
          <w:rFonts w:ascii="Arial" w:hAnsi="Arial" w:eastAsia="Arial" w:cs="Arial"/>
          <w:b w:val="0"/>
          <w:bCs w:val="0"/>
          <w:kern w:val="2"/>
          <w14:ligatures w14:val="standardContextual"/>
        </w:rPr>
        <w:t xml:space="preserve">City Manager Johnston presented the </w:t>
      </w:r>
      <w:r w:rsidRPr="0089295A" w:rsidR="0089295A">
        <w:rPr>
          <w:rFonts w:ascii="Arial" w:hAnsi="Arial" w:eastAsia="Arial" w:cs="Arial"/>
          <w:b w:val="0"/>
          <w:bCs w:val="0"/>
        </w:rPr>
        <w:t xml:space="preserve">Ordinance 1026 – An Ordinance Establishing a New Section in Title 6, Chapter 1a, of the </w:t>
      </w:r>
      <w:r w:rsidRPr="44B7A7A7" w:rsidR="0089295A">
        <w:rPr>
          <w:rFonts w:ascii="Arial" w:hAnsi="Arial" w:eastAsia="Arial" w:cs="Arial"/>
          <w:b w:val="0"/>
          <w:bCs w:val="0"/>
          <w:i w:val="1"/>
          <w:iCs w:val="1"/>
        </w:rPr>
        <w:t>Clinton City Code</w:t>
      </w:r>
      <w:r w:rsidRPr="0089295A" w:rsidR="0089295A">
        <w:rPr>
          <w:rFonts w:ascii="Arial" w:hAnsi="Arial" w:eastAsia="Arial" w:cs="Arial"/>
          <w:b w:val="0"/>
          <w:bCs w:val="0"/>
        </w:rPr>
        <w:t xml:space="preserve"> for the Defining and Regulation of Vagrancy, Loitering and Sleeping on Private </w:t>
      </w:r>
      <w:r w:rsidRPr="0089295A" w:rsidR="0089295A">
        <w:rPr>
          <w:rFonts w:ascii="Arial" w:hAnsi="Arial" w:eastAsia="Arial" w:cs="Arial"/>
          <w:b w:val="0"/>
          <w:bCs w:val="0"/>
        </w:rPr>
        <w:t>Property</w:t>
      </w:r>
      <w:r w:rsidRPr="0089295A" w:rsidR="55C02077">
        <w:rPr>
          <w:rFonts w:ascii="Arial" w:hAnsi="Arial" w:eastAsia="Arial" w:cs="Arial"/>
          <w:b w:val="0"/>
          <w:bCs w:val="0"/>
        </w:rPr>
        <w:t xml:space="preserve"> and</w:t>
      </w:r>
      <w:r w:rsidRPr="0089295A" w:rsidR="0089295A">
        <w:rPr>
          <w:rFonts w:ascii="Arial" w:hAnsi="Arial" w:eastAsia="Arial" w:cs="Arial"/>
          <w:b w:val="0"/>
          <w:bCs w:val="0"/>
        </w:rPr>
        <w:t xml:space="preserve"> Providing for Severability</w:t>
      </w:r>
      <w:r w:rsidR="0089295A">
        <w:rPr>
          <w:rFonts w:ascii="Arial" w:hAnsi="Arial" w:eastAsia="Arial" w:cs="Arial"/>
          <w:b w:val="0"/>
          <w:bCs w:val="0"/>
        </w:rPr>
        <w:t xml:space="preserve">.  Discussion was held regarding the need for </w:t>
      </w:r>
      <w:r w:rsidR="203DCCD9">
        <w:rPr>
          <w:rFonts w:ascii="Arial" w:hAnsi="Arial" w:eastAsia="Arial" w:cs="Arial"/>
          <w:b w:val="0"/>
          <w:bCs w:val="0"/>
        </w:rPr>
        <w:t xml:space="preserve">an</w:t>
      </w:r>
      <w:r w:rsidR="0089295A">
        <w:rPr>
          <w:rFonts w:ascii="Arial" w:hAnsi="Arial" w:eastAsia="Arial" w:cs="Arial"/>
          <w:b w:val="0"/>
          <w:bCs w:val="0"/>
        </w:rPr>
        <w:t xml:space="preserve"> ordinance</w:t>
      </w:r>
      <w:r w:rsidR="53BD7D63">
        <w:rPr>
          <w:rFonts w:ascii="Arial" w:hAnsi="Arial" w:eastAsia="Arial" w:cs="Arial"/>
          <w:b w:val="0"/>
          <w:bCs w:val="0"/>
        </w:rPr>
        <w:t xml:space="preserve"> with these provisions and the likely need to revisit this topic in the future</w:t>
      </w:r>
      <w:r w:rsidR="66AFABC4">
        <w:rPr>
          <w:rFonts w:ascii="Arial" w:hAnsi="Arial" w:eastAsia="Arial" w:cs="Arial"/>
          <w:b w:val="0"/>
          <w:bCs w:val="0"/>
        </w:rPr>
        <w:t xml:space="preserve">.</w:t>
      </w:r>
      <w:r w:rsidR="0089295A">
        <w:rPr>
          <w:rFonts w:ascii="Arial" w:hAnsi="Arial" w:eastAsia="Arial" w:cs="Arial"/>
          <w:b w:val="0"/>
          <w:bCs w:val="0"/>
        </w:rPr>
        <w:t xml:space="preserve"> </w:t>
      </w:r>
    </w:p>
    <w:p w:rsidR="004746E9" w:rsidP="0089295A" w:rsidRDefault="004746E9" w14:paraId="28BCC6E4" w14:textId="77777777">
      <w:pPr>
        <w:tabs>
          <w:tab w:val="left" w:pos="990"/>
        </w:tabs>
        <w:spacing w:after="0"/>
        <w:jc w:val="both"/>
        <w:rPr>
          <w:rFonts w:ascii="Arial" w:hAnsi="Arial" w:eastAsia="Arial" w:cs="Arial"/>
          <w:b w:val="0"/>
        </w:rPr>
      </w:pPr>
    </w:p>
    <w:p w:rsidR="004746E9" w:rsidP="0089295A" w:rsidRDefault="004746E9" w14:paraId="091BC89A" w14:textId="1BDEE727">
      <w:pPr>
        <w:tabs>
          <w:tab w:val="left" w:pos="990"/>
        </w:tabs>
        <w:spacing w:after="0"/>
        <w:jc w:val="both"/>
        <w:rPr>
          <w:rFonts w:ascii="Arial" w:hAnsi="Arial" w:eastAsia="Arial" w:cs="Arial"/>
          <w:b w:val="0"/>
          <w:bCs w:val="0"/>
        </w:rPr>
      </w:pPr>
      <w:r w:rsidRPr="44B7A7A7" w:rsidR="004746E9">
        <w:rPr>
          <w:rFonts w:ascii="Arial" w:hAnsi="Arial" w:eastAsia="Arial" w:cs="Arial"/>
          <w:b w:val="0"/>
          <w:bCs w:val="0"/>
        </w:rPr>
        <w:t xml:space="preserve">Motion was made by Councilman McComas and seconded by Council Dowdell approve the </w:t>
      </w:r>
      <w:r w:rsidRPr="44B7A7A7" w:rsidR="004746E9">
        <w:rPr>
          <w:rFonts w:ascii="Arial" w:hAnsi="Arial" w:eastAsia="Arial" w:cs="Arial"/>
          <w:b w:val="0"/>
          <w:bCs w:val="0"/>
        </w:rPr>
        <w:t xml:space="preserve">Ordinance 1026 – Establishing a New Section in Title 6, Chapter 1a, of the </w:t>
      </w:r>
      <w:r w:rsidRPr="44B7A7A7" w:rsidR="004746E9">
        <w:rPr>
          <w:rFonts w:ascii="Arial" w:hAnsi="Arial" w:eastAsia="Arial" w:cs="Arial"/>
          <w:b w:val="0"/>
          <w:bCs w:val="0"/>
          <w:i w:val="1"/>
          <w:iCs w:val="1"/>
        </w:rPr>
        <w:t>Clinton City Code</w:t>
      </w:r>
      <w:r w:rsidRPr="44B7A7A7" w:rsidR="004746E9">
        <w:rPr>
          <w:rFonts w:ascii="Arial" w:hAnsi="Arial" w:eastAsia="Arial" w:cs="Arial"/>
          <w:b w:val="0"/>
          <w:bCs w:val="0"/>
        </w:rPr>
        <w:t xml:space="preserve"> for the Defining and Regulation of Vagrancy, Loitering and Sleeping on Private </w:t>
      </w:r>
      <w:r w:rsidRPr="44B7A7A7" w:rsidR="004746E9">
        <w:rPr>
          <w:rFonts w:ascii="Arial" w:hAnsi="Arial" w:eastAsia="Arial" w:cs="Arial"/>
          <w:b w:val="0"/>
          <w:bCs w:val="0"/>
        </w:rPr>
        <w:t>Property</w:t>
      </w:r>
      <w:r w:rsidRPr="44B7A7A7" w:rsidR="14DA9752">
        <w:rPr>
          <w:rFonts w:ascii="Arial" w:hAnsi="Arial" w:eastAsia="Arial" w:cs="Arial"/>
          <w:b w:val="0"/>
          <w:bCs w:val="0"/>
        </w:rPr>
        <w:t xml:space="preserve"> and</w:t>
      </w:r>
      <w:r w:rsidRPr="44B7A7A7" w:rsidR="004746E9">
        <w:rPr>
          <w:rFonts w:ascii="Arial" w:hAnsi="Arial" w:eastAsia="Arial" w:cs="Arial"/>
          <w:b w:val="0"/>
          <w:bCs w:val="0"/>
        </w:rPr>
        <w:t xml:space="preserve"> Providing for Severability</w:t>
      </w:r>
      <w:r w:rsidRPr="44B7A7A7" w:rsidR="004746E9">
        <w:rPr>
          <w:rFonts w:ascii="Arial" w:hAnsi="Arial" w:eastAsia="Arial" w:cs="Arial"/>
          <w:b w:val="0"/>
          <w:bCs w:val="0"/>
        </w:rPr>
        <w:t>.</w:t>
      </w:r>
    </w:p>
    <w:p w:rsidR="004746E9" w:rsidP="0089295A" w:rsidRDefault="004746E9" w14:paraId="2CF412BB" w14:textId="77777777">
      <w:pPr>
        <w:tabs>
          <w:tab w:val="left" w:pos="990"/>
        </w:tabs>
        <w:spacing w:after="0"/>
        <w:jc w:val="both"/>
        <w:rPr>
          <w:rFonts w:ascii="Arial" w:hAnsi="Arial" w:eastAsia="Arial" w:cs="Arial"/>
          <w:b w:val="0"/>
        </w:rPr>
      </w:pPr>
    </w:p>
    <w:p w:rsidRPr="00F5719E" w:rsidR="004746E9" w:rsidP="004746E9" w:rsidRDefault="004746E9" w14:paraId="0DAFC75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w:t>
      </w:r>
      <w:r>
        <w:rPr>
          <w:rFonts w:ascii="Arial" w:hAnsi="Arial" w:eastAsia="Times New Roman" w:cs="Arial"/>
          <w:b w:val="0"/>
          <w:snapToGrid w:val="0"/>
        </w:rPr>
        <w:t xml:space="preserve">Berrong </w:t>
      </w:r>
      <w:r w:rsidRPr="00F5719E">
        <w:rPr>
          <w:rFonts w:ascii="Arial" w:hAnsi="Arial" w:eastAsia="Times New Roman" w:cs="Arial"/>
          <w:b w:val="0"/>
          <w:snapToGrid w:val="0"/>
        </w:rPr>
        <w:t>put the motion to a roll call vote:</w:t>
      </w:r>
    </w:p>
    <w:p w:rsidRPr="00F5719E" w:rsidR="004746E9" w:rsidP="004746E9" w:rsidRDefault="004746E9" w14:paraId="2B7EFC8B" w14:textId="77777777">
      <w:pPr>
        <w:widowControl w:val="0"/>
        <w:spacing w:after="0" w:line="240" w:lineRule="auto"/>
        <w:jc w:val="both"/>
        <w:rPr>
          <w:rFonts w:ascii="Arial" w:hAnsi="Arial" w:eastAsia="Times New Roman" w:cs="Arial"/>
          <w:b w:val="0"/>
          <w:snapToGrid w:val="0"/>
        </w:rPr>
      </w:pPr>
    </w:p>
    <w:p w:rsidRPr="00F5719E" w:rsidR="004746E9" w:rsidP="004746E9" w:rsidRDefault="004746E9" w14:paraId="41AB3338"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sidRPr="00F5719E">
        <w:rPr>
          <w:rFonts w:ascii="Arial" w:hAnsi="Arial" w:eastAsia="Times New Roman" w:cs="Arial"/>
          <w:b w:val="0"/>
          <w:snapToGrid w:val="0"/>
        </w:rPr>
        <w:t>McComas</w:t>
      </w:r>
      <w:r>
        <w:rPr>
          <w:rFonts w:ascii="Arial" w:hAnsi="Arial" w:eastAsia="Times New Roman" w:cs="Arial"/>
          <w:b w:val="0"/>
          <w:snapToGrid w:val="0"/>
        </w:rPr>
        <w:t>, Villanueva, Berrong</w:t>
      </w:r>
    </w:p>
    <w:p w:rsidRPr="00F5719E" w:rsidR="004746E9" w:rsidP="004746E9" w:rsidRDefault="004746E9" w14:paraId="5FD8B333"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4746E9" w:rsidP="004746E9" w:rsidRDefault="004746E9" w14:paraId="175F8CC9" w14:textId="77777777">
      <w:pPr>
        <w:spacing w:after="0" w:line="240" w:lineRule="auto"/>
        <w:jc w:val="both"/>
        <w:rPr>
          <w:rFonts w:ascii="Arial" w:hAnsi="Arial" w:eastAsia="Times New Roman" w:cs="Arial"/>
          <w:b w:val="0"/>
        </w:rPr>
      </w:pPr>
    </w:p>
    <w:p w:rsidRPr="00F5719E" w:rsidR="004746E9" w:rsidP="004746E9" w:rsidRDefault="004746E9" w14:paraId="47A8CC04"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89295A" w:rsidR="0089295A" w:rsidP="0089295A" w:rsidRDefault="0089295A" w14:paraId="557CEE08" w14:textId="6A404031">
      <w:pPr>
        <w:tabs>
          <w:tab w:val="left" w:pos="990"/>
        </w:tabs>
        <w:spacing w:after="0"/>
        <w:jc w:val="both"/>
        <w:rPr>
          <w:rFonts w:ascii="Arial" w:hAnsi="Arial" w:eastAsia="Arial" w:cs="Arial"/>
          <w:b w:val="0"/>
          <w:kern w:val="2"/>
          <w14:ligatures w14:val="standardContextual"/>
        </w:rPr>
      </w:pPr>
    </w:p>
    <w:p w:rsidRPr="004746E9" w:rsidR="0089295A" w:rsidP="0089295A" w:rsidRDefault="0089295A" w14:paraId="66E95FC0" w14:textId="77777777">
      <w:pPr>
        <w:numPr>
          <w:ilvl w:val="0"/>
          <w:numId w:val="3"/>
        </w:numPr>
        <w:tabs>
          <w:tab w:val="left" w:pos="990"/>
        </w:tabs>
        <w:spacing w:after="0"/>
        <w:contextualSpacing/>
        <w:jc w:val="both"/>
        <w:rPr>
          <w:rFonts w:ascii="Arial" w:hAnsi="Arial" w:eastAsia="Arial" w:cs="Arial"/>
          <w:bCs/>
          <w:kern w:val="2"/>
          <w14:ligatures w14:val="standardContextual"/>
        </w:rPr>
      </w:pPr>
      <w:r w:rsidRPr="0089295A">
        <w:rPr>
          <w:rFonts w:ascii="Arial" w:hAnsi="Arial" w:eastAsia="Arial" w:cs="Arial"/>
          <w:bCs/>
        </w:rPr>
        <w:t xml:space="preserve"> Emergency Provision of Ordinance 1026</w:t>
      </w:r>
    </w:p>
    <w:p w:rsidR="004746E9" w:rsidP="004746E9" w:rsidRDefault="004746E9" w14:paraId="06394A84" w14:textId="77777777">
      <w:pPr>
        <w:tabs>
          <w:tab w:val="left" w:pos="990"/>
        </w:tabs>
        <w:spacing w:after="0"/>
        <w:contextualSpacing/>
        <w:jc w:val="both"/>
        <w:rPr>
          <w:rFonts w:ascii="Arial" w:hAnsi="Arial" w:eastAsia="Arial" w:cs="Arial"/>
          <w:bCs/>
        </w:rPr>
      </w:pPr>
    </w:p>
    <w:p w:rsidR="004746E9" w:rsidP="004746E9" w:rsidRDefault="004746E9" w14:paraId="2A2B54C4" w14:textId="3254C728">
      <w:pPr>
        <w:tabs>
          <w:tab w:val="left" w:pos="990"/>
        </w:tabs>
        <w:spacing w:after="0"/>
        <w:contextualSpacing/>
        <w:jc w:val="both"/>
        <w:rPr>
          <w:rFonts w:ascii="Arial" w:hAnsi="Arial" w:eastAsia="Arial" w:cs="Arial"/>
          <w:b w:val="0"/>
        </w:rPr>
      </w:pPr>
      <w:r w:rsidRPr="004746E9">
        <w:rPr>
          <w:rFonts w:ascii="Arial" w:hAnsi="Arial" w:eastAsia="Arial" w:cs="Arial"/>
          <w:b w:val="0"/>
        </w:rPr>
        <w:t xml:space="preserve">Motion was made by Councilman McComas and seconded by Councilman Lloyd for the Emergency Provision of Ordinance 1026. </w:t>
      </w:r>
      <w:r w:rsidRPr="0089295A">
        <w:rPr>
          <w:rFonts w:ascii="Arial" w:hAnsi="Arial" w:eastAsia="Arial" w:cs="Arial"/>
          <w:b w:val="0"/>
        </w:rPr>
        <w:t xml:space="preserve">Ordinance 1026 – An Ordinance Establishing a New Section in Title 6, Chapter 1a, of the </w:t>
      </w:r>
      <w:r w:rsidRPr="0089295A">
        <w:rPr>
          <w:rFonts w:ascii="Arial" w:hAnsi="Arial" w:eastAsia="Arial" w:cs="Arial"/>
          <w:b w:val="0"/>
          <w:i/>
          <w:iCs/>
        </w:rPr>
        <w:t>Clinton City Code</w:t>
      </w:r>
      <w:r w:rsidRPr="0089295A">
        <w:rPr>
          <w:rFonts w:ascii="Arial" w:hAnsi="Arial" w:eastAsia="Arial" w:cs="Arial"/>
          <w:b w:val="0"/>
        </w:rPr>
        <w:t xml:space="preserve"> for the Defining and Regulation of Vagrancy, Loitering and Sleeping on Private Property; Providing for Severability</w:t>
      </w:r>
      <w:r>
        <w:rPr>
          <w:rFonts w:ascii="Arial" w:hAnsi="Arial" w:eastAsia="Arial" w:cs="Arial"/>
          <w:b w:val="0"/>
        </w:rPr>
        <w:t>.</w:t>
      </w:r>
    </w:p>
    <w:p w:rsidR="004746E9" w:rsidP="004746E9" w:rsidRDefault="004746E9" w14:paraId="318CF8DA" w14:textId="77777777">
      <w:pPr>
        <w:tabs>
          <w:tab w:val="left" w:pos="990"/>
        </w:tabs>
        <w:spacing w:after="0"/>
        <w:contextualSpacing/>
        <w:jc w:val="both"/>
        <w:rPr>
          <w:rFonts w:ascii="Arial" w:hAnsi="Arial" w:eastAsia="Arial" w:cs="Arial"/>
          <w:b w:val="0"/>
        </w:rPr>
      </w:pPr>
    </w:p>
    <w:p w:rsidRPr="00F5719E" w:rsidR="004746E9" w:rsidP="004746E9" w:rsidRDefault="004746E9" w14:paraId="441AD8D4"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w:t>
      </w:r>
      <w:r>
        <w:rPr>
          <w:rFonts w:ascii="Arial" w:hAnsi="Arial" w:eastAsia="Times New Roman" w:cs="Arial"/>
          <w:b w:val="0"/>
          <w:snapToGrid w:val="0"/>
        </w:rPr>
        <w:t xml:space="preserve">Berrong </w:t>
      </w:r>
      <w:r w:rsidRPr="00F5719E">
        <w:rPr>
          <w:rFonts w:ascii="Arial" w:hAnsi="Arial" w:eastAsia="Times New Roman" w:cs="Arial"/>
          <w:b w:val="0"/>
          <w:snapToGrid w:val="0"/>
        </w:rPr>
        <w:t>put the motion to a roll call vote:</w:t>
      </w:r>
    </w:p>
    <w:p w:rsidRPr="00F5719E" w:rsidR="004746E9" w:rsidP="004746E9" w:rsidRDefault="004746E9" w14:paraId="54FD2158" w14:textId="77777777">
      <w:pPr>
        <w:widowControl w:val="0"/>
        <w:spacing w:after="0" w:line="240" w:lineRule="auto"/>
        <w:jc w:val="both"/>
        <w:rPr>
          <w:rFonts w:ascii="Arial" w:hAnsi="Arial" w:eastAsia="Times New Roman" w:cs="Arial"/>
          <w:b w:val="0"/>
          <w:snapToGrid w:val="0"/>
        </w:rPr>
      </w:pPr>
    </w:p>
    <w:p w:rsidRPr="00F5719E" w:rsidR="004746E9" w:rsidP="004746E9" w:rsidRDefault="004746E9" w14:paraId="0DF50F21"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sidRPr="00F5719E">
        <w:rPr>
          <w:rFonts w:ascii="Arial" w:hAnsi="Arial" w:eastAsia="Times New Roman" w:cs="Arial"/>
          <w:b w:val="0"/>
          <w:snapToGrid w:val="0"/>
        </w:rPr>
        <w:t>McComas</w:t>
      </w:r>
      <w:r>
        <w:rPr>
          <w:rFonts w:ascii="Arial" w:hAnsi="Arial" w:eastAsia="Times New Roman" w:cs="Arial"/>
          <w:b w:val="0"/>
          <w:snapToGrid w:val="0"/>
        </w:rPr>
        <w:t>, Villanueva, Berrong</w:t>
      </w:r>
    </w:p>
    <w:p w:rsidRPr="00F5719E" w:rsidR="004746E9" w:rsidP="004746E9" w:rsidRDefault="004746E9" w14:paraId="0D52168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4746E9" w:rsidP="004746E9" w:rsidRDefault="004746E9" w14:paraId="2136A244" w14:textId="77777777">
      <w:pPr>
        <w:spacing w:after="0" w:line="240" w:lineRule="auto"/>
        <w:jc w:val="both"/>
        <w:rPr>
          <w:rFonts w:ascii="Arial" w:hAnsi="Arial" w:eastAsia="Times New Roman" w:cs="Arial"/>
          <w:b w:val="0"/>
        </w:rPr>
      </w:pPr>
    </w:p>
    <w:p w:rsidRPr="00F5719E" w:rsidR="004746E9" w:rsidP="004746E9" w:rsidRDefault="004746E9" w14:paraId="47FBDC26"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4746E9" w:rsidR="004746E9" w:rsidP="004746E9" w:rsidRDefault="004746E9" w14:paraId="3A9B87CD" w14:textId="77777777">
      <w:pPr>
        <w:tabs>
          <w:tab w:val="left" w:pos="990"/>
        </w:tabs>
        <w:spacing w:after="0"/>
        <w:contextualSpacing/>
        <w:jc w:val="both"/>
        <w:rPr>
          <w:rFonts w:ascii="Arial" w:hAnsi="Arial" w:eastAsia="Arial" w:cs="Arial"/>
          <w:b w:val="0"/>
        </w:rPr>
      </w:pPr>
    </w:p>
    <w:p w:rsidRPr="0089295A" w:rsidR="004746E9" w:rsidP="004746E9" w:rsidRDefault="004746E9" w14:paraId="751BAFAD" w14:textId="77777777">
      <w:pPr>
        <w:tabs>
          <w:tab w:val="left" w:pos="990"/>
        </w:tabs>
        <w:spacing w:after="0"/>
        <w:contextualSpacing/>
        <w:jc w:val="both"/>
        <w:rPr>
          <w:rFonts w:ascii="Arial" w:hAnsi="Arial" w:eastAsia="Arial" w:cs="Arial"/>
          <w:bCs/>
          <w:kern w:val="2"/>
          <w14:ligatures w14:val="standardContextual"/>
        </w:rPr>
      </w:pPr>
    </w:p>
    <w:p w:rsidRPr="004746E9" w:rsidR="0089295A" w:rsidP="0089295A" w:rsidRDefault="0089295A" w14:paraId="220B364C" w14:textId="77777777">
      <w:pPr>
        <w:numPr>
          <w:ilvl w:val="0"/>
          <w:numId w:val="3"/>
        </w:numPr>
        <w:tabs>
          <w:tab w:val="left" w:pos="990"/>
        </w:tabs>
        <w:spacing w:after="0"/>
        <w:contextualSpacing/>
        <w:jc w:val="both"/>
        <w:rPr>
          <w:rFonts w:ascii="Arial" w:hAnsi="Arial" w:eastAsia="Arial" w:cs="Arial"/>
          <w:bCs/>
          <w:sz w:val="22"/>
          <w:szCs w:val="22"/>
        </w:rPr>
      </w:pPr>
      <w:r w:rsidRPr="0089295A">
        <w:rPr>
          <w:rFonts w:ascii="Arial" w:hAnsi="Arial" w:eastAsia="Arial" w:cs="Arial"/>
          <w:bCs/>
        </w:rPr>
        <w:t xml:space="preserve"> Resolution 964 – A</w:t>
      </w:r>
      <w:r w:rsidRPr="0089295A">
        <w:rPr>
          <w:rFonts w:ascii="Arial" w:hAnsi="Arial" w:eastAsia="Arial" w:cs="Arial"/>
          <w:bCs/>
          <w:color w:val="363636"/>
          <w:kern w:val="2"/>
          <w14:ligatures w14:val="standardContextual"/>
        </w:rPr>
        <w:t>uthorizing Conveyance of Real Property to the State of Oklahoma for Oklahoma Highway Patrol Troop Headquarters</w:t>
      </w:r>
    </w:p>
    <w:p w:rsidR="004746E9" w:rsidP="004746E9" w:rsidRDefault="004746E9" w14:paraId="4E3C4941" w14:textId="77777777">
      <w:pPr>
        <w:tabs>
          <w:tab w:val="left" w:pos="990"/>
        </w:tabs>
        <w:spacing w:after="0"/>
        <w:contextualSpacing/>
        <w:jc w:val="both"/>
        <w:rPr>
          <w:rFonts w:ascii="Arial" w:hAnsi="Arial" w:eastAsia="Arial" w:cs="Arial"/>
          <w:bCs/>
        </w:rPr>
      </w:pPr>
    </w:p>
    <w:p w:rsidR="004746E9" w:rsidP="44B7A7A7" w:rsidRDefault="004746E9" w14:paraId="20ED9937" w14:textId="5B310D6E">
      <w:pPr>
        <w:tabs>
          <w:tab w:val="left" w:pos="990"/>
        </w:tabs>
        <w:spacing w:after="0"/>
        <w:contextualSpacing/>
        <w:jc w:val="both"/>
        <w:rPr>
          <w:rFonts w:ascii="Arial" w:hAnsi="Arial" w:eastAsia="Arial" w:cs="Arial"/>
          <w:b w:val="0"/>
          <w:bCs w:val="0"/>
        </w:rPr>
      </w:pPr>
      <w:r w:rsidR="004746E9">
        <w:rPr>
          <w:rFonts w:ascii="Arial" w:hAnsi="Arial" w:eastAsia="Arial" w:cs="Arial"/>
          <w:b w:val="0"/>
          <w:bCs w:val="0"/>
          <w:sz w:val="22"/>
          <w:szCs w:val="22"/>
        </w:rPr>
        <w:t xml:space="preserve">City Manager Johnston </w:t>
      </w:r>
      <w:r w:rsidR="56C719EF">
        <w:rPr>
          <w:rFonts w:ascii="Arial" w:hAnsi="Arial" w:eastAsia="Arial" w:cs="Arial"/>
          <w:b w:val="0"/>
          <w:bCs w:val="0"/>
          <w:sz w:val="22"/>
          <w:szCs w:val="22"/>
        </w:rPr>
        <w:t xml:space="preserve">asked City Attorney Meacham to explain the purpose of proposed</w:t>
      </w:r>
      <w:r w:rsidR="004746E9">
        <w:rPr>
          <w:rFonts w:ascii="Arial" w:hAnsi="Arial" w:eastAsia="Arial" w:cs="Arial"/>
          <w:b w:val="0"/>
          <w:bCs w:val="0"/>
          <w:sz w:val="22"/>
          <w:szCs w:val="22"/>
        </w:rPr>
        <w:t xml:space="preserve"> </w:t>
      </w:r>
      <w:r w:rsidRPr="0089295A" w:rsidR="004746E9">
        <w:rPr>
          <w:rFonts w:ascii="Arial" w:hAnsi="Arial" w:eastAsia="Arial" w:cs="Arial"/>
          <w:b w:val="0"/>
          <w:bCs w:val="0"/>
        </w:rPr>
        <w:t>Resolution 964</w:t>
      </w:r>
      <w:r w:rsidRPr="0089295A" w:rsidR="46714FB7">
        <w:rPr>
          <w:rFonts w:ascii="Arial" w:hAnsi="Arial" w:eastAsia="Arial" w:cs="Arial"/>
          <w:b w:val="0"/>
          <w:bCs w:val="0"/>
        </w:rPr>
        <w:t>.</w:t>
      </w:r>
    </w:p>
    <w:p w:rsidR="004746E9" w:rsidP="44B7A7A7" w:rsidRDefault="004746E9" w14:textId="3D6D73CF" w14:paraId="67EE7641">
      <w:pPr>
        <w:tabs>
          <w:tab w:val="left" w:pos="990"/>
        </w:tabs>
        <w:spacing w:after="0"/>
        <w:contextualSpacing/>
        <w:jc w:val="both"/>
        <w:rPr>
          <w:rFonts w:ascii="Arial" w:hAnsi="Arial" w:eastAsia="Arial" w:cs="Arial"/>
          <w:b w:val="0"/>
          <w:bCs w:val="0"/>
        </w:rPr>
      </w:pPr>
      <w:r w:rsidRPr="0089295A" w:rsidR="123FD07C">
        <w:rPr>
          <w:rFonts w:ascii="Arial" w:hAnsi="Arial" w:eastAsia="Arial" w:cs="Arial"/>
          <w:b w:val="0"/>
          <w:bCs w:val="0"/>
        </w:rPr>
        <w:t xml:space="preserve"> </w:t>
      </w:r>
    </w:p>
    <w:p w:rsidR="004746E9" w:rsidP="004746E9" w:rsidRDefault="004746E9" w14:paraId="366F97DA" w14:textId="3D6D73CF">
      <w:pPr>
        <w:tabs>
          <w:tab w:val="left" w:pos="990"/>
        </w:tabs>
        <w:spacing w:after="0"/>
        <w:contextualSpacing/>
        <w:jc w:val="both"/>
        <w:rPr>
          <w:rFonts w:ascii="Arial" w:hAnsi="Arial" w:eastAsia="Arial" w:cs="Arial"/>
          <w:b w:val="0"/>
          <w:bCs w:val="0"/>
          <w:color w:val="363636"/>
          <w:kern w:val="2"/>
          <w14:ligatures w14:val="standardContextual"/>
        </w:rPr>
      </w:pPr>
      <w:r w:rsidR="004746E9">
        <w:rPr>
          <w:rFonts w:ascii="Arial" w:hAnsi="Arial" w:eastAsia="Arial" w:cs="Arial"/>
          <w:b w:val="0"/>
          <w:bCs w:val="0"/>
          <w:color w:val="363636"/>
          <w:kern w:val="2"/>
          <w14:ligatures w14:val="standardContextual"/>
        </w:rPr>
        <w:t xml:space="preserve">City Attorney Meacham explained the request from the Department of Public Safety to have the Council also have a resolution regarding the conveyance of the Glancy Motel and Pop Hicks Property.  </w:t>
      </w:r>
    </w:p>
    <w:p w:rsidR="004746E9" w:rsidP="004746E9" w:rsidRDefault="004746E9" w14:paraId="50A159D1" w14:textId="77777777">
      <w:pPr>
        <w:tabs>
          <w:tab w:val="left" w:pos="990"/>
        </w:tabs>
        <w:spacing w:after="0"/>
        <w:contextualSpacing/>
        <w:jc w:val="both"/>
        <w:rPr>
          <w:rFonts w:ascii="Arial" w:hAnsi="Arial" w:eastAsia="Arial" w:cs="Arial"/>
          <w:b w:val="0"/>
          <w:color w:val="363636"/>
          <w:kern w:val="2"/>
          <w14:ligatures w14:val="standardContextual"/>
        </w:rPr>
      </w:pPr>
    </w:p>
    <w:p w:rsidR="004746E9" w:rsidP="004746E9" w:rsidRDefault="004746E9" w14:paraId="5D0A103A" w14:textId="7352892E">
      <w:pPr>
        <w:tabs>
          <w:tab w:val="left" w:pos="990"/>
        </w:tabs>
        <w:spacing w:after="0"/>
        <w:contextualSpacing/>
        <w:jc w:val="both"/>
        <w:rPr>
          <w:rFonts w:ascii="Arial" w:hAnsi="Arial" w:eastAsia="Arial" w:cs="Arial"/>
          <w:b w:val="0"/>
          <w:color w:val="363636"/>
          <w:kern w:val="2"/>
          <w14:ligatures w14:val="standardContextual"/>
        </w:rPr>
      </w:pPr>
      <w:r>
        <w:rPr>
          <w:rFonts w:ascii="Arial" w:hAnsi="Arial" w:eastAsia="Arial" w:cs="Arial"/>
          <w:b w:val="0"/>
          <w:color w:val="363636"/>
          <w:kern w:val="2"/>
          <w14:ligatures w14:val="standardContextual"/>
        </w:rPr>
        <w:t xml:space="preserve">Motion was made by Councilman Dowdell and seconded by Councilman McComas to approve </w:t>
      </w:r>
      <w:r w:rsidRPr="0089295A">
        <w:rPr>
          <w:rFonts w:ascii="Arial" w:hAnsi="Arial" w:eastAsia="Arial" w:cs="Arial"/>
          <w:b w:val="0"/>
        </w:rPr>
        <w:t>Resolution 964 – A</w:t>
      </w:r>
      <w:r w:rsidRPr="0089295A">
        <w:rPr>
          <w:rFonts w:ascii="Arial" w:hAnsi="Arial" w:eastAsia="Arial" w:cs="Arial"/>
          <w:b w:val="0"/>
          <w:color w:val="363636"/>
          <w:kern w:val="2"/>
          <w14:ligatures w14:val="standardContextual"/>
        </w:rPr>
        <w:t>uthorizing Conveyance of Real Property to the State of Oklahoma for Oklahoma Highway Patrol Troop Headquarters</w:t>
      </w:r>
      <w:r>
        <w:rPr>
          <w:rFonts w:ascii="Arial" w:hAnsi="Arial" w:eastAsia="Arial" w:cs="Arial"/>
          <w:b w:val="0"/>
          <w:color w:val="363636"/>
          <w:kern w:val="2"/>
          <w14:ligatures w14:val="standardContextual"/>
        </w:rPr>
        <w:t>.</w:t>
      </w:r>
    </w:p>
    <w:p w:rsidR="00725EE5" w:rsidP="004746E9" w:rsidRDefault="00725EE5" w14:paraId="5C4B80A9" w14:textId="77777777">
      <w:pPr>
        <w:widowControl w:val="0"/>
        <w:spacing w:after="0" w:line="240" w:lineRule="auto"/>
        <w:jc w:val="both"/>
        <w:rPr>
          <w:rFonts w:ascii="Arial" w:hAnsi="Arial" w:eastAsia="Times New Roman" w:cs="Arial"/>
          <w:b w:val="0"/>
          <w:snapToGrid w:val="0"/>
        </w:rPr>
      </w:pPr>
    </w:p>
    <w:p w:rsidRPr="00F5719E" w:rsidR="004746E9" w:rsidP="004746E9" w:rsidRDefault="004746E9" w14:paraId="5084319D" w14:textId="0B732B29">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w:t>
      </w:r>
      <w:r>
        <w:rPr>
          <w:rFonts w:ascii="Arial" w:hAnsi="Arial" w:eastAsia="Times New Roman" w:cs="Arial"/>
          <w:b w:val="0"/>
          <w:snapToGrid w:val="0"/>
        </w:rPr>
        <w:t xml:space="preserve">Berrong </w:t>
      </w:r>
      <w:r w:rsidRPr="00F5719E">
        <w:rPr>
          <w:rFonts w:ascii="Arial" w:hAnsi="Arial" w:eastAsia="Times New Roman" w:cs="Arial"/>
          <w:b w:val="0"/>
          <w:snapToGrid w:val="0"/>
        </w:rPr>
        <w:t>put the motion to a roll call vote:</w:t>
      </w:r>
    </w:p>
    <w:p w:rsidRPr="00F5719E" w:rsidR="004746E9" w:rsidP="004746E9" w:rsidRDefault="004746E9" w14:paraId="7A704519" w14:textId="77777777">
      <w:pPr>
        <w:widowControl w:val="0"/>
        <w:spacing w:after="0" w:line="240" w:lineRule="auto"/>
        <w:jc w:val="both"/>
        <w:rPr>
          <w:rFonts w:ascii="Arial" w:hAnsi="Arial" w:eastAsia="Times New Roman" w:cs="Arial"/>
          <w:b w:val="0"/>
          <w:snapToGrid w:val="0"/>
        </w:rPr>
      </w:pPr>
    </w:p>
    <w:p w:rsidRPr="00F5719E" w:rsidR="004746E9" w:rsidP="004746E9" w:rsidRDefault="004746E9" w14:paraId="4017D3F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sidRPr="00F5719E">
        <w:rPr>
          <w:rFonts w:ascii="Arial" w:hAnsi="Arial" w:eastAsia="Times New Roman" w:cs="Arial"/>
          <w:b w:val="0"/>
          <w:snapToGrid w:val="0"/>
        </w:rPr>
        <w:t>McComas</w:t>
      </w:r>
      <w:r>
        <w:rPr>
          <w:rFonts w:ascii="Arial" w:hAnsi="Arial" w:eastAsia="Times New Roman" w:cs="Arial"/>
          <w:b w:val="0"/>
          <w:snapToGrid w:val="0"/>
        </w:rPr>
        <w:t>, Villanueva, Berrong</w:t>
      </w:r>
    </w:p>
    <w:p w:rsidRPr="00F5719E" w:rsidR="004746E9" w:rsidP="004746E9" w:rsidRDefault="004746E9" w14:paraId="6D2B2BDA"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4746E9" w:rsidP="004746E9" w:rsidRDefault="004746E9" w14:paraId="2C3E3FD6" w14:textId="77777777">
      <w:pPr>
        <w:spacing w:after="0" w:line="240" w:lineRule="auto"/>
        <w:jc w:val="both"/>
        <w:rPr>
          <w:rFonts w:ascii="Arial" w:hAnsi="Arial" w:eastAsia="Times New Roman" w:cs="Arial"/>
          <w:b w:val="0"/>
        </w:rPr>
      </w:pPr>
    </w:p>
    <w:p w:rsidR="004746E9" w:rsidP="004746E9" w:rsidRDefault="004746E9" w14:paraId="04F67741" w14:textId="6B23AF1C">
      <w:pPr>
        <w:tabs>
          <w:tab w:val="left" w:pos="990"/>
        </w:tabs>
        <w:spacing w:after="0"/>
        <w:contextualSpacing/>
        <w:jc w:val="both"/>
        <w:rPr>
          <w:rFonts w:ascii="Arial" w:hAnsi="Arial" w:eastAsia="Arial" w:cs="Arial"/>
          <w:b w:val="0"/>
          <w:color w:val="363636"/>
          <w:kern w:val="2"/>
          <w14:ligatures w14:val="standardContextual"/>
        </w:rPr>
      </w:pPr>
      <w:r w:rsidRPr="00F5719E">
        <w:rPr>
          <w:rFonts w:ascii="Arial" w:hAnsi="Arial" w:eastAsia="Times New Roman" w:cs="Arial"/>
          <w:b w:val="0"/>
          <w:snapToGrid w:val="0"/>
        </w:rPr>
        <w:t xml:space="preserve">Mayor declared the motion </w:t>
      </w:r>
      <w:proofErr w:type="gramStart"/>
      <w:r w:rsidRPr="00F5719E">
        <w:rPr>
          <w:rFonts w:ascii="Arial" w:hAnsi="Arial" w:eastAsia="Times New Roman" w:cs="Arial"/>
          <w:b w:val="0"/>
          <w:snapToGrid w:val="0"/>
        </w:rPr>
        <w:t>carried</w:t>
      </w:r>
      <w:proofErr w:type="gramEnd"/>
    </w:p>
    <w:p w:rsidRPr="0089295A" w:rsidR="004746E9" w:rsidP="004746E9" w:rsidRDefault="004746E9" w14:paraId="6C5B9484" w14:textId="77777777">
      <w:pPr>
        <w:tabs>
          <w:tab w:val="left" w:pos="990"/>
        </w:tabs>
        <w:spacing w:after="0"/>
        <w:contextualSpacing/>
        <w:jc w:val="both"/>
        <w:rPr>
          <w:rFonts w:ascii="Arial" w:hAnsi="Arial" w:eastAsia="Arial" w:cs="Arial"/>
          <w:b w:val="0"/>
          <w:sz w:val="22"/>
          <w:szCs w:val="22"/>
        </w:rPr>
      </w:pPr>
    </w:p>
    <w:p w:rsidR="0089295A" w:rsidP="0089295A" w:rsidRDefault="0089295A" w14:paraId="232ECA84" w14:textId="77777777">
      <w:pPr>
        <w:numPr>
          <w:ilvl w:val="0"/>
          <w:numId w:val="3"/>
        </w:numPr>
        <w:tabs>
          <w:tab w:val="left" w:pos="990"/>
        </w:tabs>
        <w:spacing w:after="0"/>
        <w:contextualSpacing/>
        <w:jc w:val="both"/>
        <w:rPr>
          <w:rFonts w:ascii="Arial" w:hAnsi="Arial" w:eastAsia="Arial" w:cs="Arial"/>
          <w:bCs/>
          <w:kern w:val="2"/>
          <w14:ligatures w14:val="standardContextual"/>
        </w:rPr>
      </w:pPr>
      <w:r w:rsidRPr="0089295A">
        <w:rPr>
          <w:rFonts w:ascii="Arial" w:hAnsi="Arial" w:eastAsia="Arial" w:cs="Arial"/>
          <w:bCs/>
          <w:kern w:val="2"/>
          <w14:ligatures w14:val="standardContextual"/>
        </w:rPr>
        <w:t xml:space="preserve"> Request to Ceremonially Rename Del Sur Drive or East Modelle Avenue for Emma Jordan</w:t>
      </w:r>
    </w:p>
    <w:p w:rsidR="004746E9" w:rsidP="004746E9" w:rsidRDefault="004746E9" w14:paraId="031B06F0" w14:textId="77777777">
      <w:pPr>
        <w:tabs>
          <w:tab w:val="left" w:pos="990"/>
        </w:tabs>
        <w:spacing w:after="0"/>
        <w:contextualSpacing/>
        <w:jc w:val="both"/>
        <w:rPr>
          <w:rFonts w:ascii="Arial" w:hAnsi="Arial" w:eastAsia="Arial" w:cs="Arial"/>
          <w:bCs/>
          <w:kern w:val="2"/>
          <w14:ligatures w14:val="standardContextual"/>
        </w:rPr>
      </w:pPr>
    </w:p>
    <w:p w:rsidR="004746E9" w:rsidP="44B7A7A7" w:rsidRDefault="004746E9" w14:paraId="5A0B6988" w14:textId="68755E6B">
      <w:pPr>
        <w:pStyle w:val="Normal"/>
        <w:tabs>
          <w:tab w:val="left" w:pos="990"/>
        </w:tabs>
        <w:spacing w:after="0"/>
        <w:contextualSpacing/>
        <w:jc w:val="both"/>
        <w:rPr>
          <w:rFonts w:ascii="Arial" w:hAnsi="Arial" w:eastAsia="Arial" w:cs="Arial"/>
          <w:b w:val="0"/>
          <w:bCs w:val="0"/>
        </w:rPr>
      </w:pPr>
      <w:r w:rsidRPr="004746E9" w:rsidR="004746E9">
        <w:rPr>
          <w:rFonts w:ascii="Arial" w:hAnsi="Arial" w:eastAsia="Arial" w:cs="Arial"/>
          <w:b w:val="0"/>
          <w:bCs w:val="0"/>
          <w:kern w:val="2"/>
          <w14:ligatures w14:val="standardContextual"/>
        </w:rPr>
        <w:t xml:space="preserve">Mayor </w:t>
      </w:r>
      <w:r w:rsidR="004746E9">
        <w:rPr>
          <w:rFonts w:ascii="Arial" w:hAnsi="Arial" w:eastAsia="Arial" w:cs="Arial"/>
          <w:b w:val="0"/>
          <w:bCs w:val="0"/>
          <w:kern w:val="2"/>
          <w14:ligatures w14:val="standardContextual"/>
        </w:rPr>
        <w:t xml:space="preserve">Berrong introduced Mrs. Jackie Ledbetter to the Council. Mrs. Ledbetter presented a </w:t>
      </w:r>
      <w:r w:rsidRPr="0089295A" w:rsidR="004746E9">
        <w:rPr>
          <w:rFonts w:ascii="Arial" w:hAnsi="Arial" w:eastAsia="Arial" w:cs="Arial"/>
          <w:b w:val="0"/>
          <w:bCs w:val="0"/>
          <w:kern w:val="2"/>
          <w14:ligatures w14:val="standardContextual"/>
        </w:rPr>
        <w:t xml:space="preserve">Request to Ceremonially Rename Del Sur Drive or East Modelle Avenue for </w:t>
      </w:r>
      <w:r w:rsidRPr="0089295A" w:rsidR="2467AB06">
        <w:rPr>
          <w:rFonts w:ascii="Arial" w:hAnsi="Arial" w:eastAsia="Arial" w:cs="Arial"/>
          <w:b w:val="0"/>
          <w:bCs w:val="0"/>
          <w:kern w:val="2"/>
          <w14:ligatures w14:val="standardContextual"/>
        </w:rPr>
        <w:t xml:space="preserve">her deceased mother, </w:t>
      </w:r>
      <w:r w:rsidRPr="0089295A" w:rsidR="004746E9">
        <w:rPr>
          <w:rFonts w:ascii="Arial" w:hAnsi="Arial" w:eastAsia="Arial" w:cs="Arial"/>
          <w:b w:val="0"/>
          <w:bCs w:val="0"/>
          <w:kern w:val="2"/>
          <w14:ligatures w14:val="standardContextual"/>
        </w:rPr>
        <w:t>Emma Jordan</w:t>
      </w:r>
      <w:r w:rsidR="004746E9">
        <w:rPr>
          <w:rFonts w:ascii="Arial" w:hAnsi="Arial" w:eastAsia="Arial" w:cs="Arial"/>
          <w:b w:val="0"/>
          <w:bCs w:val="0"/>
          <w:kern w:val="2"/>
          <w14:ligatures w14:val="standardContextual"/>
        </w:rPr>
        <w:t xml:space="preserve">.  She provided an essay about Emma Jordan </w:t>
      </w:r>
      <w:r w:rsidR="2ACE416A">
        <w:rPr>
          <w:rFonts w:ascii="Arial" w:hAnsi="Arial" w:eastAsia="Arial" w:cs="Arial"/>
          <w:b w:val="0"/>
          <w:bCs w:val="0"/>
          <w:kern w:val="2"/>
          <w14:ligatures w14:val="standardContextual"/>
        </w:rPr>
        <w:t xml:space="preserve">who </w:t>
      </w:r>
      <w:r w:rsidR="00725EE5">
        <w:rPr>
          <w:rFonts w:ascii="Arial" w:hAnsi="Arial" w:eastAsia="Arial" w:cs="Arial"/>
          <w:b w:val="0"/>
          <w:bCs w:val="0"/>
          <w:kern w:val="2"/>
          <w14:ligatures w14:val="standardContextual"/>
        </w:rPr>
        <w:t>was instrumental in community involvement and the development of homes in the</w:t>
      </w:r>
      <w:r w:rsidR="1A374016">
        <w:rPr>
          <w:rFonts w:ascii="Arial" w:hAnsi="Arial" w:eastAsia="Arial" w:cs="Arial"/>
          <w:b w:val="0"/>
          <w:bCs w:val="0"/>
          <w:kern w:val="2"/>
          <w14:ligatures w14:val="standardContextual"/>
        </w:rPr>
        <w:t xml:space="preserve"> area adjacent to</w:t>
      </w:r>
      <w:r w:rsidR="00725EE5">
        <w:rPr>
          <w:rFonts w:ascii="Arial" w:hAnsi="Arial" w:eastAsia="Arial" w:cs="Arial"/>
          <w:b w:val="0"/>
          <w:bCs w:val="0"/>
          <w:kern w:val="2"/>
          <w14:ligatures w14:val="standardContextual"/>
        </w:rPr>
        <w:t xml:space="preserve"> Lincoln Addition. </w:t>
      </w:r>
      <w:r w:rsidR="3FF900F9">
        <w:rPr>
          <w:rFonts w:ascii="Arial" w:hAnsi="Arial" w:eastAsia="Arial" w:cs="Arial"/>
          <w:b w:val="0"/>
          <w:bCs w:val="0"/>
          <w:kern w:val="2"/>
          <w14:ligatures w14:val="standardContextual"/>
        </w:rPr>
        <w:t>Jackie also provided copies of</w:t>
      </w:r>
      <w:r w:rsidRPr="44B7A7A7" w:rsidR="3FF900F9">
        <w:rPr>
          <w:rFonts w:ascii="Arial" w:hAnsi="Arial" w:eastAsia="Arial" w:cs="Arial"/>
          <w:b w:val="0"/>
          <w:bCs w:val="0"/>
        </w:rPr>
        <w:t xml:space="preserve"> signatures from nearby residents that are in favor of renaming East Modelle Avenue to Emma Jordan Drive.  </w:t>
      </w:r>
      <w:r w:rsidRPr="44B7A7A7" w:rsidR="091F801D">
        <w:rPr>
          <w:rFonts w:ascii="Arial" w:hAnsi="Arial" w:eastAsia="Arial" w:cs="Arial"/>
          <w:b w:val="0"/>
          <w:bCs w:val="0"/>
        </w:rPr>
        <w:t>She noted that her mother’s birthdate was May 25</w:t>
      </w:r>
      <w:r w:rsidRPr="44B7A7A7" w:rsidR="091F801D">
        <w:rPr>
          <w:rFonts w:ascii="Arial" w:hAnsi="Arial" w:eastAsia="Arial" w:cs="Arial"/>
          <w:b w:val="0"/>
          <w:bCs w:val="0"/>
          <w:vertAlign w:val="superscript"/>
        </w:rPr>
        <w:t>th</w:t>
      </w:r>
      <w:r w:rsidRPr="44B7A7A7" w:rsidR="091F801D">
        <w:rPr>
          <w:rFonts w:ascii="Arial" w:hAnsi="Arial" w:eastAsia="Arial" w:cs="Arial"/>
          <w:b w:val="0"/>
          <w:bCs w:val="0"/>
        </w:rPr>
        <w:t xml:space="preserve"> which would be</w:t>
      </w:r>
      <w:r w:rsidRPr="44B7A7A7" w:rsidR="6ED88919">
        <w:rPr>
          <w:rFonts w:ascii="Arial" w:hAnsi="Arial" w:eastAsia="Arial" w:cs="Arial"/>
          <w:b w:val="0"/>
          <w:bCs w:val="0"/>
        </w:rPr>
        <w:t xml:space="preserve"> a good date to have a ceremony to unveil the new street signs.</w:t>
      </w:r>
    </w:p>
    <w:p w:rsidR="004746E9" w:rsidP="44B7A7A7" w:rsidRDefault="004746E9" w14:paraId="1B71C174" w14:textId="7DDCA5C7">
      <w:pPr>
        <w:tabs>
          <w:tab w:val="left" w:pos="990"/>
        </w:tabs>
        <w:spacing w:after="0"/>
        <w:contextualSpacing/>
        <w:jc w:val="both"/>
        <w:rPr>
          <w:rFonts w:ascii="Arial" w:hAnsi="Arial" w:eastAsia="Arial" w:cs="Arial"/>
          <w:b w:val="0"/>
          <w:bCs w:val="0"/>
        </w:rPr>
      </w:pPr>
    </w:p>
    <w:p w:rsidR="004746E9" w:rsidP="44B7A7A7" w:rsidRDefault="004746E9" w14:paraId="2A906BF4" w14:textId="3C59C547">
      <w:pPr>
        <w:tabs>
          <w:tab w:val="left" w:pos="990"/>
        </w:tabs>
        <w:spacing w:after="0"/>
        <w:contextualSpacing/>
        <w:jc w:val="both"/>
        <w:rPr>
          <w:rFonts w:ascii="Arial" w:hAnsi="Arial" w:eastAsia="Arial" w:cs="Arial"/>
          <w:b w:val="0"/>
          <w:bCs w:val="0"/>
        </w:rPr>
      </w:pPr>
      <w:r w:rsidRPr="44B7A7A7" w:rsidR="2D7D6E4B">
        <w:rPr>
          <w:rFonts w:ascii="Arial" w:hAnsi="Arial" w:eastAsia="Arial" w:cs="Arial"/>
          <w:b w:val="0"/>
          <w:bCs w:val="0"/>
        </w:rPr>
        <w:t>City Manager Johnston explained that there would be an additional step of a Resolution that would be brought back for the official approval by the Council in preparation for the unveiling on May 25, 2024.  Mrs. Ledbetter agreed to that process.</w:t>
      </w:r>
    </w:p>
    <w:p w:rsidR="004746E9" w:rsidP="44B7A7A7" w:rsidRDefault="004746E9" w14:paraId="4A522863" w14:textId="0C0DD950">
      <w:pPr>
        <w:pStyle w:val="Normal"/>
        <w:tabs>
          <w:tab w:val="left" w:pos="990"/>
        </w:tabs>
        <w:spacing w:after="0"/>
        <w:contextualSpacing/>
        <w:jc w:val="both"/>
        <w:rPr>
          <w:rFonts w:ascii="Arial" w:hAnsi="Arial" w:eastAsia="Arial" w:cs="Arial"/>
          <w:b w:val="0"/>
          <w:bCs w:val="0"/>
        </w:rPr>
      </w:pPr>
    </w:p>
    <w:p w:rsidR="004746E9" w:rsidP="004746E9" w:rsidRDefault="004746E9" w14:paraId="12796627" w14:textId="0069ABD2">
      <w:pPr>
        <w:tabs>
          <w:tab w:val="left" w:pos="990"/>
        </w:tabs>
        <w:spacing w:after="0"/>
        <w:contextualSpacing/>
        <w:jc w:val="both"/>
        <w:rPr>
          <w:rFonts w:ascii="Arial" w:hAnsi="Arial" w:eastAsia="Arial" w:cs="Arial"/>
          <w:b w:val="0"/>
          <w:bCs w:val="0"/>
          <w:kern w:val="2"/>
          <w14:ligatures w14:val="standardContextual"/>
        </w:rPr>
      </w:pPr>
      <w:r w:rsidR="00725EE5">
        <w:rPr>
          <w:rFonts w:ascii="Arial" w:hAnsi="Arial" w:eastAsia="Arial" w:cs="Arial"/>
          <w:b w:val="0"/>
          <w:bCs w:val="0"/>
          <w:kern w:val="2"/>
          <w14:ligatures w14:val="standardContextual"/>
        </w:rPr>
        <w:t>Councilman Dowdell thanked Mrs. Ledbetter for bringing this request to the Council and providing historic documentation of the development of the City of Clinton.</w:t>
      </w:r>
    </w:p>
    <w:p w:rsidR="00725EE5" w:rsidP="004746E9" w:rsidRDefault="00725EE5" w14:paraId="5353F3F1" w14:textId="77777777">
      <w:pPr>
        <w:tabs>
          <w:tab w:val="left" w:pos="990"/>
        </w:tabs>
        <w:spacing w:after="0"/>
        <w:contextualSpacing/>
        <w:jc w:val="both"/>
        <w:rPr>
          <w:rFonts w:ascii="Arial" w:hAnsi="Arial" w:eastAsia="Arial" w:cs="Arial"/>
          <w:b w:val="0"/>
          <w:kern w:val="2"/>
          <w14:ligatures w14:val="standardContextual"/>
        </w:rPr>
      </w:pPr>
    </w:p>
    <w:p w:rsidR="00725EE5" w:rsidP="44B7A7A7" w:rsidRDefault="00725EE5" w14:textId="7EBD7B00" w14:paraId="6C7E52C4">
      <w:pPr>
        <w:tabs>
          <w:tab w:val="left" w:pos="990"/>
        </w:tabs>
        <w:spacing w:after="0"/>
        <w:contextualSpacing/>
        <w:jc w:val="both"/>
        <w:rPr>
          <w:rFonts w:ascii="Arial" w:hAnsi="Arial" w:eastAsia="Arial" w:cs="Arial"/>
          <w:b w:val="0"/>
          <w:bCs w:val="0"/>
        </w:rPr>
      </w:pPr>
      <w:r w:rsidR="00725EE5">
        <w:rPr>
          <w:rFonts w:ascii="Arial" w:hAnsi="Arial" w:eastAsia="Arial" w:cs="Arial"/>
          <w:b w:val="0"/>
          <w:bCs w:val="0"/>
          <w:kern w:val="2"/>
          <w14:ligatures w14:val="standardContextual"/>
        </w:rPr>
        <w:t xml:space="preserve">Motion was made by Councilman Dowdell and seconded by Councilman Lloyd to approve the request to ceremonially rename East Modelle Avene to Emma Jordan Drive.  </w:t>
      </w:r>
    </w:p>
    <w:p w:rsidR="44B7A7A7" w:rsidP="44B7A7A7" w:rsidRDefault="44B7A7A7" w14:paraId="29068298" w14:textId="3F9F643D">
      <w:pPr>
        <w:pStyle w:val="Normal"/>
        <w:tabs>
          <w:tab w:val="left" w:leader="none" w:pos="990"/>
        </w:tabs>
        <w:spacing w:after="0"/>
        <w:contextualSpacing/>
        <w:jc w:val="both"/>
        <w:rPr>
          <w:rFonts w:ascii="Arial" w:hAnsi="Arial" w:eastAsia="Arial" w:cs="Arial"/>
          <w:b w:val="0"/>
          <w:bCs w:val="0"/>
        </w:rPr>
      </w:pPr>
    </w:p>
    <w:p w:rsidRPr="00F5719E" w:rsidR="00725EE5" w:rsidP="00725EE5" w:rsidRDefault="00725EE5" w14:paraId="743F4E19"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w:t>
      </w:r>
      <w:r>
        <w:rPr>
          <w:rFonts w:ascii="Arial" w:hAnsi="Arial" w:eastAsia="Times New Roman" w:cs="Arial"/>
          <w:b w:val="0"/>
          <w:snapToGrid w:val="0"/>
        </w:rPr>
        <w:t xml:space="preserve">Berrong </w:t>
      </w:r>
      <w:r w:rsidRPr="00F5719E">
        <w:rPr>
          <w:rFonts w:ascii="Arial" w:hAnsi="Arial" w:eastAsia="Times New Roman" w:cs="Arial"/>
          <w:b w:val="0"/>
          <w:snapToGrid w:val="0"/>
        </w:rPr>
        <w:t>put the motion to a roll call vote:</w:t>
      </w:r>
    </w:p>
    <w:p w:rsidRPr="00F5719E" w:rsidR="00725EE5" w:rsidP="00725EE5" w:rsidRDefault="00725EE5" w14:paraId="3BA41117" w14:textId="77777777">
      <w:pPr>
        <w:widowControl w:val="0"/>
        <w:spacing w:after="0" w:line="240" w:lineRule="auto"/>
        <w:jc w:val="both"/>
        <w:rPr>
          <w:rFonts w:ascii="Arial" w:hAnsi="Arial" w:eastAsia="Times New Roman" w:cs="Arial"/>
          <w:b w:val="0"/>
          <w:snapToGrid w:val="0"/>
        </w:rPr>
      </w:pPr>
    </w:p>
    <w:p w:rsidRPr="00F5719E" w:rsidR="00725EE5" w:rsidP="00725EE5" w:rsidRDefault="00725EE5" w14:paraId="20306A83"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Lloyd, </w:t>
      </w:r>
      <w:r w:rsidRPr="00F5719E">
        <w:rPr>
          <w:rFonts w:ascii="Arial" w:hAnsi="Arial" w:eastAsia="Times New Roman" w:cs="Arial"/>
          <w:b w:val="0"/>
          <w:snapToGrid w:val="0"/>
        </w:rPr>
        <w:t>McComas</w:t>
      </w:r>
      <w:r>
        <w:rPr>
          <w:rFonts w:ascii="Arial" w:hAnsi="Arial" w:eastAsia="Times New Roman" w:cs="Arial"/>
          <w:b w:val="0"/>
          <w:snapToGrid w:val="0"/>
        </w:rPr>
        <w:t>, Villanueva, Berrong</w:t>
      </w:r>
    </w:p>
    <w:p w:rsidRPr="00F5719E" w:rsidR="00725EE5" w:rsidP="00725EE5" w:rsidRDefault="00725EE5" w14:paraId="7C72DE2E"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725EE5" w:rsidP="00725EE5" w:rsidRDefault="00725EE5" w14:paraId="5DC28C8F" w14:textId="77777777">
      <w:pPr>
        <w:spacing w:after="0" w:line="240" w:lineRule="auto"/>
        <w:jc w:val="both"/>
        <w:rPr>
          <w:rFonts w:ascii="Arial" w:hAnsi="Arial" w:eastAsia="Times New Roman" w:cs="Arial"/>
          <w:b w:val="0"/>
        </w:rPr>
      </w:pPr>
    </w:p>
    <w:p w:rsidR="00725EE5" w:rsidP="00725EE5" w:rsidRDefault="00725EE5" w14:paraId="0B9741EA" w14:textId="44C85A11">
      <w:pPr>
        <w:tabs>
          <w:tab w:val="left" w:pos="990"/>
        </w:tabs>
        <w:spacing w:after="0"/>
        <w:contextualSpacing/>
        <w:jc w:val="both"/>
        <w:rPr>
          <w:rFonts w:ascii="Arial" w:hAnsi="Arial" w:eastAsia="Arial" w:cs="Arial"/>
          <w:b w:val="0"/>
          <w:color w:val="363636"/>
          <w:kern w:val="2"/>
          <w14:ligatures w14:val="standardContextual"/>
        </w:rPr>
      </w:pPr>
      <w:r w:rsidRPr="00F5719E">
        <w:rPr>
          <w:rFonts w:ascii="Arial" w:hAnsi="Arial" w:eastAsia="Times New Roman" w:cs="Arial"/>
          <w:b w:val="0"/>
          <w:snapToGrid w:val="0"/>
        </w:rPr>
        <w:t>Mayor declared the motion carried</w:t>
      </w:r>
      <w:r>
        <w:rPr>
          <w:rFonts w:ascii="Arial" w:hAnsi="Arial" w:eastAsia="Times New Roman" w:cs="Arial"/>
          <w:b w:val="0"/>
          <w:snapToGrid w:val="0"/>
        </w:rPr>
        <w:t>.</w:t>
      </w:r>
    </w:p>
    <w:p w:rsidRPr="0089295A" w:rsidR="0089295A" w:rsidP="0089295A" w:rsidRDefault="0089295A" w14:paraId="551BF9AD" w14:textId="77777777">
      <w:pPr>
        <w:tabs>
          <w:tab w:val="left" w:pos="990"/>
        </w:tabs>
        <w:spacing w:after="0"/>
        <w:ind w:left="720"/>
        <w:contextualSpacing/>
        <w:jc w:val="both"/>
        <w:rPr>
          <w:rFonts w:ascii="Arial" w:hAnsi="Arial" w:eastAsia="Arial" w:cs="Arial"/>
          <w:b w:val="0"/>
        </w:rPr>
      </w:pPr>
    </w:p>
    <w:p w:rsidRPr="00F5719E" w:rsidR="0089295A" w:rsidP="0089295A" w:rsidRDefault="0089295A" w14:paraId="3D9D47EA"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4</w:t>
      </w:r>
      <w:r w:rsidRPr="00F5719E">
        <w:rPr>
          <w:rFonts w:ascii="Arial" w:hAnsi="Arial" w:eastAsia="Times New Roman" w:cs="Arial"/>
          <w:bCs/>
          <w:snapToGrid w:val="0"/>
          <w:u w:val="single"/>
        </w:rPr>
        <w:t xml:space="preserve"> NEW BUSINESS (If any, pursuant to Section 311.9 of the Oklahoma Open Meeting Act.)</w:t>
      </w:r>
    </w:p>
    <w:p w:rsidR="0089295A" w:rsidP="0089295A" w:rsidRDefault="0089295A" w14:paraId="55DCB758" w14:textId="77777777">
      <w:pPr>
        <w:keepNext/>
        <w:widowControl w:val="0"/>
        <w:spacing w:after="0" w:line="240" w:lineRule="auto"/>
        <w:jc w:val="both"/>
        <w:outlineLvl w:val="7"/>
        <w:rPr>
          <w:rFonts w:ascii="Arial" w:hAnsi="Arial" w:eastAsia="Times New Roman" w:cs="Arial"/>
          <w:b w:val="0"/>
          <w:bCs/>
          <w:snapToGrid w:val="0"/>
        </w:rPr>
      </w:pPr>
    </w:p>
    <w:p w:rsidRPr="00F5719E" w:rsidR="0089295A" w:rsidP="0089295A" w:rsidRDefault="0089295A" w14:paraId="0F7294EC"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89295A" w:rsidP="0089295A" w:rsidRDefault="0089295A" w14:paraId="39C7CF11" w14:textId="77777777">
      <w:pPr>
        <w:keepNext/>
        <w:widowControl w:val="0"/>
        <w:spacing w:after="0" w:line="240" w:lineRule="auto"/>
        <w:jc w:val="both"/>
        <w:outlineLvl w:val="7"/>
        <w:rPr>
          <w:rFonts w:ascii="Arial" w:hAnsi="Arial" w:eastAsia="Times New Roman" w:cs="Arial"/>
          <w:b w:val="0"/>
        </w:rPr>
      </w:pPr>
    </w:p>
    <w:p w:rsidRPr="00F5719E" w:rsidR="0089295A" w:rsidP="0089295A" w:rsidRDefault="0089295A" w14:paraId="415F94E5" w14:textId="77777777">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5</w:t>
      </w:r>
      <w:r w:rsidRPr="00F5719E">
        <w:rPr>
          <w:rFonts w:ascii="Arial" w:hAnsi="Arial" w:eastAsia="Times New Roman" w:cs="Arial"/>
          <w:snapToGrid w:val="0"/>
          <w:u w:val="single"/>
        </w:rPr>
        <w:t xml:space="preserve"> COUNCIL COMMENTS</w:t>
      </w:r>
    </w:p>
    <w:p w:rsidR="0089295A" w:rsidP="0089295A" w:rsidRDefault="0089295A" w14:paraId="0ADFE73E" w14:textId="77777777">
      <w:pPr>
        <w:keepNext/>
        <w:widowControl w:val="0"/>
        <w:spacing w:after="0" w:line="240" w:lineRule="auto"/>
        <w:jc w:val="both"/>
        <w:outlineLvl w:val="7"/>
        <w:rPr>
          <w:rFonts w:ascii="Arial" w:hAnsi="Arial" w:eastAsia="Times New Roman" w:cs="Arial"/>
          <w:b w:val="0"/>
          <w:snapToGrid w:val="0"/>
        </w:rPr>
      </w:pPr>
    </w:p>
    <w:p w:rsidR="0089295A" w:rsidP="0089295A" w:rsidRDefault="0089295A" w14:paraId="4AB6E507"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89295A" w:rsidP="0089295A" w:rsidRDefault="0089295A" w14:paraId="657D1D86" w14:textId="77777777">
      <w:pPr>
        <w:keepNext/>
        <w:widowControl w:val="0"/>
        <w:spacing w:after="0" w:line="240" w:lineRule="auto"/>
        <w:jc w:val="both"/>
        <w:outlineLvl w:val="7"/>
        <w:rPr>
          <w:rFonts w:ascii="Arial" w:hAnsi="Arial" w:eastAsia="Times New Roman" w:cs="Arial"/>
          <w:b w:val="0"/>
          <w:snapToGrid w:val="0"/>
        </w:rPr>
      </w:pPr>
    </w:p>
    <w:p w:rsidRPr="00F5719E" w:rsidR="0089295A" w:rsidP="0089295A" w:rsidRDefault="0089295A" w14:paraId="0BE291AC"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6</w:t>
      </w:r>
      <w:r w:rsidRPr="00F5719E">
        <w:rPr>
          <w:rFonts w:ascii="Arial" w:hAnsi="Arial" w:eastAsia="Times New Roman" w:cs="Arial"/>
          <w:bCs/>
          <w:snapToGrid w:val="0"/>
          <w:u w:val="single"/>
        </w:rPr>
        <w:t xml:space="preserve"> CITY MANAGER’S COMMENTS</w:t>
      </w:r>
    </w:p>
    <w:bookmarkEnd w:id="0"/>
    <w:p w:rsidR="0089295A" w:rsidP="0089295A" w:rsidRDefault="0089295A" w14:paraId="0DFB2DDB" w14:textId="77777777">
      <w:pPr>
        <w:keepNext/>
        <w:widowControl w:val="0"/>
        <w:spacing w:after="0" w:line="240" w:lineRule="auto"/>
        <w:jc w:val="both"/>
        <w:rPr>
          <w:rFonts w:ascii="Arial" w:hAnsi="Arial" w:eastAsia="Times New Roman" w:cs="Arial"/>
          <w:b w:val="0"/>
        </w:rPr>
      </w:pPr>
    </w:p>
    <w:p w:rsidR="0089295A" w:rsidP="0089295A" w:rsidRDefault="0089295A" w14:paraId="781AF123"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Pr="00F5719E" w:rsidR="0089295A" w:rsidP="0089295A" w:rsidRDefault="0089295A" w14:paraId="3CA1CFF7" w14:textId="77777777">
      <w:pPr>
        <w:keepNext/>
        <w:widowControl w:val="0"/>
        <w:spacing w:after="0" w:line="240" w:lineRule="auto"/>
        <w:jc w:val="both"/>
        <w:rPr>
          <w:rFonts w:ascii="Arial" w:hAnsi="Arial" w:eastAsia="Times New Roman" w:cs="Arial"/>
          <w:b w:val="0"/>
        </w:rPr>
      </w:pPr>
    </w:p>
    <w:p w:rsidRPr="00F5719E" w:rsidR="0089295A" w:rsidP="0089295A" w:rsidRDefault="0089295A" w14:paraId="26B40123" w14:textId="77777777">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AGENDA ITEM NO. 7:  AUDIENCE PARTICIPATION (According to Audience participation Decorum Guidelines at Clinton City Council Public Meetings effective:2/14/2017)</w:t>
      </w:r>
    </w:p>
    <w:p w:rsidR="0089295A" w:rsidP="0089295A" w:rsidRDefault="0089295A" w14:paraId="629C5D5A" w14:textId="77777777">
      <w:pPr>
        <w:widowControl w:val="0"/>
        <w:spacing w:after="0" w:line="240" w:lineRule="auto"/>
        <w:jc w:val="both"/>
        <w:rPr>
          <w:rFonts w:ascii="Arial" w:hAnsi="Arial" w:eastAsia="Times New Roman" w:cs="Arial"/>
          <w:u w:val="single"/>
        </w:rPr>
      </w:pPr>
    </w:p>
    <w:p w:rsidR="0089295A" w:rsidP="0089295A" w:rsidRDefault="0089295A" w14:paraId="23B62408"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0089295A" w:rsidP="0089295A" w:rsidRDefault="0089295A" w14:paraId="1D9114AF" w14:textId="77777777">
      <w:pPr>
        <w:widowControl w:val="0"/>
        <w:spacing w:after="0" w:line="240" w:lineRule="auto"/>
        <w:jc w:val="both"/>
        <w:rPr>
          <w:rFonts w:ascii="Arial" w:hAnsi="Arial" w:eastAsia="Times New Roman" w:cs="Arial"/>
          <w:bCs/>
          <w:snapToGrid w:val="0"/>
          <w:u w:val="single"/>
        </w:rPr>
      </w:pPr>
    </w:p>
    <w:p w:rsidRPr="00F5719E" w:rsidR="0089295A" w:rsidP="0089295A" w:rsidRDefault="0089295A" w14:paraId="61D345E1"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89295A" w:rsidP="0089295A" w:rsidRDefault="0089295A" w14:paraId="012CAD72" w14:textId="77777777">
      <w:pPr>
        <w:widowControl w:val="0"/>
        <w:spacing w:after="0" w:line="240" w:lineRule="auto"/>
        <w:jc w:val="both"/>
        <w:rPr>
          <w:rFonts w:ascii="Arial" w:hAnsi="Arial" w:eastAsia="Times New Roman" w:cs="Arial"/>
          <w:b w:val="0"/>
        </w:rPr>
      </w:pPr>
    </w:p>
    <w:p w:rsidRPr="00F5719E" w:rsidR="0089295A" w:rsidP="0089295A" w:rsidRDefault="0089295A" w14:paraId="2A06A6B0"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Moved by Councilman </w:t>
      </w:r>
      <w:r>
        <w:rPr>
          <w:rFonts w:ascii="Arial" w:hAnsi="Arial" w:eastAsia="Times New Roman" w:cs="Arial"/>
          <w:b w:val="0"/>
          <w:snapToGrid w:val="0"/>
        </w:rPr>
        <w:t>McComas</w:t>
      </w:r>
      <w:r w:rsidRPr="00F5719E">
        <w:rPr>
          <w:rFonts w:ascii="Arial" w:hAnsi="Arial" w:eastAsia="Times New Roman" w:cs="Arial"/>
          <w:b w:val="0"/>
          <w:snapToGrid w:val="0"/>
        </w:rPr>
        <w:t xml:space="preserve"> seconded by Councilman </w:t>
      </w:r>
      <w:r>
        <w:rPr>
          <w:rFonts w:ascii="Arial" w:hAnsi="Arial" w:eastAsia="Times New Roman" w:cs="Arial"/>
          <w:b w:val="0"/>
          <w:snapToGrid w:val="0"/>
        </w:rPr>
        <w:t>Lloyd t</w:t>
      </w:r>
      <w:r w:rsidRPr="00F5719E">
        <w:rPr>
          <w:rFonts w:ascii="Arial" w:hAnsi="Arial" w:eastAsia="Times New Roman" w:cs="Arial"/>
          <w:b w:val="0"/>
          <w:snapToGrid w:val="0"/>
        </w:rPr>
        <w:t>o adjourn the meeting.</w:t>
      </w:r>
    </w:p>
    <w:p w:rsidR="0089295A" w:rsidP="0089295A" w:rsidRDefault="0089295A" w14:paraId="5C357139" w14:textId="77777777">
      <w:pPr>
        <w:widowControl w:val="0"/>
        <w:spacing w:after="0" w:line="240" w:lineRule="auto"/>
        <w:jc w:val="both"/>
        <w:rPr>
          <w:rFonts w:ascii="Arial" w:hAnsi="Arial" w:eastAsia="Times New Roman" w:cs="Arial"/>
          <w:b w:val="0"/>
          <w:snapToGrid w:val="0"/>
        </w:rPr>
      </w:pPr>
    </w:p>
    <w:p w:rsidRPr="00F5719E" w:rsidR="0089295A" w:rsidP="0089295A" w:rsidRDefault="0089295A" w14:paraId="09458166" w14:textId="77777777">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Vice-</w:t>
      </w:r>
      <w:r w:rsidRPr="00F5719E">
        <w:rPr>
          <w:rFonts w:ascii="Arial" w:hAnsi="Arial" w:eastAsia="Times New Roman" w:cs="Arial"/>
          <w:b w:val="0"/>
          <w:snapToGrid w:val="0"/>
        </w:rPr>
        <w:t>Mayor put the motion to a roll call vote:</w:t>
      </w:r>
    </w:p>
    <w:p w:rsidR="0089295A" w:rsidP="0089295A" w:rsidRDefault="0089295A" w14:paraId="4A81CE37" w14:textId="77777777">
      <w:pPr>
        <w:widowControl w:val="0"/>
        <w:spacing w:after="0" w:line="240" w:lineRule="auto"/>
        <w:jc w:val="both"/>
        <w:rPr>
          <w:rFonts w:ascii="Arial" w:hAnsi="Arial" w:eastAsia="Times New Roman" w:cs="Arial"/>
          <w:b w:val="0"/>
        </w:rPr>
      </w:pPr>
    </w:p>
    <w:p w:rsidRPr="00F5719E" w:rsidR="0089295A" w:rsidP="0089295A" w:rsidRDefault="0089295A" w14:paraId="70D0FB9B" w14:textId="585D2940">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w:t>
      </w:r>
      <w:r w:rsidRPr="00F5719E">
        <w:rPr>
          <w:rFonts w:ascii="Arial" w:hAnsi="Arial" w:eastAsia="Times New Roman" w:cs="Arial"/>
          <w:b w:val="0"/>
          <w:snapToGrid w:val="0"/>
        </w:rPr>
        <w:t xml:space="preserve">McComas, </w:t>
      </w:r>
      <w:r>
        <w:rPr>
          <w:rFonts w:ascii="Arial" w:hAnsi="Arial" w:eastAsia="Times New Roman" w:cs="Arial"/>
          <w:b w:val="0"/>
          <w:snapToGrid w:val="0"/>
        </w:rPr>
        <w:t>Lloyd</w:t>
      </w:r>
      <w:r w:rsidR="00725EE5">
        <w:rPr>
          <w:rFonts w:ascii="Arial" w:hAnsi="Arial" w:eastAsia="Times New Roman" w:cs="Arial"/>
          <w:b w:val="0"/>
          <w:snapToGrid w:val="0"/>
        </w:rPr>
        <w:t>, Villanueva, Berrong</w:t>
      </w:r>
    </w:p>
    <w:p w:rsidRPr="00F5719E" w:rsidR="0089295A" w:rsidP="0089295A" w:rsidRDefault="0089295A" w14:paraId="1C514B2B"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89295A" w:rsidP="0089295A" w:rsidRDefault="0089295A" w14:paraId="75BD6CC9" w14:textId="77777777">
      <w:pPr>
        <w:widowControl w:val="0"/>
        <w:spacing w:after="0" w:line="240" w:lineRule="auto"/>
        <w:jc w:val="both"/>
        <w:rPr>
          <w:rFonts w:ascii="Arial" w:hAnsi="Arial" w:eastAsia="Times New Roman" w:cs="Arial"/>
          <w:b w:val="0"/>
          <w:snapToGrid w:val="0"/>
        </w:rPr>
      </w:pPr>
    </w:p>
    <w:p w:rsidRPr="00F5719E" w:rsidR="0089295A" w:rsidP="0089295A" w:rsidRDefault="0089295A" w14:paraId="7F0355C0" w14:textId="54302030">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sidR="00725EE5">
        <w:rPr>
          <w:rFonts w:ascii="Arial" w:hAnsi="Arial" w:eastAsia="Times New Roman" w:cs="Arial"/>
          <w:b w:val="0"/>
          <w:snapToGrid w:val="0"/>
        </w:rPr>
        <w:t>6:15</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89295A" w:rsidP="0089295A" w:rsidRDefault="0089295A" w14:paraId="3DFD94F8" w14:textId="77777777">
      <w:pPr>
        <w:widowControl w:val="0"/>
        <w:spacing w:after="0" w:line="240" w:lineRule="auto"/>
        <w:jc w:val="both"/>
        <w:rPr>
          <w:rFonts w:ascii="Arial" w:hAnsi="Arial" w:eastAsia="Times New Roman" w:cs="Arial"/>
          <w:b w:val="0"/>
          <w:bCs/>
          <w:snapToGrid w:val="0"/>
        </w:rPr>
      </w:pPr>
    </w:p>
    <w:p w:rsidRPr="00F5719E" w:rsidR="0089295A" w:rsidP="0089295A" w:rsidRDefault="0089295A" w14:paraId="4448CF6D"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89295A" w:rsidP="0089295A" w:rsidRDefault="0089295A" w14:paraId="384A6090" w14:textId="3A7D8E7C">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sidR="00725EE5">
        <w:rPr>
          <w:rFonts w:ascii="Arial" w:hAnsi="Arial" w:eastAsia="Calibri" w:cs="Arial"/>
          <w:b w:val="0"/>
        </w:rPr>
        <w:t>David Berrong</w:t>
      </w:r>
      <w:r w:rsidRPr="00F5719E">
        <w:rPr>
          <w:rFonts w:ascii="Arial" w:hAnsi="Arial" w:eastAsia="Calibri" w:cs="Arial"/>
          <w:b w:val="0"/>
        </w:rPr>
        <w:t>,Mayor</w:t>
      </w:r>
    </w:p>
    <w:p w:rsidR="0089295A" w:rsidP="0089295A" w:rsidRDefault="0089295A" w14:paraId="18675798" w14:textId="77777777"/>
    <w:p w:rsidR="0089295A" w:rsidP="0089295A" w:rsidRDefault="0089295A" w14:paraId="4F982F8B" w14:textId="77777777"/>
    <w:p w:rsidR="0089295A" w:rsidP="0089295A" w:rsidRDefault="0089295A" w14:paraId="1C64D2B9" w14:textId="77777777"/>
    <w:p w:rsidR="0089295A" w:rsidP="0089295A" w:rsidRDefault="0089295A" w14:paraId="62F4B3E9" w14:textId="77777777"/>
    <w:p w:rsidR="0089295A" w:rsidRDefault="0089295A" w14:paraId="2050298E" w14:textId="77777777"/>
    <w:sectPr w:rsidR="0089295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D45C3"/>
    <w:multiLevelType w:val="hybridMultilevel"/>
    <w:tmpl w:val="7640F8AE"/>
    <w:lvl w:ilvl="0" w:tplc="D750C9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8E569C9"/>
    <w:multiLevelType w:val="hybridMultilevel"/>
    <w:tmpl w:val="34B8E66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21523001">
    <w:abstractNumId w:val="2"/>
  </w:num>
  <w:num w:numId="2" w16cid:durableId="1071808445">
    <w:abstractNumId w:val="1"/>
  </w:num>
  <w:num w:numId="3" w16cid:durableId="176272374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95A"/>
    <w:rsid w:val="004746E9"/>
    <w:rsid w:val="00725EE5"/>
    <w:rsid w:val="0089295A"/>
    <w:rsid w:val="091F801D"/>
    <w:rsid w:val="123FD07C"/>
    <w:rsid w:val="12F2F8EC"/>
    <w:rsid w:val="14DA9752"/>
    <w:rsid w:val="1A374016"/>
    <w:rsid w:val="1F296E86"/>
    <w:rsid w:val="203DCCD9"/>
    <w:rsid w:val="2119459E"/>
    <w:rsid w:val="2467AB06"/>
    <w:rsid w:val="24ACDA9D"/>
    <w:rsid w:val="2ACE416A"/>
    <w:rsid w:val="2D7D6E4B"/>
    <w:rsid w:val="3EE88706"/>
    <w:rsid w:val="3FF900F9"/>
    <w:rsid w:val="44B7A7A7"/>
    <w:rsid w:val="46714FB7"/>
    <w:rsid w:val="4ADB34A1"/>
    <w:rsid w:val="4E12D563"/>
    <w:rsid w:val="53BD7D63"/>
    <w:rsid w:val="55C02077"/>
    <w:rsid w:val="56C719EF"/>
    <w:rsid w:val="5B77EC4A"/>
    <w:rsid w:val="66AFABC4"/>
    <w:rsid w:val="66BCF0FE"/>
    <w:rsid w:val="67FF7E0B"/>
    <w:rsid w:val="68AA7609"/>
    <w:rsid w:val="6ED88919"/>
    <w:rsid w:val="725945D5"/>
    <w:rsid w:val="74C7C346"/>
    <w:rsid w:val="7523B783"/>
    <w:rsid w:val="7590E697"/>
    <w:rsid w:val="772CB6F8"/>
    <w:rsid w:val="79B3986A"/>
    <w:rsid w:val="7D2EC968"/>
    <w:rsid w:val="7E6EA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4EE90"/>
  <w15:chartTrackingRefBased/>
  <w15:docId w15:val="{905536B4-7C7F-4881-91C0-0FDEE659FC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9295A"/>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8929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9EFB0D4-CAED-4C4A-B54F-78294569D10D}"/>
</file>

<file path=customXml/itemProps2.xml><?xml version="1.0" encoding="utf-8"?>
<ds:datastoreItem xmlns:ds="http://schemas.openxmlformats.org/officeDocument/2006/customXml" ds:itemID="{267A749A-9FC6-47FF-9877-8D4F272AECD4}"/>
</file>

<file path=customXml/itemProps3.xml><?xml version="1.0" encoding="utf-8"?>
<ds:datastoreItem xmlns:ds="http://schemas.openxmlformats.org/officeDocument/2006/customXml" ds:itemID="{56ABACF7-B797-4417-ABB1-DD39F2BCAA3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2023-09-27T10:57:00Z</dcterms:created>
  <dcterms:modified xsi:type="dcterms:W3CDTF">2023-09-27T13:23:18Z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