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44F5E" w14:textId="77777777" w:rsidR="009F6BA2" w:rsidRDefault="009F6BA2" w:rsidP="009F6BA2">
      <w:pPr>
        <w:pStyle w:val="paragraph"/>
        <w:spacing w:before="0" w:beforeAutospacing="0" w:after="0" w:afterAutospacing="0"/>
        <w:jc w:val="center"/>
        <w:textAlignment w:val="baseline"/>
        <w:rPr>
          <w:rFonts w:ascii="Segoe UI" w:hAnsi="Segoe UI" w:cs="Segoe UI"/>
          <w:sz w:val="18"/>
          <w:szCs w:val="18"/>
        </w:rPr>
      </w:pPr>
      <w:r w:rsidRPr="7B2B9609">
        <w:rPr>
          <w:rStyle w:val="normaltextrun"/>
          <w:rFonts w:ascii="Arial" w:hAnsi="Arial" w:cs="Arial"/>
          <w:b/>
          <w:bCs/>
        </w:rPr>
        <w:t>PUBLIC NOTICE OF A SPECIAL MEETING OF THE</w:t>
      </w:r>
      <w:r w:rsidRPr="7B2B9609">
        <w:rPr>
          <w:rStyle w:val="eop"/>
          <w:rFonts w:ascii="Arial" w:hAnsi="Arial" w:cs="Arial"/>
        </w:rPr>
        <w:t> </w:t>
      </w:r>
    </w:p>
    <w:p w14:paraId="0B85871E" w14:textId="77777777" w:rsidR="009F6BA2" w:rsidRDefault="009F6BA2" w:rsidP="009F6BA2">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 xml:space="preserve">CLINTON HOSPITAL AUTHORITY </w:t>
      </w:r>
    </w:p>
    <w:p w14:paraId="1C9D45B2" w14:textId="11D5292F" w:rsidR="009F6BA2" w:rsidRDefault="009F6BA2" w:rsidP="009F6BA2">
      <w:pPr>
        <w:pStyle w:val="paragraph"/>
        <w:spacing w:before="0" w:beforeAutospacing="0" w:after="0" w:afterAutospacing="0"/>
        <w:jc w:val="center"/>
        <w:textAlignment w:val="baseline"/>
        <w:rPr>
          <w:rStyle w:val="normaltextrun"/>
          <w:rFonts w:ascii="Arial" w:hAnsi="Arial" w:cs="Arial"/>
          <w:b/>
        </w:rPr>
      </w:pPr>
      <w:r>
        <w:rPr>
          <w:rStyle w:val="normaltextrun"/>
          <w:rFonts w:ascii="Arial" w:hAnsi="Arial" w:cs="Arial"/>
          <w:b/>
          <w:bCs/>
        </w:rPr>
        <w:t>WEDNESDAY</w:t>
      </w:r>
      <w:r w:rsidRPr="5023CC14">
        <w:rPr>
          <w:rStyle w:val="normaltextrun"/>
          <w:rFonts w:ascii="Arial" w:hAnsi="Arial" w:cs="Arial"/>
          <w:b/>
          <w:bCs/>
        </w:rPr>
        <w:t xml:space="preserve">, </w:t>
      </w:r>
      <w:r>
        <w:rPr>
          <w:rStyle w:val="normaltextrun"/>
          <w:rFonts w:ascii="Arial" w:hAnsi="Arial" w:cs="Arial"/>
          <w:b/>
          <w:bCs/>
        </w:rPr>
        <w:t xml:space="preserve">SEPTEMBER </w:t>
      </w:r>
      <w:r w:rsidRPr="5023CC14">
        <w:rPr>
          <w:rStyle w:val="normaltextrun"/>
          <w:rFonts w:ascii="Arial" w:hAnsi="Arial" w:cs="Arial"/>
          <w:b/>
          <w:bCs/>
        </w:rPr>
        <w:t xml:space="preserve"> </w:t>
      </w:r>
      <w:r>
        <w:rPr>
          <w:rStyle w:val="normaltextrun"/>
          <w:rFonts w:ascii="Arial" w:hAnsi="Arial" w:cs="Arial"/>
          <w:b/>
          <w:bCs/>
        </w:rPr>
        <w:t>27</w:t>
      </w:r>
      <w:r w:rsidRPr="5023CC14">
        <w:rPr>
          <w:rStyle w:val="normaltextrun"/>
          <w:rFonts w:ascii="Arial" w:hAnsi="Arial" w:cs="Arial"/>
          <w:b/>
          <w:bCs/>
        </w:rPr>
        <w:t xml:space="preserve">, 2023, </w:t>
      </w:r>
      <w:r w:rsidR="0036760F">
        <w:rPr>
          <w:rStyle w:val="normaltextrun"/>
          <w:rFonts w:ascii="Arial" w:hAnsi="Arial" w:cs="Arial"/>
          <w:b/>
          <w:bCs/>
        </w:rPr>
        <w:t>12</w:t>
      </w:r>
      <w:r w:rsidRPr="1966601B">
        <w:rPr>
          <w:rStyle w:val="normaltextrun"/>
          <w:rFonts w:ascii="Arial" w:hAnsi="Arial" w:cs="Arial"/>
          <w:b/>
          <w:bCs/>
        </w:rPr>
        <w:t xml:space="preserve">:00 </w:t>
      </w:r>
      <w:r>
        <w:rPr>
          <w:rStyle w:val="normaltextrun"/>
          <w:rFonts w:ascii="Arial" w:hAnsi="Arial" w:cs="Arial"/>
          <w:b/>
          <w:bCs/>
        </w:rPr>
        <w:t>P</w:t>
      </w:r>
      <w:r w:rsidRPr="1966601B">
        <w:rPr>
          <w:rStyle w:val="normaltextrun"/>
          <w:rFonts w:ascii="Arial" w:hAnsi="Arial" w:cs="Arial"/>
          <w:b/>
          <w:bCs/>
        </w:rPr>
        <w:t>.M.</w:t>
      </w:r>
    </w:p>
    <w:p w14:paraId="58876F31" w14:textId="77777777" w:rsidR="009F6BA2" w:rsidRDefault="009F6BA2" w:rsidP="009F6BA2">
      <w:pPr>
        <w:pStyle w:val="paragraph"/>
        <w:spacing w:before="0" w:beforeAutospacing="0" w:after="0" w:afterAutospacing="0"/>
        <w:jc w:val="center"/>
        <w:rPr>
          <w:rStyle w:val="eop"/>
          <w:rFonts w:ascii="Arial" w:hAnsi="Arial" w:cs="Arial"/>
          <w:b/>
          <w:bCs/>
        </w:rPr>
      </w:pPr>
      <w:r w:rsidRPr="0D53557F">
        <w:rPr>
          <w:rStyle w:val="eop"/>
          <w:rFonts w:ascii="Arial" w:hAnsi="Arial" w:cs="Arial"/>
          <w:b/>
          <w:bCs/>
        </w:rPr>
        <w:t>WEICHEL CONFERENCE CENTER</w:t>
      </w:r>
    </w:p>
    <w:p w14:paraId="5EC1871C" w14:textId="77777777" w:rsidR="009F6BA2" w:rsidRDefault="009F6BA2" w:rsidP="009F6BA2">
      <w:pPr>
        <w:pStyle w:val="paragraph"/>
        <w:spacing w:before="0" w:beforeAutospacing="0" w:after="0" w:afterAutospacing="0"/>
        <w:jc w:val="center"/>
        <w:textAlignment w:val="baseline"/>
        <w:rPr>
          <w:rStyle w:val="eop"/>
          <w:rFonts w:ascii="Arial" w:hAnsi="Arial" w:cs="Arial"/>
        </w:rPr>
      </w:pPr>
      <w:r w:rsidRPr="5023CC14">
        <w:rPr>
          <w:rStyle w:val="normaltextrun"/>
          <w:rFonts w:ascii="Arial" w:hAnsi="Arial" w:cs="Arial"/>
          <w:b/>
          <w:bCs/>
          <w:u w:val="single"/>
        </w:rPr>
        <w:t>CLINTON REGIONAL HOSPITAL</w:t>
      </w:r>
      <w:r w:rsidRPr="5023CC14">
        <w:rPr>
          <w:rStyle w:val="eop"/>
          <w:rFonts w:ascii="Arial" w:hAnsi="Arial" w:cs="Arial"/>
        </w:rPr>
        <w:t> </w:t>
      </w:r>
    </w:p>
    <w:p w14:paraId="416934FC" w14:textId="77777777" w:rsidR="009F6BA2" w:rsidRDefault="009F6BA2" w:rsidP="009F6BA2">
      <w:pPr>
        <w:pStyle w:val="paragraph"/>
        <w:spacing w:before="0" w:beforeAutospacing="0" w:after="0" w:afterAutospacing="0"/>
        <w:jc w:val="center"/>
        <w:textAlignment w:val="baseline"/>
        <w:rPr>
          <w:rStyle w:val="eop"/>
          <w:rFonts w:ascii="Arial" w:hAnsi="Arial" w:cs="Arial"/>
        </w:rPr>
      </w:pPr>
    </w:p>
    <w:p w14:paraId="1D78C3B3" w14:textId="38EEBF0A" w:rsidR="008D1FD2" w:rsidRDefault="002E5364" w:rsidP="009F6BA2">
      <w:pPr>
        <w:pStyle w:val="paragraph"/>
        <w:spacing w:before="0" w:beforeAutospacing="0" w:after="0" w:afterAutospacing="0"/>
        <w:jc w:val="center"/>
        <w:textAlignment w:val="baseline"/>
        <w:rPr>
          <w:rStyle w:val="eop"/>
          <w:rFonts w:ascii="Arial" w:hAnsi="Arial" w:cs="Arial"/>
          <w:b/>
          <w:bCs/>
          <w:u w:val="single"/>
        </w:rPr>
      </w:pPr>
      <w:r>
        <w:rPr>
          <w:rStyle w:val="eop"/>
          <w:rFonts w:ascii="Arial" w:hAnsi="Arial" w:cs="Arial"/>
          <w:b/>
          <w:bCs/>
          <w:u w:val="single"/>
        </w:rPr>
        <w:t>AMENDED</w:t>
      </w:r>
    </w:p>
    <w:p w14:paraId="4F97497E" w14:textId="014A6106" w:rsidR="009F6BA2" w:rsidRDefault="009F6BA2" w:rsidP="009F6BA2">
      <w:pPr>
        <w:pStyle w:val="paragraph"/>
        <w:spacing w:before="0" w:beforeAutospacing="0" w:after="0" w:afterAutospacing="0"/>
        <w:jc w:val="center"/>
        <w:textAlignment w:val="baseline"/>
        <w:rPr>
          <w:rStyle w:val="eop"/>
          <w:rFonts w:ascii="Arial" w:hAnsi="Arial" w:cs="Arial"/>
          <w:b/>
          <w:bCs/>
          <w:u w:val="single"/>
        </w:rPr>
      </w:pPr>
      <w:r w:rsidRPr="00D15E48">
        <w:rPr>
          <w:rStyle w:val="eop"/>
          <w:rFonts w:ascii="Arial" w:hAnsi="Arial" w:cs="Arial"/>
          <w:b/>
          <w:bCs/>
          <w:u w:val="single"/>
        </w:rPr>
        <w:t>AGENDA</w:t>
      </w:r>
    </w:p>
    <w:p w14:paraId="79EB57D6" w14:textId="77777777" w:rsidR="009F6BA2" w:rsidRPr="00D15E48" w:rsidRDefault="009F6BA2" w:rsidP="009F6BA2">
      <w:pPr>
        <w:pStyle w:val="paragraph"/>
        <w:spacing w:before="0" w:beforeAutospacing="0" w:after="0" w:afterAutospacing="0"/>
        <w:jc w:val="center"/>
        <w:textAlignment w:val="baseline"/>
        <w:rPr>
          <w:rStyle w:val="eop"/>
          <w:rFonts w:ascii="Arial" w:hAnsi="Arial" w:cs="Arial"/>
          <w:b/>
          <w:bCs/>
          <w:u w:val="single"/>
        </w:rPr>
      </w:pPr>
    </w:p>
    <w:p w14:paraId="5495B09D" w14:textId="77777777" w:rsidR="009F6BA2" w:rsidRPr="00442E59" w:rsidRDefault="009F6BA2" w:rsidP="009F6BA2">
      <w:pPr>
        <w:pStyle w:val="ListParagraph"/>
        <w:widowControl w:val="0"/>
        <w:numPr>
          <w:ilvl w:val="0"/>
          <w:numId w:val="7"/>
        </w:numPr>
        <w:tabs>
          <w:tab w:val="right" w:leader="dot" w:pos="10080"/>
        </w:tabs>
        <w:autoSpaceDE w:val="0"/>
        <w:autoSpaceDN w:val="0"/>
        <w:spacing w:before="7"/>
        <w:ind w:left="720"/>
        <w:rPr>
          <w:rFonts w:ascii="Arial" w:hAnsi="Arial" w:cs="Arial"/>
          <w:szCs w:val="24"/>
        </w:rPr>
      </w:pPr>
      <w:r w:rsidRPr="00442E59">
        <w:rPr>
          <w:rFonts w:ascii="Arial" w:hAnsi="Arial" w:cs="Arial"/>
          <w:b/>
          <w:szCs w:val="24"/>
        </w:rPr>
        <w:t>CALL TO ORDER</w:t>
      </w:r>
    </w:p>
    <w:p w14:paraId="0DA56B41" w14:textId="77777777" w:rsidR="009F6BA2" w:rsidRPr="00442E59" w:rsidRDefault="009F6BA2" w:rsidP="009F6BA2">
      <w:pPr>
        <w:pStyle w:val="ListParagraph"/>
        <w:widowControl w:val="0"/>
        <w:tabs>
          <w:tab w:val="right" w:leader="dot" w:pos="10080"/>
        </w:tabs>
        <w:autoSpaceDE w:val="0"/>
        <w:autoSpaceDN w:val="0"/>
        <w:spacing w:before="7"/>
        <w:rPr>
          <w:rFonts w:ascii="Arial" w:hAnsi="Arial" w:cs="Arial"/>
          <w:szCs w:val="24"/>
        </w:rPr>
      </w:pPr>
      <w:r w:rsidRPr="00442E59">
        <w:rPr>
          <w:rFonts w:ascii="Arial" w:hAnsi="Arial" w:cs="Arial"/>
          <w:szCs w:val="24"/>
        </w:rPr>
        <w:t>If there is any potentially known conflict of interest relevant to a matter requiring action by the Board, the trustee(s) shall call it to the attention of the Board at this time and said trustee(s) shall not vote on the matter.</w:t>
      </w:r>
    </w:p>
    <w:p w14:paraId="1E104587" w14:textId="77777777" w:rsidR="009F6BA2" w:rsidRPr="00C113D2" w:rsidRDefault="009F6BA2" w:rsidP="009F6BA2">
      <w:pPr>
        <w:pStyle w:val="ListParagraph"/>
        <w:tabs>
          <w:tab w:val="right" w:leader="dot" w:pos="10080"/>
        </w:tabs>
        <w:rPr>
          <w:rFonts w:ascii="Arial" w:hAnsi="Arial" w:cs="Arial"/>
          <w:szCs w:val="24"/>
        </w:rPr>
      </w:pPr>
    </w:p>
    <w:p w14:paraId="71480642" w14:textId="77777777" w:rsidR="009F6BA2" w:rsidRPr="00C113D2" w:rsidRDefault="009F6BA2" w:rsidP="009F6BA2">
      <w:pPr>
        <w:pStyle w:val="ListParagraph"/>
        <w:numPr>
          <w:ilvl w:val="0"/>
          <w:numId w:val="7"/>
        </w:numPr>
        <w:tabs>
          <w:tab w:val="right" w:leader="dot" w:pos="10800"/>
        </w:tabs>
        <w:ind w:left="720"/>
        <w:rPr>
          <w:rFonts w:ascii="Arial" w:hAnsi="Arial" w:cs="Arial"/>
          <w:szCs w:val="24"/>
        </w:rPr>
      </w:pPr>
      <w:r w:rsidRPr="00C113D2">
        <w:rPr>
          <w:rFonts w:ascii="Arial" w:hAnsi="Arial" w:cs="Arial"/>
          <w:b/>
          <w:szCs w:val="24"/>
        </w:rPr>
        <w:t>REVIEW AND APPROVAL OF CONSENT AGENDA ITEMS</w:t>
      </w:r>
    </w:p>
    <w:p w14:paraId="73251759" w14:textId="77777777" w:rsidR="009F6BA2" w:rsidRPr="0007779A" w:rsidRDefault="009F6BA2" w:rsidP="009F6BA2">
      <w:pPr>
        <w:ind w:left="720"/>
        <w:rPr>
          <w:rFonts w:ascii="Arial" w:hAnsi="Arial" w:cs="Arial"/>
          <w:szCs w:val="24"/>
        </w:rPr>
      </w:pPr>
      <w:r w:rsidRPr="3F0CCE6C">
        <w:rPr>
          <w:rFonts w:ascii="Arial" w:hAnsi="Arial" w:cs="Arial"/>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4BA85385" w14:textId="5CBA12CC" w:rsidR="009F6BA2" w:rsidRPr="00C113D2" w:rsidRDefault="11065357" w:rsidP="3F0CCE6C">
      <w:pPr>
        <w:spacing w:after="0"/>
        <w:ind w:firstLine="720"/>
        <w:rPr>
          <w:rFonts w:eastAsia="Calibri"/>
          <w:szCs w:val="24"/>
        </w:rPr>
      </w:pPr>
      <w:r w:rsidRPr="3F0CCE6C">
        <w:rPr>
          <w:rFonts w:ascii="Arial" w:hAnsi="Arial" w:cs="Arial"/>
        </w:rPr>
        <w:t>A.</w:t>
      </w:r>
      <w:r w:rsidR="009F6BA2">
        <w:tab/>
      </w:r>
      <w:r w:rsidR="009F6BA2" w:rsidRPr="3F0CCE6C">
        <w:rPr>
          <w:rFonts w:ascii="Arial" w:hAnsi="Arial" w:cs="Arial"/>
        </w:rPr>
        <w:t>Minutes September 13, 2023</w:t>
      </w:r>
    </w:p>
    <w:p w14:paraId="13990470" w14:textId="6B8CE5D9" w:rsidR="009F6BA2" w:rsidRDefault="1B90A699" w:rsidP="3F0CCE6C">
      <w:pPr>
        <w:spacing w:after="0"/>
        <w:ind w:firstLine="720"/>
        <w:rPr>
          <w:rFonts w:ascii="Arial" w:hAnsi="Arial" w:cs="Arial"/>
        </w:rPr>
      </w:pPr>
      <w:r w:rsidRPr="3F0CCE6C">
        <w:rPr>
          <w:rFonts w:ascii="Arial" w:hAnsi="Arial" w:cs="Arial"/>
        </w:rPr>
        <w:t>B.</w:t>
      </w:r>
      <w:r w:rsidR="009F6BA2">
        <w:tab/>
      </w:r>
      <w:r w:rsidR="009F6BA2" w:rsidRPr="3F0CCE6C">
        <w:rPr>
          <w:rFonts w:ascii="Arial" w:hAnsi="Arial" w:cs="Arial"/>
        </w:rPr>
        <w:t>Consider Claims</w:t>
      </w:r>
    </w:p>
    <w:p w14:paraId="72A6FF60" w14:textId="2F491DF6" w:rsidR="00423204" w:rsidRPr="00C6334F" w:rsidRDefault="00423204" w:rsidP="00C6334F">
      <w:pPr>
        <w:pStyle w:val="ListParagraph"/>
        <w:numPr>
          <w:ilvl w:val="0"/>
          <w:numId w:val="14"/>
        </w:numPr>
        <w:spacing w:after="0"/>
        <w:rPr>
          <w:rFonts w:ascii="Arial" w:hAnsi="Arial" w:cs="Arial"/>
          <w:b/>
          <w:bCs/>
          <w:u w:val="single"/>
        </w:rPr>
      </w:pPr>
      <w:r w:rsidRPr="00C6334F">
        <w:rPr>
          <w:rFonts w:ascii="Arial" w:hAnsi="Arial" w:cs="Arial"/>
          <w:b/>
          <w:bCs/>
          <w:u w:val="single"/>
        </w:rPr>
        <w:t>Wired HD</w:t>
      </w:r>
      <w:r w:rsidR="002A51D0" w:rsidRPr="00C6334F">
        <w:rPr>
          <w:rFonts w:ascii="Arial" w:hAnsi="Arial" w:cs="Arial"/>
          <w:b/>
          <w:bCs/>
          <w:u w:val="single"/>
        </w:rPr>
        <w:t xml:space="preserve"> (Direct TV Contractor) $20,947.90 </w:t>
      </w:r>
    </w:p>
    <w:p w14:paraId="5C54EE75" w14:textId="62FF6927" w:rsidR="006F2AC4" w:rsidRPr="00C6334F" w:rsidRDefault="00D83C17" w:rsidP="00C6334F">
      <w:pPr>
        <w:pStyle w:val="ListParagraph"/>
        <w:numPr>
          <w:ilvl w:val="0"/>
          <w:numId w:val="14"/>
        </w:numPr>
        <w:spacing w:after="0"/>
        <w:rPr>
          <w:rFonts w:ascii="Arial" w:hAnsi="Arial" w:cs="Arial"/>
          <w:b/>
          <w:bCs/>
          <w:u w:val="single"/>
        </w:rPr>
      </w:pPr>
      <w:r w:rsidRPr="00C6334F">
        <w:rPr>
          <w:rFonts w:ascii="Arial" w:hAnsi="Arial" w:cs="Arial"/>
          <w:b/>
          <w:bCs/>
          <w:u w:val="single"/>
        </w:rPr>
        <w:t xml:space="preserve">MDM Healthcare Patient Room TV’s </w:t>
      </w:r>
      <w:r w:rsidR="00CC65E6" w:rsidRPr="00C6334F">
        <w:rPr>
          <w:rFonts w:ascii="Arial" w:hAnsi="Arial" w:cs="Arial"/>
          <w:b/>
          <w:bCs/>
          <w:u w:val="single"/>
        </w:rPr>
        <w:t>$12,390.03</w:t>
      </w:r>
      <w:r w:rsidR="00C614EA" w:rsidRPr="00C6334F">
        <w:rPr>
          <w:rFonts w:ascii="Arial" w:hAnsi="Arial" w:cs="Arial"/>
          <w:b/>
          <w:bCs/>
          <w:u w:val="single"/>
        </w:rPr>
        <w:t xml:space="preserve"> (30 TV’s)</w:t>
      </w:r>
    </w:p>
    <w:p w14:paraId="338080ED" w14:textId="5B767B4D" w:rsidR="00950830" w:rsidRDefault="00950830" w:rsidP="00C6334F">
      <w:pPr>
        <w:pStyle w:val="ListParagraph"/>
        <w:numPr>
          <w:ilvl w:val="0"/>
          <w:numId w:val="14"/>
        </w:numPr>
        <w:spacing w:after="0" w:line="259" w:lineRule="auto"/>
        <w:rPr>
          <w:rFonts w:ascii="Arial" w:eastAsia="Arial" w:hAnsi="Arial" w:cs="Arial"/>
          <w:b/>
          <w:bCs/>
          <w:u w:val="single"/>
        </w:rPr>
      </w:pPr>
      <w:r w:rsidRPr="009D6282">
        <w:rPr>
          <w:rFonts w:ascii="Arial" w:eastAsia="Arial" w:hAnsi="Arial" w:cs="Arial"/>
          <w:b/>
          <w:bCs/>
          <w:u w:val="single"/>
        </w:rPr>
        <w:t xml:space="preserve">Accept Donation from Clinton Regional Hospital Auxiliary for Televisions </w:t>
      </w:r>
      <w:r>
        <w:rPr>
          <w:rFonts w:ascii="Arial" w:eastAsia="Arial" w:hAnsi="Arial" w:cs="Arial"/>
          <w:b/>
          <w:bCs/>
          <w:u w:val="single"/>
        </w:rPr>
        <w:t xml:space="preserve">  </w:t>
      </w:r>
      <w:r w:rsidR="00C6334F">
        <w:rPr>
          <w:rFonts w:ascii="Arial" w:eastAsia="Arial" w:hAnsi="Arial" w:cs="Arial"/>
          <w:b/>
          <w:bCs/>
          <w:u w:val="single"/>
        </w:rPr>
        <w:t xml:space="preserve">    </w:t>
      </w:r>
      <w:r w:rsidRPr="009D6282">
        <w:rPr>
          <w:rFonts w:ascii="Arial" w:eastAsia="Arial" w:hAnsi="Arial" w:cs="Arial"/>
          <w:b/>
          <w:bCs/>
          <w:u w:val="single"/>
        </w:rPr>
        <w:t>in the amount of $9</w:t>
      </w:r>
      <w:r w:rsidR="00CF0AE6">
        <w:rPr>
          <w:rFonts w:ascii="Arial" w:eastAsia="Arial" w:hAnsi="Arial" w:cs="Arial"/>
          <w:b/>
          <w:bCs/>
          <w:u w:val="single"/>
        </w:rPr>
        <w:t>,</w:t>
      </w:r>
      <w:r w:rsidRPr="009D6282">
        <w:rPr>
          <w:rFonts w:ascii="Arial" w:eastAsia="Arial" w:hAnsi="Arial" w:cs="Arial"/>
          <w:b/>
          <w:bCs/>
          <w:u w:val="single"/>
        </w:rPr>
        <w:t>3</w:t>
      </w:r>
      <w:r w:rsidR="00754DC8">
        <w:rPr>
          <w:rFonts w:ascii="Arial" w:eastAsia="Arial" w:hAnsi="Arial" w:cs="Arial"/>
          <w:b/>
          <w:bCs/>
          <w:u w:val="single"/>
        </w:rPr>
        <w:t>6</w:t>
      </w:r>
      <w:r w:rsidRPr="009D6282">
        <w:rPr>
          <w:rFonts w:ascii="Arial" w:eastAsia="Arial" w:hAnsi="Arial" w:cs="Arial"/>
          <w:b/>
          <w:bCs/>
          <w:u w:val="single"/>
        </w:rPr>
        <w:t>0.00</w:t>
      </w:r>
      <w:r w:rsidR="00754DC8">
        <w:rPr>
          <w:rFonts w:ascii="Arial" w:eastAsia="Arial" w:hAnsi="Arial" w:cs="Arial"/>
          <w:b/>
          <w:bCs/>
          <w:u w:val="single"/>
        </w:rPr>
        <w:t xml:space="preserve"> (26 TV’s)</w:t>
      </w:r>
    </w:p>
    <w:p w14:paraId="7AA8AA01" w14:textId="1253988F" w:rsidR="00754DC8" w:rsidRDefault="009D2836" w:rsidP="00C6334F">
      <w:pPr>
        <w:pStyle w:val="ListParagraph"/>
        <w:numPr>
          <w:ilvl w:val="0"/>
          <w:numId w:val="14"/>
        </w:numPr>
        <w:spacing w:after="0" w:line="259" w:lineRule="auto"/>
        <w:rPr>
          <w:rFonts w:ascii="Arial" w:eastAsia="Arial" w:hAnsi="Arial" w:cs="Arial"/>
          <w:b/>
          <w:bCs/>
          <w:u w:val="single"/>
        </w:rPr>
      </w:pPr>
      <w:r>
        <w:rPr>
          <w:rFonts w:ascii="Arial" w:eastAsia="Arial" w:hAnsi="Arial" w:cs="Arial"/>
          <w:b/>
          <w:bCs/>
          <w:u w:val="single"/>
        </w:rPr>
        <w:t>Service Master Professional Cleaning</w:t>
      </w:r>
      <w:r w:rsidR="00F35723">
        <w:rPr>
          <w:rFonts w:ascii="Arial" w:eastAsia="Arial" w:hAnsi="Arial" w:cs="Arial"/>
          <w:b/>
          <w:bCs/>
          <w:u w:val="single"/>
        </w:rPr>
        <w:t xml:space="preserve"> $2,331.51</w:t>
      </w:r>
    </w:p>
    <w:p w14:paraId="16DD8DFC" w14:textId="63C40F19" w:rsidR="00B611C0" w:rsidRPr="00B611C0" w:rsidRDefault="00B611C0" w:rsidP="00B611C0">
      <w:pPr>
        <w:pStyle w:val="ListParagraph"/>
        <w:numPr>
          <w:ilvl w:val="0"/>
          <w:numId w:val="14"/>
        </w:numPr>
        <w:tabs>
          <w:tab w:val="left" w:pos="990"/>
        </w:tabs>
        <w:spacing w:after="0" w:line="259" w:lineRule="auto"/>
        <w:rPr>
          <w:rFonts w:ascii="Arial" w:eastAsia="Arial" w:hAnsi="Arial" w:cs="Arial"/>
          <w:b/>
          <w:bCs/>
          <w:u w:val="single"/>
        </w:rPr>
      </w:pPr>
      <w:r w:rsidRPr="00B611C0">
        <w:rPr>
          <w:rFonts w:ascii="Arial" w:hAnsi="Arial" w:cs="Arial"/>
          <w:b/>
          <w:bCs/>
          <w:u w:val="single"/>
        </w:rPr>
        <w:t xml:space="preserve">CBIZ Somerset – Financial Services and Health Care Consulting </w:t>
      </w:r>
      <w:r w:rsidRPr="00B611C0">
        <w:rPr>
          <w:rFonts w:ascii="Arial" w:hAnsi="Arial" w:cs="Arial"/>
          <w:b/>
          <w:bCs/>
          <w:u w:val="single"/>
        </w:rPr>
        <w:t>–</w:t>
      </w:r>
      <w:r w:rsidRPr="00B611C0">
        <w:rPr>
          <w:rFonts w:ascii="Arial" w:hAnsi="Arial" w:cs="Arial"/>
          <w:b/>
          <w:bCs/>
          <w:u w:val="single"/>
        </w:rPr>
        <w:t xml:space="preserve"> Invoice</w:t>
      </w:r>
      <w:r w:rsidRPr="00B611C0">
        <w:rPr>
          <w:rFonts w:ascii="Arial" w:hAnsi="Arial" w:cs="Arial"/>
          <w:b/>
          <w:bCs/>
          <w:u w:val="single"/>
        </w:rPr>
        <w:t xml:space="preserve"> $15,000.00</w:t>
      </w:r>
    </w:p>
    <w:p w14:paraId="4D0B401B" w14:textId="6BB48658" w:rsidR="009941A4" w:rsidRPr="00752A1C" w:rsidRDefault="75A11DA8" w:rsidP="00752A1C">
      <w:pPr>
        <w:spacing w:after="0"/>
        <w:ind w:firstLine="720"/>
      </w:pPr>
      <w:r w:rsidRPr="3F0CCE6C">
        <w:rPr>
          <w:rFonts w:ascii="Arial" w:hAnsi="Arial" w:cs="Arial"/>
        </w:rPr>
        <w:t>C.</w:t>
      </w:r>
      <w:r>
        <w:tab/>
      </w:r>
      <w:r w:rsidRPr="3F0CCE6C">
        <w:rPr>
          <w:rFonts w:ascii="Arial" w:hAnsi="Arial" w:cs="Arial"/>
        </w:rPr>
        <w:t>Ratify Actions Taken Under New Business at the 9/13/23 Special Meeting:</w:t>
      </w:r>
    </w:p>
    <w:p w14:paraId="0532D6E0" w14:textId="1BFAF6F8" w:rsidR="007D2CC0" w:rsidRPr="00754DC8" w:rsidRDefault="75A11DA8" w:rsidP="00754DC8">
      <w:pPr>
        <w:pStyle w:val="ListParagraph"/>
        <w:numPr>
          <w:ilvl w:val="0"/>
          <w:numId w:val="15"/>
        </w:numPr>
        <w:spacing w:after="0"/>
        <w:rPr>
          <w:rFonts w:ascii="Arial" w:hAnsi="Arial" w:cs="Arial"/>
        </w:rPr>
      </w:pPr>
      <w:r w:rsidRPr="00754DC8">
        <w:rPr>
          <w:rFonts w:ascii="Arial" w:hAnsi="Arial" w:cs="Arial"/>
        </w:rPr>
        <w:t>Engagement of CBIZ/Somerset to Conduct Feasibility Study</w:t>
      </w:r>
    </w:p>
    <w:p w14:paraId="5E375471" w14:textId="16064B80" w:rsidR="75A11DA8" w:rsidRDefault="75A11DA8" w:rsidP="00754DC8">
      <w:pPr>
        <w:pStyle w:val="ListParagraph"/>
        <w:numPr>
          <w:ilvl w:val="0"/>
          <w:numId w:val="15"/>
        </w:numPr>
        <w:spacing w:after="0"/>
        <w:rPr>
          <w:rFonts w:ascii="Arial" w:hAnsi="Arial" w:cs="Arial"/>
        </w:rPr>
      </w:pPr>
      <w:r w:rsidRPr="00754DC8">
        <w:rPr>
          <w:rFonts w:ascii="Arial" w:hAnsi="Arial" w:cs="Arial"/>
        </w:rPr>
        <w:t>Appointment of Mike Thomas as Interim CEO</w:t>
      </w:r>
    </w:p>
    <w:p w14:paraId="638470F0" w14:textId="7538E469" w:rsidR="00752A1C" w:rsidRPr="00390A60" w:rsidRDefault="00752A1C" w:rsidP="00752A1C">
      <w:pPr>
        <w:spacing w:after="0"/>
        <w:ind w:left="720"/>
        <w:rPr>
          <w:rFonts w:ascii="Arial" w:hAnsi="Arial" w:cs="Arial"/>
          <w:b/>
          <w:bCs/>
          <w:u w:val="single"/>
        </w:rPr>
      </w:pPr>
      <w:r>
        <w:rPr>
          <w:rFonts w:ascii="Arial" w:hAnsi="Arial" w:cs="Arial"/>
        </w:rPr>
        <w:t xml:space="preserve">D.  </w:t>
      </w:r>
      <w:r w:rsidRPr="00A82968">
        <w:rPr>
          <w:rFonts w:ascii="Arial" w:hAnsi="Arial" w:cs="Arial"/>
          <w:b/>
          <w:bCs/>
        </w:rPr>
        <w:tab/>
      </w:r>
      <w:r w:rsidR="00637201" w:rsidRPr="00390A60">
        <w:rPr>
          <w:rFonts w:ascii="Arial" w:hAnsi="Arial" w:cs="Arial"/>
          <w:b/>
          <w:bCs/>
          <w:u w:val="single"/>
        </w:rPr>
        <w:t>Lease Agreements for Physician Medical Building</w:t>
      </w:r>
    </w:p>
    <w:p w14:paraId="5B4C9C4A" w14:textId="73615E10" w:rsidR="00637201" w:rsidRPr="00390A60" w:rsidRDefault="00637201" w:rsidP="00A82968">
      <w:pPr>
        <w:pStyle w:val="ListParagraph"/>
        <w:numPr>
          <w:ilvl w:val="0"/>
          <w:numId w:val="17"/>
        </w:numPr>
        <w:spacing w:after="0"/>
        <w:rPr>
          <w:rFonts w:ascii="Arial" w:hAnsi="Arial" w:cs="Arial"/>
          <w:b/>
          <w:bCs/>
          <w:u w:val="single"/>
        </w:rPr>
      </w:pPr>
      <w:r w:rsidRPr="00390A60">
        <w:rPr>
          <w:rFonts w:ascii="Arial" w:hAnsi="Arial" w:cs="Arial"/>
          <w:b/>
          <w:bCs/>
          <w:u w:val="single"/>
        </w:rPr>
        <w:t>Oklahoma Heart Hospital</w:t>
      </w:r>
    </w:p>
    <w:p w14:paraId="2BA33743" w14:textId="651066F5" w:rsidR="00637201" w:rsidRPr="00390A60" w:rsidRDefault="00637201" w:rsidP="00A82968">
      <w:pPr>
        <w:pStyle w:val="ListParagraph"/>
        <w:numPr>
          <w:ilvl w:val="0"/>
          <w:numId w:val="17"/>
        </w:numPr>
        <w:spacing w:after="0"/>
        <w:rPr>
          <w:rFonts w:ascii="Arial" w:hAnsi="Arial" w:cs="Arial"/>
          <w:b/>
          <w:bCs/>
          <w:u w:val="single"/>
        </w:rPr>
      </w:pPr>
      <w:r w:rsidRPr="00390A60">
        <w:rPr>
          <w:rFonts w:ascii="Arial" w:hAnsi="Arial" w:cs="Arial"/>
          <w:b/>
          <w:bCs/>
          <w:u w:val="single"/>
        </w:rPr>
        <w:t>Vic Fey, M.D.</w:t>
      </w:r>
    </w:p>
    <w:p w14:paraId="7B5EBE07" w14:textId="539B135F" w:rsidR="00637201" w:rsidRPr="00390A60" w:rsidRDefault="00637201" w:rsidP="00A82968">
      <w:pPr>
        <w:pStyle w:val="ListParagraph"/>
        <w:numPr>
          <w:ilvl w:val="0"/>
          <w:numId w:val="17"/>
        </w:numPr>
        <w:spacing w:after="0"/>
        <w:rPr>
          <w:rFonts w:ascii="Arial" w:hAnsi="Arial" w:cs="Arial"/>
          <w:b/>
          <w:bCs/>
          <w:u w:val="single"/>
        </w:rPr>
      </w:pPr>
      <w:r w:rsidRPr="00390A60">
        <w:rPr>
          <w:rFonts w:ascii="Arial" w:hAnsi="Arial" w:cs="Arial"/>
          <w:b/>
          <w:bCs/>
          <w:u w:val="single"/>
        </w:rPr>
        <w:t>Mark Mann, M.D.</w:t>
      </w:r>
    </w:p>
    <w:p w14:paraId="59A2210A" w14:textId="77777777" w:rsidR="009F6BA2" w:rsidRDefault="009F6BA2" w:rsidP="009F6BA2">
      <w:pPr>
        <w:pStyle w:val="ListParagraph"/>
        <w:ind w:left="1080"/>
        <w:rPr>
          <w:rFonts w:ascii="Arial" w:hAnsi="Arial" w:cs="Arial"/>
          <w:szCs w:val="24"/>
        </w:rPr>
      </w:pPr>
    </w:p>
    <w:p w14:paraId="3BDA7305" w14:textId="77777777" w:rsidR="009F6BA2" w:rsidRDefault="009F6BA2" w:rsidP="009F6BA2">
      <w:pPr>
        <w:pStyle w:val="ListParagraph"/>
        <w:numPr>
          <w:ilvl w:val="0"/>
          <w:numId w:val="7"/>
        </w:numPr>
        <w:tabs>
          <w:tab w:val="right" w:leader="dot" w:pos="10080"/>
        </w:tabs>
        <w:ind w:left="720"/>
        <w:rPr>
          <w:rFonts w:ascii="Arial" w:hAnsi="Arial" w:cs="Arial"/>
          <w:b/>
          <w:szCs w:val="24"/>
        </w:rPr>
      </w:pPr>
      <w:r w:rsidRPr="00C113D2">
        <w:rPr>
          <w:rFonts w:ascii="Arial" w:hAnsi="Arial" w:cs="Arial"/>
          <w:b/>
          <w:szCs w:val="24"/>
        </w:rPr>
        <w:t>BUSINESS ITEMS</w:t>
      </w:r>
      <w:r>
        <w:rPr>
          <w:rFonts w:ascii="Arial" w:hAnsi="Arial" w:cs="Arial"/>
          <w:b/>
          <w:szCs w:val="24"/>
        </w:rPr>
        <w:t xml:space="preserve"> – Discussion, Consideration, and Possible Action</w:t>
      </w:r>
    </w:p>
    <w:p w14:paraId="467B605B" w14:textId="77777777" w:rsidR="009F6BA2" w:rsidRPr="00C113D2" w:rsidRDefault="009F6BA2" w:rsidP="009F6BA2">
      <w:pPr>
        <w:pStyle w:val="ListParagraph"/>
        <w:tabs>
          <w:tab w:val="right" w:leader="dot" w:pos="10080"/>
        </w:tabs>
        <w:rPr>
          <w:rFonts w:ascii="Arial" w:hAnsi="Arial" w:cs="Arial"/>
          <w:b/>
          <w:szCs w:val="24"/>
        </w:rPr>
      </w:pPr>
    </w:p>
    <w:p w14:paraId="54E8DC43" w14:textId="62CF69AF" w:rsidR="00CE62F5" w:rsidRPr="00CE62F5" w:rsidRDefault="005404DC" w:rsidP="00CE62F5">
      <w:pPr>
        <w:pStyle w:val="ListParagraph"/>
        <w:numPr>
          <w:ilvl w:val="0"/>
          <w:numId w:val="11"/>
        </w:numPr>
        <w:tabs>
          <w:tab w:val="left" w:pos="990"/>
        </w:tabs>
        <w:spacing w:after="0" w:line="259" w:lineRule="auto"/>
        <w:rPr>
          <w:rFonts w:ascii="Arial" w:eastAsia="Arial" w:hAnsi="Arial" w:cs="Arial"/>
        </w:rPr>
      </w:pPr>
      <w:r>
        <w:rPr>
          <w:rFonts w:ascii="Arial" w:eastAsia="Arial" w:hAnsi="Arial" w:cs="Arial"/>
        </w:rPr>
        <w:t xml:space="preserve"> </w:t>
      </w:r>
      <w:r w:rsidR="00C91CB2" w:rsidRPr="00CE62F5">
        <w:rPr>
          <w:rFonts w:ascii="Arial" w:eastAsia="Arial" w:hAnsi="Arial" w:cs="Arial"/>
        </w:rPr>
        <w:t xml:space="preserve">Request for Executive Session, Pursuant to Title 25 </w:t>
      </w:r>
      <w:r w:rsidR="00C91CB2" w:rsidRPr="00CE62F5">
        <w:rPr>
          <w:rFonts w:ascii="Arial" w:eastAsia="Arial" w:hAnsi="Arial" w:cs="Arial"/>
          <w:i/>
        </w:rPr>
        <w:t>OK Statutes</w:t>
      </w:r>
      <w:r w:rsidR="7B084C30" w:rsidRPr="00CE62F5">
        <w:rPr>
          <w:rFonts w:ascii="Arial" w:eastAsia="Arial" w:hAnsi="Arial" w:cs="Arial"/>
          <w:i/>
          <w:iCs/>
        </w:rPr>
        <w:t>,</w:t>
      </w:r>
      <w:r w:rsidR="00C91CB2" w:rsidRPr="00CE62F5">
        <w:rPr>
          <w:rFonts w:ascii="Arial" w:eastAsia="Arial" w:hAnsi="Arial" w:cs="Arial"/>
        </w:rPr>
        <w:t xml:space="preserve"> Section 307 (B) 1 of the Oklahoma Open Meeting Act for Discussing the Employment, Hiring, Appointment, </w:t>
      </w:r>
      <w:r w:rsidR="696062CD" w:rsidRPr="00CE62F5">
        <w:rPr>
          <w:rFonts w:ascii="Arial" w:eastAsia="Arial" w:hAnsi="Arial" w:cs="Arial"/>
        </w:rPr>
        <w:lastRenderedPageBreak/>
        <w:t>P</w:t>
      </w:r>
      <w:r w:rsidR="00C91CB2" w:rsidRPr="00CE62F5">
        <w:rPr>
          <w:rFonts w:ascii="Arial" w:eastAsia="Arial" w:hAnsi="Arial" w:cs="Arial"/>
        </w:rPr>
        <w:t xml:space="preserve">romotion, Demotion, Disciplining or Resignation of any Individual Salaried Public Officer or Employee: </w:t>
      </w:r>
      <w:r w:rsidR="00DC5292" w:rsidRPr="00CE62F5">
        <w:rPr>
          <w:rFonts w:ascii="Arial" w:eastAsia="Arial" w:hAnsi="Arial" w:cs="Arial"/>
        </w:rPr>
        <w:t>Chief Executive Officer</w:t>
      </w:r>
      <w:r w:rsidR="0A854EC1" w:rsidRPr="00CE62F5">
        <w:rPr>
          <w:rFonts w:ascii="Arial" w:eastAsia="Arial" w:hAnsi="Arial" w:cs="Arial"/>
        </w:rPr>
        <w:t xml:space="preserve"> </w:t>
      </w:r>
      <w:r w:rsidR="003043E7" w:rsidRPr="00CE62F5">
        <w:rPr>
          <w:rFonts w:ascii="Arial" w:eastAsia="Arial" w:hAnsi="Arial" w:cs="Arial"/>
        </w:rPr>
        <w:t xml:space="preserve"> </w:t>
      </w:r>
    </w:p>
    <w:p w14:paraId="7F8B4DD9" w14:textId="0BD333FE" w:rsidR="00CE62F5" w:rsidRPr="00CE62F5" w:rsidRDefault="005404DC" w:rsidP="00CE62F5">
      <w:pPr>
        <w:pStyle w:val="ListParagraph"/>
        <w:numPr>
          <w:ilvl w:val="0"/>
          <w:numId w:val="11"/>
        </w:numPr>
        <w:tabs>
          <w:tab w:val="left" w:pos="990"/>
        </w:tabs>
        <w:spacing w:after="0" w:line="259" w:lineRule="auto"/>
        <w:rPr>
          <w:rFonts w:ascii="Arial" w:eastAsia="Arial" w:hAnsi="Arial" w:cs="Arial"/>
        </w:rPr>
      </w:pPr>
      <w:r>
        <w:rPr>
          <w:rFonts w:ascii="Arial" w:hAnsi="Arial" w:cs="Arial"/>
        </w:rPr>
        <w:t xml:space="preserve"> </w:t>
      </w:r>
      <w:r w:rsidR="009F6BA2" w:rsidRPr="00CE62F5">
        <w:rPr>
          <w:rFonts w:ascii="Arial" w:hAnsi="Arial" w:cs="Arial"/>
        </w:rPr>
        <w:t>Reconvene from Executive Session</w:t>
      </w:r>
    </w:p>
    <w:p w14:paraId="093F77CC" w14:textId="407E5816" w:rsidR="009E6D2F" w:rsidRPr="009E6D2F" w:rsidRDefault="005404DC" w:rsidP="009E6D2F">
      <w:pPr>
        <w:pStyle w:val="ListParagraph"/>
        <w:numPr>
          <w:ilvl w:val="0"/>
          <w:numId w:val="11"/>
        </w:numPr>
        <w:tabs>
          <w:tab w:val="left" w:pos="990"/>
        </w:tabs>
        <w:spacing w:after="0" w:line="259" w:lineRule="auto"/>
        <w:rPr>
          <w:rFonts w:ascii="Arial" w:eastAsia="Arial" w:hAnsi="Arial" w:cs="Arial"/>
        </w:rPr>
      </w:pPr>
      <w:r>
        <w:rPr>
          <w:rFonts w:ascii="Arial" w:hAnsi="Arial" w:cs="Arial"/>
        </w:rPr>
        <w:t xml:space="preserve"> </w:t>
      </w:r>
      <w:r w:rsidR="009F6BA2" w:rsidRPr="00CE62F5">
        <w:rPr>
          <w:rFonts w:ascii="Arial" w:hAnsi="Arial" w:cs="Arial"/>
        </w:rPr>
        <w:t>Any Action</w:t>
      </w:r>
      <w:r w:rsidR="00593946" w:rsidRPr="00CE62F5">
        <w:rPr>
          <w:rFonts w:ascii="Arial" w:hAnsi="Arial" w:cs="Arial"/>
        </w:rPr>
        <w:t>(s) Arising Out of the Executive Session;</w:t>
      </w:r>
    </w:p>
    <w:p w14:paraId="3BEAD787" w14:textId="4A062267" w:rsidR="009E6D2F" w:rsidRPr="009E6D2F" w:rsidRDefault="005404DC" w:rsidP="009E6D2F">
      <w:pPr>
        <w:pStyle w:val="ListParagraph"/>
        <w:numPr>
          <w:ilvl w:val="0"/>
          <w:numId w:val="11"/>
        </w:numPr>
        <w:tabs>
          <w:tab w:val="left" w:pos="990"/>
        </w:tabs>
        <w:spacing w:after="0" w:line="259" w:lineRule="auto"/>
        <w:rPr>
          <w:rFonts w:ascii="Arial" w:eastAsia="Arial" w:hAnsi="Arial" w:cs="Arial"/>
        </w:rPr>
      </w:pPr>
      <w:r>
        <w:rPr>
          <w:rFonts w:ascii="Arial" w:hAnsi="Arial" w:cs="Arial"/>
        </w:rPr>
        <w:t xml:space="preserve"> </w:t>
      </w:r>
      <w:r w:rsidR="00004F83" w:rsidRPr="009E6D2F">
        <w:rPr>
          <w:rFonts w:ascii="Arial" w:hAnsi="Arial" w:cs="Arial"/>
        </w:rPr>
        <w:t>Chief Executive Officer – Contract Agreement</w:t>
      </w:r>
    </w:p>
    <w:p w14:paraId="0EB72562" w14:textId="68629E29" w:rsidR="009A79BB" w:rsidRPr="009A79BB" w:rsidRDefault="005404DC" w:rsidP="009A79BB">
      <w:pPr>
        <w:pStyle w:val="ListParagraph"/>
        <w:numPr>
          <w:ilvl w:val="0"/>
          <w:numId w:val="11"/>
        </w:numPr>
        <w:tabs>
          <w:tab w:val="left" w:pos="990"/>
        </w:tabs>
        <w:spacing w:after="0" w:line="259" w:lineRule="auto"/>
        <w:rPr>
          <w:rFonts w:ascii="Arial" w:eastAsia="Arial" w:hAnsi="Arial" w:cs="Arial"/>
        </w:rPr>
      </w:pPr>
      <w:r>
        <w:rPr>
          <w:rFonts w:ascii="Arial" w:hAnsi="Arial" w:cs="Arial"/>
        </w:rPr>
        <w:t xml:space="preserve"> </w:t>
      </w:r>
      <w:r w:rsidR="00ED4565" w:rsidRPr="009E6D2F">
        <w:rPr>
          <w:rFonts w:ascii="Arial" w:hAnsi="Arial" w:cs="Arial"/>
        </w:rPr>
        <w:t>Hospitalist Agreement</w:t>
      </w:r>
    </w:p>
    <w:p w14:paraId="3FCC0C00" w14:textId="6A54F186" w:rsidR="009A79BB" w:rsidRPr="009A79BB" w:rsidRDefault="007D2CC0" w:rsidP="009A79BB">
      <w:pPr>
        <w:pStyle w:val="ListParagraph"/>
        <w:numPr>
          <w:ilvl w:val="0"/>
          <w:numId w:val="11"/>
        </w:numPr>
        <w:tabs>
          <w:tab w:val="left" w:pos="990"/>
        </w:tabs>
        <w:spacing w:after="0" w:line="259" w:lineRule="auto"/>
        <w:rPr>
          <w:rFonts w:ascii="Arial" w:eastAsia="Arial" w:hAnsi="Arial" w:cs="Arial"/>
        </w:rPr>
      </w:pPr>
      <w:r>
        <w:rPr>
          <w:rFonts w:ascii="Arial" w:hAnsi="Arial" w:cs="Arial"/>
        </w:rPr>
        <w:t xml:space="preserve"> </w:t>
      </w:r>
      <w:r w:rsidR="009F6BA2" w:rsidRPr="007D2CC0">
        <w:rPr>
          <w:rFonts w:ascii="Arial" w:hAnsi="Arial" w:cs="Arial"/>
        </w:rPr>
        <w:t>Meeting Dates and Times for the Remainder of the Calendar Year 2023</w:t>
      </w:r>
    </w:p>
    <w:p w14:paraId="29E80C1A" w14:textId="6B585520" w:rsidR="009A79BB" w:rsidRPr="009A79BB" w:rsidRDefault="005404DC" w:rsidP="009A79BB">
      <w:pPr>
        <w:pStyle w:val="ListParagraph"/>
        <w:numPr>
          <w:ilvl w:val="0"/>
          <w:numId w:val="11"/>
        </w:numPr>
        <w:tabs>
          <w:tab w:val="left" w:pos="990"/>
        </w:tabs>
        <w:spacing w:after="0" w:line="259" w:lineRule="auto"/>
        <w:rPr>
          <w:rFonts w:ascii="Arial" w:eastAsia="Arial" w:hAnsi="Arial" w:cs="Arial"/>
        </w:rPr>
      </w:pPr>
      <w:r>
        <w:rPr>
          <w:rFonts w:ascii="Arial" w:hAnsi="Arial" w:cs="Arial"/>
        </w:rPr>
        <w:t xml:space="preserve"> </w:t>
      </w:r>
      <w:r w:rsidR="00593946" w:rsidRPr="009A79BB">
        <w:rPr>
          <w:rFonts w:ascii="Arial" w:hAnsi="Arial" w:cs="Arial"/>
        </w:rPr>
        <w:t xml:space="preserve">Proposal for Copier and Printers from </w:t>
      </w:r>
      <w:proofErr w:type="spellStart"/>
      <w:r w:rsidR="00593946" w:rsidRPr="009A79BB">
        <w:rPr>
          <w:rFonts w:ascii="Arial" w:hAnsi="Arial" w:cs="Arial"/>
        </w:rPr>
        <w:t>Standley</w:t>
      </w:r>
      <w:proofErr w:type="spellEnd"/>
      <w:r w:rsidR="00593946" w:rsidRPr="009A79BB">
        <w:rPr>
          <w:rFonts w:ascii="Arial" w:hAnsi="Arial" w:cs="Arial"/>
        </w:rPr>
        <w:t xml:space="preserve"> Systems</w:t>
      </w:r>
    </w:p>
    <w:p w14:paraId="42750BE1" w14:textId="36C6AE1A" w:rsidR="009A79BB" w:rsidRPr="009A79BB" w:rsidRDefault="005404DC" w:rsidP="009A79BB">
      <w:pPr>
        <w:pStyle w:val="ListParagraph"/>
        <w:numPr>
          <w:ilvl w:val="0"/>
          <w:numId w:val="11"/>
        </w:numPr>
        <w:tabs>
          <w:tab w:val="left" w:pos="990"/>
        </w:tabs>
        <w:spacing w:after="0" w:line="259" w:lineRule="auto"/>
        <w:rPr>
          <w:rFonts w:ascii="Arial" w:eastAsia="Arial" w:hAnsi="Arial" w:cs="Arial"/>
        </w:rPr>
      </w:pPr>
      <w:r>
        <w:rPr>
          <w:rFonts w:ascii="Arial" w:hAnsi="Arial" w:cs="Arial"/>
        </w:rPr>
        <w:t xml:space="preserve"> </w:t>
      </w:r>
      <w:r w:rsidR="00593946" w:rsidRPr="009A79BB">
        <w:rPr>
          <w:rFonts w:ascii="Arial" w:hAnsi="Arial" w:cs="Arial"/>
        </w:rPr>
        <w:t>Proposals from DIA – Radiologist Agreement</w:t>
      </w:r>
    </w:p>
    <w:p w14:paraId="0541FEC0" w14:textId="4D996C55" w:rsidR="009A79BB" w:rsidRPr="009A79BB" w:rsidRDefault="005404DC" w:rsidP="009A79BB">
      <w:pPr>
        <w:pStyle w:val="ListParagraph"/>
        <w:numPr>
          <w:ilvl w:val="0"/>
          <w:numId w:val="11"/>
        </w:numPr>
        <w:tabs>
          <w:tab w:val="left" w:pos="990"/>
        </w:tabs>
        <w:spacing w:after="0" w:line="259" w:lineRule="auto"/>
        <w:rPr>
          <w:rFonts w:ascii="Arial" w:eastAsia="Arial" w:hAnsi="Arial" w:cs="Arial"/>
        </w:rPr>
      </w:pPr>
      <w:r>
        <w:rPr>
          <w:rFonts w:ascii="Arial" w:hAnsi="Arial" w:cs="Arial"/>
        </w:rPr>
        <w:t xml:space="preserve"> </w:t>
      </w:r>
      <w:r w:rsidR="00593946" w:rsidRPr="009A79BB">
        <w:rPr>
          <w:rFonts w:ascii="Arial" w:hAnsi="Arial" w:cs="Arial"/>
        </w:rPr>
        <w:t>Helipad</w:t>
      </w:r>
    </w:p>
    <w:p w14:paraId="47BCD0FB" w14:textId="6E43CB77" w:rsidR="009A79BB" w:rsidRPr="009A79BB" w:rsidRDefault="005404DC" w:rsidP="009A79BB">
      <w:pPr>
        <w:pStyle w:val="ListParagraph"/>
        <w:numPr>
          <w:ilvl w:val="0"/>
          <w:numId w:val="11"/>
        </w:numPr>
        <w:tabs>
          <w:tab w:val="left" w:pos="990"/>
        </w:tabs>
        <w:spacing w:after="0" w:line="259" w:lineRule="auto"/>
        <w:rPr>
          <w:rFonts w:ascii="Arial" w:eastAsia="Arial" w:hAnsi="Arial" w:cs="Arial"/>
        </w:rPr>
      </w:pPr>
      <w:r>
        <w:rPr>
          <w:rFonts w:ascii="Arial" w:hAnsi="Arial" w:cs="Arial"/>
        </w:rPr>
        <w:t xml:space="preserve"> </w:t>
      </w:r>
      <w:r w:rsidR="00593946" w:rsidRPr="009A79BB">
        <w:rPr>
          <w:rFonts w:ascii="Arial" w:hAnsi="Arial" w:cs="Arial"/>
        </w:rPr>
        <w:t>Proposal for Dietician Agreement/Contract</w:t>
      </w:r>
    </w:p>
    <w:p w14:paraId="4EC296E2" w14:textId="1308BD18" w:rsidR="0017506F" w:rsidRPr="0017506F" w:rsidRDefault="005404DC" w:rsidP="009A79BB">
      <w:pPr>
        <w:pStyle w:val="ListParagraph"/>
        <w:numPr>
          <w:ilvl w:val="0"/>
          <w:numId w:val="11"/>
        </w:numPr>
        <w:tabs>
          <w:tab w:val="left" w:pos="990"/>
        </w:tabs>
        <w:spacing w:after="0" w:line="259" w:lineRule="auto"/>
        <w:rPr>
          <w:rFonts w:ascii="Arial" w:eastAsia="Arial" w:hAnsi="Arial" w:cs="Arial"/>
          <w:b/>
          <w:bCs/>
          <w:strike/>
          <w:u w:val="single"/>
        </w:rPr>
      </w:pPr>
      <w:r>
        <w:rPr>
          <w:rFonts w:ascii="Arial" w:hAnsi="Arial" w:cs="Arial"/>
        </w:rPr>
        <w:t xml:space="preserve"> </w:t>
      </w:r>
      <w:r w:rsidR="005D4BD1">
        <w:rPr>
          <w:rFonts w:ascii="Arial" w:hAnsi="Arial" w:cs="Arial"/>
          <w:b/>
          <w:bCs/>
          <w:u w:val="single"/>
        </w:rPr>
        <w:t xml:space="preserve">Emergency </w:t>
      </w:r>
      <w:r w:rsidR="00183834">
        <w:rPr>
          <w:rFonts w:ascii="Arial" w:hAnsi="Arial" w:cs="Arial"/>
          <w:b/>
          <w:bCs/>
          <w:u w:val="single"/>
        </w:rPr>
        <w:t xml:space="preserve">Department </w:t>
      </w:r>
      <w:r w:rsidR="007C5138">
        <w:rPr>
          <w:rFonts w:ascii="Arial" w:hAnsi="Arial" w:cs="Arial"/>
          <w:b/>
          <w:bCs/>
          <w:u w:val="single"/>
        </w:rPr>
        <w:t>Staffing Agreement</w:t>
      </w:r>
    </w:p>
    <w:p w14:paraId="14FA7658" w14:textId="0AC8A730" w:rsidR="009A79BB" w:rsidRPr="00B611C0" w:rsidRDefault="00593946" w:rsidP="0017506F">
      <w:pPr>
        <w:pStyle w:val="ListParagraph"/>
        <w:tabs>
          <w:tab w:val="left" w:pos="990"/>
        </w:tabs>
        <w:spacing w:after="0" w:line="259" w:lineRule="auto"/>
        <w:ind w:left="1080"/>
        <w:rPr>
          <w:rFonts w:ascii="Arial" w:eastAsia="Arial" w:hAnsi="Arial" w:cs="Arial"/>
          <w:b/>
          <w:bCs/>
          <w:strike/>
          <w:u w:val="single"/>
        </w:rPr>
      </w:pPr>
      <w:r w:rsidRPr="00B611C0">
        <w:rPr>
          <w:rFonts w:ascii="Arial" w:hAnsi="Arial" w:cs="Arial"/>
          <w:b/>
          <w:bCs/>
          <w:strike/>
          <w:u w:val="single"/>
        </w:rPr>
        <w:t>CBIZ</w:t>
      </w:r>
      <w:r w:rsidR="00915A22" w:rsidRPr="00B611C0">
        <w:rPr>
          <w:rFonts w:ascii="Arial" w:hAnsi="Arial" w:cs="Arial"/>
          <w:b/>
          <w:bCs/>
          <w:strike/>
          <w:u w:val="single"/>
        </w:rPr>
        <w:t xml:space="preserve"> Somerset </w:t>
      </w:r>
      <w:r w:rsidR="00AE7557" w:rsidRPr="00B611C0">
        <w:rPr>
          <w:rFonts w:ascii="Arial" w:hAnsi="Arial" w:cs="Arial"/>
          <w:b/>
          <w:bCs/>
          <w:strike/>
          <w:u w:val="single"/>
        </w:rPr>
        <w:t>–</w:t>
      </w:r>
      <w:r w:rsidRPr="00B611C0">
        <w:rPr>
          <w:rFonts w:ascii="Arial" w:hAnsi="Arial" w:cs="Arial"/>
          <w:b/>
          <w:bCs/>
          <w:strike/>
          <w:u w:val="single"/>
        </w:rPr>
        <w:t xml:space="preserve"> </w:t>
      </w:r>
      <w:r w:rsidR="00915A22" w:rsidRPr="00B611C0">
        <w:rPr>
          <w:rFonts w:ascii="Arial" w:hAnsi="Arial" w:cs="Arial"/>
          <w:b/>
          <w:bCs/>
          <w:strike/>
          <w:u w:val="single"/>
        </w:rPr>
        <w:t xml:space="preserve">Financial </w:t>
      </w:r>
      <w:r w:rsidR="002F629B" w:rsidRPr="00B611C0">
        <w:rPr>
          <w:rFonts w:ascii="Arial" w:hAnsi="Arial" w:cs="Arial"/>
          <w:b/>
          <w:bCs/>
          <w:strike/>
          <w:u w:val="single"/>
        </w:rPr>
        <w:t>Services and Health Care Consulting</w:t>
      </w:r>
      <w:r w:rsidR="00B478DE" w:rsidRPr="00B611C0">
        <w:rPr>
          <w:rFonts w:ascii="Arial" w:hAnsi="Arial" w:cs="Arial"/>
          <w:b/>
          <w:bCs/>
          <w:strike/>
          <w:u w:val="single"/>
        </w:rPr>
        <w:t xml:space="preserve"> - Invoice</w:t>
      </w:r>
    </w:p>
    <w:p w14:paraId="0EE2BF55" w14:textId="1D44C0DE" w:rsidR="009A79BB" w:rsidRPr="009A79BB" w:rsidRDefault="005404DC" w:rsidP="009A79BB">
      <w:pPr>
        <w:pStyle w:val="ListParagraph"/>
        <w:numPr>
          <w:ilvl w:val="0"/>
          <w:numId w:val="11"/>
        </w:numPr>
        <w:tabs>
          <w:tab w:val="left" w:pos="990"/>
        </w:tabs>
        <w:spacing w:after="0" w:line="259" w:lineRule="auto"/>
        <w:rPr>
          <w:rFonts w:ascii="Arial" w:eastAsia="Arial" w:hAnsi="Arial" w:cs="Arial"/>
        </w:rPr>
      </w:pPr>
      <w:r>
        <w:rPr>
          <w:rFonts w:ascii="Arial" w:hAnsi="Arial" w:cs="Arial"/>
        </w:rPr>
        <w:t xml:space="preserve"> </w:t>
      </w:r>
      <w:r w:rsidR="00AE7557" w:rsidRPr="009A79BB">
        <w:rPr>
          <w:rFonts w:ascii="Arial" w:hAnsi="Arial" w:cs="Arial"/>
        </w:rPr>
        <w:t>Marketing Update/Proposals</w:t>
      </w:r>
      <w:r w:rsidR="00915A22" w:rsidRPr="009A79BB">
        <w:rPr>
          <w:rFonts w:ascii="Arial" w:hAnsi="Arial" w:cs="Arial"/>
        </w:rPr>
        <w:t>/Signage</w:t>
      </w:r>
    </w:p>
    <w:p w14:paraId="3D1501AB" w14:textId="498B3BC9" w:rsidR="00D916EE" w:rsidRPr="00D916EE" w:rsidRDefault="005404DC" w:rsidP="00D916EE">
      <w:pPr>
        <w:pStyle w:val="ListParagraph"/>
        <w:numPr>
          <w:ilvl w:val="0"/>
          <w:numId w:val="11"/>
        </w:numPr>
        <w:tabs>
          <w:tab w:val="left" w:pos="990"/>
        </w:tabs>
        <w:spacing w:after="0" w:line="259" w:lineRule="auto"/>
        <w:rPr>
          <w:rFonts w:ascii="Arial" w:eastAsia="Arial" w:hAnsi="Arial" w:cs="Arial"/>
        </w:rPr>
      </w:pPr>
      <w:r>
        <w:rPr>
          <w:rFonts w:ascii="Arial" w:hAnsi="Arial" w:cs="Arial"/>
        </w:rPr>
        <w:t xml:space="preserve"> </w:t>
      </w:r>
      <w:r w:rsidR="0097384E" w:rsidRPr="009A79BB">
        <w:rPr>
          <w:rFonts w:ascii="Arial" w:hAnsi="Arial" w:cs="Arial"/>
        </w:rPr>
        <w:t xml:space="preserve">Community Volunteer Committee to assist with duties such as connection to the community, opening party, community involvement, recruiting staff and </w:t>
      </w:r>
      <w:r w:rsidR="00C53982" w:rsidRPr="009A79BB">
        <w:rPr>
          <w:rFonts w:ascii="Arial" w:hAnsi="Arial" w:cs="Arial"/>
        </w:rPr>
        <w:t xml:space="preserve">physicians, </w:t>
      </w:r>
      <w:r w:rsidR="00C53982">
        <w:rPr>
          <w:rFonts w:ascii="Arial" w:hAnsi="Arial" w:cs="Arial"/>
        </w:rPr>
        <w:t>etc.</w:t>
      </w:r>
    </w:p>
    <w:p w14:paraId="63AF9C36" w14:textId="32495961" w:rsidR="0097384E" w:rsidRPr="008431E2" w:rsidRDefault="005404DC" w:rsidP="00D916EE">
      <w:pPr>
        <w:pStyle w:val="ListParagraph"/>
        <w:numPr>
          <w:ilvl w:val="0"/>
          <w:numId w:val="11"/>
        </w:numPr>
        <w:tabs>
          <w:tab w:val="left" w:pos="990"/>
        </w:tabs>
        <w:spacing w:after="0" w:line="259" w:lineRule="auto"/>
        <w:rPr>
          <w:rFonts w:ascii="Arial" w:eastAsia="Arial" w:hAnsi="Arial" w:cs="Arial"/>
        </w:rPr>
      </w:pPr>
      <w:r>
        <w:rPr>
          <w:rFonts w:ascii="Arial" w:hAnsi="Arial" w:cs="Arial"/>
        </w:rPr>
        <w:t xml:space="preserve"> </w:t>
      </w:r>
      <w:r w:rsidR="007240A8" w:rsidRPr="00D916EE">
        <w:rPr>
          <w:rFonts w:ascii="Arial" w:hAnsi="Arial" w:cs="Arial"/>
        </w:rPr>
        <w:t>Open House Party</w:t>
      </w:r>
    </w:p>
    <w:p w14:paraId="4B7A6C18" w14:textId="6411D169" w:rsidR="008431E2" w:rsidRPr="009D6282" w:rsidRDefault="006B3EC7" w:rsidP="00D916EE">
      <w:pPr>
        <w:pStyle w:val="ListParagraph"/>
        <w:numPr>
          <w:ilvl w:val="0"/>
          <w:numId w:val="11"/>
        </w:numPr>
        <w:tabs>
          <w:tab w:val="left" w:pos="990"/>
        </w:tabs>
        <w:spacing w:after="0" w:line="259" w:lineRule="auto"/>
        <w:rPr>
          <w:rFonts w:ascii="Arial" w:eastAsia="Arial" w:hAnsi="Arial" w:cs="Arial"/>
          <w:b/>
          <w:bCs/>
          <w:u w:val="single"/>
        </w:rPr>
      </w:pPr>
      <w:r>
        <w:rPr>
          <w:rFonts w:ascii="Arial" w:hAnsi="Arial" w:cs="Arial"/>
        </w:rPr>
        <w:t xml:space="preserve"> </w:t>
      </w:r>
      <w:r w:rsidR="008431E2" w:rsidRPr="009D6282">
        <w:rPr>
          <w:rFonts w:ascii="Arial" w:hAnsi="Arial" w:cs="Arial"/>
          <w:b/>
          <w:bCs/>
          <w:u w:val="single"/>
        </w:rPr>
        <w:t xml:space="preserve">Clinton </w:t>
      </w:r>
      <w:r w:rsidR="00C0614D" w:rsidRPr="009D6282">
        <w:rPr>
          <w:rFonts w:ascii="Arial" w:hAnsi="Arial" w:cs="Arial"/>
          <w:b/>
          <w:bCs/>
          <w:u w:val="single"/>
        </w:rPr>
        <w:t>Regional Hosp</w:t>
      </w:r>
      <w:r w:rsidR="00D73CEB" w:rsidRPr="009D6282">
        <w:rPr>
          <w:rFonts w:ascii="Arial" w:hAnsi="Arial" w:cs="Arial"/>
          <w:b/>
          <w:bCs/>
          <w:u w:val="single"/>
        </w:rPr>
        <w:t xml:space="preserve">ital </w:t>
      </w:r>
      <w:r w:rsidR="008431E2" w:rsidRPr="009D6282">
        <w:rPr>
          <w:rFonts w:ascii="Arial" w:hAnsi="Arial" w:cs="Arial"/>
          <w:b/>
          <w:bCs/>
          <w:u w:val="single"/>
        </w:rPr>
        <w:t>Organizational Charts</w:t>
      </w:r>
    </w:p>
    <w:p w14:paraId="5F3B2238" w14:textId="58F8C55C" w:rsidR="00D73CEB" w:rsidRPr="009D6282" w:rsidRDefault="006B3EC7" w:rsidP="00D916EE">
      <w:pPr>
        <w:pStyle w:val="ListParagraph"/>
        <w:numPr>
          <w:ilvl w:val="0"/>
          <w:numId w:val="11"/>
        </w:numPr>
        <w:tabs>
          <w:tab w:val="left" w:pos="990"/>
        </w:tabs>
        <w:spacing w:after="0" w:line="259" w:lineRule="auto"/>
        <w:rPr>
          <w:rFonts w:ascii="Arial" w:eastAsia="Arial" w:hAnsi="Arial" w:cs="Arial"/>
          <w:b/>
          <w:bCs/>
          <w:u w:val="single"/>
        </w:rPr>
      </w:pPr>
      <w:r w:rsidRPr="009D6282">
        <w:rPr>
          <w:rFonts w:ascii="Arial" w:hAnsi="Arial" w:cs="Arial"/>
          <w:b/>
          <w:bCs/>
          <w:u w:val="single"/>
        </w:rPr>
        <w:t xml:space="preserve"> </w:t>
      </w:r>
      <w:r w:rsidR="00D73CEB" w:rsidRPr="009D6282">
        <w:rPr>
          <w:rFonts w:ascii="Arial" w:hAnsi="Arial" w:cs="Arial"/>
          <w:b/>
          <w:bCs/>
          <w:u w:val="single"/>
        </w:rPr>
        <w:t>Humidifier Proposal</w:t>
      </w:r>
      <w:r w:rsidR="00D573CF" w:rsidRPr="009D6282">
        <w:rPr>
          <w:rFonts w:ascii="Arial" w:hAnsi="Arial" w:cs="Arial"/>
          <w:b/>
          <w:bCs/>
          <w:u w:val="single"/>
        </w:rPr>
        <w:t xml:space="preserve"> from Matherly</w:t>
      </w:r>
      <w:r w:rsidR="00D73CEB" w:rsidRPr="009D6282">
        <w:rPr>
          <w:rFonts w:ascii="Arial" w:hAnsi="Arial" w:cs="Arial"/>
          <w:b/>
          <w:bCs/>
          <w:u w:val="single"/>
        </w:rPr>
        <w:t xml:space="preserve"> </w:t>
      </w:r>
    </w:p>
    <w:p w14:paraId="051488CF" w14:textId="316394EB" w:rsidR="00F31072" w:rsidRDefault="00D573CF" w:rsidP="00D916EE">
      <w:pPr>
        <w:pStyle w:val="ListParagraph"/>
        <w:numPr>
          <w:ilvl w:val="0"/>
          <w:numId w:val="11"/>
        </w:numPr>
        <w:tabs>
          <w:tab w:val="left" w:pos="990"/>
        </w:tabs>
        <w:spacing w:after="0" w:line="259" w:lineRule="auto"/>
        <w:rPr>
          <w:rFonts w:ascii="Arial" w:eastAsia="Arial" w:hAnsi="Arial" w:cs="Arial"/>
          <w:b/>
          <w:bCs/>
          <w:u w:val="single"/>
        </w:rPr>
      </w:pPr>
      <w:r w:rsidRPr="009D6282">
        <w:rPr>
          <w:rFonts w:ascii="Arial" w:eastAsia="Arial" w:hAnsi="Arial" w:cs="Arial"/>
          <w:b/>
          <w:bCs/>
          <w:u w:val="single"/>
        </w:rPr>
        <w:t xml:space="preserve"> DLO</w:t>
      </w:r>
      <w:r w:rsidR="00F31072">
        <w:rPr>
          <w:rFonts w:ascii="Arial" w:eastAsia="Arial" w:hAnsi="Arial" w:cs="Arial"/>
          <w:b/>
          <w:bCs/>
          <w:u w:val="single"/>
        </w:rPr>
        <w:t xml:space="preserve"> – Laboratory </w:t>
      </w:r>
      <w:r w:rsidR="007A2787">
        <w:rPr>
          <w:rFonts w:ascii="Arial" w:eastAsia="Arial" w:hAnsi="Arial" w:cs="Arial"/>
          <w:b/>
          <w:bCs/>
          <w:u w:val="single"/>
        </w:rPr>
        <w:t>“</w:t>
      </w:r>
      <w:r w:rsidR="00F31072">
        <w:rPr>
          <w:rFonts w:ascii="Arial" w:eastAsia="Arial" w:hAnsi="Arial" w:cs="Arial"/>
          <w:b/>
          <w:bCs/>
          <w:u w:val="single"/>
        </w:rPr>
        <w:t>Send Out Testing</w:t>
      </w:r>
      <w:r w:rsidR="007A2787">
        <w:rPr>
          <w:rFonts w:ascii="Arial" w:eastAsia="Arial" w:hAnsi="Arial" w:cs="Arial"/>
          <w:b/>
          <w:bCs/>
          <w:u w:val="single"/>
        </w:rPr>
        <w:t>” Agreement</w:t>
      </w:r>
    </w:p>
    <w:p w14:paraId="131E24B5" w14:textId="13A32CC0" w:rsidR="006B3EC7" w:rsidRPr="009D6282" w:rsidRDefault="00F31072" w:rsidP="00D916EE">
      <w:pPr>
        <w:pStyle w:val="ListParagraph"/>
        <w:numPr>
          <w:ilvl w:val="0"/>
          <w:numId w:val="11"/>
        </w:numPr>
        <w:tabs>
          <w:tab w:val="left" w:pos="990"/>
        </w:tabs>
        <w:spacing w:after="0" w:line="259" w:lineRule="auto"/>
        <w:rPr>
          <w:rFonts w:ascii="Arial" w:eastAsia="Arial" w:hAnsi="Arial" w:cs="Arial"/>
          <w:b/>
          <w:bCs/>
          <w:u w:val="single"/>
        </w:rPr>
      </w:pPr>
      <w:r>
        <w:rPr>
          <w:rFonts w:ascii="Arial" w:eastAsia="Arial" w:hAnsi="Arial" w:cs="Arial"/>
          <w:b/>
          <w:bCs/>
          <w:u w:val="single"/>
        </w:rPr>
        <w:t xml:space="preserve"> </w:t>
      </w:r>
      <w:r w:rsidR="00D573CF" w:rsidRPr="009D6282">
        <w:rPr>
          <w:rFonts w:ascii="Arial" w:eastAsia="Arial" w:hAnsi="Arial" w:cs="Arial"/>
          <w:b/>
          <w:bCs/>
          <w:u w:val="single"/>
        </w:rPr>
        <w:t>Ameri</w:t>
      </w:r>
      <w:r w:rsidR="00BA0150" w:rsidRPr="009D6282">
        <w:rPr>
          <w:rFonts w:ascii="Arial" w:eastAsia="Arial" w:hAnsi="Arial" w:cs="Arial"/>
          <w:b/>
          <w:bCs/>
          <w:u w:val="single"/>
        </w:rPr>
        <w:t>-P</w:t>
      </w:r>
      <w:r w:rsidR="00D573CF" w:rsidRPr="009D6282">
        <w:rPr>
          <w:rFonts w:ascii="Arial" w:eastAsia="Arial" w:hAnsi="Arial" w:cs="Arial"/>
          <w:b/>
          <w:bCs/>
          <w:u w:val="single"/>
        </w:rPr>
        <w:t>ath Pathology Agreement</w:t>
      </w:r>
    </w:p>
    <w:p w14:paraId="60083222" w14:textId="5407FDD4" w:rsidR="00D573CF" w:rsidRPr="009D6282" w:rsidRDefault="006E75E3" w:rsidP="00D916EE">
      <w:pPr>
        <w:pStyle w:val="ListParagraph"/>
        <w:numPr>
          <w:ilvl w:val="0"/>
          <w:numId w:val="11"/>
        </w:numPr>
        <w:tabs>
          <w:tab w:val="left" w:pos="990"/>
        </w:tabs>
        <w:spacing w:after="0" w:line="259" w:lineRule="auto"/>
        <w:rPr>
          <w:rFonts w:ascii="Arial" w:eastAsia="Arial" w:hAnsi="Arial" w:cs="Arial"/>
          <w:b/>
          <w:bCs/>
          <w:u w:val="single"/>
        </w:rPr>
      </w:pPr>
      <w:r w:rsidRPr="009D6282">
        <w:rPr>
          <w:rFonts w:ascii="Arial" w:eastAsia="Arial" w:hAnsi="Arial" w:cs="Arial"/>
          <w:b/>
          <w:bCs/>
          <w:u w:val="single"/>
        </w:rPr>
        <w:t xml:space="preserve"> </w:t>
      </w:r>
      <w:r w:rsidR="00D573CF" w:rsidRPr="009D6282">
        <w:rPr>
          <w:rFonts w:ascii="Arial" w:eastAsia="Arial" w:hAnsi="Arial" w:cs="Arial"/>
          <w:b/>
          <w:bCs/>
          <w:u w:val="single"/>
        </w:rPr>
        <w:t>M</w:t>
      </w:r>
      <w:r w:rsidR="006B0313">
        <w:rPr>
          <w:rFonts w:ascii="Arial" w:eastAsia="Arial" w:hAnsi="Arial" w:cs="Arial"/>
          <w:b/>
          <w:bCs/>
          <w:u w:val="single"/>
        </w:rPr>
        <w:t>edical Emergency</w:t>
      </w:r>
      <w:r w:rsidR="002866E7">
        <w:rPr>
          <w:rFonts w:ascii="Arial" w:eastAsia="Arial" w:hAnsi="Arial" w:cs="Arial"/>
          <w:b/>
          <w:bCs/>
          <w:u w:val="single"/>
        </w:rPr>
        <w:t xml:space="preserve"> Response Center (MERC) </w:t>
      </w:r>
      <w:r w:rsidRPr="009D6282">
        <w:rPr>
          <w:rFonts w:ascii="Arial" w:eastAsia="Arial" w:hAnsi="Arial" w:cs="Arial"/>
          <w:b/>
          <w:bCs/>
          <w:u w:val="single"/>
        </w:rPr>
        <w:t>Letter – Emergency Preparedness</w:t>
      </w:r>
    </w:p>
    <w:p w14:paraId="361FE06D" w14:textId="34613332" w:rsidR="000158AF" w:rsidRPr="009D6282" w:rsidRDefault="000158AF" w:rsidP="00D916EE">
      <w:pPr>
        <w:pStyle w:val="ListParagraph"/>
        <w:numPr>
          <w:ilvl w:val="0"/>
          <w:numId w:val="11"/>
        </w:numPr>
        <w:tabs>
          <w:tab w:val="left" w:pos="990"/>
        </w:tabs>
        <w:spacing w:after="0" w:line="259" w:lineRule="auto"/>
        <w:rPr>
          <w:rFonts w:ascii="Arial" w:eastAsia="Arial" w:hAnsi="Arial" w:cs="Arial"/>
          <w:b/>
          <w:bCs/>
          <w:u w:val="single"/>
        </w:rPr>
      </w:pPr>
      <w:r w:rsidRPr="009D6282">
        <w:rPr>
          <w:rFonts w:ascii="Arial" w:eastAsia="Arial" w:hAnsi="Arial" w:cs="Arial"/>
          <w:b/>
          <w:bCs/>
          <w:u w:val="single"/>
        </w:rPr>
        <w:t xml:space="preserve">Apex Medical Agreement – Physicist </w:t>
      </w:r>
      <w:r w:rsidR="00360099" w:rsidRPr="009D6282">
        <w:rPr>
          <w:rFonts w:ascii="Arial" w:eastAsia="Arial" w:hAnsi="Arial" w:cs="Arial"/>
          <w:b/>
          <w:bCs/>
          <w:u w:val="single"/>
        </w:rPr>
        <w:t>Agreement for Radiology</w:t>
      </w:r>
    </w:p>
    <w:p w14:paraId="113058BF" w14:textId="77777777" w:rsidR="009F6BA2" w:rsidRPr="00C113D2" w:rsidRDefault="009F6BA2" w:rsidP="009F6BA2">
      <w:pPr>
        <w:pStyle w:val="ListParagraph"/>
        <w:ind w:left="1080"/>
        <w:rPr>
          <w:rFonts w:ascii="Arial" w:hAnsi="Arial" w:cs="Arial"/>
          <w:szCs w:val="24"/>
        </w:rPr>
      </w:pPr>
    </w:p>
    <w:p w14:paraId="06C940C0" w14:textId="77777777" w:rsidR="009F6BA2" w:rsidRPr="00C113D2" w:rsidRDefault="009F6BA2" w:rsidP="009F6BA2">
      <w:pPr>
        <w:pStyle w:val="ListParagraph"/>
        <w:numPr>
          <w:ilvl w:val="0"/>
          <w:numId w:val="7"/>
        </w:numPr>
        <w:ind w:left="720"/>
        <w:rPr>
          <w:rFonts w:ascii="Arial" w:hAnsi="Arial" w:cs="Arial"/>
          <w:b/>
          <w:szCs w:val="24"/>
        </w:rPr>
      </w:pPr>
      <w:r w:rsidRPr="00C113D2">
        <w:rPr>
          <w:rFonts w:ascii="Arial" w:hAnsi="Arial" w:cs="Arial"/>
          <w:b/>
          <w:szCs w:val="24"/>
        </w:rPr>
        <w:t>ADMINISTRATIVE REPORTS</w:t>
      </w:r>
      <w:r>
        <w:rPr>
          <w:rFonts w:ascii="Arial" w:hAnsi="Arial" w:cs="Arial"/>
          <w:b/>
          <w:szCs w:val="24"/>
        </w:rPr>
        <w:t xml:space="preserve"> </w:t>
      </w:r>
    </w:p>
    <w:p w14:paraId="71C5C36A" w14:textId="77777777" w:rsidR="009F6BA2" w:rsidRPr="00C113D2" w:rsidRDefault="009F6BA2" w:rsidP="009F6BA2">
      <w:pPr>
        <w:pStyle w:val="ListParagraph"/>
        <w:numPr>
          <w:ilvl w:val="0"/>
          <w:numId w:val="2"/>
        </w:numPr>
        <w:tabs>
          <w:tab w:val="right" w:leader="dot" w:pos="10800"/>
        </w:tabs>
        <w:ind w:left="1080"/>
        <w:rPr>
          <w:rFonts w:ascii="Arial" w:hAnsi="Arial" w:cs="Arial"/>
          <w:szCs w:val="24"/>
        </w:rPr>
      </w:pPr>
      <w:r w:rsidRPr="00C113D2">
        <w:rPr>
          <w:rFonts w:ascii="Arial" w:hAnsi="Arial" w:cs="Arial"/>
          <w:szCs w:val="24"/>
        </w:rPr>
        <w:t>Hospital Report-Discussion and Ac</w:t>
      </w:r>
      <w:r>
        <w:rPr>
          <w:rFonts w:ascii="Arial" w:hAnsi="Arial" w:cs="Arial"/>
          <w:szCs w:val="24"/>
        </w:rPr>
        <w:t>tion</w:t>
      </w:r>
    </w:p>
    <w:p w14:paraId="4AE6A627" w14:textId="77777777" w:rsidR="009F6BA2" w:rsidRPr="00C113D2" w:rsidRDefault="009F6BA2" w:rsidP="009F6BA2">
      <w:pPr>
        <w:pStyle w:val="ListParagraph"/>
        <w:tabs>
          <w:tab w:val="right" w:leader="dot" w:pos="10800"/>
        </w:tabs>
        <w:ind w:left="1080"/>
        <w:rPr>
          <w:rFonts w:ascii="Arial" w:hAnsi="Arial" w:cs="Arial"/>
          <w:szCs w:val="24"/>
        </w:rPr>
      </w:pPr>
    </w:p>
    <w:p w14:paraId="0D810EB2" w14:textId="77777777" w:rsidR="009F6BA2" w:rsidRPr="00C113D2" w:rsidRDefault="009F6BA2" w:rsidP="009F6BA2">
      <w:pPr>
        <w:pStyle w:val="ListParagraph"/>
        <w:numPr>
          <w:ilvl w:val="0"/>
          <w:numId w:val="7"/>
        </w:numPr>
        <w:tabs>
          <w:tab w:val="left" w:pos="720"/>
        </w:tabs>
        <w:ind w:left="720"/>
        <w:rPr>
          <w:rFonts w:ascii="Arial" w:hAnsi="Arial" w:cs="Arial"/>
          <w:b/>
          <w:szCs w:val="24"/>
        </w:rPr>
      </w:pPr>
      <w:r w:rsidRPr="00C113D2">
        <w:rPr>
          <w:rFonts w:ascii="Arial" w:hAnsi="Arial" w:cs="Arial"/>
          <w:b/>
          <w:szCs w:val="24"/>
        </w:rPr>
        <w:t>MEDICAL STAFF COMMITTEE</w:t>
      </w:r>
      <w:r>
        <w:rPr>
          <w:rFonts w:ascii="Arial" w:hAnsi="Arial" w:cs="Arial"/>
          <w:b/>
          <w:szCs w:val="24"/>
        </w:rPr>
        <w:t xml:space="preserve"> </w:t>
      </w:r>
    </w:p>
    <w:p w14:paraId="2B1D850D" w14:textId="77777777" w:rsidR="009F6BA2" w:rsidRPr="00C113D2" w:rsidRDefault="009F6BA2" w:rsidP="009F6BA2">
      <w:pPr>
        <w:pStyle w:val="ListParagraph"/>
        <w:numPr>
          <w:ilvl w:val="0"/>
          <w:numId w:val="5"/>
        </w:numPr>
        <w:tabs>
          <w:tab w:val="right" w:leader="dot" w:pos="10800"/>
        </w:tabs>
        <w:ind w:left="1080"/>
        <w:rPr>
          <w:rFonts w:ascii="Arial" w:hAnsi="Arial" w:cs="Arial"/>
          <w:szCs w:val="24"/>
        </w:rPr>
      </w:pPr>
      <w:r w:rsidRPr="00C113D2">
        <w:rPr>
          <w:rFonts w:ascii="Arial" w:hAnsi="Arial" w:cs="Arial"/>
          <w:szCs w:val="24"/>
        </w:rPr>
        <w:t>Medical Staff Committee Reports-Discussion and Action</w:t>
      </w:r>
    </w:p>
    <w:p w14:paraId="26861B04" w14:textId="77777777" w:rsidR="009F6BA2" w:rsidRPr="00C113D2" w:rsidRDefault="009F6BA2" w:rsidP="009F6BA2">
      <w:pPr>
        <w:pStyle w:val="ListParagraph"/>
        <w:numPr>
          <w:ilvl w:val="0"/>
          <w:numId w:val="5"/>
        </w:numPr>
        <w:tabs>
          <w:tab w:val="right" w:leader="dot" w:pos="10800"/>
        </w:tabs>
        <w:ind w:left="1080"/>
        <w:rPr>
          <w:rFonts w:ascii="Arial" w:hAnsi="Arial" w:cs="Arial"/>
          <w:szCs w:val="24"/>
        </w:rPr>
      </w:pPr>
      <w:r w:rsidRPr="00C113D2">
        <w:rPr>
          <w:rFonts w:ascii="Arial" w:hAnsi="Arial" w:cs="Arial"/>
          <w:szCs w:val="24"/>
        </w:rPr>
        <w:t>Delineation of Privileges-Discussion and Action</w:t>
      </w:r>
    </w:p>
    <w:p w14:paraId="01C73363" w14:textId="77777777" w:rsidR="009F6BA2" w:rsidRPr="00C113D2" w:rsidRDefault="009F6BA2" w:rsidP="009F6BA2">
      <w:pPr>
        <w:pStyle w:val="ListParagraph"/>
        <w:numPr>
          <w:ilvl w:val="0"/>
          <w:numId w:val="5"/>
        </w:numPr>
        <w:tabs>
          <w:tab w:val="right" w:leader="dot" w:pos="10800"/>
        </w:tabs>
        <w:ind w:left="1080"/>
        <w:rPr>
          <w:rFonts w:ascii="Arial" w:hAnsi="Arial" w:cs="Arial"/>
          <w:szCs w:val="24"/>
        </w:rPr>
      </w:pPr>
      <w:r w:rsidRPr="00C113D2">
        <w:rPr>
          <w:rFonts w:ascii="Arial" w:hAnsi="Arial" w:cs="Arial"/>
          <w:szCs w:val="24"/>
        </w:rPr>
        <w:t>Medical Staff Policy (state policy name)-Discussion and Action</w:t>
      </w:r>
    </w:p>
    <w:p w14:paraId="520B02A7" w14:textId="77777777" w:rsidR="009F6BA2" w:rsidRPr="00C113D2" w:rsidRDefault="009F6BA2" w:rsidP="009F6BA2">
      <w:pPr>
        <w:pStyle w:val="ListParagraph"/>
        <w:tabs>
          <w:tab w:val="right" w:leader="dot" w:pos="10080"/>
        </w:tabs>
        <w:ind w:left="1080"/>
        <w:rPr>
          <w:rFonts w:ascii="Arial" w:hAnsi="Arial" w:cs="Arial"/>
          <w:szCs w:val="24"/>
        </w:rPr>
      </w:pPr>
    </w:p>
    <w:p w14:paraId="0B71A886" w14:textId="77777777" w:rsidR="009F6BA2" w:rsidRPr="00C113D2" w:rsidRDefault="009F6BA2" w:rsidP="009F6BA2">
      <w:pPr>
        <w:pStyle w:val="ListParagraph"/>
        <w:numPr>
          <w:ilvl w:val="0"/>
          <w:numId w:val="7"/>
        </w:numPr>
        <w:tabs>
          <w:tab w:val="left" w:pos="720"/>
        </w:tabs>
        <w:ind w:left="720"/>
        <w:rPr>
          <w:rFonts w:ascii="Arial" w:hAnsi="Arial" w:cs="Arial"/>
          <w:b/>
          <w:szCs w:val="24"/>
        </w:rPr>
      </w:pPr>
      <w:r w:rsidRPr="00C113D2">
        <w:rPr>
          <w:rFonts w:ascii="Arial" w:hAnsi="Arial" w:cs="Arial"/>
          <w:b/>
          <w:szCs w:val="24"/>
        </w:rPr>
        <w:t xml:space="preserve"> COMMITTEE REPORTS</w:t>
      </w:r>
      <w:r>
        <w:rPr>
          <w:rFonts w:ascii="Arial" w:hAnsi="Arial" w:cs="Arial"/>
          <w:b/>
          <w:szCs w:val="24"/>
        </w:rPr>
        <w:t xml:space="preserve"> </w:t>
      </w:r>
    </w:p>
    <w:p w14:paraId="225ADDB8" w14:textId="77777777" w:rsidR="009F6BA2" w:rsidRPr="00C113D2" w:rsidRDefault="009F6BA2" w:rsidP="009F6BA2">
      <w:pPr>
        <w:pStyle w:val="ListParagraph"/>
        <w:numPr>
          <w:ilvl w:val="0"/>
          <w:numId w:val="3"/>
        </w:numPr>
        <w:tabs>
          <w:tab w:val="right" w:leader="dot" w:pos="10800"/>
        </w:tabs>
        <w:ind w:left="1080"/>
        <w:rPr>
          <w:rFonts w:ascii="Arial" w:hAnsi="Arial" w:cs="Arial"/>
          <w:szCs w:val="24"/>
        </w:rPr>
      </w:pPr>
      <w:r w:rsidRPr="00C113D2">
        <w:rPr>
          <w:rFonts w:ascii="Arial" w:hAnsi="Arial" w:cs="Arial"/>
          <w:szCs w:val="24"/>
        </w:rPr>
        <w:t>Finance Committee-Discussion</w:t>
      </w:r>
    </w:p>
    <w:p w14:paraId="12F8A8CC" w14:textId="77777777" w:rsidR="009F6BA2" w:rsidRPr="00C113D2" w:rsidRDefault="009F6BA2" w:rsidP="009F6BA2">
      <w:pPr>
        <w:pStyle w:val="ListParagraph"/>
        <w:numPr>
          <w:ilvl w:val="0"/>
          <w:numId w:val="4"/>
        </w:numPr>
        <w:tabs>
          <w:tab w:val="right" w:leader="dot" w:pos="10800"/>
        </w:tabs>
        <w:ind w:left="1440"/>
        <w:rPr>
          <w:rFonts w:ascii="Arial" w:hAnsi="Arial" w:cs="Arial"/>
          <w:szCs w:val="24"/>
        </w:rPr>
      </w:pPr>
      <w:r w:rsidRPr="00C113D2">
        <w:rPr>
          <w:rFonts w:ascii="Arial" w:hAnsi="Arial" w:cs="Arial"/>
          <w:szCs w:val="24"/>
        </w:rPr>
        <w:t xml:space="preserve">Financial/Statistical Report-Discussion and Action   </w:t>
      </w:r>
    </w:p>
    <w:p w14:paraId="6870627D" w14:textId="77777777" w:rsidR="009F6BA2" w:rsidRPr="00C113D2" w:rsidRDefault="009F6BA2" w:rsidP="009F6BA2">
      <w:pPr>
        <w:pStyle w:val="ListParagraph"/>
        <w:numPr>
          <w:ilvl w:val="0"/>
          <w:numId w:val="4"/>
        </w:numPr>
        <w:tabs>
          <w:tab w:val="right" w:leader="dot" w:pos="10800"/>
        </w:tabs>
        <w:ind w:left="1440"/>
        <w:rPr>
          <w:rFonts w:ascii="Arial" w:hAnsi="Arial" w:cs="Arial"/>
          <w:szCs w:val="24"/>
        </w:rPr>
      </w:pPr>
      <w:r w:rsidRPr="00C113D2">
        <w:rPr>
          <w:rFonts w:ascii="Arial" w:hAnsi="Arial" w:cs="Arial"/>
          <w:szCs w:val="24"/>
        </w:rPr>
        <w:t>Capital Expenditures-Discussion and Action</w:t>
      </w:r>
    </w:p>
    <w:p w14:paraId="3A7F4115" w14:textId="77777777" w:rsidR="009F6BA2" w:rsidRPr="00C113D2" w:rsidRDefault="009F6BA2" w:rsidP="009F6BA2">
      <w:pPr>
        <w:pStyle w:val="ListParagraph"/>
        <w:tabs>
          <w:tab w:val="right" w:leader="dot" w:pos="10800"/>
        </w:tabs>
        <w:ind w:left="1440"/>
        <w:rPr>
          <w:rFonts w:ascii="Arial" w:hAnsi="Arial" w:cs="Arial"/>
          <w:szCs w:val="24"/>
        </w:rPr>
      </w:pPr>
    </w:p>
    <w:p w14:paraId="3EF09D25" w14:textId="77777777" w:rsidR="009F6BA2" w:rsidRPr="00C113D2" w:rsidRDefault="009F6BA2" w:rsidP="009F6BA2">
      <w:pPr>
        <w:pStyle w:val="ListParagraph"/>
        <w:numPr>
          <w:ilvl w:val="0"/>
          <w:numId w:val="3"/>
        </w:numPr>
        <w:tabs>
          <w:tab w:val="right" w:leader="dot" w:pos="10800"/>
        </w:tabs>
        <w:ind w:left="1080"/>
        <w:rPr>
          <w:rFonts w:ascii="Arial" w:hAnsi="Arial" w:cs="Arial"/>
          <w:szCs w:val="24"/>
        </w:rPr>
      </w:pPr>
      <w:r w:rsidRPr="00C113D2">
        <w:rPr>
          <w:rFonts w:ascii="Arial" w:hAnsi="Arial" w:cs="Arial"/>
          <w:szCs w:val="24"/>
        </w:rPr>
        <w:t>Personnel Committee-Discussion</w:t>
      </w:r>
    </w:p>
    <w:p w14:paraId="2FC9581A" w14:textId="77777777" w:rsidR="009F6BA2" w:rsidRPr="00C113D2" w:rsidRDefault="009F6BA2" w:rsidP="009F6BA2">
      <w:pPr>
        <w:pStyle w:val="ListParagraph"/>
        <w:numPr>
          <w:ilvl w:val="0"/>
          <w:numId w:val="6"/>
        </w:numPr>
        <w:tabs>
          <w:tab w:val="right" w:leader="dot" w:pos="10800"/>
        </w:tabs>
        <w:rPr>
          <w:rFonts w:ascii="Arial" w:hAnsi="Arial" w:cs="Arial"/>
          <w:szCs w:val="24"/>
        </w:rPr>
      </w:pPr>
      <w:r w:rsidRPr="00C113D2">
        <w:rPr>
          <w:rFonts w:ascii="Arial" w:hAnsi="Arial" w:cs="Arial"/>
          <w:szCs w:val="24"/>
        </w:rPr>
        <w:t>Personnel Report-Discussion and Action</w:t>
      </w:r>
    </w:p>
    <w:p w14:paraId="5A45B81B" w14:textId="77777777" w:rsidR="009F6BA2" w:rsidRPr="00C113D2" w:rsidRDefault="009F6BA2" w:rsidP="009F6BA2">
      <w:pPr>
        <w:pStyle w:val="ListParagraph"/>
        <w:tabs>
          <w:tab w:val="right" w:leader="dot" w:pos="10800"/>
        </w:tabs>
        <w:ind w:left="1800"/>
        <w:rPr>
          <w:rFonts w:ascii="Arial" w:hAnsi="Arial" w:cs="Arial"/>
          <w:szCs w:val="24"/>
        </w:rPr>
      </w:pPr>
    </w:p>
    <w:p w14:paraId="3FB4DBC5" w14:textId="77777777" w:rsidR="009F6BA2" w:rsidRPr="00C113D2" w:rsidRDefault="009F6BA2" w:rsidP="009F6BA2">
      <w:pPr>
        <w:pStyle w:val="ListParagraph"/>
        <w:numPr>
          <w:ilvl w:val="0"/>
          <w:numId w:val="7"/>
        </w:numPr>
        <w:tabs>
          <w:tab w:val="left" w:pos="720"/>
        </w:tabs>
        <w:ind w:left="720"/>
        <w:rPr>
          <w:rFonts w:ascii="Arial" w:hAnsi="Arial" w:cs="Arial"/>
          <w:b/>
          <w:szCs w:val="24"/>
        </w:rPr>
      </w:pPr>
      <w:r w:rsidRPr="00C113D2">
        <w:rPr>
          <w:rFonts w:ascii="Arial" w:hAnsi="Arial" w:cs="Arial"/>
          <w:b/>
          <w:szCs w:val="24"/>
        </w:rPr>
        <w:t>NEW BUSINESS</w:t>
      </w:r>
      <w:r>
        <w:rPr>
          <w:rFonts w:ascii="Arial" w:hAnsi="Arial" w:cs="Arial"/>
          <w:b/>
          <w:szCs w:val="24"/>
        </w:rPr>
        <w:t xml:space="preserve"> (If any, pursuant to Section 311.9 of the Oklahoma Open Meeting Act)</w:t>
      </w:r>
    </w:p>
    <w:p w14:paraId="185FE6FE" w14:textId="77777777" w:rsidR="009F6BA2" w:rsidRPr="00C113D2" w:rsidRDefault="009F6BA2" w:rsidP="009F6BA2">
      <w:pPr>
        <w:pStyle w:val="ListParagraph"/>
        <w:rPr>
          <w:rFonts w:ascii="Arial" w:hAnsi="Arial" w:cs="Arial"/>
          <w:szCs w:val="24"/>
        </w:rPr>
      </w:pPr>
      <w:r w:rsidRPr="00C113D2">
        <w:rPr>
          <w:rFonts w:ascii="Arial" w:hAnsi="Arial" w:cs="Arial"/>
          <w:szCs w:val="24"/>
        </w:rPr>
        <w:t>Any matter not known about, and which could not have been reasonably foreseen prior to the posting of this agenda.</w:t>
      </w:r>
    </w:p>
    <w:p w14:paraId="322D4A42" w14:textId="77777777" w:rsidR="009F6BA2" w:rsidRPr="00C113D2" w:rsidRDefault="009F6BA2" w:rsidP="009F6BA2">
      <w:pPr>
        <w:pStyle w:val="ListParagraph"/>
        <w:rPr>
          <w:rFonts w:ascii="Arial" w:hAnsi="Arial" w:cs="Arial"/>
          <w:szCs w:val="24"/>
        </w:rPr>
      </w:pPr>
    </w:p>
    <w:p w14:paraId="0E86915C" w14:textId="77777777" w:rsidR="009F6BA2" w:rsidRPr="00C113D2" w:rsidRDefault="009F6BA2" w:rsidP="009F6BA2">
      <w:pPr>
        <w:pStyle w:val="ListParagraph"/>
        <w:numPr>
          <w:ilvl w:val="0"/>
          <w:numId w:val="7"/>
        </w:numPr>
        <w:ind w:left="720"/>
        <w:rPr>
          <w:rFonts w:ascii="Arial" w:hAnsi="Arial" w:cs="Arial"/>
          <w:b/>
          <w:szCs w:val="24"/>
        </w:rPr>
      </w:pPr>
      <w:r w:rsidRPr="00C113D2">
        <w:rPr>
          <w:rFonts w:ascii="Arial" w:hAnsi="Arial" w:cs="Arial"/>
          <w:b/>
          <w:szCs w:val="24"/>
        </w:rPr>
        <w:t xml:space="preserve">ADJOURN </w:t>
      </w:r>
    </w:p>
    <w:p w14:paraId="5B831F8E" w14:textId="77777777" w:rsidR="009F6BA2" w:rsidRPr="00C113D2" w:rsidRDefault="009F6BA2" w:rsidP="009F6BA2">
      <w:pPr>
        <w:pStyle w:val="ListParagraph"/>
        <w:tabs>
          <w:tab w:val="left" w:pos="5400"/>
        </w:tabs>
        <w:rPr>
          <w:rFonts w:ascii="Arial" w:hAnsi="Arial" w:cs="Arial"/>
          <w:b/>
          <w:szCs w:val="24"/>
        </w:rPr>
      </w:pPr>
      <w:r w:rsidRPr="00C113D2">
        <w:rPr>
          <w:rFonts w:ascii="Arial" w:hAnsi="Arial" w:cs="Arial"/>
          <w:b/>
          <w:szCs w:val="24"/>
        </w:rPr>
        <w:tab/>
      </w:r>
    </w:p>
    <w:p w14:paraId="505E8013" w14:textId="2EB18238" w:rsidR="009F6BA2" w:rsidRDefault="009F6BA2" w:rsidP="009F6BA2">
      <w:pPr>
        <w:tabs>
          <w:tab w:val="left" w:pos="5400"/>
        </w:tabs>
        <w:rPr>
          <w:rFonts w:ascii="Arial" w:hAnsi="Arial" w:cs="Arial"/>
          <w:b/>
          <w:szCs w:val="24"/>
        </w:rPr>
      </w:pPr>
      <w:r>
        <w:rPr>
          <w:rFonts w:ascii="Arial" w:hAnsi="Arial" w:cs="Arial"/>
          <w:b/>
          <w:szCs w:val="24"/>
        </w:rPr>
        <w:t xml:space="preserve">Filed this </w:t>
      </w:r>
      <w:r w:rsidR="00593946">
        <w:rPr>
          <w:rFonts w:ascii="Arial" w:hAnsi="Arial" w:cs="Arial"/>
          <w:b/>
          <w:szCs w:val="24"/>
        </w:rPr>
        <w:t>25th</w:t>
      </w:r>
      <w:r>
        <w:rPr>
          <w:rFonts w:ascii="Arial" w:hAnsi="Arial" w:cs="Arial"/>
          <w:b/>
          <w:szCs w:val="24"/>
        </w:rPr>
        <w:t xml:space="preserve"> Day of September 2023.  Posted on the bulletin board in the lobby of the Clinton City Hall September </w:t>
      </w:r>
      <w:r w:rsidR="00593946">
        <w:rPr>
          <w:rFonts w:ascii="Arial" w:hAnsi="Arial" w:cs="Arial"/>
          <w:b/>
          <w:szCs w:val="24"/>
        </w:rPr>
        <w:t>25</w:t>
      </w:r>
      <w:r>
        <w:rPr>
          <w:rFonts w:ascii="Arial" w:hAnsi="Arial" w:cs="Arial"/>
          <w:b/>
          <w:szCs w:val="24"/>
        </w:rPr>
        <w:t xml:space="preserve">, 2023 at </w:t>
      </w:r>
      <w:r w:rsidR="00593946">
        <w:rPr>
          <w:rFonts w:ascii="Arial" w:hAnsi="Arial" w:cs="Arial"/>
          <w:b/>
          <w:szCs w:val="24"/>
        </w:rPr>
        <w:t>11:</w:t>
      </w:r>
      <w:r>
        <w:rPr>
          <w:rFonts w:ascii="Arial" w:hAnsi="Arial" w:cs="Arial"/>
          <w:b/>
          <w:szCs w:val="24"/>
        </w:rPr>
        <w:t>30</w:t>
      </w:r>
      <w:r w:rsidR="00D84640">
        <w:rPr>
          <w:rFonts w:ascii="Arial" w:hAnsi="Arial" w:cs="Arial"/>
          <w:b/>
          <w:szCs w:val="24"/>
        </w:rPr>
        <w:t xml:space="preserve"> a</w:t>
      </w:r>
      <w:r>
        <w:rPr>
          <w:rFonts w:ascii="Arial" w:hAnsi="Arial" w:cs="Arial"/>
          <w:b/>
          <w:szCs w:val="24"/>
        </w:rPr>
        <w:t>.m.</w:t>
      </w:r>
    </w:p>
    <w:p w14:paraId="16BA5299" w14:textId="50FE6761" w:rsidR="008C7AEB" w:rsidRPr="008C7AEB" w:rsidRDefault="008C7AEB" w:rsidP="008C7AEB">
      <w:pPr>
        <w:tabs>
          <w:tab w:val="left" w:pos="5400"/>
        </w:tabs>
        <w:rPr>
          <w:rFonts w:ascii="Arial" w:hAnsi="Arial" w:cs="Arial"/>
          <w:b/>
          <w:szCs w:val="24"/>
          <w:u w:val="single"/>
        </w:rPr>
      </w:pPr>
      <w:r w:rsidRPr="008C7AEB">
        <w:rPr>
          <w:rFonts w:ascii="Arial" w:hAnsi="Arial" w:cs="Arial"/>
          <w:b/>
          <w:szCs w:val="24"/>
          <w:u w:val="single"/>
        </w:rPr>
        <w:t xml:space="preserve">Amended Agenda </w:t>
      </w:r>
      <w:r w:rsidRPr="008C7AEB">
        <w:rPr>
          <w:rFonts w:ascii="Arial" w:hAnsi="Arial" w:cs="Arial"/>
          <w:b/>
          <w:szCs w:val="24"/>
          <w:u w:val="single"/>
        </w:rPr>
        <w:t>Filed this 2</w:t>
      </w:r>
      <w:r w:rsidRPr="008C7AEB">
        <w:rPr>
          <w:rFonts w:ascii="Arial" w:hAnsi="Arial" w:cs="Arial"/>
          <w:b/>
          <w:szCs w:val="24"/>
          <w:u w:val="single"/>
        </w:rPr>
        <w:t>6</w:t>
      </w:r>
      <w:r w:rsidRPr="008C7AEB">
        <w:rPr>
          <w:rFonts w:ascii="Arial" w:hAnsi="Arial" w:cs="Arial"/>
          <w:b/>
          <w:szCs w:val="24"/>
          <w:u w:val="single"/>
        </w:rPr>
        <w:t>th Day of September 2023.  Posted on the bulletin board in the lobby of the Clinton City Hall September 2</w:t>
      </w:r>
      <w:r w:rsidRPr="008C7AEB">
        <w:rPr>
          <w:rFonts w:ascii="Arial" w:hAnsi="Arial" w:cs="Arial"/>
          <w:b/>
          <w:szCs w:val="24"/>
          <w:u w:val="single"/>
        </w:rPr>
        <w:t>6</w:t>
      </w:r>
      <w:r w:rsidRPr="008C7AEB">
        <w:rPr>
          <w:rFonts w:ascii="Arial" w:hAnsi="Arial" w:cs="Arial"/>
          <w:b/>
          <w:szCs w:val="24"/>
          <w:u w:val="single"/>
        </w:rPr>
        <w:t>, 2023 at 11:30 a.m.</w:t>
      </w:r>
    </w:p>
    <w:p w14:paraId="063261F1" w14:textId="77777777" w:rsidR="008C7AEB" w:rsidRDefault="008C7AEB" w:rsidP="009F6BA2">
      <w:pPr>
        <w:tabs>
          <w:tab w:val="left" w:pos="5400"/>
        </w:tabs>
        <w:rPr>
          <w:rFonts w:ascii="Arial" w:hAnsi="Arial" w:cs="Arial"/>
          <w:b/>
          <w:szCs w:val="24"/>
        </w:rPr>
      </w:pPr>
    </w:p>
    <w:p w14:paraId="2B1D1BA5" w14:textId="77777777" w:rsidR="008C7AEB" w:rsidRDefault="008C7AEB" w:rsidP="009F6BA2">
      <w:pPr>
        <w:tabs>
          <w:tab w:val="left" w:pos="5400"/>
        </w:tabs>
        <w:rPr>
          <w:rFonts w:ascii="Arial" w:hAnsi="Arial" w:cs="Arial"/>
          <w:b/>
          <w:szCs w:val="24"/>
        </w:rPr>
      </w:pPr>
    </w:p>
    <w:p w14:paraId="21E7811D" w14:textId="77777777" w:rsidR="009F6BA2" w:rsidRDefault="009F6BA2" w:rsidP="009F6BA2">
      <w:pPr>
        <w:tabs>
          <w:tab w:val="left" w:pos="5400"/>
        </w:tabs>
        <w:rPr>
          <w:rFonts w:ascii="Arial" w:hAnsi="Arial" w:cs="Arial"/>
          <w:b/>
          <w:szCs w:val="24"/>
        </w:rPr>
      </w:pPr>
    </w:p>
    <w:p w14:paraId="4950F48D" w14:textId="77777777" w:rsidR="009F6BA2" w:rsidRDefault="009F6BA2" w:rsidP="009F6BA2">
      <w:pPr>
        <w:tabs>
          <w:tab w:val="left" w:pos="5400"/>
        </w:tabs>
        <w:rPr>
          <w:rFonts w:ascii="Arial" w:hAnsi="Arial" w:cs="Arial"/>
          <w:b/>
          <w:szCs w:val="24"/>
        </w:rPr>
      </w:pPr>
      <w:r w:rsidRPr="0012389F">
        <w:rPr>
          <w:rFonts w:ascii="Arial" w:hAnsi="Arial" w:cs="Arial"/>
          <w:b/>
          <w:szCs w:val="24"/>
        </w:rPr>
        <w:t>___________________________________</w:t>
      </w:r>
      <w:r>
        <w:rPr>
          <w:rFonts w:ascii="Arial" w:hAnsi="Arial" w:cs="Arial"/>
          <w:b/>
          <w:szCs w:val="24"/>
        </w:rPr>
        <w:br/>
        <w:t>Amy E. Jones, City Clerk</w:t>
      </w:r>
    </w:p>
    <w:p w14:paraId="41C295D9" w14:textId="20E8AA94" w:rsidR="009F6BA2" w:rsidRPr="00FB1F45" w:rsidRDefault="009F6BA2" w:rsidP="009F6BA2">
      <w:pPr>
        <w:tabs>
          <w:tab w:val="left" w:pos="5400"/>
        </w:tabs>
        <w:rPr>
          <w:rFonts w:ascii="Arial" w:hAnsi="Arial" w:cs="Arial"/>
          <w:b/>
          <w:szCs w:val="24"/>
        </w:rPr>
      </w:pPr>
    </w:p>
    <w:p w14:paraId="7E912895" w14:textId="77777777" w:rsidR="009F6BA2" w:rsidRDefault="009F6BA2"/>
    <w:sectPr w:rsidR="009F6BA2" w:rsidSect="006E5CB3">
      <w:headerReference w:type="default" r:id="rId10"/>
      <w:pgSz w:w="12240" w:h="15840" w:code="1"/>
      <w:pgMar w:top="907" w:right="1080" w:bottom="990" w:left="108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1DF58" w14:textId="77777777" w:rsidR="00854B8F" w:rsidRDefault="00854B8F">
      <w:pPr>
        <w:spacing w:after="0"/>
      </w:pPr>
      <w:r>
        <w:separator/>
      </w:r>
    </w:p>
  </w:endnote>
  <w:endnote w:type="continuationSeparator" w:id="0">
    <w:p w14:paraId="3E91615F" w14:textId="77777777" w:rsidR="00854B8F" w:rsidRDefault="00854B8F">
      <w:pPr>
        <w:spacing w:after="0"/>
      </w:pPr>
      <w:r>
        <w:continuationSeparator/>
      </w:r>
    </w:p>
  </w:endnote>
  <w:endnote w:type="continuationNotice" w:id="1">
    <w:p w14:paraId="4E140890" w14:textId="77777777" w:rsidR="00854B8F" w:rsidRDefault="00854B8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52A991" w14:textId="77777777" w:rsidR="00854B8F" w:rsidRDefault="00854B8F">
      <w:pPr>
        <w:spacing w:after="0"/>
      </w:pPr>
      <w:r>
        <w:separator/>
      </w:r>
    </w:p>
  </w:footnote>
  <w:footnote w:type="continuationSeparator" w:id="0">
    <w:p w14:paraId="6C9246CB" w14:textId="77777777" w:rsidR="00854B8F" w:rsidRDefault="00854B8F">
      <w:pPr>
        <w:spacing w:after="0"/>
      </w:pPr>
      <w:r>
        <w:continuationSeparator/>
      </w:r>
    </w:p>
  </w:footnote>
  <w:footnote w:type="continuationNotice" w:id="1">
    <w:p w14:paraId="5F2CD5F5" w14:textId="77777777" w:rsidR="00854B8F" w:rsidRDefault="00854B8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libri" w:eastAsiaTheme="minorHAnsi" w:hAnsi="Calibri" w:cs="Calibri"/>
        <w:color w:val="000000"/>
      </w:rPr>
      <w:id w:val="-680281269"/>
      <w:docPartObj>
        <w:docPartGallery w:val="Page Numbers (Top of Page)"/>
        <w:docPartUnique/>
      </w:docPartObj>
    </w:sdtPr>
    <w:sdtEndPr>
      <w:rPr>
        <w:noProof/>
      </w:rPr>
    </w:sdtEndPr>
    <w:sdtContent>
      <w:p w14:paraId="60FB6A64" w14:textId="77777777" w:rsidR="00593946" w:rsidRDefault="00593946" w:rsidP="00F23944">
        <w:pPr>
          <w:pStyle w:val="paragraph"/>
          <w:spacing w:before="0" w:beforeAutospacing="0" w:after="0" w:afterAutospacing="0"/>
          <w:jc w:val="center"/>
          <w:textAlignment w:val="baseline"/>
        </w:pPr>
      </w:p>
      <w:p w14:paraId="282D5FE3" w14:textId="77777777" w:rsidR="00593946" w:rsidRPr="00E35BF9" w:rsidRDefault="00593946" w:rsidP="00BD063C">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6FC44DF8" w14:textId="77777777" w:rsidR="00593946" w:rsidRPr="00E35BF9" w:rsidRDefault="00593946" w:rsidP="00BD063C">
        <w:pPr>
          <w:pStyle w:val="Default"/>
          <w:jc w:val="both"/>
          <w:rPr>
            <w:rFonts w:asciiTheme="minorHAnsi" w:hAnsiTheme="minorHAnsi" w:cstheme="minorHAnsi"/>
            <w:color w:val="FF0000"/>
            <w:sz w:val="16"/>
            <w:szCs w:val="16"/>
          </w:rPr>
        </w:pPr>
      </w:p>
      <w:p w14:paraId="58F0205F" w14:textId="77777777" w:rsidR="00593946" w:rsidRPr="00943DF8" w:rsidRDefault="00593946" w:rsidP="00943DF8">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sdtContent>
  </w:sdt>
  <w:p w14:paraId="0F16D154" w14:textId="77777777" w:rsidR="00593946" w:rsidRDefault="00593946" w:rsidP="00963A1A">
    <w:pPr>
      <w:pStyle w:val="Header"/>
      <w:jc w:val="center"/>
      <w:rPr>
        <w:rFonts w:cs="Times New Roman"/>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4E69AB"/>
    <w:multiLevelType w:val="hybridMultilevel"/>
    <w:tmpl w:val="3C0625D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AE500A6"/>
    <w:multiLevelType w:val="hybridMultilevel"/>
    <w:tmpl w:val="E9FACEB2"/>
    <w:lvl w:ilvl="0" w:tplc="742672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4D660B6"/>
    <w:multiLevelType w:val="hybridMultilevel"/>
    <w:tmpl w:val="FB42D200"/>
    <w:lvl w:ilvl="0" w:tplc="0409000F">
      <w:start w:val="1"/>
      <w:numFmt w:val="decimal"/>
      <w:lvlText w:val="%1."/>
      <w:lvlJc w:val="left"/>
      <w:pPr>
        <w:ind w:left="180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257C2CAD"/>
    <w:multiLevelType w:val="hybridMultilevel"/>
    <w:tmpl w:val="44AE4420"/>
    <w:lvl w:ilvl="0" w:tplc="776ABBD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26D85893"/>
    <w:multiLevelType w:val="hybridMultilevel"/>
    <w:tmpl w:val="D1DC816C"/>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A5340C2"/>
    <w:multiLevelType w:val="hybridMultilevel"/>
    <w:tmpl w:val="0832C95E"/>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3C704558"/>
    <w:multiLevelType w:val="hybridMultilevel"/>
    <w:tmpl w:val="ABC645DC"/>
    <w:lvl w:ilvl="0" w:tplc="9FDC6738">
      <w:start w:val="1"/>
      <w:numFmt w:val="upperLetter"/>
      <w:lvlText w:val="%1."/>
      <w:lvlJc w:val="left"/>
      <w:pPr>
        <w:ind w:left="1080" w:hanging="360"/>
      </w:pPr>
      <w:rPr>
        <w:rFonts w:hint="default"/>
        <w:strike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1C015F2"/>
    <w:multiLevelType w:val="hybridMultilevel"/>
    <w:tmpl w:val="CE30930C"/>
    <w:lvl w:ilvl="0" w:tplc="99DE5CDC">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74C049E"/>
    <w:multiLevelType w:val="hybridMultilevel"/>
    <w:tmpl w:val="CC2061A6"/>
    <w:lvl w:ilvl="0" w:tplc="0409000F">
      <w:start w:val="1"/>
      <w:numFmt w:val="decimal"/>
      <w:lvlText w:val="%1."/>
      <w:lvlJc w:val="left"/>
      <w:pPr>
        <w:ind w:left="2160" w:hanging="360"/>
      </w:pPr>
    </w:lvl>
    <w:lvl w:ilvl="1" w:tplc="0409000F">
      <w:start w:val="1"/>
      <w:numFmt w:val="decimal"/>
      <w:lvlText w:val="%2."/>
      <w:lvlJc w:val="left"/>
      <w:pPr>
        <w:ind w:left="1440" w:hanging="360"/>
      </w:pPr>
    </w:lvl>
    <w:lvl w:ilvl="2" w:tplc="D37E30B2">
      <w:start w:val="2"/>
      <w:numFmt w:val="lowerRoman"/>
      <w:lvlText w:val="%3."/>
      <w:lvlJc w:val="left"/>
      <w:pPr>
        <w:ind w:left="4140" w:hanging="720"/>
      </w:pPr>
      <w:rPr>
        <w:rFonts w:hint="default"/>
      </w:rPr>
    </w:lvl>
    <w:lvl w:ilvl="3" w:tplc="8AFC6CE8">
      <w:start w:val="1"/>
      <w:numFmt w:val="upperLetter"/>
      <w:lvlText w:val="%4."/>
      <w:lvlJc w:val="left"/>
      <w:pPr>
        <w:ind w:left="4320" w:hanging="360"/>
      </w:pPr>
      <w:rPr>
        <w:rFonts w:hint="default"/>
      </w:rPr>
    </w:lvl>
    <w:lvl w:ilvl="4" w:tplc="04090019">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5B22627F"/>
    <w:multiLevelType w:val="hybridMultilevel"/>
    <w:tmpl w:val="614C30FC"/>
    <w:lvl w:ilvl="0" w:tplc="86F03794">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5C58599E"/>
    <w:multiLevelType w:val="hybridMultilevel"/>
    <w:tmpl w:val="83061F2E"/>
    <w:lvl w:ilvl="0" w:tplc="9B0248A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abstractNum w:abstractNumId="12" w15:restartNumberingAfterBreak="0">
    <w:nsid w:val="674B6C92"/>
    <w:multiLevelType w:val="hybridMultilevel"/>
    <w:tmpl w:val="DD7EE062"/>
    <w:lvl w:ilvl="0" w:tplc="04090011">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3" w15:restartNumberingAfterBreak="0">
    <w:nsid w:val="7493733C"/>
    <w:multiLevelType w:val="hybridMultilevel"/>
    <w:tmpl w:val="4E687F4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6B48DA"/>
    <w:multiLevelType w:val="hybridMultilevel"/>
    <w:tmpl w:val="03AA0ABA"/>
    <w:lvl w:ilvl="0" w:tplc="BF00E4B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78680C0A"/>
    <w:multiLevelType w:val="hybridMultilevel"/>
    <w:tmpl w:val="C2827AA4"/>
    <w:lvl w:ilvl="0" w:tplc="83F017C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A392FD9"/>
    <w:multiLevelType w:val="hybridMultilevel"/>
    <w:tmpl w:val="9A6CC9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F361AD3"/>
    <w:multiLevelType w:val="hybridMultilevel"/>
    <w:tmpl w:val="ABE86B26"/>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1433667475">
    <w:abstractNumId w:val="8"/>
  </w:num>
  <w:num w:numId="2" w16cid:durableId="1336806541">
    <w:abstractNumId w:val="9"/>
  </w:num>
  <w:num w:numId="3" w16cid:durableId="644891838">
    <w:abstractNumId w:val="4"/>
  </w:num>
  <w:num w:numId="4" w16cid:durableId="1803621380">
    <w:abstractNumId w:val="2"/>
  </w:num>
  <w:num w:numId="5" w16cid:durableId="583026797">
    <w:abstractNumId w:val="13"/>
  </w:num>
  <w:num w:numId="6" w16cid:durableId="1289042470">
    <w:abstractNumId w:val="1"/>
  </w:num>
  <w:num w:numId="7" w16cid:durableId="2057465146">
    <w:abstractNumId w:val="15"/>
  </w:num>
  <w:num w:numId="8" w16cid:durableId="180366238">
    <w:abstractNumId w:val="0"/>
  </w:num>
  <w:num w:numId="9" w16cid:durableId="1665010949">
    <w:abstractNumId w:val="11"/>
  </w:num>
  <w:num w:numId="10" w16cid:durableId="321354477">
    <w:abstractNumId w:val="7"/>
  </w:num>
  <w:num w:numId="11" w16cid:durableId="399668913">
    <w:abstractNumId w:val="6"/>
  </w:num>
  <w:num w:numId="12" w16cid:durableId="506410657">
    <w:abstractNumId w:val="16"/>
  </w:num>
  <w:num w:numId="13" w16cid:durableId="35353756">
    <w:abstractNumId w:val="14"/>
  </w:num>
  <w:num w:numId="14" w16cid:durableId="2110152549">
    <w:abstractNumId w:val="12"/>
  </w:num>
  <w:num w:numId="15" w16cid:durableId="542718759">
    <w:abstractNumId w:val="17"/>
  </w:num>
  <w:num w:numId="16" w16cid:durableId="2008626437">
    <w:abstractNumId w:val="3"/>
  </w:num>
  <w:num w:numId="17" w16cid:durableId="214968600">
    <w:abstractNumId w:val="5"/>
  </w:num>
  <w:num w:numId="18" w16cid:durableId="17133122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BA2"/>
    <w:rsid w:val="00004F83"/>
    <w:rsid w:val="000158AF"/>
    <w:rsid w:val="0006178C"/>
    <w:rsid w:val="000766B6"/>
    <w:rsid w:val="000C0A7F"/>
    <w:rsid w:val="000D7ACC"/>
    <w:rsid w:val="000F1F5C"/>
    <w:rsid w:val="001040CE"/>
    <w:rsid w:val="001512DC"/>
    <w:rsid w:val="0017506F"/>
    <w:rsid w:val="00183834"/>
    <w:rsid w:val="001F36B1"/>
    <w:rsid w:val="002866E7"/>
    <w:rsid w:val="002A4073"/>
    <w:rsid w:val="002A51D0"/>
    <w:rsid w:val="002D40DD"/>
    <w:rsid w:val="002E5364"/>
    <w:rsid w:val="002F629B"/>
    <w:rsid w:val="003043E7"/>
    <w:rsid w:val="00336065"/>
    <w:rsid w:val="00360099"/>
    <w:rsid w:val="0036760F"/>
    <w:rsid w:val="00390A60"/>
    <w:rsid w:val="003B115A"/>
    <w:rsid w:val="003F68BE"/>
    <w:rsid w:val="003F79B9"/>
    <w:rsid w:val="00423204"/>
    <w:rsid w:val="004E32B3"/>
    <w:rsid w:val="005404DC"/>
    <w:rsid w:val="00593946"/>
    <w:rsid w:val="005D4BD1"/>
    <w:rsid w:val="00610388"/>
    <w:rsid w:val="00637201"/>
    <w:rsid w:val="00641E20"/>
    <w:rsid w:val="006431C7"/>
    <w:rsid w:val="00696B38"/>
    <w:rsid w:val="006B0313"/>
    <w:rsid w:val="006B3E32"/>
    <w:rsid w:val="006B3EC7"/>
    <w:rsid w:val="006D6ED0"/>
    <w:rsid w:val="006E75E3"/>
    <w:rsid w:val="006F2AC4"/>
    <w:rsid w:val="007240A8"/>
    <w:rsid w:val="00727645"/>
    <w:rsid w:val="00752A1C"/>
    <w:rsid w:val="00754DC8"/>
    <w:rsid w:val="007842E8"/>
    <w:rsid w:val="00794C63"/>
    <w:rsid w:val="007A2787"/>
    <w:rsid w:val="007C5138"/>
    <w:rsid w:val="007D286F"/>
    <w:rsid w:val="007D2CC0"/>
    <w:rsid w:val="007F321D"/>
    <w:rsid w:val="008062C6"/>
    <w:rsid w:val="008431E2"/>
    <w:rsid w:val="00854B8F"/>
    <w:rsid w:val="00871C6D"/>
    <w:rsid w:val="008870E4"/>
    <w:rsid w:val="00891BED"/>
    <w:rsid w:val="008C7AEB"/>
    <w:rsid w:val="008D1FD2"/>
    <w:rsid w:val="00915A22"/>
    <w:rsid w:val="00927866"/>
    <w:rsid w:val="00944662"/>
    <w:rsid w:val="0094494B"/>
    <w:rsid w:val="00950830"/>
    <w:rsid w:val="0097384E"/>
    <w:rsid w:val="009941A4"/>
    <w:rsid w:val="009A79BB"/>
    <w:rsid w:val="009D2836"/>
    <w:rsid w:val="009D6282"/>
    <w:rsid w:val="009E3E9C"/>
    <w:rsid w:val="009E6D2F"/>
    <w:rsid w:val="009F6BA2"/>
    <w:rsid w:val="00A351AF"/>
    <w:rsid w:val="00A473AC"/>
    <w:rsid w:val="00A82968"/>
    <w:rsid w:val="00AE7557"/>
    <w:rsid w:val="00B031DE"/>
    <w:rsid w:val="00B2505F"/>
    <w:rsid w:val="00B32381"/>
    <w:rsid w:val="00B478DE"/>
    <w:rsid w:val="00B611C0"/>
    <w:rsid w:val="00B82243"/>
    <w:rsid w:val="00B86E81"/>
    <w:rsid w:val="00BA0150"/>
    <w:rsid w:val="00C0614D"/>
    <w:rsid w:val="00C162F9"/>
    <w:rsid w:val="00C53982"/>
    <w:rsid w:val="00C614EA"/>
    <w:rsid w:val="00C62DF7"/>
    <w:rsid w:val="00C6334F"/>
    <w:rsid w:val="00C74F6D"/>
    <w:rsid w:val="00C91CB2"/>
    <w:rsid w:val="00C971B5"/>
    <w:rsid w:val="00CA3BCF"/>
    <w:rsid w:val="00CB01B0"/>
    <w:rsid w:val="00CC65E6"/>
    <w:rsid w:val="00CD526C"/>
    <w:rsid w:val="00CE62F5"/>
    <w:rsid w:val="00CF0AE6"/>
    <w:rsid w:val="00CF47A7"/>
    <w:rsid w:val="00D01ABA"/>
    <w:rsid w:val="00D0674A"/>
    <w:rsid w:val="00D26B8A"/>
    <w:rsid w:val="00D573CF"/>
    <w:rsid w:val="00D73CEB"/>
    <w:rsid w:val="00D8206C"/>
    <w:rsid w:val="00D83C17"/>
    <w:rsid w:val="00D84640"/>
    <w:rsid w:val="00D916EE"/>
    <w:rsid w:val="00DB10D0"/>
    <w:rsid w:val="00DB2A1D"/>
    <w:rsid w:val="00DC5292"/>
    <w:rsid w:val="00DE5190"/>
    <w:rsid w:val="00E17A65"/>
    <w:rsid w:val="00E5445C"/>
    <w:rsid w:val="00ED4565"/>
    <w:rsid w:val="00F31072"/>
    <w:rsid w:val="00F35723"/>
    <w:rsid w:val="00F562EC"/>
    <w:rsid w:val="00F61D7C"/>
    <w:rsid w:val="00FC4BA1"/>
    <w:rsid w:val="00FC5432"/>
    <w:rsid w:val="0A202B66"/>
    <w:rsid w:val="0A854EC1"/>
    <w:rsid w:val="11065357"/>
    <w:rsid w:val="1B90A699"/>
    <w:rsid w:val="2633AC72"/>
    <w:rsid w:val="3EE85630"/>
    <w:rsid w:val="3F0CCE6C"/>
    <w:rsid w:val="3FE312E4"/>
    <w:rsid w:val="4509FB14"/>
    <w:rsid w:val="518C2311"/>
    <w:rsid w:val="696062CD"/>
    <w:rsid w:val="754782D9"/>
    <w:rsid w:val="75A11DA8"/>
    <w:rsid w:val="7B084C30"/>
    <w:rsid w:val="7B9BDE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71F5B"/>
  <w15:chartTrackingRefBased/>
  <w15:docId w15:val="{3560E198-48EE-4928-92D3-6E45E30D5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BA2"/>
    <w:pPr>
      <w:spacing w:line="240" w:lineRule="auto"/>
      <w:jc w:val="both"/>
    </w:pPr>
    <w:rPr>
      <w:rFonts w:ascii="Times New Roman" w:hAnsi="Times New Roman"/>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6BA2"/>
    <w:pPr>
      <w:tabs>
        <w:tab w:val="center" w:pos="4680"/>
        <w:tab w:val="right" w:pos="9360"/>
      </w:tabs>
      <w:spacing w:after="0"/>
    </w:pPr>
  </w:style>
  <w:style w:type="character" w:customStyle="1" w:styleId="HeaderChar">
    <w:name w:val="Header Char"/>
    <w:basedOn w:val="DefaultParagraphFont"/>
    <w:link w:val="Header"/>
    <w:uiPriority w:val="99"/>
    <w:rsid w:val="009F6BA2"/>
    <w:rPr>
      <w:rFonts w:ascii="Times New Roman" w:hAnsi="Times New Roman"/>
      <w:kern w:val="0"/>
      <w:sz w:val="24"/>
      <w14:ligatures w14:val="none"/>
    </w:rPr>
  </w:style>
  <w:style w:type="paragraph" w:styleId="ListParagraph">
    <w:name w:val="List Paragraph"/>
    <w:basedOn w:val="Normal"/>
    <w:uiPriority w:val="34"/>
    <w:qFormat/>
    <w:rsid w:val="009F6BA2"/>
    <w:pPr>
      <w:ind w:left="720"/>
      <w:contextualSpacing/>
    </w:pPr>
  </w:style>
  <w:style w:type="paragraph" w:customStyle="1" w:styleId="paragraph">
    <w:name w:val="paragraph"/>
    <w:basedOn w:val="Normal"/>
    <w:rsid w:val="009F6BA2"/>
    <w:pPr>
      <w:spacing w:before="100" w:beforeAutospacing="1" w:after="100" w:afterAutospacing="1"/>
      <w:jc w:val="left"/>
    </w:pPr>
    <w:rPr>
      <w:rFonts w:eastAsia="Times New Roman" w:cs="Times New Roman"/>
      <w:szCs w:val="24"/>
    </w:rPr>
  </w:style>
  <w:style w:type="character" w:customStyle="1" w:styleId="normaltextrun">
    <w:name w:val="normaltextrun"/>
    <w:basedOn w:val="DefaultParagraphFont"/>
    <w:rsid w:val="009F6BA2"/>
  </w:style>
  <w:style w:type="character" w:customStyle="1" w:styleId="eop">
    <w:name w:val="eop"/>
    <w:basedOn w:val="DefaultParagraphFont"/>
    <w:rsid w:val="009F6BA2"/>
  </w:style>
  <w:style w:type="paragraph" w:customStyle="1" w:styleId="Default">
    <w:name w:val="Default"/>
    <w:rsid w:val="009F6BA2"/>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Footer">
    <w:name w:val="footer"/>
    <w:basedOn w:val="Normal"/>
    <w:link w:val="FooterChar"/>
    <w:uiPriority w:val="99"/>
    <w:semiHidden/>
    <w:unhideWhenUsed/>
    <w:rsid w:val="00641E20"/>
    <w:pPr>
      <w:tabs>
        <w:tab w:val="center" w:pos="4680"/>
        <w:tab w:val="right" w:pos="9360"/>
      </w:tabs>
      <w:spacing w:after="0"/>
    </w:pPr>
  </w:style>
  <w:style w:type="character" w:customStyle="1" w:styleId="FooterChar">
    <w:name w:val="Footer Char"/>
    <w:basedOn w:val="DefaultParagraphFont"/>
    <w:link w:val="Footer"/>
    <w:uiPriority w:val="99"/>
    <w:semiHidden/>
    <w:rsid w:val="00641E20"/>
    <w:rPr>
      <w:rFonts w:ascii="Times New Roman" w:hAnsi="Times New Roman"/>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BE2639F0-7BF6-4012-A26B-FB9C219D5C74}">
  <ds:schemaRefs>
    <ds:schemaRef ds:uri="http://schemas.microsoft.com/sharepoint/v3/contenttype/forms"/>
  </ds:schemaRefs>
</ds:datastoreItem>
</file>

<file path=customXml/itemProps2.xml><?xml version="1.0" encoding="utf-8"?>
<ds:datastoreItem xmlns:ds="http://schemas.openxmlformats.org/officeDocument/2006/customXml" ds:itemID="{A86138F4-6201-47A1-BBE3-F7B16978DF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3B1272-A9DF-450C-83AD-8D0FCD7BEFB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4930</TotalTime>
  <Pages>3</Pages>
  <Words>601</Words>
  <Characters>3429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105</cp:revision>
  <cp:lastPrinted>2023-09-26T15:04:00Z</cp:lastPrinted>
  <dcterms:created xsi:type="dcterms:W3CDTF">2023-09-22T16:20:00Z</dcterms:created>
  <dcterms:modified xsi:type="dcterms:W3CDTF">2023-09-26T15:25:00Z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