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4B7122" w:rsidP="004B7122" w:rsidRDefault="004B7122" w14:paraId="3F2C9223"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4B7122" w:rsidP="004B7122" w:rsidRDefault="004B7122" w14:paraId="2BEF1B4A" w14:textId="4ED842E4">
      <w:pPr>
        <w:widowControl w:val="0"/>
        <w:spacing w:after="0" w:line="240" w:lineRule="auto"/>
        <w:jc w:val="center"/>
        <w:rPr>
          <w:rFonts w:ascii="Arial" w:hAnsi="Arial" w:eastAsia="Times New Roman" w:cs="Arial"/>
          <w:snapToGrid w:val="0"/>
        </w:rPr>
      </w:pPr>
      <w:r>
        <w:rPr>
          <w:rFonts w:ascii="Arial" w:hAnsi="Arial" w:eastAsia="Times New Roman" w:cs="Arial"/>
          <w:snapToGrid w:val="0"/>
        </w:rPr>
        <w:t>AUGUST 1</w:t>
      </w:r>
      <w:r w:rsidR="00844FF1">
        <w:rPr>
          <w:rFonts w:ascii="Arial" w:hAnsi="Arial" w:eastAsia="Times New Roman" w:cs="Arial"/>
          <w:snapToGrid w:val="0"/>
        </w:rPr>
        <w:t>5</w:t>
      </w:r>
      <w:r w:rsidRPr="60B314AC">
        <w:rPr>
          <w:rFonts w:ascii="Arial" w:hAnsi="Arial" w:eastAsia="Times New Roman" w:cs="Arial"/>
          <w:snapToGrid w:val="0"/>
        </w:rPr>
        <w:t>, 2023</w:t>
      </w:r>
    </w:p>
    <w:p w:rsidRPr="00F5719E" w:rsidR="004B7122" w:rsidP="004B7122" w:rsidRDefault="004B7122" w14:paraId="0EF69FCE" w14:textId="77777777">
      <w:pPr>
        <w:widowControl w:val="0"/>
        <w:spacing w:after="0" w:line="240" w:lineRule="auto"/>
        <w:ind w:firstLine="720"/>
        <w:jc w:val="center"/>
        <w:rPr>
          <w:rFonts w:ascii="Arial" w:hAnsi="Arial" w:eastAsia="Times New Roman" w:cs="Arial"/>
          <w:b w:val="0"/>
          <w:snapToGrid w:val="0"/>
        </w:rPr>
      </w:pPr>
    </w:p>
    <w:p w:rsidRPr="00F5719E" w:rsidR="004B7122" w:rsidP="004B7122" w:rsidRDefault="004B7122" w14:paraId="265D64F9" w14:textId="58AAC89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special meeting of the Mayor and Council of the Clinton City Council, City of Clinton, Oklahoma, Custer County, held in the City Council Room, City Hall on Tuesday, </w:t>
      </w:r>
      <w:r>
        <w:rPr>
          <w:rFonts w:ascii="Arial" w:hAnsi="Arial" w:eastAsia="Times New Roman" w:cs="Arial"/>
          <w:b w:val="0"/>
          <w:snapToGrid w:val="0"/>
        </w:rPr>
        <w:t>August 1</w:t>
      </w:r>
      <w:r w:rsidR="00844FF1">
        <w:rPr>
          <w:rFonts w:ascii="Arial" w:hAnsi="Arial" w:eastAsia="Times New Roman" w:cs="Arial"/>
          <w:b w:val="0"/>
          <w:snapToGrid w:val="0"/>
        </w:rPr>
        <w:t>5</w:t>
      </w:r>
      <w:r w:rsidRPr="00F5719E">
        <w:rPr>
          <w:rFonts w:ascii="Arial" w:hAnsi="Arial" w:eastAsia="Times New Roman" w:cs="Arial"/>
          <w:b w:val="0"/>
          <w:snapToGrid w:val="0"/>
        </w:rPr>
        <w:t>, 2023, at 5:30 p.m. A notice of this meeting with agenda was posted on the bulletin board in the lobby of Clinton City Hall on</w:t>
      </w:r>
      <w:r>
        <w:rPr>
          <w:rFonts w:ascii="Arial" w:hAnsi="Arial" w:eastAsia="Times New Roman" w:cs="Arial"/>
          <w:b w:val="0"/>
          <w:snapToGrid w:val="0"/>
        </w:rPr>
        <w:t xml:space="preserve"> </w:t>
      </w:r>
      <w:r w:rsidR="00844FF1">
        <w:rPr>
          <w:rFonts w:ascii="Arial" w:hAnsi="Arial" w:eastAsia="Times New Roman" w:cs="Arial"/>
          <w:b w:val="0"/>
          <w:snapToGrid w:val="0"/>
        </w:rPr>
        <w:t>August 11</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sidR="00844FF1">
        <w:rPr>
          <w:rFonts w:ascii="Arial" w:hAnsi="Arial" w:eastAsia="Times New Roman" w:cs="Arial"/>
          <w:b w:val="0"/>
          <w:snapToGrid w:val="0"/>
        </w:rPr>
        <w:t>1</w:t>
      </w:r>
      <w:r w:rsidRPr="00F5719E">
        <w:rPr>
          <w:rFonts w:ascii="Arial" w:hAnsi="Arial" w:eastAsia="Times New Roman" w:cs="Arial"/>
          <w:b w:val="0"/>
          <w:snapToGrid w:val="0"/>
        </w:rPr>
        <w:t>:</w:t>
      </w:r>
      <w:r w:rsidR="00844FF1">
        <w:rPr>
          <w:rFonts w:ascii="Arial" w:hAnsi="Arial" w:eastAsia="Times New Roman" w:cs="Arial"/>
          <w:b w:val="0"/>
          <w:snapToGrid w:val="0"/>
        </w:rPr>
        <w:t>3</w:t>
      </w:r>
      <w:r w:rsidRPr="00F5719E">
        <w:rPr>
          <w:rFonts w:ascii="Arial" w:hAnsi="Arial" w:eastAsia="Times New Roman" w:cs="Arial"/>
          <w:b w:val="0"/>
          <w:snapToGrid w:val="0"/>
        </w:rPr>
        <w:t xml:space="preserve">0 P.M.  </w:t>
      </w:r>
    </w:p>
    <w:p w:rsidRPr="00F5719E" w:rsidR="004B7122" w:rsidP="004B7122" w:rsidRDefault="004B7122" w14:paraId="67F774B4" w14:textId="77777777">
      <w:pPr>
        <w:widowControl w:val="0"/>
        <w:spacing w:after="0" w:line="240" w:lineRule="auto"/>
        <w:rPr>
          <w:rFonts w:ascii="Arial" w:hAnsi="Arial" w:eastAsia="Times New Roman" w:cs="Arial"/>
          <w:b w:val="0"/>
          <w:snapToGrid w:val="0"/>
        </w:rPr>
      </w:pPr>
    </w:p>
    <w:p w:rsidRPr="00F5719E" w:rsidR="004B7122" w:rsidP="004B7122" w:rsidRDefault="004B7122" w14:paraId="1B450BD6" w14:textId="48E8C791">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David Berrong called the meeting to order at </w:t>
      </w:r>
      <w:r w:rsidR="00844FF1">
        <w:rPr>
          <w:rFonts w:ascii="Arial" w:hAnsi="Arial" w:eastAsia="Times New Roman" w:cs="Arial"/>
          <w:b w:val="0"/>
          <w:snapToGrid w:val="0"/>
        </w:rPr>
        <w:t>6:04</w:t>
      </w:r>
      <w:r w:rsidRPr="00F5719E">
        <w:rPr>
          <w:rFonts w:ascii="Arial" w:hAnsi="Arial" w:eastAsia="Times New Roman" w:cs="Arial"/>
          <w:b w:val="0"/>
          <w:snapToGrid w:val="0"/>
        </w:rPr>
        <w:t xml:space="preserve"> p.m.  </w:t>
      </w:r>
    </w:p>
    <w:p w:rsidRPr="00F5719E" w:rsidR="004B7122" w:rsidP="004B7122" w:rsidRDefault="004B7122" w14:paraId="42E3E08A" w14:textId="77777777">
      <w:pPr>
        <w:widowControl w:val="0"/>
        <w:spacing w:after="0" w:line="240" w:lineRule="auto"/>
        <w:jc w:val="both"/>
        <w:rPr>
          <w:rFonts w:ascii="Arial" w:hAnsi="Arial" w:eastAsia="Times New Roman" w:cs="Arial"/>
          <w:b w:val="0"/>
          <w:snapToGrid w:val="0"/>
        </w:rPr>
      </w:pPr>
    </w:p>
    <w:p w:rsidR="004B7122" w:rsidP="004B7122" w:rsidRDefault="004B7122" w14:paraId="3B29F922" w14:textId="77777777">
      <w:pPr>
        <w:spacing w:after="0" w:line="240" w:lineRule="auto"/>
        <w:textAlignment w:val="baseline"/>
        <w:rPr>
          <w:rFonts w:ascii="Arial" w:hAnsi="Arial" w:eastAsia="Times New Roman" w:cs="Arial"/>
          <w:b w:val="0"/>
        </w:rPr>
      </w:pPr>
      <w:r w:rsidRPr="002B7FDD">
        <w:rPr>
          <w:rFonts w:ascii="Arial" w:hAnsi="Arial" w:eastAsia="Times New Roman" w:cs="Arial"/>
          <w:bCs/>
        </w:rPr>
        <w:t>CHAIRMAN</w:t>
      </w:r>
      <w:r w:rsidRPr="002B7FDD">
        <w:rPr>
          <w:rFonts w:ascii="Arial" w:hAnsi="Arial" w:eastAsia="Times New Roman" w:cs="Arial"/>
          <w:b w:val="0"/>
        </w:rPr>
        <w:t>: David Berrong </w:t>
      </w:r>
    </w:p>
    <w:p w:rsidRPr="002B7FDD" w:rsidR="004B7122" w:rsidP="004B7122" w:rsidRDefault="004B7122" w14:paraId="54474F83" w14:textId="77777777">
      <w:pPr>
        <w:spacing w:after="0" w:line="240" w:lineRule="auto"/>
        <w:jc w:val="both"/>
        <w:textAlignment w:val="baseline"/>
        <w:rPr>
          <w:rFonts w:ascii="Segoe UI" w:hAnsi="Segoe UI" w:eastAsia="Times New Roman" w:cs="Segoe UI"/>
          <w:b w:val="0"/>
          <w:sz w:val="18"/>
          <w:szCs w:val="18"/>
        </w:rPr>
      </w:pPr>
      <w:r>
        <w:rPr>
          <w:rFonts w:ascii="Arial" w:hAnsi="Arial" w:eastAsia="Times New Roman" w:cs="Arial"/>
          <w:bCs/>
        </w:rPr>
        <w:t>COUNCILMEN</w:t>
      </w:r>
      <w:r w:rsidRPr="002B7FDD">
        <w:rPr>
          <w:rFonts w:ascii="Arial" w:hAnsi="Arial" w:eastAsia="Times New Roman" w:cs="Arial"/>
          <w:b w:val="0"/>
        </w:rPr>
        <w:t>: Patch McComas, Ernie Dowdell, Arthur Lloyd, Ernesto Villanueva </w:t>
      </w:r>
    </w:p>
    <w:p w:rsidRPr="00844FF1" w:rsidR="00844FF1" w:rsidP="00844FF1" w:rsidRDefault="00844FF1" w14:paraId="4C76E98E" w14:textId="77777777">
      <w:pPr>
        <w:spacing w:after="0" w:line="240" w:lineRule="auto"/>
        <w:textAlignment w:val="baseline"/>
        <w:rPr>
          <w:rFonts w:ascii="Segoe UI" w:hAnsi="Segoe UI" w:eastAsia="Times New Roman" w:cs="Segoe UI"/>
          <w:b w:val="0"/>
          <w:sz w:val="18"/>
          <w:szCs w:val="18"/>
        </w:rPr>
      </w:pPr>
      <w:r w:rsidRPr="00844FF1">
        <w:rPr>
          <w:rFonts w:ascii="Arial" w:hAnsi="Arial" w:eastAsia="Times New Roman" w:cs="Arial"/>
          <w:bCs/>
        </w:rPr>
        <w:t>MANAGER:</w:t>
      </w:r>
      <w:r w:rsidRPr="00844FF1">
        <w:rPr>
          <w:rFonts w:ascii="Arial" w:hAnsi="Arial" w:eastAsia="Times New Roman" w:cs="Arial"/>
          <w:b w:val="0"/>
        </w:rPr>
        <w:t xml:space="preserve"> Robert Johnston </w:t>
      </w:r>
    </w:p>
    <w:p w:rsidRPr="00844FF1" w:rsidR="00844FF1" w:rsidP="00844FF1" w:rsidRDefault="00844FF1" w14:paraId="08EADB2F" w14:textId="77777777">
      <w:pPr>
        <w:spacing w:after="0" w:line="240" w:lineRule="auto"/>
        <w:textAlignment w:val="baseline"/>
        <w:rPr>
          <w:rFonts w:ascii="Segoe UI" w:hAnsi="Segoe UI" w:eastAsia="Times New Roman" w:cs="Segoe UI"/>
          <w:b w:val="0"/>
          <w:sz w:val="18"/>
          <w:szCs w:val="18"/>
        </w:rPr>
      </w:pPr>
      <w:r w:rsidRPr="00844FF1">
        <w:rPr>
          <w:rFonts w:ascii="Arial" w:hAnsi="Arial" w:eastAsia="Times New Roman" w:cs="Arial"/>
          <w:bCs/>
        </w:rPr>
        <w:t>CITY TREASURER</w:t>
      </w:r>
      <w:r w:rsidRPr="00844FF1">
        <w:rPr>
          <w:rFonts w:ascii="Arial" w:hAnsi="Arial" w:eastAsia="Times New Roman" w:cs="Arial"/>
          <w:b w:val="0"/>
        </w:rPr>
        <w:t>: Debra Blanchard </w:t>
      </w:r>
    </w:p>
    <w:p w:rsidRPr="00844FF1" w:rsidR="00844FF1" w:rsidP="00844FF1" w:rsidRDefault="00844FF1" w14:paraId="34E75172" w14:textId="77777777">
      <w:pPr>
        <w:spacing w:after="0" w:line="240" w:lineRule="auto"/>
        <w:textAlignment w:val="baseline"/>
        <w:rPr>
          <w:rFonts w:ascii="Segoe UI" w:hAnsi="Segoe UI" w:eastAsia="Times New Roman" w:cs="Segoe UI"/>
          <w:b w:val="0"/>
          <w:sz w:val="18"/>
          <w:szCs w:val="18"/>
        </w:rPr>
      </w:pPr>
      <w:r w:rsidRPr="00844FF1">
        <w:rPr>
          <w:rFonts w:ascii="Arial" w:hAnsi="Arial" w:eastAsia="Times New Roman" w:cs="Arial"/>
          <w:bCs/>
        </w:rPr>
        <w:t>CITY ATTORNEY</w:t>
      </w:r>
      <w:r w:rsidRPr="00844FF1">
        <w:rPr>
          <w:rFonts w:ascii="Arial" w:hAnsi="Arial" w:eastAsia="Times New Roman" w:cs="Arial"/>
          <w:b w:val="0"/>
        </w:rPr>
        <w:t>: Ryan Meacham </w:t>
      </w:r>
    </w:p>
    <w:p w:rsidRPr="00844FF1" w:rsidR="00844FF1" w:rsidP="00844FF1" w:rsidRDefault="00844FF1" w14:paraId="292C652C" w14:textId="77777777">
      <w:pPr>
        <w:spacing w:after="0" w:line="240" w:lineRule="auto"/>
        <w:textAlignment w:val="baseline"/>
        <w:rPr>
          <w:rFonts w:ascii="Arial" w:hAnsi="Arial" w:eastAsia="Times New Roman" w:cs="Arial"/>
          <w:b w:val="0"/>
        </w:rPr>
      </w:pPr>
      <w:r w:rsidRPr="00844FF1">
        <w:rPr>
          <w:rFonts w:ascii="Arial" w:hAnsi="Arial" w:eastAsia="Times New Roman" w:cs="Arial"/>
          <w:bCs/>
        </w:rPr>
        <w:t xml:space="preserve">CITY CLERK: </w:t>
      </w:r>
      <w:r w:rsidRPr="00844FF1">
        <w:rPr>
          <w:rFonts w:ascii="Arial" w:hAnsi="Arial" w:eastAsia="Times New Roman" w:cs="Arial"/>
          <w:b w:val="0"/>
        </w:rPr>
        <w:t>Amy Jones</w:t>
      </w:r>
    </w:p>
    <w:p w:rsidRPr="00844FF1" w:rsidR="00844FF1" w:rsidP="00844FF1" w:rsidRDefault="00844FF1" w14:paraId="27320BE6" w14:textId="77777777">
      <w:pPr>
        <w:spacing w:after="0" w:line="240" w:lineRule="auto"/>
        <w:textAlignment w:val="baseline"/>
        <w:rPr>
          <w:rFonts w:ascii="Segoe UI" w:hAnsi="Segoe UI" w:eastAsia="Times New Roman" w:cs="Segoe UI"/>
          <w:b w:val="0"/>
          <w:sz w:val="18"/>
          <w:szCs w:val="18"/>
        </w:rPr>
      </w:pPr>
      <w:r w:rsidRPr="00844FF1">
        <w:rPr>
          <w:rFonts w:ascii="Arial" w:hAnsi="Arial" w:eastAsia="Times New Roman" w:cs="Arial"/>
          <w:bCs/>
        </w:rPr>
        <w:t>NEWS MEDIA</w:t>
      </w:r>
      <w:r w:rsidRPr="00844FF1">
        <w:rPr>
          <w:rFonts w:ascii="Arial" w:hAnsi="Arial" w:eastAsia="Times New Roman" w:cs="Arial"/>
          <w:b w:val="0"/>
        </w:rPr>
        <w:t>: Nydia Campbell, Holly Wade</w:t>
      </w:r>
    </w:p>
    <w:p w:rsidRPr="00844FF1" w:rsidR="00844FF1" w:rsidP="00844FF1" w:rsidRDefault="00844FF1" w14:paraId="45FF31E6" w14:textId="77777777">
      <w:pPr>
        <w:spacing w:after="0" w:line="240" w:lineRule="auto"/>
        <w:jc w:val="both"/>
        <w:textAlignment w:val="baseline"/>
        <w:rPr>
          <w:rFonts w:ascii="Segoe UI" w:hAnsi="Segoe UI" w:eastAsia="Times New Roman" w:cs="Segoe UI"/>
          <w:b w:val="0"/>
          <w:sz w:val="18"/>
          <w:szCs w:val="18"/>
        </w:rPr>
      </w:pPr>
      <w:r w:rsidRPr="00844FF1">
        <w:rPr>
          <w:rFonts w:ascii="Arial" w:hAnsi="Arial" w:eastAsia="Times New Roman" w:cs="Arial"/>
          <w:bCs/>
        </w:rPr>
        <w:t xml:space="preserve">OTHERS: </w:t>
      </w:r>
      <w:r w:rsidRPr="00844FF1">
        <w:rPr>
          <w:rFonts w:ascii="Arial" w:hAnsi="Arial" w:eastAsia="Times New Roman" w:cs="Arial"/>
          <w:b w:val="0"/>
        </w:rPr>
        <w:t>Paul Rinkel, Gene McCullough, Brett Russell, Stormie Hill, Danny Tharp, Robert Stewart, Doug Greer, Joshua McGuire, Donnie Phipps, and others. </w:t>
      </w:r>
    </w:p>
    <w:p w:rsidRPr="00844FF1" w:rsidR="00844FF1" w:rsidP="00844FF1" w:rsidRDefault="00844FF1" w14:paraId="6A2A18FF" w14:textId="77777777">
      <w:pPr>
        <w:spacing w:after="0" w:line="240" w:lineRule="auto"/>
        <w:jc w:val="both"/>
        <w:textAlignment w:val="baseline"/>
        <w:rPr>
          <w:rFonts w:ascii="Arial" w:hAnsi="Arial" w:eastAsia="Times New Roman" w:cs="Arial"/>
          <w:b w:val="0"/>
        </w:rPr>
      </w:pPr>
    </w:p>
    <w:p w:rsidRPr="00844FF1" w:rsidR="00844FF1" w:rsidP="00844FF1" w:rsidRDefault="00844FF1" w14:paraId="6C0DE3AC" w14:textId="77777777">
      <w:pPr>
        <w:spacing w:after="0" w:line="240" w:lineRule="auto"/>
        <w:jc w:val="both"/>
        <w:textAlignment w:val="baseline"/>
        <w:rPr>
          <w:rFonts w:ascii="Segoe UI" w:hAnsi="Segoe UI" w:eastAsia="Times New Roman" w:cs="Segoe UI"/>
          <w:b w:val="0"/>
          <w:sz w:val="18"/>
          <w:szCs w:val="18"/>
        </w:rPr>
      </w:pPr>
      <w:r w:rsidRPr="00844FF1">
        <w:rPr>
          <w:rFonts w:ascii="Arial" w:hAnsi="Arial" w:eastAsia="Times New Roman" w:cs="Arial"/>
          <w:b w:val="0"/>
        </w:rPr>
        <w:t>Gene McCullough opened the meeting with prayer and Doug Greer, American Legion Post 41, led the Pledge of Allegiance. </w:t>
      </w:r>
    </w:p>
    <w:p w:rsidRPr="001C70CE" w:rsidR="004B7122" w:rsidP="004B7122" w:rsidRDefault="004B7122" w14:paraId="33CB695F"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1D9642FF"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4B7122" w:rsidP="004B7122" w:rsidRDefault="004B7122" w14:paraId="2894F02D" w14:textId="77777777">
      <w:pPr>
        <w:widowControl w:val="0"/>
        <w:spacing w:after="0" w:line="240" w:lineRule="auto"/>
        <w:jc w:val="both"/>
        <w:rPr>
          <w:rFonts w:ascii="Arial" w:hAnsi="Arial" w:eastAsia="Times New Roman" w:cs="Arial"/>
          <w:snapToGrid w:val="0"/>
          <w:u w:val="single"/>
        </w:rPr>
      </w:pPr>
    </w:p>
    <w:p w:rsidR="004B7122" w:rsidP="004B7122" w:rsidRDefault="004B7122" w14:paraId="74CEC962" w14:textId="59F5CF9E">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sidR="00844FF1">
        <w:rPr>
          <w:rFonts w:ascii="Arial" w:hAnsi="Arial" w:eastAsia="Calibri" w:cs="Arial"/>
          <w:b w:val="0"/>
        </w:rPr>
        <w:t>August 1</w:t>
      </w:r>
      <w:r w:rsidRPr="00F5719E">
        <w:rPr>
          <w:rFonts w:ascii="Arial" w:hAnsi="Arial" w:eastAsia="Calibri" w:cs="Arial"/>
          <w:b w:val="0"/>
        </w:rPr>
        <w:t>, 202</w:t>
      </w:r>
      <w:r>
        <w:rPr>
          <w:rFonts w:ascii="Arial" w:hAnsi="Arial" w:eastAsia="Calibri" w:cs="Arial"/>
          <w:b w:val="0"/>
        </w:rPr>
        <w:t>3</w:t>
      </w:r>
      <w:r w:rsidRPr="00F5719E">
        <w:rPr>
          <w:rFonts w:ascii="Arial" w:hAnsi="Arial" w:eastAsia="Calibri" w:cs="Arial"/>
          <w:b w:val="0"/>
        </w:rPr>
        <w:t>, Regular Meeting</w:t>
      </w:r>
    </w:p>
    <w:p w:rsidR="00844FF1" w:rsidP="004B7122" w:rsidRDefault="00844FF1" w14:paraId="7398C0E7" w14:textId="5A8FE9CB">
      <w:pPr>
        <w:numPr>
          <w:ilvl w:val="0"/>
          <w:numId w:val="1"/>
        </w:numPr>
        <w:spacing w:after="0"/>
        <w:contextualSpacing/>
        <w:jc w:val="both"/>
        <w:rPr>
          <w:rFonts w:ascii="Arial" w:hAnsi="Arial" w:eastAsia="Calibri" w:cs="Arial"/>
          <w:b w:val="0"/>
        </w:rPr>
      </w:pPr>
      <w:r>
        <w:rPr>
          <w:rFonts w:ascii="Arial" w:hAnsi="Arial" w:eastAsia="Calibri" w:cs="Arial"/>
          <w:b w:val="0"/>
        </w:rPr>
        <w:t>Acceptance of Chickasaw Personal Communications’ Proposal Dated 8/10/23 for Purchase and installation of Six (6) Digital Siren Controllers (Budgeted Capital Improvement Expenditure)</w:t>
      </w:r>
    </w:p>
    <w:p w:rsidR="00844FF1" w:rsidP="004B7122" w:rsidRDefault="00844FF1" w14:paraId="6C86F46A" w14:textId="46C55E3F">
      <w:pPr>
        <w:numPr>
          <w:ilvl w:val="0"/>
          <w:numId w:val="1"/>
        </w:numPr>
        <w:spacing w:after="0"/>
        <w:contextualSpacing/>
        <w:jc w:val="both"/>
        <w:rPr>
          <w:rFonts w:ascii="Arial" w:hAnsi="Arial" w:eastAsia="Calibri" w:cs="Arial"/>
          <w:b w:val="0"/>
        </w:rPr>
      </w:pPr>
      <w:r>
        <w:rPr>
          <w:rFonts w:ascii="Arial" w:hAnsi="Arial" w:eastAsia="Calibri" w:cs="Arial"/>
          <w:b w:val="0"/>
        </w:rPr>
        <w:t>Acknowledge the Awarding of Two (2) Additional $2.500.00 OK Arts Council Grants in Support of the Levitt AMP Concert Series.</w:t>
      </w:r>
    </w:p>
    <w:p w:rsidRPr="00F5719E" w:rsidR="004B7122" w:rsidP="004B7122" w:rsidRDefault="004B7122" w14:paraId="296B585A"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16294625" w14:textId="52F3E290">
      <w:pPr>
        <w:spacing w:after="0"/>
        <w:contextualSpacing/>
        <w:jc w:val="both"/>
        <w:rPr>
          <w:rFonts w:ascii="Arial" w:hAnsi="Arial" w:eastAsia="Calibri" w:cs="Arial"/>
          <w:b w:val="0"/>
        </w:rPr>
      </w:pPr>
      <w:r w:rsidRPr="00F5719E">
        <w:rPr>
          <w:rFonts w:ascii="Arial" w:hAnsi="Arial" w:eastAsia="Times New Roman" w:cs="Arial"/>
          <w:b w:val="0"/>
          <w:snapToGrid w:val="0"/>
        </w:rPr>
        <w:t xml:space="preserve">Motion was made by Councilman </w:t>
      </w:r>
      <w:r w:rsidR="00844FF1">
        <w:rPr>
          <w:rFonts w:ascii="Arial" w:hAnsi="Arial" w:eastAsia="Times New Roman" w:cs="Arial"/>
          <w:b w:val="0"/>
          <w:snapToGrid w:val="0"/>
        </w:rPr>
        <w:t>McComas</w:t>
      </w:r>
      <w:r w:rsidRPr="00F5719E">
        <w:rPr>
          <w:rFonts w:ascii="Arial" w:hAnsi="Arial" w:eastAsia="Times New Roman" w:cs="Arial"/>
          <w:b w:val="0"/>
          <w:snapToGrid w:val="0"/>
        </w:rPr>
        <w:t xml:space="preserve"> and seconded by Councilman </w:t>
      </w:r>
      <w:r w:rsidR="00844FF1">
        <w:rPr>
          <w:rFonts w:ascii="Arial" w:hAnsi="Arial" w:eastAsia="Times New Roman" w:cs="Arial"/>
          <w:b w:val="0"/>
          <w:snapToGrid w:val="0"/>
        </w:rPr>
        <w:t>Lloyd</w:t>
      </w:r>
      <w:r w:rsidRPr="00F5719E">
        <w:rPr>
          <w:rFonts w:ascii="Arial" w:hAnsi="Arial" w:eastAsia="Times New Roman" w:cs="Arial"/>
          <w:b w:val="0"/>
          <w:snapToGrid w:val="0"/>
        </w:rPr>
        <w:t xml:space="preserve"> that the Consent Agenda Items be approved. </w:t>
      </w:r>
    </w:p>
    <w:p w:rsidRPr="00F5719E" w:rsidR="004B7122" w:rsidP="004B7122" w:rsidRDefault="004B7122" w14:paraId="4874BDED"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41A707B0"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Pr="00F5719E" w:rsidR="004B7122" w:rsidP="004B7122" w:rsidRDefault="004B7122" w14:paraId="3FDEB591"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5DE8523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 Villanueva, Berrong</w:t>
      </w:r>
    </w:p>
    <w:p w:rsidRPr="00F5719E" w:rsidR="004B7122" w:rsidP="004B7122" w:rsidRDefault="004B7122" w14:paraId="34A70051"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B7122" w:rsidP="004B7122" w:rsidRDefault="004B7122" w14:paraId="05C3F254" w14:textId="77777777">
      <w:pPr>
        <w:spacing w:after="0" w:line="240" w:lineRule="auto"/>
        <w:jc w:val="both"/>
        <w:rPr>
          <w:rFonts w:ascii="Arial" w:hAnsi="Arial" w:eastAsia="Times New Roman" w:cs="Arial"/>
          <w:b w:val="0"/>
        </w:rPr>
      </w:pPr>
    </w:p>
    <w:p w:rsidRPr="00F5719E" w:rsidR="004B7122" w:rsidP="004B7122" w:rsidRDefault="004B7122" w14:paraId="49343E42" w14:textId="77777777">
      <w:pPr>
        <w:widowControl w:val="0"/>
        <w:spacing w:after="0" w:line="240" w:lineRule="auto"/>
        <w:jc w:val="both"/>
        <w:rPr>
          <w:rFonts w:ascii="Arial" w:hAnsi="Arial" w:eastAsia="Times New Roman" w:cs="Arial"/>
          <w:b w:val="0"/>
          <w:snapToGrid w:val="0"/>
        </w:rPr>
      </w:pPr>
      <w:r w:rsidRPr="00F5719E" w:rsidR="004B7122">
        <w:rPr>
          <w:rFonts w:ascii="Arial" w:hAnsi="Arial" w:eastAsia="Times New Roman" w:cs="Arial"/>
          <w:b w:val="0"/>
          <w:bCs w:val="0"/>
          <w:snapToGrid w:val="0"/>
        </w:rPr>
        <w:t>Mayor declared the motion carried.</w:t>
      </w:r>
    </w:p>
    <w:p w:rsidR="496D6D78" w:rsidP="496D6D78" w:rsidRDefault="496D6D78" w14:paraId="111CE7E2" w14:textId="5928AB7D">
      <w:pPr>
        <w:spacing w:line="256" w:lineRule="auto"/>
        <w:jc w:val="both"/>
        <w:rPr>
          <w:rFonts w:ascii="Arial" w:hAnsi="Arial" w:eastAsia="Times New Roman" w:cs="Arial"/>
          <w:u w:val="single"/>
        </w:rPr>
      </w:pPr>
    </w:p>
    <w:p w:rsidRPr="00F5719E" w:rsidR="004B7122" w:rsidP="004B7122" w:rsidRDefault="004B7122" w14:paraId="1E649054" w14:textId="77777777">
      <w:pPr>
        <w:spacing w:line="256" w:lineRule="auto"/>
        <w:jc w:val="both"/>
        <w:rPr>
          <w:rFonts w:ascii="Arial" w:hAnsi="Arial" w:eastAsia="Times New Roman" w:cs="Arial"/>
          <w:u w:val="single"/>
        </w:rPr>
      </w:pPr>
      <w:r w:rsidRPr="496D6D78" w:rsidR="004B7122">
        <w:rPr>
          <w:rFonts w:ascii="Arial" w:hAnsi="Arial" w:eastAsia="Times New Roman" w:cs="Arial"/>
          <w:u w:val="single"/>
        </w:rPr>
        <w:t xml:space="preserve">AGENDA ITEMS 3. </w:t>
      </w:r>
      <w:r w:rsidRPr="496D6D78" w:rsidR="004B7122">
        <w:rPr>
          <w:rFonts w:ascii="Arial" w:hAnsi="Arial" w:eastAsia="Times New Roman" w:cs="Arial"/>
          <w:u w:val="single"/>
        </w:rPr>
        <w:t>DISCUSSION, CONSIDERATION AND POSSIBLE ACTION ITEMS:</w:t>
      </w:r>
    </w:p>
    <w:p w:rsidR="496D6D78" w:rsidP="496D6D78" w:rsidRDefault="496D6D78" w14:paraId="610D83B2" w14:textId="03CB723C">
      <w:pPr>
        <w:pStyle w:val="Normal"/>
        <w:spacing w:line="256" w:lineRule="auto"/>
        <w:jc w:val="both"/>
        <w:rPr>
          <w:rFonts w:ascii="Arial" w:hAnsi="Arial" w:eastAsia="Times New Roman" w:cs="Arial"/>
          <w:u w:val="single"/>
        </w:rPr>
      </w:pPr>
    </w:p>
    <w:p w:rsidR="00844FF1" w:rsidP="004B7122" w:rsidRDefault="00844FF1" w14:paraId="610B28A8" w14:textId="7BAC3736">
      <w:pPr>
        <w:pStyle w:val="ListParagraph"/>
        <w:numPr>
          <w:ilvl w:val="0"/>
          <w:numId w:val="2"/>
        </w:numPr>
        <w:tabs>
          <w:tab w:val="left" w:pos="990"/>
        </w:tabs>
        <w:spacing w:after="0"/>
        <w:jc w:val="both"/>
        <w:rPr>
          <w:rFonts w:ascii="Arial" w:hAnsi="Arial" w:eastAsia="Arial" w:cs="Arial"/>
        </w:rPr>
      </w:pPr>
      <w:r w:rsidRPr="496D6D78" w:rsidR="00844FF1">
        <w:rPr>
          <w:rFonts w:ascii="Arial" w:hAnsi="Arial" w:eastAsia="Arial" w:cs="Arial"/>
        </w:rPr>
        <w:t xml:space="preserve">Acquisition of Quotes/Bids for Asbestos Abatement at the </w:t>
      </w:r>
      <w:r w:rsidRPr="496D6D78" w:rsidR="00844FF1">
        <w:rPr>
          <w:rFonts w:ascii="Arial" w:hAnsi="Arial" w:eastAsia="Arial" w:cs="Arial"/>
        </w:rPr>
        <w:t>Recen</w:t>
      </w:r>
      <w:r w:rsidRPr="496D6D78" w:rsidR="204BD229">
        <w:rPr>
          <w:rFonts w:ascii="Arial" w:hAnsi="Arial" w:eastAsia="Arial" w:cs="Arial"/>
        </w:rPr>
        <w:t>t</w:t>
      </w:r>
      <w:r w:rsidRPr="496D6D78" w:rsidR="00844FF1">
        <w:rPr>
          <w:rFonts w:ascii="Arial" w:hAnsi="Arial" w:eastAsia="Arial" w:cs="Arial"/>
        </w:rPr>
        <w:t>ly</w:t>
      </w:r>
      <w:r w:rsidRPr="496D6D78" w:rsidR="00844FF1">
        <w:rPr>
          <w:rFonts w:ascii="Arial" w:hAnsi="Arial" w:eastAsia="Arial" w:cs="Arial"/>
        </w:rPr>
        <w:t xml:space="preserve"> Condemned Midtown Travel Inn</w:t>
      </w:r>
    </w:p>
    <w:p w:rsidR="00844FF1" w:rsidP="00844FF1" w:rsidRDefault="00844FF1" w14:paraId="1776616F" w14:textId="77777777">
      <w:pPr>
        <w:tabs>
          <w:tab w:val="left" w:pos="990"/>
        </w:tabs>
        <w:spacing w:after="0"/>
        <w:jc w:val="both"/>
        <w:rPr>
          <w:rFonts w:ascii="Arial" w:hAnsi="Arial" w:eastAsia="Arial" w:cs="Arial"/>
        </w:rPr>
      </w:pPr>
    </w:p>
    <w:p w:rsidR="00844FF1" w:rsidP="496D6D78" w:rsidRDefault="00844FF1" w14:paraId="02C3B456" w14:textId="1F94C0D2">
      <w:pPr>
        <w:tabs>
          <w:tab w:val="left" w:pos="990"/>
        </w:tabs>
        <w:spacing w:after="0"/>
        <w:jc w:val="both"/>
        <w:rPr>
          <w:rFonts w:ascii="Arial" w:hAnsi="Arial" w:eastAsia="Arial" w:cs="Arial"/>
          <w:b w:val="0"/>
          <w:bCs w:val="0"/>
        </w:rPr>
      </w:pPr>
      <w:r w:rsidRPr="496D6D78" w:rsidR="00844FF1">
        <w:rPr>
          <w:rFonts w:ascii="Arial" w:hAnsi="Arial" w:eastAsia="Arial" w:cs="Arial"/>
          <w:b w:val="0"/>
          <w:bCs w:val="0"/>
        </w:rPr>
        <w:t xml:space="preserve">City Manager Johnston stated that the asbestos </w:t>
      </w:r>
      <w:r w:rsidRPr="496D6D78" w:rsidR="4165398C">
        <w:rPr>
          <w:rFonts w:ascii="Arial" w:hAnsi="Arial" w:eastAsia="Arial" w:cs="Arial"/>
          <w:b w:val="0"/>
          <w:bCs w:val="0"/>
        </w:rPr>
        <w:t xml:space="preserve">report indicates that </w:t>
      </w:r>
      <w:r w:rsidRPr="496D6D78" w:rsidR="00844FF1">
        <w:rPr>
          <w:rFonts w:ascii="Arial" w:hAnsi="Arial" w:eastAsia="Arial" w:cs="Arial"/>
          <w:b w:val="0"/>
          <w:bCs w:val="0"/>
        </w:rPr>
        <w:t>was found at the Mid</w:t>
      </w:r>
      <w:r w:rsidRPr="496D6D78" w:rsidR="18261B02">
        <w:rPr>
          <w:rFonts w:ascii="Arial" w:hAnsi="Arial" w:eastAsia="Arial" w:cs="Arial"/>
          <w:b w:val="0"/>
          <w:bCs w:val="0"/>
        </w:rPr>
        <w:t>t</w:t>
      </w:r>
      <w:r w:rsidRPr="496D6D78" w:rsidR="00844FF1">
        <w:rPr>
          <w:rFonts w:ascii="Arial" w:hAnsi="Arial" w:eastAsia="Arial" w:cs="Arial"/>
          <w:b w:val="0"/>
          <w:bCs w:val="0"/>
        </w:rPr>
        <w:t>own Travel Inn</w:t>
      </w:r>
      <w:r w:rsidRPr="496D6D78" w:rsidR="4D170C77">
        <w:rPr>
          <w:rFonts w:ascii="Arial" w:hAnsi="Arial" w:eastAsia="Arial" w:cs="Arial"/>
          <w:b w:val="0"/>
          <w:bCs w:val="0"/>
        </w:rPr>
        <w:t>,</w:t>
      </w:r>
      <w:r w:rsidRPr="496D6D78" w:rsidR="0714B21D">
        <w:rPr>
          <w:rFonts w:ascii="Arial" w:hAnsi="Arial" w:eastAsia="Arial" w:cs="Arial"/>
          <w:b w:val="0"/>
          <w:bCs w:val="0"/>
        </w:rPr>
        <w:t xml:space="preserve"> so abatement is necessary</w:t>
      </w:r>
      <w:r w:rsidRPr="496D6D78" w:rsidR="00844FF1">
        <w:rPr>
          <w:rFonts w:ascii="Arial" w:hAnsi="Arial" w:eastAsia="Arial" w:cs="Arial"/>
          <w:b w:val="0"/>
          <w:bCs w:val="0"/>
        </w:rPr>
        <w:t xml:space="preserve">. </w:t>
      </w:r>
      <w:r w:rsidRPr="496D6D78" w:rsidR="5C045D48">
        <w:rPr>
          <w:rFonts w:ascii="Arial" w:hAnsi="Arial" w:eastAsia="Arial" w:cs="Arial"/>
          <w:b w:val="0"/>
          <w:bCs w:val="0"/>
        </w:rPr>
        <w:t>W</w:t>
      </w:r>
      <w:r w:rsidRPr="496D6D78" w:rsidR="00844FF1">
        <w:rPr>
          <w:rFonts w:ascii="Arial" w:hAnsi="Arial" w:eastAsia="Arial" w:cs="Arial"/>
          <w:b w:val="0"/>
          <w:bCs w:val="0"/>
        </w:rPr>
        <w:t xml:space="preserve">e </w:t>
      </w:r>
      <w:r w:rsidRPr="496D6D78" w:rsidR="320E850F">
        <w:rPr>
          <w:rFonts w:ascii="Arial" w:hAnsi="Arial" w:eastAsia="Arial" w:cs="Arial"/>
          <w:b w:val="0"/>
          <w:bCs w:val="0"/>
        </w:rPr>
        <w:t>plan</w:t>
      </w:r>
      <w:r w:rsidRPr="496D6D78" w:rsidR="00844FF1">
        <w:rPr>
          <w:rFonts w:ascii="Arial" w:hAnsi="Arial" w:eastAsia="Arial" w:cs="Arial"/>
          <w:b w:val="0"/>
          <w:bCs w:val="0"/>
        </w:rPr>
        <w:t xml:space="preserve"> to </w:t>
      </w:r>
      <w:r w:rsidRPr="496D6D78" w:rsidR="7D560A6A">
        <w:rPr>
          <w:rFonts w:ascii="Arial" w:hAnsi="Arial" w:eastAsia="Arial" w:cs="Arial"/>
          <w:b w:val="0"/>
          <w:bCs w:val="0"/>
        </w:rPr>
        <w:t>obtain estimates</w:t>
      </w:r>
      <w:r w:rsidRPr="496D6D78" w:rsidR="00844FF1">
        <w:rPr>
          <w:rFonts w:ascii="Arial" w:hAnsi="Arial" w:eastAsia="Arial" w:cs="Arial"/>
          <w:b w:val="0"/>
          <w:bCs w:val="0"/>
        </w:rPr>
        <w:t xml:space="preserve"> for the asbestos abatement to get an idea if it will be an item that will need to be competitively bid </w:t>
      </w:r>
      <w:r w:rsidRPr="496D6D78" w:rsidR="3B630573">
        <w:rPr>
          <w:rFonts w:ascii="Arial" w:hAnsi="Arial" w:eastAsia="Arial" w:cs="Arial"/>
          <w:b w:val="0"/>
          <w:bCs w:val="0"/>
        </w:rPr>
        <w:t>b</w:t>
      </w:r>
      <w:r w:rsidRPr="496D6D78" w:rsidR="55DE47BC">
        <w:rPr>
          <w:rFonts w:ascii="Arial" w:hAnsi="Arial" w:eastAsia="Arial" w:cs="Arial"/>
          <w:b w:val="0"/>
          <w:bCs w:val="0"/>
        </w:rPr>
        <w:t>y</w:t>
      </w:r>
      <w:r w:rsidRPr="496D6D78" w:rsidR="3B630573">
        <w:rPr>
          <w:rFonts w:ascii="Arial" w:hAnsi="Arial" w:eastAsia="Arial" w:cs="Arial"/>
          <w:b w:val="0"/>
          <w:bCs w:val="0"/>
        </w:rPr>
        <w:t xml:space="preserve"> </w:t>
      </w:r>
      <w:r w:rsidRPr="496D6D78" w:rsidR="00844FF1">
        <w:rPr>
          <w:rFonts w:ascii="Arial" w:hAnsi="Arial" w:eastAsia="Arial" w:cs="Arial"/>
          <w:b w:val="0"/>
          <w:bCs w:val="0"/>
        </w:rPr>
        <w:t>exceed</w:t>
      </w:r>
      <w:r w:rsidRPr="496D6D78" w:rsidR="2BEE8223">
        <w:rPr>
          <w:rFonts w:ascii="Arial" w:hAnsi="Arial" w:eastAsia="Arial" w:cs="Arial"/>
          <w:b w:val="0"/>
          <w:bCs w:val="0"/>
        </w:rPr>
        <w:t>ing</w:t>
      </w:r>
      <w:r w:rsidRPr="496D6D78" w:rsidR="00844FF1">
        <w:rPr>
          <w:rFonts w:ascii="Arial" w:hAnsi="Arial" w:eastAsia="Arial" w:cs="Arial"/>
          <w:b w:val="0"/>
          <w:bCs w:val="0"/>
        </w:rPr>
        <w:t xml:space="preserve"> $100,000.  </w:t>
      </w:r>
      <w:r w:rsidRPr="496D6D78" w:rsidR="5E8BC653">
        <w:rPr>
          <w:rFonts w:ascii="Arial" w:hAnsi="Arial" w:eastAsia="Arial" w:cs="Arial"/>
          <w:b w:val="0"/>
          <w:bCs w:val="0"/>
        </w:rPr>
        <w:t>T</w:t>
      </w:r>
      <w:r w:rsidRPr="496D6D78" w:rsidR="00844FF1">
        <w:rPr>
          <w:rFonts w:ascii="Arial" w:hAnsi="Arial" w:eastAsia="Arial" w:cs="Arial"/>
          <w:b w:val="0"/>
          <w:bCs w:val="0"/>
        </w:rPr>
        <w:t>he owner of the property sold the restaurant portion of the property</w:t>
      </w:r>
      <w:r w:rsidRPr="496D6D78" w:rsidR="475BE411">
        <w:rPr>
          <w:rFonts w:ascii="Arial" w:hAnsi="Arial" w:eastAsia="Arial" w:cs="Arial"/>
          <w:b w:val="0"/>
          <w:bCs w:val="0"/>
        </w:rPr>
        <w:t xml:space="preserve"> and has taken no other a</w:t>
      </w:r>
      <w:r w:rsidRPr="496D6D78" w:rsidR="7816E50F">
        <w:rPr>
          <w:rFonts w:ascii="Arial" w:hAnsi="Arial" w:eastAsia="Arial" w:cs="Arial"/>
          <w:b w:val="0"/>
          <w:bCs w:val="0"/>
        </w:rPr>
        <w:t>pparent a</w:t>
      </w:r>
      <w:r w:rsidRPr="496D6D78" w:rsidR="475BE411">
        <w:rPr>
          <w:rFonts w:ascii="Arial" w:hAnsi="Arial" w:eastAsia="Arial" w:cs="Arial"/>
          <w:b w:val="0"/>
          <w:bCs w:val="0"/>
        </w:rPr>
        <w:t>batement</w:t>
      </w:r>
      <w:r w:rsidRPr="496D6D78" w:rsidR="01C5F010">
        <w:rPr>
          <w:rFonts w:ascii="Arial" w:hAnsi="Arial" w:eastAsia="Arial" w:cs="Arial"/>
          <w:b w:val="0"/>
          <w:bCs w:val="0"/>
        </w:rPr>
        <w:t xml:space="preserve"> actions</w:t>
      </w:r>
      <w:r w:rsidRPr="496D6D78" w:rsidR="00844FF1">
        <w:rPr>
          <w:rFonts w:ascii="Arial" w:hAnsi="Arial" w:eastAsia="Arial" w:cs="Arial"/>
          <w:b w:val="0"/>
          <w:bCs w:val="0"/>
        </w:rPr>
        <w:t xml:space="preserve">.  The property needs to be secured, including the pool. </w:t>
      </w:r>
      <w:r w:rsidRPr="496D6D78" w:rsidR="6310767B">
        <w:rPr>
          <w:rFonts w:ascii="Arial" w:hAnsi="Arial" w:eastAsia="Arial" w:cs="Arial"/>
          <w:b w:val="0"/>
          <w:bCs w:val="0"/>
        </w:rPr>
        <w:t>I</w:t>
      </w:r>
      <w:r w:rsidRPr="496D6D78" w:rsidR="00844FF1">
        <w:rPr>
          <w:rFonts w:ascii="Arial" w:hAnsi="Arial" w:eastAsia="Arial" w:cs="Arial"/>
          <w:b w:val="0"/>
          <w:bCs w:val="0"/>
        </w:rPr>
        <w:t>nformation only</w:t>
      </w:r>
      <w:r w:rsidRPr="496D6D78" w:rsidR="716CD2A3">
        <w:rPr>
          <w:rFonts w:ascii="Arial" w:hAnsi="Arial" w:eastAsia="Arial" w:cs="Arial"/>
          <w:b w:val="0"/>
          <w:bCs w:val="0"/>
        </w:rPr>
        <w:t>, no action taken</w:t>
      </w:r>
      <w:r w:rsidRPr="496D6D78" w:rsidR="00844FF1">
        <w:rPr>
          <w:rFonts w:ascii="Arial" w:hAnsi="Arial" w:eastAsia="Arial" w:cs="Arial"/>
          <w:b w:val="0"/>
          <w:bCs w:val="0"/>
        </w:rPr>
        <w:t xml:space="preserve"> </w:t>
      </w:r>
      <w:r w:rsidRPr="496D6D78" w:rsidR="00844FF1">
        <w:rPr>
          <w:rFonts w:ascii="Arial" w:hAnsi="Arial" w:eastAsia="Arial" w:cs="Arial"/>
          <w:b w:val="0"/>
          <w:bCs w:val="0"/>
        </w:rPr>
        <w:t>at this time.</w:t>
      </w:r>
    </w:p>
    <w:p w:rsidRPr="00F76C9F" w:rsidR="004B7122" w:rsidP="004B7122" w:rsidRDefault="004B7122" w14:paraId="3A7EDA83" w14:textId="77777777">
      <w:pPr>
        <w:tabs>
          <w:tab w:val="left" w:pos="1080"/>
        </w:tabs>
        <w:spacing w:after="0"/>
        <w:jc w:val="both"/>
        <w:rPr>
          <w:rFonts w:ascii="Arial" w:hAnsi="Arial" w:eastAsia="Arial" w:cs="Arial"/>
          <w:color w:val="000000" w:themeColor="text1"/>
        </w:rPr>
      </w:pPr>
    </w:p>
    <w:p w:rsidRPr="00F5719E" w:rsidR="004B7122" w:rsidP="004B7122" w:rsidRDefault="004B7122" w14:paraId="2F9196F4"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4B7122" w:rsidP="004B7122" w:rsidRDefault="004B7122" w14:paraId="7F58CD6D" w14:textId="77777777">
      <w:pPr>
        <w:keepNext/>
        <w:widowControl w:val="0"/>
        <w:spacing w:after="0" w:line="240" w:lineRule="auto"/>
        <w:jc w:val="both"/>
        <w:outlineLvl w:val="7"/>
        <w:rPr>
          <w:rFonts w:ascii="Arial" w:hAnsi="Arial" w:eastAsia="Times New Roman" w:cs="Arial"/>
          <w:b w:val="0"/>
          <w:bCs/>
          <w:snapToGrid w:val="0"/>
        </w:rPr>
      </w:pPr>
    </w:p>
    <w:p w:rsidRPr="00F5719E" w:rsidR="004B7122" w:rsidP="004B7122" w:rsidRDefault="004B7122" w14:paraId="0CCDD70C"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4B7122" w:rsidP="004B7122" w:rsidRDefault="004B7122" w14:paraId="4FBF91FE" w14:textId="77777777">
      <w:pPr>
        <w:keepNext/>
        <w:widowControl w:val="0"/>
        <w:spacing w:after="0" w:line="240" w:lineRule="auto"/>
        <w:jc w:val="both"/>
        <w:outlineLvl w:val="7"/>
        <w:rPr>
          <w:rFonts w:ascii="Arial" w:hAnsi="Arial" w:eastAsia="Times New Roman" w:cs="Arial"/>
          <w:b w:val="0"/>
        </w:rPr>
      </w:pPr>
    </w:p>
    <w:p w:rsidRPr="00F5719E" w:rsidR="004B7122" w:rsidP="004B7122" w:rsidRDefault="004B7122" w14:paraId="0350A4AE"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4B7122" w:rsidP="004B7122" w:rsidRDefault="004B7122" w14:paraId="47CA4DCD" w14:textId="77777777">
      <w:pPr>
        <w:keepNext/>
        <w:widowControl w:val="0"/>
        <w:spacing w:after="0" w:line="240" w:lineRule="auto"/>
        <w:jc w:val="both"/>
        <w:outlineLvl w:val="7"/>
        <w:rPr>
          <w:rFonts w:ascii="Arial" w:hAnsi="Arial" w:eastAsia="Times New Roman" w:cs="Arial"/>
          <w:b w:val="0"/>
          <w:snapToGrid w:val="0"/>
        </w:rPr>
      </w:pPr>
    </w:p>
    <w:p w:rsidR="004B7122" w:rsidP="004B7122" w:rsidRDefault="004B7122" w14:paraId="371779DB"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4B7122" w:rsidP="004B7122" w:rsidRDefault="004B7122" w14:paraId="1AAAA2DF" w14:textId="77777777">
      <w:pPr>
        <w:keepNext/>
        <w:widowControl w:val="0"/>
        <w:spacing w:after="0" w:line="240" w:lineRule="auto"/>
        <w:jc w:val="both"/>
        <w:outlineLvl w:val="7"/>
        <w:rPr>
          <w:rFonts w:ascii="Arial" w:hAnsi="Arial" w:eastAsia="Times New Roman" w:cs="Arial"/>
          <w:b w:val="0"/>
          <w:snapToGrid w:val="0"/>
        </w:rPr>
      </w:pPr>
    </w:p>
    <w:p w:rsidRPr="00F5719E" w:rsidR="004B7122" w:rsidP="004B7122" w:rsidRDefault="004B7122" w14:paraId="1F371676"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4B7122" w:rsidP="004B7122" w:rsidRDefault="004B7122" w14:paraId="1F65715B" w14:textId="77777777">
      <w:pPr>
        <w:keepNext/>
        <w:widowControl w:val="0"/>
        <w:spacing w:after="0" w:line="240" w:lineRule="auto"/>
        <w:jc w:val="both"/>
        <w:rPr>
          <w:rFonts w:ascii="Arial" w:hAnsi="Arial" w:eastAsia="Times New Roman" w:cs="Arial"/>
          <w:b w:val="0"/>
        </w:rPr>
      </w:pPr>
    </w:p>
    <w:p w:rsidR="004B7122" w:rsidP="004B7122" w:rsidRDefault="00CD3D99" w14:paraId="11BA6449" w14:textId="78FBFDAF">
      <w:pPr>
        <w:keepNext w:val="1"/>
        <w:widowControl w:val="0"/>
        <w:spacing w:after="0" w:line="240" w:lineRule="auto"/>
        <w:jc w:val="both"/>
        <w:rPr>
          <w:rFonts w:ascii="Arial" w:hAnsi="Arial" w:eastAsia="Times New Roman" w:cs="Arial"/>
          <w:b w:val="0"/>
          <w:bCs w:val="0"/>
        </w:rPr>
      </w:pPr>
      <w:r w:rsidRPr="496D6D78" w:rsidR="00CD3D99">
        <w:rPr>
          <w:rFonts w:ascii="Arial" w:hAnsi="Arial" w:eastAsia="Times New Roman" w:cs="Arial"/>
          <w:b w:val="0"/>
          <w:bCs w:val="0"/>
        </w:rPr>
        <w:t xml:space="preserve">City Manager Johnston presented information regarding </w:t>
      </w:r>
      <w:r w:rsidRPr="496D6D78" w:rsidR="53171B0E">
        <w:rPr>
          <w:rFonts w:ascii="Arial" w:hAnsi="Arial" w:eastAsia="Times New Roman" w:cs="Arial"/>
          <w:b w:val="0"/>
          <w:bCs w:val="0"/>
        </w:rPr>
        <w:t xml:space="preserve">municipal swimming </w:t>
      </w:r>
      <w:r w:rsidRPr="496D6D78" w:rsidR="00CD3D99">
        <w:rPr>
          <w:rFonts w:ascii="Arial" w:hAnsi="Arial" w:eastAsia="Times New Roman" w:cs="Arial"/>
          <w:b w:val="0"/>
          <w:bCs w:val="0"/>
        </w:rPr>
        <w:t>pool repairs that have been identified</w:t>
      </w:r>
      <w:r w:rsidRPr="496D6D78" w:rsidR="0C4F9506">
        <w:rPr>
          <w:rFonts w:ascii="Arial" w:hAnsi="Arial" w:eastAsia="Times New Roman" w:cs="Arial"/>
          <w:b w:val="0"/>
          <w:bCs w:val="0"/>
        </w:rPr>
        <w:t xml:space="preserve"> as the pool season has ended for this summer; </w:t>
      </w:r>
      <w:r w:rsidRPr="496D6D78" w:rsidR="00CD3D99">
        <w:rPr>
          <w:rFonts w:ascii="Arial" w:hAnsi="Arial" w:eastAsia="Times New Roman" w:cs="Arial"/>
          <w:b w:val="0"/>
          <w:bCs w:val="0"/>
        </w:rPr>
        <w:t xml:space="preserve">the pool </w:t>
      </w:r>
      <w:r w:rsidRPr="496D6D78" w:rsidR="00CD3D99">
        <w:rPr>
          <w:rFonts w:ascii="Arial" w:hAnsi="Arial" w:eastAsia="Times New Roman" w:cs="Arial"/>
          <w:b w:val="0"/>
          <w:bCs w:val="0"/>
        </w:rPr>
        <w:t>need</w:t>
      </w:r>
      <w:r w:rsidRPr="496D6D78" w:rsidR="7FECA3BD">
        <w:rPr>
          <w:rFonts w:ascii="Arial" w:hAnsi="Arial" w:eastAsia="Times New Roman" w:cs="Arial"/>
          <w:b w:val="0"/>
          <w:bCs w:val="0"/>
        </w:rPr>
        <w:t>s</w:t>
      </w:r>
      <w:r w:rsidRPr="496D6D78" w:rsidR="00CD3D99">
        <w:rPr>
          <w:rFonts w:ascii="Arial" w:hAnsi="Arial" w:eastAsia="Times New Roman" w:cs="Arial"/>
          <w:b w:val="0"/>
          <w:bCs w:val="0"/>
        </w:rPr>
        <w:t xml:space="preserve"> to</w:t>
      </w:r>
      <w:r w:rsidRPr="496D6D78" w:rsidR="00CD3D99">
        <w:rPr>
          <w:rFonts w:ascii="Arial" w:hAnsi="Arial" w:eastAsia="Times New Roman" w:cs="Arial"/>
          <w:b w:val="0"/>
          <w:bCs w:val="0"/>
        </w:rPr>
        <w:t xml:space="preserve"> </w:t>
      </w:r>
      <w:r w:rsidRPr="496D6D78" w:rsidR="779D85DD">
        <w:rPr>
          <w:rFonts w:ascii="Arial" w:hAnsi="Arial" w:eastAsia="Times New Roman" w:cs="Arial"/>
          <w:b w:val="0"/>
          <w:bCs w:val="0"/>
        </w:rPr>
        <w:t xml:space="preserve">be </w:t>
      </w:r>
      <w:r w:rsidRPr="496D6D78" w:rsidR="00CD3D99">
        <w:rPr>
          <w:rFonts w:ascii="Arial" w:hAnsi="Arial" w:eastAsia="Times New Roman" w:cs="Arial"/>
          <w:b w:val="0"/>
          <w:bCs w:val="0"/>
        </w:rPr>
        <w:t xml:space="preserve">sand blasted and repainted.  </w:t>
      </w:r>
      <w:r w:rsidRPr="496D6D78" w:rsidR="66CFDA0C">
        <w:rPr>
          <w:rFonts w:ascii="Arial" w:hAnsi="Arial" w:eastAsia="Times New Roman" w:cs="Arial"/>
          <w:b w:val="0"/>
          <w:bCs w:val="0"/>
        </w:rPr>
        <w:t>V</w:t>
      </w:r>
      <w:r w:rsidRPr="496D6D78" w:rsidR="00CD3D99">
        <w:rPr>
          <w:rFonts w:ascii="Arial" w:hAnsi="Arial" w:eastAsia="Times New Roman" w:cs="Arial"/>
          <w:b w:val="0"/>
          <w:bCs w:val="0"/>
        </w:rPr>
        <w:t xml:space="preserve">andalism </w:t>
      </w:r>
      <w:r w:rsidRPr="496D6D78" w:rsidR="6191C0DC">
        <w:rPr>
          <w:rFonts w:ascii="Arial" w:hAnsi="Arial" w:eastAsia="Times New Roman" w:cs="Arial"/>
          <w:b w:val="0"/>
          <w:bCs w:val="0"/>
        </w:rPr>
        <w:t>recently</w:t>
      </w:r>
      <w:r w:rsidRPr="496D6D78" w:rsidR="00CD3D99">
        <w:rPr>
          <w:rFonts w:ascii="Arial" w:hAnsi="Arial" w:eastAsia="Times New Roman" w:cs="Arial"/>
          <w:b w:val="0"/>
          <w:bCs w:val="0"/>
        </w:rPr>
        <w:t xml:space="preserve"> occurred at the Acme Brick Park wooden playground.  He stated that we are looking at </w:t>
      </w:r>
      <w:r w:rsidRPr="496D6D78" w:rsidR="128C4D0C">
        <w:rPr>
          <w:rFonts w:ascii="Arial" w:hAnsi="Arial" w:eastAsia="Times New Roman" w:cs="Arial"/>
          <w:b w:val="0"/>
          <w:bCs w:val="0"/>
        </w:rPr>
        <w:t xml:space="preserve">enhanced </w:t>
      </w:r>
      <w:r w:rsidRPr="496D6D78" w:rsidR="00CD3D99">
        <w:rPr>
          <w:rFonts w:ascii="Arial" w:hAnsi="Arial" w:eastAsia="Times New Roman" w:cs="Arial"/>
          <w:b w:val="0"/>
          <w:bCs w:val="0"/>
        </w:rPr>
        <w:t xml:space="preserve">security </w:t>
      </w:r>
      <w:r w:rsidRPr="496D6D78" w:rsidR="4E219511">
        <w:rPr>
          <w:rFonts w:ascii="Arial" w:hAnsi="Arial" w:eastAsia="Times New Roman" w:cs="Arial"/>
          <w:b w:val="0"/>
          <w:bCs w:val="0"/>
        </w:rPr>
        <w:t>cameras</w:t>
      </w:r>
      <w:r w:rsidRPr="496D6D78" w:rsidR="00CD3D99">
        <w:rPr>
          <w:rFonts w:ascii="Arial" w:hAnsi="Arial" w:eastAsia="Times New Roman" w:cs="Arial"/>
          <w:b w:val="0"/>
          <w:bCs w:val="0"/>
        </w:rPr>
        <w:t xml:space="preserve"> and</w:t>
      </w:r>
      <w:r w:rsidRPr="496D6D78" w:rsidR="00CD3D99">
        <w:rPr>
          <w:rFonts w:ascii="Arial" w:hAnsi="Arial" w:eastAsia="Times New Roman" w:cs="Arial"/>
          <w:b w:val="0"/>
          <w:bCs w:val="0"/>
        </w:rPr>
        <w:t xml:space="preserve"> possibly </w:t>
      </w:r>
      <w:r w:rsidRPr="496D6D78" w:rsidR="7B3BC47D">
        <w:rPr>
          <w:rFonts w:ascii="Arial" w:hAnsi="Arial" w:eastAsia="Times New Roman" w:cs="Arial"/>
          <w:b w:val="0"/>
          <w:bCs w:val="0"/>
        </w:rPr>
        <w:t>replacement with</w:t>
      </w:r>
      <w:r w:rsidRPr="496D6D78" w:rsidR="00CD3D99">
        <w:rPr>
          <w:rFonts w:ascii="Arial" w:hAnsi="Arial" w:eastAsia="Times New Roman" w:cs="Arial"/>
          <w:b w:val="0"/>
          <w:bCs w:val="0"/>
        </w:rPr>
        <w:t xml:space="preserve"> updated playground equipment.  </w:t>
      </w:r>
    </w:p>
    <w:p w:rsidR="00CD3D99" w:rsidP="004B7122" w:rsidRDefault="00CD3D99" w14:paraId="56FA1C6E" w14:textId="77777777">
      <w:pPr>
        <w:keepNext/>
        <w:widowControl w:val="0"/>
        <w:spacing w:after="0" w:line="240" w:lineRule="auto"/>
        <w:jc w:val="both"/>
        <w:rPr>
          <w:rFonts w:ascii="Arial" w:hAnsi="Arial" w:eastAsia="Times New Roman" w:cs="Arial"/>
          <w:b w:val="0"/>
        </w:rPr>
      </w:pPr>
    </w:p>
    <w:p w:rsidR="00CD3D99" w:rsidP="004B7122" w:rsidRDefault="00CD3D99" w14:paraId="27C4C162" w14:textId="78B0E273">
      <w:pPr>
        <w:keepNext w:val="1"/>
        <w:widowControl w:val="0"/>
        <w:spacing w:after="0" w:line="240" w:lineRule="auto"/>
        <w:jc w:val="both"/>
        <w:rPr>
          <w:rFonts w:ascii="Arial" w:hAnsi="Arial" w:eastAsia="Times New Roman" w:cs="Arial"/>
          <w:b w:val="0"/>
          <w:bCs w:val="0"/>
        </w:rPr>
      </w:pPr>
      <w:r w:rsidRPr="496D6D78" w:rsidR="46671B7D">
        <w:rPr>
          <w:rFonts w:ascii="Arial" w:hAnsi="Arial" w:eastAsia="Times New Roman" w:cs="Arial"/>
          <w:b w:val="0"/>
          <w:bCs w:val="0"/>
        </w:rPr>
        <w:t>P</w:t>
      </w:r>
      <w:r w:rsidRPr="496D6D78" w:rsidR="00CD3D99">
        <w:rPr>
          <w:rFonts w:ascii="Arial" w:hAnsi="Arial" w:eastAsia="Times New Roman" w:cs="Arial"/>
          <w:b w:val="0"/>
          <w:bCs w:val="0"/>
        </w:rPr>
        <w:t xml:space="preserve">rogress continues with </w:t>
      </w:r>
      <w:r w:rsidRPr="496D6D78" w:rsidR="0856B2D9">
        <w:rPr>
          <w:rFonts w:ascii="Arial" w:hAnsi="Arial" w:eastAsia="Times New Roman" w:cs="Arial"/>
          <w:b w:val="0"/>
          <w:bCs w:val="0"/>
        </w:rPr>
        <w:t>our h</w:t>
      </w:r>
      <w:r w:rsidRPr="496D6D78" w:rsidR="00CD3D99">
        <w:rPr>
          <w:rFonts w:ascii="Arial" w:hAnsi="Arial" w:eastAsia="Times New Roman" w:cs="Arial"/>
          <w:b w:val="0"/>
          <w:bCs w:val="0"/>
        </w:rPr>
        <w:t>ospital</w:t>
      </w:r>
      <w:r w:rsidRPr="496D6D78" w:rsidR="23DDB509">
        <w:rPr>
          <w:rFonts w:ascii="Arial" w:hAnsi="Arial" w:eastAsia="Times New Roman" w:cs="Arial"/>
          <w:b w:val="0"/>
          <w:bCs w:val="0"/>
        </w:rPr>
        <w:t xml:space="preserve"> situation</w:t>
      </w:r>
      <w:r w:rsidRPr="496D6D78" w:rsidR="00CD3D99">
        <w:rPr>
          <w:rFonts w:ascii="Arial" w:hAnsi="Arial" w:eastAsia="Times New Roman" w:cs="Arial"/>
          <w:b w:val="0"/>
          <w:bCs w:val="0"/>
        </w:rPr>
        <w:t xml:space="preserve">.  </w:t>
      </w:r>
      <w:r w:rsidRPr="496D6D78" w:rsidR="02F5E941">
        <w:rPr>
          <w:rFonts w:ascii="Arial" w:hAnsi="Arial" w:eastAsia="Times New Roman" w:cs="Arial"/>
          <w:b w:val="0"/>
          <w:bCs w:val="0"/>
        </w:rPr>
        <w:t>T</w:t>
      </w:r>
      <w:r w:rsidRPr="496D6D78" w:rsidR="00CD3D99">
        <w:rPr>
          <w:rFonts w:ascii="Arial" w:hAnsi="Arial" w:eastAsia="Times New Roman" w:cs="Arial"/>
          <w:b w:val="0"/>
          <w:bCs w:val="0"/>
        </w:rPr>
        <w:t xml:space="preserve">he </w:t>
      </w:r>
      <w:r w:rsidRPr="496D6D78" w:rsidR="386C8DFE">
        <w:rPr>
          <w:rFonts w:ascii="Arial" w:hAnsi="Arial" w:eastAsia="Times New Roman" w:cs="Arial"/>
          <w:b w:val="0"/>
          <w:bCs w:val="0"/>
        </w:rPr>
        <w:t xml:space="preserve">Clinton </w:t>
      </w:r>
      <w:r w:rsidRPr="496D6D78" w:rsidR="00CD3D99">
        <w:rPr>
          <w:rFonts w:ascii="Arial" w:hAnsi="Arial" w:eastAsia="Times New Roman" w:cs="Arial"/>
          <w:b w:val="0"/>
          <w:bCs w:val="0"/>
        </w:rPr>
        <w:t xml:space="preserve">Hospital Authority met </w:t>
      </w:r>
      <w:r w:rsidRPr="496D6D78" w:rsidR="33E350FF">
        <w:rPr>
          <w:rFonts w:ascii="Arial" w:hAnsi="Arial" w:eastAsia="Times New Roman" w:cs="Arial"/>
          <w:b w:val="0"/>
          <w:bCs w:val="0"/>
        </w:rPr>
        <w:t xml:space="preserve">earlier today </w:t>
      </w:r>
      <w:r w:rsidRPr="496D6D78" w:rsidR="00CD3D99">
        <w:rPr>
          <w:rFonts w:ascii="Arial" w:hAnsi="Arial" w:eastAsia="Times New Roman" w:cs="Arial"/>
          <w:b w:val="0"/>
          <w:bCs w:val="0"/>
        </w:rPr>
        <w:t>and reported that transitions are still occurring</w:t>
      </w:r>
      <w:r w:rsidRPr="496D6D78" w:rsidR="755EE0A3">
        <w:rPr>
          <w:rFonts w:ascii="Arial" w:hAnsi="Arial" w:eastAsia="Times New Roman" w:cs="Arial"/>
          <w:b w:val="0"/>
          <w:bCs w:val="0"/>
        </w:rPr>
        <w:t>: t</w:t>
      </w:r>
      <w:r w:rsidRPr="496D6D78" w:rsidR="00CD3D99">
        <w:rPr>
          <w:rFonts w:ascii="Arial" w:hAnsi="Arial" w:eastAsia="Times New Roman" w:cs="Arial"/>
          <w:b w:val="0"/>
          <w:bCs w:val="0"/>
        </w:rPr>
        <w:t>welve employees have been rehired in key areas to begin preparing for the reopening</w:t>
      </w:r>
      <w:r w:rsidRPr="496D6D78" w:rsidR="508505BC">
        <w:rPr>
          <w:rFonts w:ascii="Arial" w:hAnsi="Arial" w:eastAsia="Times New Roman" w:cs="Arial"/>
          <w:b w:val="0"/>
          <w:bCs w:val="0"/>
        </w:rPr>
        <w:t xml:space="preserve"> and t</w:t>
      </w:r>
      <w:r w:rsidRPr="496D6D78" w:rsidR="7FF11C61">
        <w:rPr>
          <w:rFonts w:ascii="Arial" w:hAnsi="Arial" w:eastAsia="Times New Roman" w:cs="Arial"/>
          <w:b w:val="0"/>
          <w:bCs w:val="0"/>
        </w:rPr>
        <w:t xml:space="preserve">he emergency room is </w:t>
      </w:r>
      <w:r w:rsidRPr="496D6D78" w:rsidR="3AD321C2">
        <w:rPr>
          <w:rFonts w:ascii="Arial" w:hAnsi="Arial" w:eastAsia="Times New Roman" w:cs="Arial"/>
          <w:b w:val="0"/>
          <w:bCs w:val="0"/>
        </w:rPr>
        <w:t xml:space="preserve">set to reopen on </w:t>
      </w:r>
      <w:r w:rsidRPr="496D6D78" w:rsidR="00CD3D99">
        <w:rPr>
          <w:rFonts w:ascii="Arial" w:hAnsi="Arial" w:eastAsia="Times New Roman" w:cs="Arial"/>
          <w:b w:val="0"/>
          <w:bCs w:val="0"/>
        </w:rPr>
        <w:t>October 30, 2023.  A framed copy of the new hospital license was given to the Hospital Authority at the meeting.</w:t>
      </w:r>
    </w:p>
    <w:p w:rsidRPr="00F5719E" w:rsidR="004B7122" w:rsidP="004B7122" w:rsidRDefault="004B7122" w14:paraId="36A60F26" w14:textId="77777777">
      <w:pPr>
        <w:keepNext/>
        <w:widowControl w:val="0"/>
        <w:spacing w:after="0" w:line="240" w:lineRule="auto"/>
        <w:jc w:val="both"/>
        <w:rPr>
          <w:rFonts w:ascii="Arial" w:hAnsi="Arial" w:eastAsia="Times New Roman" w:cs="Arial"/>
          <w:b w:val="0"/>
        </w:rPr>
      </w:pPr>
    </w:p>
    <w:p w:rsidRPr="00F5719E" w:rsidR="004B7122" w:rsidP="004B7122" w:rsidRDefault="004B7122" w14:paraId="1B9FFB59"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4B7122" w:rsidP="004B7122" w:rsidRDefault="004B7122" w14:paraId="637A574D" w14:textId="77777777">
      <w:pPr>
        <w:widowControl w:val="0"/>
        <w:spacing w:after="0" w:line="240" w:lineRule="auto"/>
        <w:jc w:val="both"/>
        <w:rPr>
          <w:rFonts w:ascii="Arial" w:hAnsi="Arial" w:eastAsia="Times New Roman" w:cs="Arial"/>
          <w:u w:val="single"/>
        </w:rPr>
      </w:pPr>
    </w:p>
    <w:p w:rsidR="004B7122" w:rsidP="004B7122" w:rsidRDefault="00844FF1" w14:paraId="0AD60BDB" w14:textId="5C007692">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None</w:t>
      </w:r>
    </w:p>
    <w:p w:rsidRPr="00844FF1" w:rsidR="00844FF1" w:rsidP="004B7122" w:rsidRDefault="00844FF1" w14:paraId="3C2D7E0C"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50917FB0"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4B7122" w:rsidP="004B7122" w:rsidRDefault="004B7122" w14:paraId="78DC6670" w14:textId="77777777">
      <w:pPr>
        <w:widowControl w:val="0"/>
        <w:spacing w:after="0" w:line="240" w:lineRule="auto"/>
        <w:jc w:val="both"/>
        <w:rPr>
          <w:rFonts w:ascii="Arial" w:hAnsi="Arial" w:eastAsia="Times New Roman" w:cs="Arial"/>
          <w:b w:val="0"/>
        </w:rPr>
      </w:pPr>
    </w:p>
    <w:p w:rsidRPr="00F5719E" w:rsidR="004B7122" w:rsidP="004B7122" w:rsidRDefault="004B7122" w14:paraId="3A52DF48" w14:textId="65EE8BE9">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Moved by Councilman </w:t>
      </w:r>
      <w:r w:rsidR="00CD3D99">
        <w:rPr>
          <w:rFonts w:ascii="Arial" w:hAnsi="Arial" w:eastAsia="Times New Roman" w:cs="Arial"/>
          <w:b w:val="0"/>
          <w:snapToGrid w:val="0"/>
        </w:rPr>
        <w:t>McComas</w:t>
      </w:r>
      <w:r w:rsidRPr="00F5719E">
        <w:rPr>
          <w:rFonts w:ascii="Arial" w:hAnsi="Arial" w:eastAsia="Times New Roman" w:cs="Arial"/>
          <w:b w:val="0"/>
          <w:snapToGrid w:val="0"/>
        </w:rPr>
        <w:t xml:space="preserve"> and seconded by Councilman </w:t>
      </w:r>
      <w:r w:rsidR="00CD3D99">
        <w:rPr>
          <w:rFonts w:ascii="Arial" w:hAnsi="Arial" w:eastAsia="Times New Roman" w:cs="Arial"/>
          <w:b w:val="0"/>
          <w:snapToGrid w:val="0"/>
        </w:rPr>
        <w:t>Lloyd</w:t>
      </w:r>
      <w:r>
        <w:rPr>
          <w:rFonts w:ascii="Arial" w:hAnsi="Arial" w:eastAsia="Times New Roman" w:cs="Arial"/>
          <w:b w:val="0"/>
          <w:snapToGrid w:val="0"/>
        </w:rPr>
        <w:t xml:space="preserve"> t</w:t>
      </w:r>
      <w:r w:rsidRPr="00F5719E">
        <w:rPr>
          <w:rFonts w:ascii="Arial" w:hAnsi="Arial" w:eastAsia="Times New Roman" w:cs="Arial"/>
          <w:b w:val="0"/>
          <w:snapToGrid w:val="0"/>
        </w:rPr>
        <w:t>o adjourn the meeting.</w:t>
      </w:r>
    </w:p>
    <w:p w:rsidRPr="00F5719E" w:rsidR="004B7122" w:rsidP="004B7122" w:rsidRDefault="004B7122" w14:paraId="184CAC18"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5072CD84" w14:textId="77777777">
      <w:pPr>
        <w:widowControl w:val="0"/>
        <w:spacing w:after="0" w:line="240" w:lineRule="auto"/>
        <w:jc w:val="both"/>
        <w:rPr>
          <w:rFonts w:ascii="Arial" w:hAnsi="Arial" w:eastAsia="Times New Roman" w:cs="Arial"/>
          <w:b w:val="0"/>
          <w:snapToGrid w:val="0"/>
        </w:rPr>
      </w:pPr>
      <w:r w:rsidRPr="00F5719E" w:rsidR="004B7122">
        <w:rPr>
          <w:rFonts w:ascii="Arial" w:hAnsi="Arial" w:eastAsia="Times New Roman" w:cs="Arial"/>
          <w:b w:val="0"/>
          <w:bCs w:val="0"/>
          <w:snapToGrid w:val="0"/>
        </w:rPr>
        <w:t>Mayor put the motion to a roll call vote:</w:t>
      </w:r>
    </w:p>
    <w:p w:rsidR="496D6D78" w:rsidP="496D6D78" w:rsidRDefault="496D6D78" w14:paraId="1FB0F46A" w14:textId="534F0F23">
      <w:pPr>
        <w:pStyle w:val="Normal"/>
        <w:widowControl w:val="0"/>
        <w:spacing w:after="0" w:line="240" w:lineRule="auto"/>
        <w:jc w:val="both"/>
        <w:rPr>
          <w:rFonts w:ascii="Arial" w:hAnsi="Arial" w:eastAsia="Times New Roman" w:cs="Arial"/>
          <w:b w:val="0"/>
          <w:bCs w:val="0"/>
        </w:rPr>
      </w:pPr>
    </w:p>
    <w:p w:rsidR="496D6D78" w:rsidP="496D6D78" w:rsidRDefault="496D6D78" w14:paraId="4ED655B6" w14:textId="5C8BCD57">
      <w:pPr>
        <w:pStyle w:val="Normal"/>
        <w:widowControl w:val="0"/>
        <w:spacing w:after="0" w:line="240" w:lineRule="auto"/>
        <w:jc w:val="both"/>
        <w:rPr>
          <w:rFonts w:ascii="Arial" w:hAnsi="Arial" w:eastAsia="Times New Roman" w:cs="Arial"/>
          <w:b w:val="0"/>
          <w:bCs w:val="0"/>
        </w:rPr>
      </w:pPr>
    </w:p>
    <w:p w:rsidR="004B7122" w:rsidP="004B7122" w:rsidRDefault="004B7122" w14:paraId="5F430EA7" w14:textId="77777777">
      <w:pPr>
        <w:widowControl w:val="0"/>
        <w:spacing w:after="0" w:line="240" w:lineRule="auto"/>
        <w:jc w:val="both"/>
        <w:rPr>
          <w:rFonts w:ascii="Arial" w:hAnsi="Arial" w:eastAsia="Times New Roman" w:cs="Arial"/>
          <w:b w:val="0"/>
        </w:rPr>
      </w:pPr>
    </w:p>
    <w:p w:rsidRPr="00F5719E" w:rsidR="004B7122" w:rsidP="004B7122" w:rsidRDefault="004B7122" w14:paraId="2A96045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w:t>
      </w:r>
      <w:r w:rsidRPr="00F5719E">
        <w:rPr>
          <w:rFonts w:ascii="Arial" w:hAnsi="Arial" w:eastAsia="Times New Roman" w:cs="Arial"/>
          <w:b w:val="0"/>
          <w:snapToGrid w:val="0"/>
        </w:rPr>
        <w:t xml:space="preserve">McComas, Villanueva, Berrong </w:t>
      </w:r>
    </w:p>
    <w:p w:rsidRPr="00F5719E" w:rsidR="004B7122" w:rsidP="004B7122" w:rsidRDefault="004B7122" w14:paraId="583272F9"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4B7122" w:rsidP="004B7122" w:rsidRDefault="004B7122" w14:paraId="227198B8" w14:textId="77777777">
      <w:pPr>
        <w:widowControl w:val="0"/>
        <w:spacing w:after="0" w:line="240" w:lineRule="auto"/>
        <w:jc w:val="both"/>
        <w:rPr>
          <w:rFonts w:ascii="Arial" w:hAnsi="Arial" w:eastAsia="Times New Roman" w:cs="Arial"/>
          <w:b w:val="0"/>
          <w:snapToGrid w:val="0"/>
        </w:rPr>
      </w:pPr>
    </w:p>
    <w:p w:rsidRPr="00F5719E" w:rsidR="004B7122" w:rsidP="004B7122" w:rsidRDefault="004B7122" w14:paraId="7AFC91A6" w14:textId="0385346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sidR="00CD3D99">
        <w:rPr>
          <w:rFonts w:ascii="Arial" w:hAnsi="Arial" w:eastAsia="Times New Roman" w:cs="Arial"/>
          <w:b w:val="0"/>
          <w:snapToGrid w:val="0"/>
        </w:rPr>
        <w:t>6:16</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4B7122" w:rsidP="004B7122" w:rsidRDefault="004B7122" w14:paraId="466C8018" w14:textId="77777777">
      <w:pPr>
        <w:widowControl w:val="0"/>
        <w:spacing w:after="0" w:line="240" w:lineRule="auto"/>
        <w:jc w:val="both"/>
        <w:rPr>
          <w:rFonts w:ascii="Arial" w:hAnsi="Arial" w:eastAsia="Times New Roman" w:cs="Arial"/>
          <w:b w:val="0"/>
          <w:bCs/>
          <w:snapToGrid w:val="0"/>
        </w:rPr>
      </w:pPr>
    </w:p>
    <w:p w:rsidRPr="00F5719E" w:rsidR="004B7122" w:rsidP="004B7122" w:rsidRDefault="004B7122" w14:paraId="4B7AFD0C"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4B7122" w:rsidP="004B7122" w:rsidRDefault="004B7122" w14:paraId="484A9784"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sidRPr="00F5719E">
        <w:rPr>
          <w:rFonts w:ascii="Arial" w:hAnsi="Arial" w:eastAsia="Calibri" w:cs="Arial"/>
          <w:b w:val="0"/>
        </w:rPr>
        <w:t>David D. Berrong, Mayor</w:t>
      </w:r>
    </w:p>
    <w:p w:rsidR="004B7122" w:rsidP="004B7122" w:rsidRDefault="004B7122" w14:paraId="70A37AD7" w14:textId="77777777"/>
    <w:p w:rsidR="004B7122" w:rsidP="004B7122" w:rsidRDefault="004B7122" w14:paraId="4AAC8CC8" w14:textId="77777777"/>
    <w:p w:rsidR="004B7122" w:rsidP="004B7122" w:rsidRDefault="004B7122" w14:paraId="58A1A61A" w14:textId="77777777"/>
    <w:p w:rsidR="004B7122" w:rsidRDefault="004B7122" w14:paraId="04D0D995" w14:textId="77777777"/>
    <w:sectPr w:rsidR="004B712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C37B9"/>
    <w:multiLevelType w:val="hybridMultilevel"/>
    <w:tmpl w:val="8A16FC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82226060">
    <w:abstractNumId w:val="1"/>
  </w:num>
  <w:num w:numId="2" w16cid:durableId="92183617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122"/>
    <w:rsid w:val="004B7122"/>
    <w:rsid w:val="00844FF1"/>
    <w:rsid w:val="00CD3D99"/>
    <w:rsid w:val="01C5F010"/>
    <w:rsid w:val="02F5E941"/>
    <w:rsid w:val="0714B21D"/>
    <w:rsid w:val="0856B2D9"/>
    <w:rsid w:val="0927ACBE"/>
    <w:rsid w:val="0C4F9506"/>
    <w:rsid w:val="128C4D0C"/>
    <w:rsid w:val="160E1D4C"/>
    <w:rsid w:val="18261B02"/>
    <w:rsid w:val="204BD229"/>
    <w:rsid w:val="23DDB509"/>
    <w:rsid w:val="26244116"/>
    <w:rsid w:val="2BB333C1"/>
    <w:rsid w:val="2BEE8223"/>
    <w:rsid w:val="320E850F"/>
    <w:rsid w:val="33E350FF"/>
    <w:rsid w:val="386C8DFE"/>
    <w:rsid w:val="3A935EDC"/>
    <w:rsid w:val="3AD321C2"/>
    <w:rsid w:val="3B630573"/>
    <w:rsid w:val="3D1711E6"/>
    <w:rsid w:val="3E973B5D"/>
    <w:rsid w:val="4165398C"/>
    <w:rsid w:val="46671B7D"/>
    <w:rsid w:val="475BE411"/>
    <w:rsid w:val="4922E7DE"/>
    <w:rsid w:val="496D6D78"/>
    <w:rsid w:val="4D170C77"/>
    <w:rsid w:val="4E219511"/>
    <w:rsid w:val="508505BC"/>
    <w:rsid w:val="50F66CE3"/>
    <w:rsid w:val="53171B0E"/>
    <w:rsid w:val="55DE47BC"/>
    <w:rsid w:val="5A13A63E"/>
    <w:rsid w:val="5C045D48"/>
    <w:rsid w:val="5E8BC653"/>
    <w:rsid w:val="6191C0DC"/>
    <w:rsid w:val="6310767B"/>
    <w:rsid w:val="66CFDA0C"/>
    <w:rsid w:val="716CD2A3"/>
    <w:rsid w:val="755EE0A3"/>
    <w:rsid w:val="779D85DD"/>
    <w:rsid w:val="7816E50F"/>
    <w:rsid w:val="7B3BC47D"/>
    <w:rsid w:val="7D560A6A"/>
    <w:rsid w:val="7FECA3BD"/>
    <w:rsid w:val="7FF1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E030"/>
  <w15:chartTrackingRefBased/>
  <w15:docId w15:val="{A29F5D49-6B2B-429F-9A25-3FC2A4C882B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B7122"/>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B71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691A98C-5552-4254-BBBE-7E6570966825}"/>
</file>

<file path=customXml/itemProps2.xml><?xml version="1.0" encoding="utf-8"?>
<ds:datastoreItem xmlns:ds="http://schemas.openxmlformats.org/officeDocument/2006/customXml" ds:itemID="{FD322688-2303-4BDB-8F28-C0D0024F8F5A}"/>
</file>

<file path=customXml/itemProps3.xml><?xml version="1.0" encoding="utf-8"?>
<ds:datastoreItem xmlns:ds="http://schemas.openxmlformats.org/officeDocument/2006/customXml" ds:itemID="{36F6D522-C517-4044-84CC-13A21278D42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2023-08-29T11:12:00Z</dcterms:created>
  <dcterms:modified xsi:type="dcterms:W3CDTF">2023-09-01T13:05:27Z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