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D14B34" w14:textId="77777777" w:rsidR="00D0267A" w:rsidRDefault="00D0267A" w:rsidP="00D0267A">
      <w:pPr>
        <w:pStyle w:val="paragraph"/>
        <w:spacing w:before="0" w:beforeAutospacing="0" w:after="0" w:afterAutospacing="0"/>
        <w:jc w:val="center"/>
        <w:textAlignment w:val="baseline"/>
        <w:rPr>
          <w:rFonts w:ascii="Segoe UI" w:hAnsi="Segoe UI" w:cs="Segoe UI"/>
          <w:sz w:val="18"/>
          <w:szCs w:val="18"/>
        </w:rPr>
      </w:pPr>
      <w:r w:rsidRPr="7B2B9609">
        <w:rPr>
          <w:rStyle w:val="normaltextrun"/>
          <w:rFonts w:ascii="Arial" w:hAnsi="Arial" w:cs="Arial"/>
          <w:b/>
          <w:bCs/>
        </w:rPr>
        <w:t>PUBLIC NOTICE OF A SPECIAL MEETING OF THE</w:t>
      </w:r>
      <w:r w:rsidRPr="7B2B9609">
        <w:rPr>
          <w:rStyle w:val="eop"/>
          <w:rFonts w:ascii="Arial" w:hAnsi="Arial" w:cs="Arial"/>
        </w:rPr>
        <w:t> </w:t>
      </w:r>
    </w:p>
    <w:p w14:paraId="3F3EF14B" w14:textId="77777777" w:rsidR="00D0267A" w:rsidRDefault="00D0267A" w:rsidP="00D0267A">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hAnsi="Arial" w:cs="Arial"/>
          <w:b/>
          <w:bCs/>
        </w:rPr>
        <w:t xml:space="preserve">CLINTON HOSPITAL AUTHORITY </w:t>
      </w:r>
    </w:p>
    <w:p w14:paraId="6CBB9732" w14:textId="768CD44A" w:rsidR="00D0267A" w:rsidRDefault="00D0267A" w:rsidP="5023CC14">
      <w:pPr>
        <w:pStyle w:val="paragraph"/>
        <w:spacing w:before="0" w:beforeAutospacing="0" w:after="0" w:afterAutospacing="0"/>
        <w:jc w:val="center"/>
        <w:textAlignment w:val="baseline"/>
        <w:rPr>
          <w:rStyle w:val="normaltextrun"/>
          <w:rFonts w:ascii="Arial" w:hAnsi="Arial" w:cs="Arial"/>
          <w:b/>
        </w:rPr>
      </w:pPr>
      <w:r w:rsidRPr="5023CC14">
        <w:rPr>
          <w:rStyle w:val="normaltextrun"/>
          <w:rFonts w:ascii="Arial" w:hAnsi="Arial" w:cs="Arial"/>
          <w:b/>
          <w:bCs/>
        </w:rPr>
        <w:t xml:space="preserve">TUESDAY, AUGUST 29, 2023, </w:t>
      </w:r>
      <w:r w:rsidR="7C36754C" w:rsidRPr="1966601B">
        <w:rPr>
          <w:rStyle w:val="normaltextrun"/>
          <w:rFonts w:ascii="Arial" w:hAnsi="Arial" w:cs="Arial"/>
          <w:b/>
          <w:bCs/>
        </w:rPr>
        <w:t>7:00 A.M.</w:t>
      </w:r>
    </w:p>
    <w:p w14:paraId="345076A3" w14:textId="13049867" w:rsidR="760D15D8" w:rsidRDefault="1E713224" w:rsidP="0D53557F">
      <w:pPr>
        <w:pStyle w:val="paragraph"/>
        <w:spacing w:before="0" w:beforeAutospacing="0" w:after="0" w:afterAutospacing="0"/>
        <w:jc w:val="center"/>
        <w:rPr>
          <w:rStyle w:val="eop"/>
          <w:rFonts w:ascii="Arial" w:hAnsi="Arial" w:cs="Arial"/>
          <w:b/>
          <w:bCs/>
        </w:rPr>
      </w:pPr>
      <w:r w:rsidRPr="0D53557F">
        <w:rPr>
          <w:rStyle w:val="eop"/>
          <w:rFonts w:ascii="Arial" w:hAnsi="Arial" w:cs="Arial"/>
          <w:b/>
          <w:bCs/>
        </w:rPr>
        <w:t xml:space="preserve">WEICHEL CONFERENCE </w:t>
      </w:r>
      <w:r w:rsidR="27709E07" w:rsidRPr="0D53557F">
        <w:rPr>
          <w:rStyle w:val="eop"/>
          <w:rFonts w:ascii="Arial" w:hAnsi="Arial" w:cs="Arial"/>
          <w:b/>
          <w:bCs/>
        </w:rPr>
        <w:t>CENTER</w:t>
      </w:r>
    </w:p>
    <w:p w14:paraId="73A447E8" w14:textId="05D9EA9A" w:rsidR="00D0267A" w:rsidRDefault="00D0267A" w:rsidP="5023CC14">
      <w:pPr>
        <w:pStyle w:val="paragraph"/>
        <w:spacing w:before="0" w:beforeAutospacing="0" w:after="0" w:afterAutospacing="0"/>
        <w:jc w:val="center"/>
        <w:textAlignment w:val="baseline"/>
        <w:rPr>
          <w:rFonts w:ascii="Segoe UI" w:hAnsi="Segoe UI" w:cs="Segoe UI"/>
          <w:sz w:val="18"/>
          <w:szCs w:val="18"/>
        </w:rPr>
      </w:pPr>
      <w:r w:rsidRPr="5023CC14">
        <w:rPr>
          <w:rStyle w:val="normaltextrun"/>
          <w:rFonts w:ascii="Arial" w:hAnsi="Arial" w:cs="Arial"/>
          <w:b/>
          <w:bCs/>
          <w:u w:val="single"/>
        </w:rPr>
        <w:t xml:space="preserve">CLINTON </w:t>
      </w:r>
      <w:r w:rsidR="3B2AC1BD" w:rsidRPr="5023CC14">
        <w:rPr>
          <w:rStyle w:val="normaltextrun"/>
          <w:rFonts w:ascii="Arial" w:hAnsi="Arial" w:cs="Arial"/>
          <w:b/>
          <w:bCs/>
          <w:u w:val="single"/>
        </w:rPr>
        <w:t>REGIONAL HOSPITAL</w:t>
      </w:r>
      <w:r w:rsidRPr="5023CC14">
        <w:rPr>
          <w:rStyle w:val="eop"/>
          <w:rFonts w:ascii="Arial" w:hAnsi="Arial" w:cs="Arial"/>
        </w:rPr>
        <w:t> </w:t>
      </w:r>
    </w:p>
    <w:p w14:paraId="00677B1B" w14:textId="77777777" w:rsidR="00D0267A" w:rsidRDefault="00D0267A" w:rsidP="00D0267A">
      <w:pPr>
        <w:pStyle w:val="paragraph"/>
        <w:spacing w:before="0" w:beforeAutospacing="0" w:after="0" w:afterAutospacing="0"/>
        <w:jc w:val="center"/>
        <w:rPr>
          <w:rStyle w:val="eop"/>
          <w:rFonts w:ascii="Arial" w:hAnsi="Arial" w:cs="Arial"/>
        </w:rPr>
      </w:pPr>
    </w:p>
    <w:p w14:paraId="1CEA7CF9" w14:textId="77777777" w:rsidR="00D0267A" w:rsidRPr="00F41EDA" w:rsidRDefault="00D0267A" w:rsidP="00D0267A">
      <w:pPr>
        <w:pStyle w:val="paragraph"/>
        <w:numPr>
          <w:ilvl w:val="0"/>
          <w:numId w:val="3"/>
        </w:numPr>
        <w:spacing w:before="0" w:beforeAutospacing="0" w:after="0" w:afterAutospacing="0"/>
        <w:jc w:val="both"/>
        <w:textAlignment w:val="baseline"/>
        <w:rPr>
          <w:rStyle w:val="normaltextrun"/>
          <w:rFonts w:ascii="Arial" w:hAnsi="Arial" w:cs="Arial"/>
          <w:sz w:val="16"/>
          <w:szCs w:val="16"/>
        </w:rPr>
      </w:pPr>
      <w:r>
        <w:rPr>
          <w:rStyle w:val="normaltextrun"/>
          <w:rFonts w:ascii="Arial" w:hAnsi="Arial" w:cs="Arial"/>
        </w:rPr>
        <w:t>CALL TO ORDER</w:t>
      </w:r>
    </w:p>
    <w:p w14:paraId="6AC91ED8" w14:textId="77777777" w:rsidR="00D0267A" w:rsidRDefault="00D0267A" w:rsidP="00D0267A">
      <w:pPr>
        <w:pStyle w:val="paragraph"/>
        <w:spacing w:before="0" w:beforeAutospacing="0" w:after="0" w:afterAutospacing="0"/>
        <w:ind w:left="720"/>
        <w:jc w:val="both"/>
        <w:textAlignment w:val="baseline"/>
        <w:rPr>
          <w:rFonts w:ascii="Arial" w:hAnsi="Arial" w:cs="Arial"/>
          <w:sz w:val="16"/>
          <w:szCs w:val="16"/>
        </w:rPr>
      </w:pPr>
    </w:p>
    <w:p w14:paraId="40B12A26" w14:textId="77777777" w:rsidR="00D0267A" w:rsidRPr="00C13DC5" w:rsidRDefault="00D0267A" w:rsidP="00D0267A">
      <w:pPr>
        <w:pStyle w:val="paragraph"/>
        <w:numPr>
          <w:ilvl w:val="0"/>
          <w:numId w:val="3"/>
        </w:numPr>
        <w:spacing w:before="0" w:beforeAutospacing="0" w:after="0" w:afterAutospacing="0"/>
        <w:jc w:val="both"/>
        <w:textAlignment w:val="baseline"/>
        <w:rPr>
          <w:rFonts w:ascii="Arial" w:hAnsi="Arial" w:cs="Arial"/>
          <w:sz w:val="16"/>
          <w:szCs w:val="16"/>
        </w:rPr>
      </w:pPr>
      <w:r w:rsidRPr="00C13DC5">
        <w:rPr>
          <w:rStyle w:val="normaltextrun"/>
          <w:rFonts w:ascii="Arial" w:hAnsi="Arial" w:cs="Arial"/>
          <w:sz w:val="22"/>
          <w:szCs w:val="22"/>
        </w:rPr>
        <w:t>CONSIDER APPROVAL OF CONSENT AGENDA</w:t>
      </w:r>
      <w:r w:rsidRPr="00C13DC5">
        <w:rPr>
          <w:rStyle w:val="eop"/>
          <w:rFonts w:ascii="Arial" w:hAnsi="Arial" w:cs="Arial"/>
          <w:sz w:val="22"/>
          <w:szCs w:val="22"/>
        </w:rPr>
        <w:t> </w:t>
      </w:r>
    </w:p>
    <w:p w14:paraId="67AABA03" w14:textId="77777777" w:rsidR="00D0267A" w:rsidRDefault="00D0267A" w:rsidP="00D0267A">
      <w:pPr>
        <w:pStyle w:val="paragraph"/>
        <w:spacing w:before="0" w:beforeAutospacing="0" w:after="0" w:afterAutospacing="0"/>
        <w:ind w:left="720"/>
        <w:jc w:val="both"/>
        <w:textAlignment w:val="baseline"/>
        <w:rPr>
          <w:rStyle w:val="eop"/>
          <w:rFonts w:ascii="Arial" w:hAnsi="Arial" w:cs="Arial"/>
          <w:sz w:val="22"/>
          <w:szCs w:val="22"/>
        </w:rPr>
      </w:pPr>
      <w:r>
        <w:rPr>
          <w:rStyle w:val="normaltextrun"/>
          <w:rFonts w:ascii="Arial" w:hAnsi="Arial" w:cs="Arial"/>
          <w:sz w:val="22"/>
          <w:szCs w:val="22"/>
        </w:rPr>
        <w:t>(This item is placed on the agenda so the Clinton City Council, by unanimous consent, can designate those routine items they wish to be approved by one motion.  If an item does not meet the approval of all members, that item will be heard in regular order.)</w:t>
      </w:r>
      <w:r>
        <w:rPr>
          <w:rStyle w:val="eop"/>
          <w:rFonts w:ascii="Arial" w:hAnsi="Arial" w:cs="Arial"/>
          <w:sz w:val="22"/>
          <w:szCs w:val="22"/>
        </w:rPr>
        <w:t> </w:t>
      </w:r>
    </w:p>
    <w:p w14:paraId="1BAEE680" w14:textId="77777777" w:rsidR="00D0267A" w:rsidRDefault="00D0267A" w:rsidP="00D0267A">
      <w:pPr>
        <w:pStyle w:val="paragraph"/>
        <w:spacing w:before="0" w:beforeAutospacing="0" w:after="0" w:afterAutospacing="0"/>
        <w:ind w:left="720"/>
        <w:jc w:val="both"/>
        <w:textAlignment w:val="baseline"/>
        <w:rPr>
          <w:rFonts w:ascii="Segoe UI" w:hAnsi="Segoe UI" w:cs="Segoe UI"/>
          <w:sz w:val="18"/>
          <w:szCs w:val="18"/>
        </w:rPr>
      </w:pPr>
    </w:p>
    <w:p w14:paraId="1FCD7513" w14:textId="57EEA5B7" w:rsidR="00D0267A" w:rsidRDefault="00D0267A" w:rsidP="00D0267A">
      <w:pPr>
        <w:pStyle w:val="paragraph"/>
        <w:numPr>
          <w:ilvl w:val="0"/>
          <w:numId w:val="1"/>
        </w:numPr>
        <w:tabs>
          <w:tab w:val="clear" w:pos="1800"/>
          <w:tab w:val="num" w:pos="1440"/>
        </w:tabs>
        <w:spacing w:before="0" w:beforeAutospacing="0" w:after="0" w:afterAutospacing="0"/>
        <w:ind w:hanging="720"/>
        <w:jc w:val="both"/>
        <w:textAlignment w:val="baseline"/>
        <w:rPr>
          <w:rStyle w:val="normaltextrun"/>
          <w:rFonts w:ascii="Arial" w:hAnsi="Arial" w:cs="Arial"/>
        </w:rPr>
      </w:pPr>
      <w:r w:rsidRPr="7B2B9609">
        <w:rPr>
          <w:rStyle w:val="normaltextrun"/>
          <w:rFonts w:ascii="Arial" w:hAnsi="Arial" w:cs="Arial"/>
        </w:rPr>
        <w:t>Minutes from August 1</w:t>
      </w:r>
      <w:r>
        <w:rPr>
          <w:rStyle w:val="normaltextrun"/>
          <w:rFonts w:ascii="Arial" w:hAnsi="Arial" w:cs="Arial"/>
        </w:rPr>
        <w:t>5</w:t>
      </w:r>
      <w:r w:rsidRPr="7B2B9609">
        <w:rPr>
          <w:rStyle w:val="normaltextrun"/>
          <w:rFonts w:ascii="Arial" w:hAnsi="Arial" w:cs="Arial"/>
        </w:rPr>
        <w:t xml:space="preserve">, 2023, Regular Meeting, </w:t>
      </w:r>
    </w:p>
    <w:p w14:paraId="4114688F" w14:textId="77777777" w:rsidR="00E00758" w:rsidRDefault="00151C80" w:rsidP="00E00758">
      <w:pPr>
        <w:pStyle w:val="paragraph"/>
        <w:numPr>
          <w:ilvl w:val="0"/>
          <w:numId w:val="1"/>
        </w:numPr>
        <w:tabs>
          <w:tab w:val="clear" w:pos="1800"/>
          <w:tab w:val="num" w:pos="1440"/>
        </w:tabs>
        <w:spacing w:before="0" w:beforeAutospacing="0" w:after="0" w:afterAutospacing="0"/>
        <w:ind w:hanging="720"/>
        <w:jc w:val="both"/>
        <w:textAlignment w:val="baseline"/>
        <w:rPr>
          <w:rStyle w:val="normaltextrun"/>
          <w:rFonts w:ascii="Arial" w:hAnsi="Arial" w:cs="Arial"/>
        </w:rPr>
      </w:pPr>
      <w:r>
        <w:rPr>
          <w:rStyle w:val="normaltextrun"/>
          <w:rFonts w:ascii="Arial" w:hAnsi="Arial" w:cs="Arial"/>
        </w:rPr>
        <w:t>Acknowledgement of Financial Statement</w:t>
      </w:r>
      <w:r w:rsidR="009418CA">
        <w:rPr>
          <w:rStyle w:val="normaltextrun"/>
          <w:rFonts w:ascii="Arial" w:hAnsi="Arial" w:cs="Arial"/>
        </w:rPr>
        <w:t xml:space="preserve"> month ending July 31, 2023</w:t>
      </w:r>
    </w:p>
    <w:p w14:paraId="2E032177" w14:textId="263411F0" w:rsidR="00E00758" w:rsidRPr="00E00758" w:rsidRDefault="00E00758" w:rsidP="007E7327">
      <w:pPr>
        <w:pStyle w:val="paragraph"/>
        <w:numPr>
          <w:ilvl w:val="0"/>
          <w:numId w:val="1"/>
        </w:numPr>
        <w:tabs>
          <w:tab w:val="clear" w:pos="1800"/>
          <w:tab w:val="num" w:pos="1440"/>
        </w:tabs>
        <w:spacing w:before="0" w:beforeAutospacing="0" w:after="0" w:afterAutospacing="0"/>
        <w:ind w:left="1440"/>
        <w:jc w:val="both"/>
        <w:textAlignment w:val="baseline"/>
        <w:rPr>
          <w:rStyle w:val="eop"/>
          <w:rFonts w:ascii="Arial" w:hAnsi="Arial" w:cs="Arial"/>
        </w:rPr>
      </w:pPr>
      <w:r w:rsidRPr="00E00758">
        <w:rPr>
          <w:rStyle w:val="eop"/>
          <w:rFonts w:ascii="Arial" w:hAnsi="Arial" w:cs="Arial"/>
        </w:rPr>
        <w:t>Proposal from G&amp;S CLINICAL LABORATORY ASSOCIATES, LLC for creating and operation of Laboratory in accordance with CLEA Certification requirements for complex laboratory</w:t>
      </w:r>
      <w:r w:rsidR="00FE0EC4">
        <w:rPr>
          <w:rStyle w:val="eop"/>
          <w:rFonts w:ascii="Arial" w:hAnsi="Arial" w:cs="Arial"/>
        </w:rPr>
        <w:t>.</w:t>
      </w:r>
      <w:r w:rsidRPr="00E00758">
        <w:rPr>
          <w:rStyle w:val="eop"/>
          <w:rFonts w:ascii="Arial" w:hAnsi="Arial" w:cs="Arial"/>
        </w:rPr>
        <w:t xml:space="preserve">   </w:t>
      </w:r>
    </w:p>
    <w:p w14:paraId="32072ABB" w14:textId="77777777" w:rsidR="00D0267A" w:rsidRDefault="00D0267A" w:rsidP="00D0267A">
      <w:pPr>
        <w:pStyle w:val="paragraph"/>
        <w:spacing w:before="0" w:beforeAutospacing="0" w:after="0" w:afterAutospacing="0"/>
        <w:ind w:left="720"/>
        <w:textAlignment w:val="baseline"/>
        <w:rPr>
          <w:rStyle w:val="normaltextrun"/>
          <w:rFonts w:ascii="Arial" w:hAnsi="Arial" w:cs="Arial"/>
        </w:rPr>
      </w:pPr>
    </w:p>
    <w:p w14:paraId="57FF0945" w14:textId="77777777" w:rsidR="00D0267A" w:rsidRDefault="00D0267A" w:rsidP="00D0267A">
      <w:pPr>
        <w:pStyle w:val="paragraph"/>
        <w:numPr>
          <w:ilvl w:val="0"/>
          <w:numId w:val="2"/>
        </w:numPr>
        <w:spacing w:before="0" w:beforeAutospacing="0" w:after="0" w:afterAutospacing="0"/>
        <w:textAlignment w:val="baseline"/>
        <w:rPr>
          <w:rStyle w:val="eop"/>
          <w:rFonts w:ascii="Arial" w:hAnsi="Arial" w:cs="Arial"/>
        </w:rPr>
      </w:pPr>
      <w:r>
        <w:rPr>
          <w:rStyle w:val="normaltextrun"/>
          <w:rFonts w:ascii="Arial" w:hAnsi="Arial" w:cs="Arial"/>
        </w:rPr>
        <w:t>DISCUSSION, CONSIDERATION, AND POSSIBLE ACTION REGARDING:</w:t>
      </w:r>
      <w:r>
        <w:rPr>
          <w:rStyle w:val="eop"/>
          <w:rFonts w:ascii="Arial" w:hAnsi="Arial" w:cs="Arial"/>
        </w:rPr>
        <w:t> </w:t>
      </w:r>
    </w:p>
    <w:p w14:paraId="6E1384E3" w14:textId="77777777" w:rsidR="00D0267A" w:rsidRDefault="00D0267A" w:rsidP="00D0267A">
      <w:pPr>
        <w:pStyle w:val="paragraph"/>
        <w:spacing w:before="0" w:beforeAutospacing="0" w:after="0" w:afterAutospacing="0"/>
        <w:ind w:left="720"/>
        <w:textAlignment w:val="baseline"/>
        <w:rPr>
          <w:rFonts w:ascii="Arial" w:hAnsi="Arial" w:cs="Arial"/>
        </w:rPr>
      </w:pPr>
    </w:p>
    <w:p w14:paraId="7DDDFD16" w14:textId="77777777" w:rsidR="00D0267A" w:rsidRDefault="00D0267A" w:rsidP="00D0267A">
      <w:pPr>
        <w:pStyle w:val="paragraph"/>
        <w:numPr>
          <w:ilvl w:val="1"/>
          <w:numId w:val="2"/>
        </w:numPr>
        <w:spacing w:before="0" w:beforeAutospacing="0" w:after="0" w:afterAutospacing="0"/>
        <w:jc w:val="both"/>
        <w:textAlignment w:val="baseline"/>
        <w:rPr>
          <w:rStyle w:val="eop"/>
          <w:rFonts w:ascii="Arial" w:hAnsi="Arial" w:cs="Arial"/>
        </w:rPr>
      </w:pPr>
      <w:r>
        <w:rPr>
          <w:rStyle w:val="eop"/>
          <w:rFonts w:ascii="Arial" w:hAnsi="Arial" w:cs="Arial"/>
        </w:rPr>
        <w:t xml:space="preserve">Proposal for Radiology Equipment </w:t>
      </w:r>
    </w:p>
    <w:p w14:paraId="7D30A096" w14:textId="1E4AB101" w:rsidR="00D0267A" w:rsidRPr="00853B4A" w:rsidRDefault="2F184E4E" w:rsidP="0D53557F">
      <w:pPr>
        <w:pStyle w:val="paragraph"/>
        <w:numPr>
          <w:ilvl w:val="1"/>
          <w:numId w:val="2"/>
        </w:numPr>
        <w:spacing w:before="0" w:beforeAutospacing="0" w:after="0" w:afterAutospacing="0"/>
        <w:jc w:val="both"/>
        <w:textAlignment w:val="baseline"/>
        <w:rPr>
          <w:rStyle w:val="eop"/>
          <w:rFonts w:ascii="Arial" w:hAnsi="Arial" w:cs="Arial"/>
        </w:rPr>
      </w:pPr>
      <w:r w:rsidRPr="00853B4A">
        <w:rPr>
          <w:rStyle w:val="eop"/>
          <w:rFonts w:ascii="Arial" w:hAnsi="Arial" w:cs="Arial"/>
        </w:rPr>
        <w:t>Marketing Proposal</w:t>
      </w:r>
    </w:p>
    <w:p w14:paraId="5D3F6C55" w14:textId="446FFA7B" w:rsidR="00131BE0" w:rsidRPr="00853B4A" w:rsidRDefault="00254F7F" w:rsidP="0D53557F">
      <w:pPr>
        <w:pStyle w:val="paragraph"/>
        <w:numPr>
          <w:ilvl w:val="1"/>
          <w:numId w:val="2"/>
        </w:numPr>
        <w:spacing w:before="0" w:beforeAutospacing="0" w:after="0" w:afterAutospacing="0"/>
        <w:jc w:val="both"/>
        <w:textAlignment w:val="baseline"/>
        <w:rPr>
          <w:rStyle w:val="eop"/>
          <w:rFonts w:ascii="Arial" w:hAnsi="Arial" w:cs="Arial"/>
        </w:rPr>
      </w:pPr>
      <w:r w:rsidRPr="00853B4A">
        <w:rPr>
          <w:rStyle w:val="eop"/>
          <w:rFonts w:ascii="Arial" w:hAnsi="Arial" w:cs="Arial"/>
        </w:rPr>
        <w:t xml:space="preserve">Jackson Mechanical Services Air Compressor Replacement </w:t>
      </w:r>
    </w:p>
    <w:p w14:paraId="0E6D4CFD" w14:textId="49A0C88F" w:rsidR="00573C61" w:rsidRPr="00853B4A" w:rsidRDefault="0008154B" w:rsidP="0D53557F">
      <w:pPr>
        <w:pStyle w:val="paragraph"/>
        <w:numPr>
          <w:ilvl w:val="1"/>
          <w:numId w:val="2"/>
        </w:numPr>
        <w:spacing w:before="0" w:beforeAutospacing="0" w:after="0" w:afterAutospacing="0"/>
        <w:jc w:val="both"/>
        <w:textAlignment w:val="baseline"/>
        <w:rPr>
          <w:rStyle w:val="eop"/>
          <w:rFonts w:ascii="Arial" w:hAnsi="Arial" w:cs="Arial"/>
        </w:rPr>
      </w:pPr>
      <w:r w:rsidRPr="00853B4A">
        <w:rPr>
          <w:rStyle w:val="eop"/>
          <w:rFonts w:ascii="Arial" w:hAnsi="Arial" w:cs="Arial"/>
        </w:rPr>
        <w:t xml:space="preserve">Acknowledge </w:t>
      </w:r>
      <w:r w:rsidR="007D5A50" w:rsidRPr="00853B4A">
        <w:rPr>
          <w:rStyle w:val="eop"/>
          <w:rFonts w:ascii="Arial" w:hAnsi="Arial" w:cs="Arial"/>
        </w:rPr>
        <w:t xml:space="preserve">the Approval of the </w:t>
      </w:r>
      <w:r w:rsidR="00573C61" w:rsidRPr="00853B4A">
        <w:rPr>
          <w:rStyle w:val="eop"/>
          <w:rFonts w:ascii="Arial" w:hAnsi="Arial" w:cs="Arial"/>
        </w:rPr>
        <w:t>McKesson Proposal for Laboratory Equipment</w:t>
      </w:r>
      <w:r w:rsidR="002C7152" w:rsidRPr="00853B4A">
        <w:rPr>
          <w:rStyle w:val="eop"/>
          <w:rFonts w:ascii="Arial" w:hAnsi="Arial" w:cs="Arial"/>
        </w:rPr>
        <w:t xml:space="preserve"> -Hematology Sysmex</w:t>
      </w:r>
      <w:r w:rsidR="00787B49" w:rsidRPr="00853B4A">
        <w:rPr>
          <w:rStyle w:val="eop"/>
          <w:rFonts w:ascii="Arial" w:hAnsi="Arial" w:cs="Arial"/>
        </w:rPr>
        <w:t xml:space="preserve"> -</w:t>
      </w:r>
      <w:r w:rsidR="00447E5C">
        <w:rPr>
          <w:rStyle w:val="eop"/>
          <w:rFonts w:ascii="Arial" w:hAnsi="Arial" w:cs="Arial"/>
        </w:rPr>
        <w:t xml:space="preserve"> </w:t>
      </w:r>
      <w:r w:rsidR="00815654" w:rsidRPr="00853B4A">
        <w:rPr>
          <w:rStyle w:val="eop"/>
          <w:rFonts w:ascii="Arial" w:hAnsi="Arial" w:cs="Arial"/>
        </w:rPr>
        <w:t>$94,950.00</w:t>
      </w:r>
    </w:p>
    <w:p w14:paraId="7F9F950F" w14:textId="57BE00D6" w:rsidR="002C7152" w:rsidRPr="00853B4A" w:rsidRDefault="007D5A50" w:rsidP="0D53557F">
      <w:pPr>
        <w:pStyle w:val="paragraph"/>
        <w:numPr>
          <w:ilvl w:val="1"/>
          <w:numId w:val="2"/>
        </w:numPr>
        <w:spacing w:before="0" w:beforeAutospacing="0" w:after="0" w:afterAutospacing="0"/>
        <w:jc w:val="both"/>
        <w:textAlignment w:val="baseline"/>
        <w:rPr>
          <w:rStyle w:val="eop"/>
          <w:rFonts w:ascii="Arial" w:hAnsi="Arial" w:cs="Arial"/>
        </w:rPr>
      </w:pPr>
      <w:r w:rsidRPr="00853B4A">
        <w:rPr>
          <w:rStyle w:val="eop"/>
          <w:rFonts w:ascii="Arial" w:hAnsi="Arial" w:cs="Arial"/>
        </w:rPr>
        <w:t xml:space="preserve">Acknowledge the Approval of the </w:t>
      </w:r>
      <w:r w:rsidR="002C7152" w:rsidRPr="00853B4A">
        <w:rPr>
          <w:rStyle w:val="eop"/>
          <w:rFonts w:ascii="Arial" w:hAnsi="Arial" w:cs="Arial"/>
        </w:rPr>
        <w:t>McKesson Proposal for Laboratory Equipment – Chemistry- Ortho Clinical D</w:t>
      </w:r>
      <w:r w:rsidR="00815654" w:rsidRPr="00853B4A">
        <w:rPr>
          <w:rStyle w:val="eop"/>
          <w:rFonts w:ascii="Arial" w:hAnsi="Arial" w:cs="Arial"/>
        </w:rPr>
        <w:t>i</w:t>
      </w:r>
      <w:r w:rsidR="002C7152" w:rsidRPr="00853B4A">
        <w:rPr>
          <w:rStyle w:val="eop"/>
          <w:rFonts w:ascii="Arial" w:hAnsi="Arial" w:cs="Arial"/>
        </w:rPr>
        <w:t>agnostics</w:t>
      </w:r>
      <w:r w:rsidR="00815654" w:rsidRPr="00853B4A">
        <w:rPr>
          <w:rStyle w:val="eop"/>
          <w:rFonts w:ascii="Arial" w:hAnsi="Arial" w:cs="Arial"/>
        </w:rPr>
        <w:t xml:space="preserve"> - $93,</w:t>
      </w:r>
      <w:r w:rsidR="0038449F" w:rsidRPr="00853B4A">
        <w:rPr>
          <w:rStyle w:val="eop"/>
          <w:rFonts w:ascii="Arial" w:hAnsi="Arial" w:cs="Arial"/>
        </w:rPr>
        <w:t>750</w:t>
      </w:r>
      <w:r w:rsidR="001C2831" w:rsidRPr="00853B4A">
        <w:rPr>
          <w:rStyle w:val="eop"/>
          <w:rFonts w:ascii="Arial" w:hAnsi="Arial" w:cs="Arial"/>
        </w:rPr>
        <w:t>.00</w:t>
      </w:r>
    </w:p>
    <w:p w14:paraId="6710CD9A" w14:textId="079DEB23" w:rsidR="00E119EC" w:rsidRPr="00480002" w:rsidRDefault="00030BDF" w:rsidP="0D53557F">
      <w:pPr>
        <w:pStyle w:val="paragraph"/>
        <w:numPr>
          <w:ilvl w:val="1"/>
          <w:numId w:val="2"/>
        </w:numPr>
        <w:spacing w:before="0" w:beforeAutospacing="0" w:after="0" w:afterAutospacing="0"/>
        <w:jc w:val="both"/>
        <w:textAlignment w:val="baseline"/>
        <w:rPr>
          <w:rStyle w:val="eop"/>
          <w:rFonts w:ascii="Arial" w:hAnsi="Arial" w:cs="Arial"/>
        </w:rPr>
      </w:pPr>
      <w:r w:rsidRPr="006F58EF">
        <w:rPr>
          <w:rStyle w:val="eop"/>
          <w:rFonts w:ascii="Arial" w:hAnsi="Arial" w:cs="Arial"/>
        </w:rPr>
        <w:t>Anders Staffing Agreement for Laboratory Personnel</w:t>
      </w:r>
      <w:r w:rsidR="00480002">
        <w:rPr>
          <w:rStyle w:val="eop"/>
          <w:rFonts w:ascii="Arial" w:hAnsi="Arial" w:cs="Arial"/>
          <w:strike/>
        </w:rPr>
        <w:t xml:space="preserve"> </w:t>
      </w:r>
    </w:p>
    <w:p w14:paraId="3ACEA070" w14:textId="77777777" w:rsidR="00480002" w:rsidRDefault="00480002" w:rsidP="0D53557F">
      <w:pPr>
        <w:pStyle w:val="paragraph"/>
        <w:numPr>
          <w:ilvl w:val="1"/>
          <w:numId w:val="2"/>
        </w:numPr>
        <w:spacing w:before="0" w:beforeAutospacing="0" w:after="0" w:afterAutospacing="0"/>
        <w:jc w:val="both"/>
        <w:textAlignment w:val="baseline"/>
        <w:rPr>
          <w:rStyle w:val="eop"/>
          <w:rFonts w:ascii="Arial" w:hAnsi="Arial" w:cs="Arial"/>
        </w:rPr>
      </w:pPr>
      <w:r>
        <w:rPr>
          <w:rStyle w:val="eop"/>
          <w:rFonts w:ascii="Arial" w:hAnsi="Arial" w:cs="Arial"/>
        </w:rPr>
        <w:t xml:space="preserve">Consideration for Management of IT Services from Sooner Technology Serves </w:t>
      </w:r>
    </w:p>
    <w:p w14:paraId="0E276534" w14:textId="01C00D4A" w:rsidR="00F10EBB" w:rsidRDefault="00480002" w:rsidP="00480002">
      <w:pPr>
        <w:pStyle w:val="paragraph"/>
        <w:numPr>
          <w:ilvl w:val="1"/>
          <w:numId w:val="2"/>
        </w:numPr>
        <w:spacing w:before="0" w:beforeAutospacing="0" w:after="0" w:afterAutospacing="0"/>
        <w:jc w:val="both"/>
        <w:textAlignment w:val="baseline"/>
        <w:rPr>
          <w:rStyle w:val="eop"/>
          <w:rFonts w:ascii="Arial" w:hAnsi="Arial" w:cs="Arial"/>
        </w:rPr>
      </w:pPr>
      <w:r>
        <w:rPr>
          <w:rStyle w:val="eop"/>
          <w:rFonts w:ascii="Arial" w:hAnsi="Arial" w:cs="Arial"/>
        </w:rPr>
        <w:t xml:space="preserve">Proposal for </w:t>
      </w:r>
      <w:r w:rsidR="00F10EBB">
        <w:rPr>
          <w:rStyle w:val="eop"/>
          <w:rFonts w:ascii="Arial" w:hAnsi="Arial" w:cs="Arial"/>
        </w:rPr>
        <w:t>Feasibility</w:t>
      </w:r>
      <w:r>
        <w:rPr>
          <w:rStyle w:val="eop"/>
          <w:rFonts w:ascii="Arial" w:hAnsi="Arial" w:cs="Arial"/>
        </w:rPr>
        <w:t xml:space="preserve"> Study from </w:t>
      </w:r>
      <w:r w:rsidR="00F10EBB">
        <w:rPr>
          <w:rStyle w:val="eop"/>
          <w:rFonts w:ascii="Arial" w:hAnsi="Arial" w:cs="Arial"/>
        </w:rPr>
        <w:t xml:space="preserve">FORV/S Accounting </w:t>
      </w:r>
      <w:r w:rsidR="007C0D09">
        <w:rPr>
          <w:rStyle w:val="eop"/>
          <w:rFonts w:ascii="Arial" w:hAnsi="Arial" w:cs="Arial"/>
        </w:rPr>
        <w:t>Firm</w:t>
      </w:r>
      <w:r w:rsidR="00F10EBB">
        <w:rPr>
          <w:rStyle w:val="eop"/>
          <w:rFonts w:ascii="Arial" w:hAnsi="Arial" w:cs="Arial"/>
        </w:rPr>
        <w:t xml:space="preserve"> Tulsa </w:t>
      </w:r>
    </w:p>
    <w:p w14:paraId="1148BC67" w14:textId="77777777" w:rsidR="002608C7" w:rsidRDefault="00F10EBB" w:rsidP="00480002">
      <w:pPr>
        <w:pStyle w:val="paragraph"/>
        <w:numPr>
          <w:ilvl w:val="1"/>
          <w:numId w:val="2"/>
        </w:numPr>
        <w:spacing w:before="0" w:beforeAutospacing="0" w:after="0" w:afterAutospacing="0"/>
        <w:jc w:val="both"/>
        <w:textAlignment w:val="baseline"/>
        <w:rPr>
          <w:rStyle w:val="eop"/>
          <w:rFonts w:ascii="Arial" w:hAnsi="Arial" w:cs="Arial"/>
        </w:rPr>
      </w:pPr>
      <w:r>
        <w:rPr>
          <w:rStyle w:val="eop"/>
          <w:rFonts w:ascii="Arial" w:hAnsi="Arial" w:cs="Arial"/>
        </w:rPr>
        <w:t xml:space="preserve">Proposal for </w:t>
      </w:r>
      <w:r w:rsidR="00FC3BF9">
        <w:rPr>
          <w:rStyle w:val="eop"/>
          <w:rFonts w:ascii="Arial" w:hAnsi="Arial" w:cs="Arial"/>
        </w:rPr>
        <w:t xml:space="preserve">Fire Wall Patching from ALPHA Insulation &amp; Waterproofing </w:t>
      </w:r>
    </w:p>
    <w:p w14:paraId="4731B20B" w14:textId="7F745648" w:rsidR="00972D35" w:rsidRDefault="00972D35" w:rsidP="00480002">
      <w:pPr>
        <w:pStyle w:val="paragraph"/>
        <w:numPr>
          <w:ilvl w:val="1"/>
          <w:numId w:val="2"/>
        </w:numPr>
        <w:spacing w:before="0" w:beforeAutospacing="0" w:after="0" w:afterAutospacing="0"/>
        <w:jc w:val="both"/>
        <w:textAlignment w:val="baseline"/>
        <w:rPr>
          <w:rStyle w:val="eop"/>
          <w:rFonts w:ascii="Arial" w:hAnsi="Arial" w:cs="Arial"/>
        </w:rPr>
      </w:pPr>
      <w:r>
        <w:rPr>
          <w:rStyle w:val="eop"/>
          <w:rFonts w:ascii="Arial" w:hAnsi="Arial" w:cs="Arial"/>
        </w:rPr>
        <w:t xml:space="preserve">Proposal </w:t>
      </w:r>
      <w:r w:rsidR="00866122">
        <w:rPr>
          <w:rStyle w:val="eop"/>
          <w:rFonts w:ascii="Arial" w:hAnsi="Arial" w:cs="Arial"/>
        </w:rPr>
        <w:t>from Rural Hospital +</w:t>
      </w:r>
      <w:r w:rsidR="00BF66EB">
        <w:rPr>
          <w:rStyle w:val="eop"/>
          <w:rFonts w:ascii="Arial" w:hAnsi="Arial" w:cs="Arial"/>
        </w:rPr>
        <w:t xml:space="preserve"> </w:t>
      </w:r>
    </w:p>
    <w:p w14:paraId="40FAF599" w14:textId="5F56A64E" w:rsidR="5023CC14" w:rsidRDefault="5023CC14" w:rsidP="5023CC14">
      <w:pPr>
        <w:pStyle w:val="paragraph"/>
        <w:spacing w:before="0" w:beforeAutospacing="0" w:after="0" w:afterAutospacing="0"/>
        <w:jc w:val="both"/>
        <w:rPr>
          <w:rStyle w:val="eop"/>
        </w:rPr>
      </w:pPr>
    </w:p>
    <w:p w14:paraId="3A97E73E" w14:textId="3D1A4746" w:rsidR="00D0267A" w:rsidRDefault="00D0267A" w:rsidP="00D93253">
      <w:pPr>
        <w:pStyle w:val="paragraph"/>
        <w:numPr>
          <w:ilvl w:val="0"/>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STANDING REPORTS FOR DISCUSSION, CONSIDERATION, AND POSSIBLE ACTION REGARDING:</w:t>
      </w:r>
    </w:p>
    <w:p w14:paraId="708EF61C" w14:textId="77777777" w:rsidR="00D0267A" w:rsidRDefault="00D0267A" w:rsidP="00D0267A">
      <w:pPr>
        <w:pStyle w:val="paragraph"/>
        <w:spacing w:before="0" w:beforeAutospacing="0" w:after="0" w:afterAutospacing="0"/>
        <w:ind w:left="720"/>
        <w:jc w:val="both"/>
        <w:textAlignment w:val="baseline"/>
        <w:rPr>
          <w:rStyle w:val="normaltextrun"/>
          <w:rFonts w:ascii="Arial" w:hAnsi="Arial" w:cs="Arial"/>
        </w:rPr>
      </w:pPr>
    </w:p>
    <w:p w14:paraId="3784800A"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Chief Executive Officer Report</w:t>
      </w:r>
    </w:p>
    <w:p w14:paraId="7130E0D0"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Financial Report</w:t>
      </w:r>
    </w:p>
    <w:p w14:paraId="7B2D7BF4"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Chief Nursing Officer Report</w:t>
      </w:r>
    </w:p>
    <w:p w14:paraId="7DEADB83"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Supply Chain Management</w:t>
      </w:r>
    </w:p>
    <w:p w14:paraId="73657479"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Radiology</w:t>
      </w:r>
    </w:p>
    <w:p w14:paraId="1632450A"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Pharmacy</w:t>
      </w:r>
    </w:p>
    <w:p w14:paraId="1A4AEF5D"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Contracted Services</w:t>
      </w:r>
    </w:p>
    <w:p w14:paraId="47CD76A3" w14:textId="77777777"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Education</w:t>
      </w:r>
    </w:p>
    <w:p w14:paraId="4BA43888" w14:textId="77777777" w:rsidR="007C672E" w:rsidRDefault="007C672E" w:rsidP="007C672E">
      <w:pPr>
        <w:pStyle w:val="paragraph"/>
        <w:spacing w:before="0" w:beforeAutospacing="0" w:after="0" w:afterAutospacing="0"/>
        <w:ind w:left="1440"/>
        <w:jc w:val="both"/>
        <w:textAlignment w:val="baseline"/>
        <w:rPr>
          <w:rStyle w:val="normaltextrun"/>
          <w:rFonts w:ascii="Arial" w:hAnsi="Arial" w:cs="Arial"/>
        </w:rPr>
      </w:pPr>
    </w:p>
    <w:p w14:paraId="334FD8CE" w14:textId="1A2D01A1" w:rsidR="00D54163" w:rsidRDefault="2F184E4E" w:rsidP="00D93253">
      <w:pPr>
        <w:pStyle w:val="paragraph"/>
        <w:numPr>
          <w:ilvl w:val="1"/>
          <w:numId w:val="2"/>
        </w:numPr>
        <w:spacing w:before="0" w:beforeAutospacing="0" w:after="0" w:afterAutospacing="0"/>
        <w:jc w:val="both"/>
        <w:textAlignment w:val="baseline"/>
        <w:rPr>
          <w:rStyle w:val="normaltextrun"/>
          <w:rFonts w:ascii="Arial" w:hAnsi="Arial" w:cs="Arial"/>
        </w:rPr>
      </w:pPr>
      <w:r w:rsidRPr="0D53557F">
        <w:rPr>
          <w:rStyle w:val="normaltextrun"/>
          <w:rFonts w:ascii="Arial" w:hAnsi="Arial" w:cs="Arial"/>
        </w:rPr>
        <w:t>EOC/Disaster Preparedness</w:t>
      </w:r>
    </w:p>
    <w:p w14:paraId="18D2EFEF" w14:textId="42E7024B" w:rsidR="00D0267A" w:rsidRDefault="00D0267A"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Policy and Procedures/Forms</w:t>
      </w:r>
    </w:p>
    <w:p w14:paraId="4FC40135" w14:textId="26E21087" w:rsidR="00F10EBB" w:rsidRDefault="00F10EBB" w:rsidP="00D93253">
      <w:pPr>
        <w:pStyle w:val="paragraph"/>
        <w:numPr>
          <w:ilvl w:val="1"/>
          <w:numId w:val="2"/>
        </w:numPr>
        <w:spacing w:before="0" w:beforeAutospacing="0" w:after="0" w:afterAutospacing="0"/>
        <w:jc w:val="both"/>
        <w:textAlignment w:val="baseline"/>
        <w:rPr>
          <w:rStyle w:val="normaltextrun"/>
          <w:rFonts w:ascii="Arial" w:hAnsi="Arial" w:cs="Arial"/>
        </w:rPr>
      </w:pPr>
      <w:r>
        <w:rPr>
          <w:rStyle w:val="normaltextrun"/>
          <w:rFonts w:ascii="Arial" w:hAnsi="Arial" w:cs="Arial"/>
        </w:rPr>
        <w:t xml:space="preserve">Physical Plant </w:t>
      </w:r>
      <w:r w:rsidR="00447E5C">
        <w:rPr>
          <w:rStyle w:val="normaltextrun"/>
          <w:rFonts w:ascii="Arial" w:hAnsi="Arial" w:cs="Arial"/>
        </w:rPr>
        <w:t>Report</w:t>
      </w:r>
    </w:p>
    <w:p w14:paraId="6F4B73EC" w14:textId="77777777" w:rsidR="00D0267A" w:rsidRPr="003F4C9D" w:rsidRDefault="00D0267A" w:rsidP="00D0267A">
      <w:pPr>
        <w:pStyle w:val="paragraph"/>
        <w:spacing w:before="0" w:beforeAutospacing="0" w:after="0" w:afterAutospacing="0"/>
        <w:ind w:left="1440"/>
        <w:jc w:val="both"/>
        <w:textAlignment w:val="baseline"/>
        <w:rPr>
          <w:rStyle w:val="normaltextrun"/>
          <w:rFonts w:ascii="Arial" w:hAnsi="Arial" w:cs="Arial"/>
        </w:rPr>
      </w:pPr>
    </w:p>
    <w:p w14:paraId="3CAB053E" w14:textId="77777777" w:rsidR="00D0267A" w:rsidRDefault="00D0267A" w:rsidP="00D93253">
      <w:pPr>
        <w:pStyle w:val="paragraph"/>
        <w:numPr>
          <w:ilvl w:val="0"/>
          <w:numId w:val="2"/>
        </w:numPr>
        <w:spacing w:before="0" w:beforeAutospacing="0" w:after="0" w:afterAutospacing="0"/>
        <w:jc w:val="both"/>
        <w:textAlignment w:val="baseline"/>
        <w:rPr>
          <w:rFonts w:ascii="Arial" w:hAnsi="Arial" w:cs="Arial"/>
        </w:rPr>
      </w:pPr>
      <w:r>
        <w:rPr>
          <w:rStyle w:val="normaltextrun"/>
          <w:rFonts w:ascii="Arial" w:hAnsi="Arial" w:cs="Arial"/>
        </w:rPr>
        <w:t>NEW BUSINESS (If any, pursuant to Section 311.9 of the Oklahoma Open Meeting Act.)</w:t>
      </w:r>
      <w:r>
        <w:rPr>
          <w:rStyle w:val="eop"/>
          <w:rFonts w:ascii="Arial" w:hAnsi="Arial" w:cs="Arial"/>
        </w:rPr>
        <w:t> </w:t>
      </w:r>
    </w:p>
    <w:p w14:paraId="07F4F391" w14:textId="48DA9453" w:rsidR="00D0267A" w:rsidRPr="00480262" w:rsidRDefault="00D0267A" w:rsidP="00480262">
      <w:pPr>
        <w:pStyle w:val="paragraph"/>
        <w:spacing w:before="0" w:beforeAutospacing="0" w:after="0" w:afterAutospacing="0"/>
        <w:jc w:val="both"/>
        <w:textAlignment w:val="baseline"/>
        <w:rPr>
          <w:rFonts w:ascii="Segoe UI" w:hAnsi="Segoe UI" w:cs="Segoe UI"/>
          <w:sz w:val="28"/>
          <w:szCs w:val="28"/>
        </w:rPr>
      </w:pPr>
    </w:p>
    <w:p w14:paraId="4D1C625F" w14:textId="1A1E4E3F" w:rsidR="00D0267A" w:rsidRDefault="00D0267A" w:rsidP="00D93253">
      <w:pPr>
        <w:pStyle w:val="paragraph"/>
        <w:numPr>
          <w:ilvl w:val="0"/>
          <w:numId w:val="2"/>
        </w:numPr>
        <w:spacing w:before="0" w:beforeAutospacing="0" w:after="0" w:afterAutospacing="0"/>
        <w:jc w:val="both"/>
        <w:rPr>
          <w:rFonts w:ascii="Arial" w:hAnsi="Arial" w:cs="Arial"/>
        </w:rPr>
      </w:pPr>
      <w:r w:rsidRPr="5023CC14">
        <w:rPr>
          <w:rStyle w:val="normaltextrun"/>
          <w:rFonts w:ascii="Arial" w:hAnsi="Arial" w:cs="Arial"/>
        </w:rPr>
        <w:t>TRUSTEE COMMENTS</w:t>
      </w:r>
      <w:r w:rsidRPr="5023CC14">
        <w:rPr>
          <w:rStyle w:val="eop"/>
          <w:rFonts w:ascii="Arial" w:hAnsi="Arial" w:cs="Arial"/>
        </w:rPr>
        <w:t> </w:t>
      </w:r>
    </w:p>
    <w:p w14:paraId="0A5281A8" w14:textId="4018E325" w:rsidR="5023CC14" w:rsidRDefault="5023CC14" w:rsidP="0D53557F">
      <w:pPr>
        <w:pStyle w:val="paragraph"/>
        <w:spacing w:before="0" w:beforeAutospacing="0" w:after="0" w:afterAutospacing="0"/>
        <w:jc w:val="both"/>
      </w:pPr>
    </w:p>
    <w:p w14:paraId="2626298D" w14:textId="77777777" w:rsidR="00D0267A" w:rsidRDefault="00D0267A" w:rsidP="00D93253">
      <w:pPr>
        <w:pStyle w:val="paragraph"/>
        <w:numPr>
          <w:ilvl w:val="0"/>
          <w:numId w:val="2"/>
        </w:numPr>
        <w:spacing w:before="0" w:beforeAutospacing="0" w:after="0" w:afterAutospacing="0"/>
        <w:jc w:val="both"/>
        <w:rPr>
          <w:rStyle w:val="eop"/>
          <w:rFonts w:ascii="Arial" w:hAnsi="Arial" w:cs="Arial"/>
        </w:rPr>
      </w:pPr>
      <w:r w:rsidRPr="5023CC14">
        <w:rPr>
          <w:rStyle w:val="normaltextrun"/>
          <w:rFonts w:ascii="Arial" w:hAnsi="Arial" w:cs="Arial"/>
        </w:rPr>
        <w:t>MANAGEMENT COMMENTS</w:t>
      </w:r>
      <w:r w:rsidRPr="5023CC14">
        <w:rPr>
          <w:rStyle w:val="eop"/>
          <w:rFonts w:ascii="Arial" w:hAnsi="Arial" w:cs="Arial"/>
        </w:rPr>
        <w:t> </w:t>
      </w:r>
    </w:p>
    <w:p w14:paraId="4466C274" w14:textId="77777777" w:rsidR="00DF3BF1" w:rsidRDefault="00DF3BF1" w:rsidP="00DF3BF1">
      <w:pPr>
        <w:pStyle w:val="ListParagraph"/>
        <w:rPr>
          <w:rFonts w:ascii="Arial" w:hAnsi="Arial" w:cs="Arial"/>
        </w:rPr>
      </w:pPr>
    </w:p>
    <w:p w14:paraId="37F32259" w14:textId="77777777" w:rsidR="00D0267A" w:rsidRPr="007C672E" w:rsidRDefault="00D0267A" w:rsidP="00D93253">
      <w:pPr>
        <w:pStyle w:val="paragraph"/>
        <w:numPr>
          <w:ilvl w:val="0"/>
          <w:numId w:val="2"/>
        </w:numPr>
        <w:spacing w:before="0" w:beforeAutospacing="0" w:after="0" w:afterAutospacing="0"/>
        <w:jc w:val="both"/>
        <w:textAlignment w:val="baseline"/>
        <w:rPr>
          <w:rFonts w:ascii="Arial" w:hAnsi="Arial" w:cs="Arial"/>
          <w:i/>
          <w:iCs/>
        </w:rPr>
      </w:pPr>
      <w:r w:rsidRPr="007C672E">
        <w:rPr>
          <w:rStyle w:val="normaltextrun"/>
          <w:rFonts w:ascii="Arial" w:hAnsi="Arial" w:cs="Arial"/>
          <w:i/>
          <w:iCs/>
        </w:rPr>
        <w:t>AUDIENCE PARTICIPATION (According to Audience Participation Decorum Guidelines at Clinton City Council Public Meetings effective: 2/14/2017)</w:t>
      </w:r>
      <w:r w:rsidRPr="007C672E">
        <w:rPr>
          <w:rStyle w:val="eop"/>
          <w:rFonts w:ascii="Arial" w:hAnsi="Arial" w:cs="Arial"/>
          <w:i/>
          <w:iCs/>
        </w:rPr>
        <w:t> </w:t>
      </w:r>
    </w:p>
    <w:p w14:paraId="05798AA0" w14:textId="77777777" w:rsidR="00D0267A" w:rsidRDefault="00D0267A" w:rsidP="00D0267A">
      <w:pPr>
        <w:pStyle w:val="paragraph"/>
        <w:spacing w:before="0" w:beforeAutospacing="0" w:after="0" w:afterAutospacing="0"/>
        <w:ind w:left="720"/>
        <w:jc w:val="both"/>
        <w:textAlignment w:val="baseline"/>
        <w:rPr>
          <w:rFonts w:ascii="Segoe UI" w:hAnsi="Segoe UI" w:cs="Segoe UI"/>
          <w:sz w:val="18"/>
          <w:szCs w:val="18"/>
        </w:rPr>
      </w:pPr>
      <w:r>
        <w:rPr>
          <w:rStyle w:val="eop"/>
          <w:rFonts w:ascii="Arial" w:hAnsi="Arial" w:cs="Arial"/>
          <w:sz w:val="16"/>
          <w:szCs w:val="16"/>
        </w:rPr>
        <w:t> </w:t>
      </w:r>
    </w:p>
    <w:p w14:paraId="22C7CAE2" w14:textId="77777777" w:rsidR="00D0267A" w:rsidRDefault="00D0267A" w:rsidP="00D93253">
      <w:pPr>
        <w:pStyle w:val="paragraph"/>
        <w:numPr>
          <w:ilvl w:val="0"/>
          <w:numId w:val="2"/>
        </w:numPr>
        <w:spacing w:before="0" w:beforeAutospacing="0" w:after="0" w:afterAutospacing="0"/>
        <w:jc w:val="both"/>
        <w:textAlignment w:val="baseline"/>
        <w:rPr>
          <w:rFonts w:ascii="Arial" w:hAnsi="Arial" w:cs="Arial"/>
        </w:rPr>
      </w:pPr>
      <w:r w:rsidRPr="5023CC14">
        <w:rPr>
          <w:rStyle w:val="normaltextrun"/>
          <w:rFonts w:ascii="Arial" w:hAnsi="Arial" w:cs="Arial"/>
        </w:rPr>
        <w:t>ADJOURN</w:t>
      </w:r>
      <w:r w:rsidRPr="5023CC14">
        <w:rPr>
          <w:rStyle w:val="eop"/>
          <w:rFonts w:ascii="Arial" w:hAnsi="Arial" w:cs="Arial"/>
        </w:rPr>
        <w:t> </w:t>
      </w:r>
    </w:p>
    <w:p w14:paraId="65BF00C3" w14:textId="77777777" w:rsidR="00D0267A" w:rsidRDefault="00D0267A" w:rsidP="00D0267A">
      <w:pPr>
        <w:pStyle w:val="paragraph"/>
        <w:spacing w:before="0" w:beforeAutospacing="0" w:after="0" w:afterAutospacing="0"/>
        <w:jc w:val="both"/>
        <w:textAlignment w:val="baseline"/>
        <w:rPr>
          <w:rStyle w:val="eop"/>
          <w:rFonts w:ascii="Arial" w:hAnsi="Arial" w:cs="Arial"/>
          <w:sz w:val="16"/>
          <w:szCs w:val="16"/>
        </w:rPr>
      </w:pPr>
      <w:r>
        <w:rPr>
          <w:rStyle w:val="eop"/>
          <w:rFonts w:ascii="Arial" w:hAnsi="Arial" w:cs="Arial"/>
          <w:sz w:val="16"/>
          <w:szCs w:val="16"/>
        </w:rPr>
        <w:t> </w:t>
      </w:r>
    </w:p>
    <w:p w14:paraId="589B8FE2" w14:textId="77777777" w:rsidR="00D54163" w:rsidRDefault="00D54163" w:rsidP="00D0267A">
      <w:pPr>
        <w:pStyle w:val="paragraph"/>
        <w:spacing w:before="0" w:beforeAutospacing="0" w:after="0" w:afterAutospacing="0"/>
        <w:jc w:val="both"/>
        <w:textAlignment w:val="baseline"/>
        <w:rPr>
          <w:rFonts w:ascii="Segoe UI" w:hAnsi="Segoe UI" w:cs="Segoe UI"/>
          <w:sz w:val="18"/>
          <w:szCs w:val="18"/>
        </w:rPr>
      </w:pPr>
    </w:p>
    <w:p w14:paraId="6B8D2FAC" w14:textId="21634A4D" w:rsidR="00D0267A" w:rsidRDefault="00D0267A" w:rsidP="00D0267A">
      <w:pPr>
        <w:pStyle w:val="paragraph"/>
        <w:spacing w:before="0" w:beforeAutospacing="0" w:after="0" w:afterAutospacing="0"/>
        <w:jc w:val="both"/>
        <w:textAlignment w:val="baseline"/>
        <w:rPr>
          <w:rStyle w:val="eop"/>
          <w:rFonts w:ascii="Arial" w:hAnsi="Arial" w:cs="Arial"/>
        </w:rPr>
      </w:pPr>
      <w:r>
        <w:rPr>
          <w:rStyle w:val="normaltextrun"/>
          <w:rFonts w:ascii="Arial" w:hAnsi="Arial" w:cs="Arial"/>
        </w:rPr>
        <w:t>Filed this 2</w:t>
      </w:r>
      <w:r w:rsidR="008A42E5">
        <w:rPr>
          <w:rStyle w:val="normaltextrun"/>
          <w:rFonts w:ascii="Arial" w:hAnsi="Arial" w:cs="Arial"/>
        </w:rPr>
        <w:t>4</w:t>
      </w:r>
      <w:r w:rsidRPr="00FB5EB1">
        <w:rPr>
          <w:rStyle w:val="normaltextrun"/>
          <w:rFonts w:ascii="Arial" w:hAnsi="Arial" w:cs="Arial"/>
          <w:vertAlign w:val="superscript"/>
        </w:rPr>
        <w:t>th</w:t>
      </w:r>
      <w:r>
        <w:rPr>
          <w:rStyle w:val="normaltextrun"/>
          <w:rFonts w:ascii="Arial" w:hAnsi="Arial" w:cs="Arial"/>
        </w:rPr>
        <w:t xml:space="preserve"> day of August 2023, Posted on the bulletin board in the lobby of the Clinton City Hall August 2</w:t>
      </w:r>
      <w:r w:rsidR="008A42E5">
        <w:rPr>
          <w:rStyle w:val="normaltextrun"/>
          <w:rFonts w:ascii="Arial" w:hAnsi="Arial" w:cs="Arial"/>
        </w:rPr>
        <w:t>4</w:t>
      </w:r>
      <w:r>
        <w:rPr>
          <w:rStyle w:val="normaltextrun"/>
          <w:rFonts w:ascii="Arial" w:hAnsi="Arial" w:cs="Arial"/>
        </w:rPr>
        <w:t xml:space="preserve">, 2023, at </w:t>
      </w:r>
      <w:r w:rsidR="008A42E5">
        <w:rPr>
          <w:rStyle w:val="normaltextrun"/>
          <w:rFonts w:ascii="Arial" w:hAnsi="Arial" w:cs="Arial"/>
        </w:rPr>
        <w:t xml:space="preserve">5:00 </w:t>
      </w:r>
      <w:r>
        <w:rPr>
          <w:rStyle w:val="normaltextrun"/>
          <w:rFonts w:ascii="Arial" w:hAnsi="Arial" w:cs="Arial"/>
        </w:rPr>
        <w:t>p.m.</w:t>
      </w:r>
      <w:r>
        <w:rPr>
          <w:rStyle w:val="eop"/>
          <w:rFonts w:ascii="Arial" w:hAnsi="Arial" w:cs="Arial"/>
        </w:rPr>
        <w:t> </w:t>
      </w:r>
    </w:p>
    <w:p w14:paraId="226ADCD6" w14:textId="77777777" w:rsidR="00D0267A" w:rsidRDefault="00D0267A" w:rsidP="00D0267A">
      <w:pPr>
        <w:pStyle w:val="paragraph"/>
        <w:spacing w:before="0" w:beforeAutospacing="0" w:after="0" w:afterAutospacing="0"/>
        <w:jc w:val="both"/>
        <w:textAlignment w:val="baseline"/>
        <w:rPr>
          <w:rStyle w:val="eop"/>
          <w:rFonts w:ascii="Arial" w:hAnsi="Arial" w:cs="Arial"/>
        </w:rPr>
      </w:pPr>
    </w:p>
    <w:p w14:paraId="78A6C140" w14:textId="77777777" w:rsidR="00D0267A" w:rsidRDefault="00D0267A" w:rsidP="00D0267A">
      <w:pPr>
        <w:pStyle w:val="paragraph"/>
        <w:spacing w:before="0" w:beforeAutospacing="0" w:after="0" w:afterAutospacing="0"/>
        <w:jc w:val="both"/>
        <w:textAlignment w:val="baseline"/>
        <w:rPr>
          <w:rStyle w:val="eop"/>
          <w:rFonts w:ascii="Arial" w:hAnsi="Arial" w:cs="Arial"/>
          <w:sz w:val="20"/>
          <w:szCs w:val="20"/>
        </w:rPr>
      </w:pPr>
      <w:r>
        <w:rPr>
          <w:rStyle w:val="eop"/>
          <w:rFonts w:ascii="Arial" w:hAnsi="Arial" w:cs="Arial"/>
          <w:sz w:val="20"/>
          <w:szCs w:val="20"/>
        </w:rPr>
        <w:t> </w:t>
      </w:r>
    </w:p>
    <w:p w14:paraId="3050A757" w14:textId="77777777" w:rsidR="00D0267A" w:rsidRDefault="00D0267A" w:rsidP="00D0267A">
      <w:pPr>
        <w:pStyle w:val="paragraph"/>
        <w:spacing w:before="0" w:beforeAutospacing="0" w:after="0" w:afterAutospacing="0"/>
        <w:jc w:val="both"/>
        <w:textAlignment w:val="baseline"/>
        <w:rPr>
          <w:rFonts w:ascii="Segoe UI" w:hAnsi="Segoe UI" w:cs="Segoe UI"/>
          <w:sz w:val="18"/>
          <w:szCs w:val="18"/>
        </w:rPr>
      </w:pPr>
    </w:p>
    <w:p w14:paraId="21308E72" w14:textId="77777777" w:rsidR="00D0267A" w:rsidRDefault="00D0267A" w:rsidP="00D0267A">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___________________________</w:t>
      </w:r>
      <w:r>
        <w:rPr>
          <w:rStyle w:val="eop"/>
          <w:rFonts w:ascii="Arial" w:hAnsi="Arial" w:cs="Arial"/>
          <w:sz w:val="20"/>
          <w:szCs w:val="20"/>
        </w:rPr>
        <w:t> </w:t>
      </w:r>
    </w:p>
    <w:p w14:paraId="5ED57D16" w14:textId="77777777" w:rsidR="00D0267A" w:rsidRDefault="00D0267A" w:rsidP="00D0267A">
      <w:pPr>
        <w:pStyle w:val="paragraph"/>
        <w:spacing w:before="0" w:beforeAutospacing="0" w:after="0" w:afterAutospacing="0"/>
        <w:jc w:val="both"/>
        <w:textAlignment w:val="baseline"/>
      </w:pPr>
      <w:r>
        <w:rPr>
          <w:rStyle w:val="normaltextrun"/>
          <w:rFonts w:ascii="Arial" w:hAnsi="Arial" w:cs="Arial"/>
          <w:sz w:val="20"/>
          <w:szCs w:val="20"/>
        </w:rPr>
        <w:t>AMY E. JONES, CITY CLERK</w:t>
      </w:r>
      <w:r>
        <w:rPr>
          <w:rStyle w:val="eop"/>
          <w:rFonts w:ascii="Arial" w:hAnsi="Arial" w:cs="Arial"/>
          <w:sz w:val="20"/>
          <w:szCs w:val="20"/>
        </w:rPr>
        <w:t> </w:t>
      </w:r>
    </w:p>
    <w:p w14:paraId="4EFE3239" w14:textId="77777777" w:rsidR="00D0267A" w:rsidRDefault="00D0267A"/>
    <w:sectPr w:rsidR="00D0267A">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D460E2" w14:textId="77777777" w:rsidR="00C04661" w:rsidRDefault="00C04661" w:rsidP="00D0267A">
      <w:pPr>
        <w:spacing w:after="0" w:line="240" w:lineRule="auto"/>
      </w:pPr>
      <w:r>
        <w:separator/>
      </w:r>
    </w:p>
  </w:endnote>
  <w:endnote w:type="continuationSeparator" w:id="0">
    <w:p w14:paraId="4E8BD168" w14:textId="77777777" w:rsidR="00C04661" w:rsidRDefault="00C04661" w:rsidP="00D0267A">
      <w:pPr>
        <w:spacing w:after="0" w:line="240" w:lineRule="auto"/>
      </w:pPr>
      <w:r>
        <w:continuationSeparator/>
      </w:r>
    </w:p>
  </w:endnote>
  <w:endnote w:type="continuationNotice" w:id="1">
    <w:p w14:paraId="041D8DDF" w14:textId="77777777" w:rsidR="00C04661" w:rsidRDefault="00C046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2C698" w14:textId="77777777" w:rsidR="00C04661" w:rsidRDefault="00C04661" w:rsidP="00D0267A">
      <w:pPr>
        <w:spacing w:after="0" w:line="240" w:lineRule="auto"/>
      </w:pPr>
      <w:r>
        <w:separator/>
      </w:r>
    </w:p>
  </w:footnote>
  <w:footnote w:type="continuationSeparator" w:id="0">
    <w:p w14:paraId="26959649" w14:textId="77777777" w:rsidR="00C04661" w:rsidRDefault="00C04661" w:rsidP="00D0267A">
      <w:pPr>
        <w:spacing w:after="0" w:line="240" w:lineRule="auto"/>
      </w:pPr>
      <w:r>
        <w:continuationSeparator/>
      </w:r>
    </w:p>
  </w:footnote>
  <w:footnote w:type="continuationNotice" w:id="1">
    <w:p w14:paraId="1D034497" w14:textId="77777777" w:rsidR="00C04661" w:rsidRDefault="00C046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C8E62" w14:textId="74220389" w:rsidR="00E75F85" w:rsidRPr="00E35BF9" w:rsidRDefault="00E75F85">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08/</w:t>
    </w:r>
    <w:r w:rsidR="00D0267A">
      <w:rPr>
        <w:rFonts w:asciiTheme="minorHAnsi" w:hAnsiTheme="minorHAnsi" w:cstheme="minorHAnsi"/>
        <w:sz w:val="16"/>
        <w:szCs w:val="16"/>
      </w:rPr>
      <w:t>29</w:t>
    </w:r>
    <w:r w:rsidRPr="00E35BF9">
      <w:rPr>
        <w:rFonts w:asciiTheme="minorHAnsi" w:hAnsiTheme="minorHAnsi" w:cstheme="minorHAnsi"/>
        <w:sz w:val="16"/>
        <w:szCs w:val="16"/>
      </w:rPr>
      <w:t>/2023</w:t>
    </w:r>
  </w:p>
  <w:p w14:paraId="2B5F13D4" w14:textId="77777777" w:rsidR="00E75F85" w:rsidRPr="00E35BF9" w:rsidRDefault="00E75F85">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798877C4" w14:textId="77777777" w:rsidR="00E75F85" w:rsidRPr="00E35BF9" w:rsidRDefault="00E75F85">
    <w:pPr>
      <w:pStyle w:val="Default"/>
      <w:jc w:val="both"/>
      <w:rPr>
        <w:rFonts w:asciiTheme="minorHAnsi" w:hAnsiTheme="minorHAnsi" w:cstheme="minorHAnsi"/>
        <w:color w:val="FF0000"/>
        <w:sz w:val="16"/>
        <w:szCs w:val="16"/>
      </w:rPr>
    </w:pPr>
  </w:p>
  <w:p w14:paraId="03678C8C" w14:textId="77777777" w:rsidR="00E75F85" w:rsidRPr="00E35BF9" w:rsidRDefault="00E75F85">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E7E0B"/>
    <w:multiLevelType w:val="multilevel"/>
    <w:tmpl w:val="49D24FF6"/>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start w:val="1"/>
      <w:numFmt w:val="lowerRoman"/>
      <w:lvlText w:val="%4)"/>
      <w:lvlJc w:val="left"/>
      <w:pPr>
        <w:ind w:left="3240" w:hanging="720"/>
      </w:pPr>
      <w:rPr>
        <w:rFonts w:ascii="Arial" w:hAnsi="Arial" w:cs="Arial"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D9604D"/>
    <w:multiLevelType w:val="hybridMultilevel"/>
    <w:tmpl w:val="C0C847EA"/>
    <w:lvl w:ilvl="0" w:tplc="0DA4880C">
      <w:start w:val="1"/>
      <w:numFmt w:val="decimal"/>
      <w:lvlText w:val="%1."/>
      <w:lvlJc w:val="left"/>
      <w:pPr>
        <w:ind w:left="720" w:hanging="360"/>
      </w:pPr>
      <w:rPr>
        <w:rFonts w:hint="default"/>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F35544"/>
    <w:multiLevelType w:val="multilevel"/>
    <w:tmpl w:val="1924CFFE"/>
    <w:lvl w:ilvl="0">
      <w:start w:val="3"/>
      <w:numFmt w:val="decimal"/>
      <w:lvlText w:val="%1."/>
      <w:lvlJc w:val="left"/>
      <w:pPr>
        <w:tabs>
          <w:tab w:val="num" w:pos="720"/>
        </w:tabs>
        <w:ind w:left="720" w:hanging="360"/>
      </w:pPr>
    </w:lvl>
    <w:lvl w:ilvl="1">
      <w:start w:val="1"/>
      <w:numFmt w:val="upperLetter"/>
      <w:lvlText w:val="%2."/>
      <w:lvlJc w:val="left"/>
      <w:pPr>
        <w:ind w:left="1440" w:hanging="360"/>
      </w:pPr>
      <w:rPr>
        <w:rFonts w:ascii="Arial" w:hAnsi="Arial" w:cs="Arial" w:hint="default"/>
        <w:sz w:val="24"/>
        <w:szCs w:val="24"/>
      </w:rPr>
    </w:lvl>
    <w:lvl w:ilvl="2">
      <w:start w:val="1"/>
      <w:numFmt w:val="decimal"/>
      <w:lvlText w:val="%3."/>
      <w:lvlJc w:val="left"/>
      <w:pPr>
        <w:tabs>
          <w:tab w:val="num" w:pos="2160"/>
        </w:tabs>
        <w:ind w:left="2160" w:hanging="360"/>
      </w:p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B66536"/>
    <w:multiLevelType w:val="multilevel"/>
    <w:tmpl w:val="D1DA1278"/>
    <w:lvl w:ilvl="0">
      <w:start w:val="1"/>
      <w:numFmt w:val="upperLetter"/>
      <w:lvlText w:val="%1."/>
      <w:lvlJc w:val="left"/>
      <w:pPr>
        <w:tabs>
          <w:tab w:val="num" w:pos="1800"/>
        </w:tabs>
        <w:ind w:left="1800" w:hanging="360"/>
      </w:pPr>
      <w:rPr>
        <w:rFonts w:ascii="Arial" w:hAnsi="Arial" w:cs="Arial" w:hint="default"/>
      </w:rPr>
    </w:lvl>
    <w:lvl w:ilvl="1">
      <w:start w:val="1"/>
      <w:numFmt w:val="upperLetter"/>
      <w:lvlText w:val="%2."/>
      <w:lvlJc w:val="left"/>
      <w:pPr>
        <w:tabs>
          <w:tab w:val="num" w:pos="2520"/>
        </w:tabs>
        <w:ind w:left="2520" w:hanging="360"/>
      </w:pPr>
    </w:lvl>
    <w:lvl w:ilvl="2" w:tentative="1">
      <w:start w:val="1"/>
      <w:numFmt w:val="upperLetter"/>
      <w:lvlText w:val="%3."/>
      <w:lvlJc w:val="left"/>
      <w:pPr>
        <w:tabs>
          <w:tab w:val="num" w:pos="3240"/>
        </w:tabs>
        <w:ind w:left="3240" w:hanging="360"/>
      </w:pPr>
    </w:lvl>
    <w:lvl w:ilvl="3" w:tentative="1">
      <w:start w:val="1"/>
      <w:numFmt w:val="upperLetter"/>
      <w:lvlText w:val="%4."/>
      <w:lvlJc w:val="left"/>
      <w:pPr>
        <w:tabs>
          <w:tab w:val="num" w:pos="3960"/>
        </w:tabs>
        <w:ind w:left="3960" w:hanging="360"/>
      </w:pPr>
    </w:lvl>
    <w:lvl w:ilvl="4" w:tentative="1">
      <w:start w:val="1"/>
      <w:numFmt w:val="upperLetter"/>
      <w:lvlText w:val="%5."/>
      <w:lvlJc w:val="left"/>
      <w:pPr>
        <w:tabs>
          <w:tab w:val="num" w:pos="4680"/>
        </w:tabs>
        <w:ind w:left="4680" w:hanging="360"/>
      </w:pPr>
    </w:lvl>
    <w:lvl w:ilvl="5" w:tentative="1">
      <w:start w:val="1"/>
      <w:numFmt w:val="upperLetter"/>
      <w:lvlText w:val="%6."/>
      <w:lvlJc w:val="left"/>
      <w:pPr>
        <w:tabs>
          <w:tab w:val="num" w:pos="5400"/>
        </w:tabs>
        <w:ind w:left="5400" w:hanging="360"/>
      </w:pPr>
    </w:lvl>
    <w:lvl w:ilvl="6" w:tentative="1">
      <w:start w:val="1"/>
      <w:numFmt w:val="upperLetter"/>
      <w:lvlText w:val="%7."/>
      <w:lvlJc w:val="left"/>
      <w:pPr>
        <w:tabs>
          <w:tab w:val="num" w:pos="6120"/>
        </w:tabs>
        <w:ind w:left="6120" w:hanging="360"/>
      </w:pPr>
    </w:lvl>
    <w:lvl w:ilvl="7" w:tentative="1">
      <w:start w:val="1"/>
      <w:numFmt w:val="upperLetter"/>
      <w:lvlText w:val="%8."/>
      <w:lvlJc w:val="left"/>
      <w:pPr>
        <w:tabs>
          <w:tab w:val="num" w:pos="6840"/>
        </w:tabs>
        <w:ind w:left="6840" w:hanging="360"/>
      </w:pPr>
    </w:lvl>
    <w:lvl w:ilvl="8" w:tentative="1">
      <w:start w:val="1"/>
      <w:numFmt w:val="upperLetter"/>
      <w:lvlText w:val="%9."/>
      <w:lvlJc w:val="left"/>
      <w:pPr>
        <w:tabs>
          <w:tab w:val="num" w:pos="7560"/>
        </w:tabs>
        <w:ind w:left="7560" w:hanging="360"/>
      </w:pPr>
    </w:lvl>
  </w:abstractNum>
  <w:num w:numId="1" w16cid:durableId="1818304488">
    <w:abstractNumId w:val="3"/>
  </w:num>
  <w:num w:numId="2" w16cid:durableId="1677802724">
    <w:abstractNumId w:val="0"/>
  </w:num>
  <w:num w:numId="3" w16cid:durableId="1823811373">
    <w:abstractNumId w:val="1"/>
  </w:num>
  <w:num w:numId="4" w16cid:durableId="13541837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67A"/>
    <w:rsid w:val="00030BDF"/>
    <w:rsid w:val="00080D0E"/>
    <w:rsid w:val="0008154B"/>
    <w:rsid w:val="00131BE0"/>
    <w:rsid w:val="00151C80"/>
    <w:rsid w:val="001C2831"/>
    <w:rsid w:val="001F5784"/>
    <w:rsid w:val="00254F7F"/>
    <w:rsid w:val="002608C7"/>
    <w:rsid w:val="002C7152"/>
    <w:rsid w:val="0038449F"/>
    <w:rsid w:val="004244AE"/>
    <w:rsid w:val="00444DEA"/>
    <w:rsid w:val="00447E5C"/>
    <w:rsid w:val="00473099"/>
    <w:rsid w:val="00480002"/>
    <w:rsid w:val="00480262"/>
    <w:rsid w:val="004A12E3"/>
    <w:rsid w:val="00530A70"/>
    <w:rsid w:val="00573C61"/>
    <w:rsid w:val="005B6908"/>
    <w:rsid w:val="0067572F"/>
    <w:rsid w:val="00691490"/>
    <w:rsid w:val="006A5F79"/>
    <w:rsid w:val="006F58EF"/>
    <w:rsid w:val="00715064"/>
    <w:rsid w:val="00784304"/>
    <w:rsid w:val="00787B49"/>
    <w:rsid w:val="007C0D09"/>
    <w:rsid w:val="007C672E"/>
    <w:rsid w:val="007D5A50"/>
    <w:rsid w:val="007E7327"/>
    <w:rsid w:val="00815654"/>
    <w:rsid w:val="00826F7F"/>
    <w:rsid w:val="00853B4A"/>
    <w:rsid w:val="00866122"/>
    <w:rsid w:val="0088539D"/>
    <w:rsid w:val="008A42E5"/>
    <w:rsid w:val="008B2687"/>
    <w:rsid w:val="008E002C"/>
    <w:rsid w:val="00916C5C"/>
    <w:rsid w:val="009346EC"/>
    <w:rsid w:val="009418CA"/>
    <w:rsid w:val="00972D35"/>
    <w:rsid w:val="00995D58"/>
    <w:rsid w:val="00A34E30"/>
    <w:rsid w:val="00A91134"/>
    <w:rsid w:val="00B03129"/>
    <w:rsid w:val="00B74347"/>
    <w:rsid w:val="00B8749C"/>
    <w:rsid w:val="00B95010"/>
    <w:rsid w:val="00BF1419"/>
    <w:rsid w:val="00BF66EB"/>
    <w:rsid w:val="00C04661"/>
    <w:rsid w:val="00C04DD5"/>
    <w:rsid w:val="00D0267A"/>
    <w:rsid w:val="00D53564"/>
    <w:rsid w:val="00D54163"/>
    <w:rsid w:val="00D93253"/>
    <w:rsid w:val="00DA19DC"/>
    <w:rsid w:val="00DF3BF1"/>
    <w:rsid w:val="00E00758"/>
    <w:rsid w:val="00E119EC"/>
    <w:rsid w:val="00E5222D"/>
    <w:rsid w:val="00E75F85"/>
    <w:rsid w:val="00EA231B"/>
    <w:rsid w:val="00F10EBB"/>
    <w:rsid w:val="00F3645A"/>
    <w:rsid w:val="00FC3BF9"/>
    <w:rsid w:val="00FC4669"/>
    <w:rsid w:val="00FD4F49"/>
    <w:rsid w:val="00FE0EC4"/>
    <w:rsid w:val="0D53557F"/>
    <w:rsid w:val="1966601B"/>
    <w:rsid w:val="1E713224"/>
    <w:rsid w:val="27709E07"/>
    <w:rsid w:val="2F184E4E"/>
    <w:rsid w:val="3B2AC1BD"/>
    <w:rsid w:val="44FC71EC"/>
    <w:rsid w:val="5023CC14"/>
    <w:rsid w:val="52AFF7DD"/>
    <w:rsid w:val="58E45F45"/>
    <w:rsid w:val="5C5CE23F"/>
    <w:rsid w:val="6C271FE6"/>
    <w:rsid w:val="7002D73A"/>
    <w:rsid w:val="760D15D8"/>
    <w:rsid w:val="7A6986EA"/>
    <w:rsid w:val="7C36754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D84BB"/>
  <w15:chartTrackingRefBased/>
  <w15:docId w15:val="{191F830A-7862-4C13-AD5D-E54E29560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267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0267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D0267A"/>
  </w:style>
  <w:style w:type="character" w:customStyle="1" w:styleId="eop">
    <w:name w:val="eop"/>
    <w:basedOn w:val="DefaultParagraphFont"/>
    <w:rsid w:val="00D0267A"/>
  </w:style>
  <w:style w:type="paragraph" w:customStyle="1" w:styleId="Default">
    <w:name w:val="Default"/>
    <w:rsid w:val="00D0267A"/>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D026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67A"/>
  </w:style>
  <w:style w:type="paragraph" w:styleId="Footer">
    <w:name w:val="footer"/>
    <w:basedOn w:val="Normal"/>
    <w:link w:val="FooterChar"/>
    <w:uiPriority w:val="99"/>
    <w:unhideWhenUsed/>
    <w:rsid w:val="00D026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67A"/>
  </w:style>
  <w:style w:type="paragraph" w:styleId="ListParagraph">
    <w:name w:val="List Paragraph"/>
    <w:basedOn w:val="Normal"/>
    <w:uiPriority w:val="34"/>
    <w:qFormat/>
    <w:rsid w:val="00DF3BF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C93928B-03CB-416B-85A4-C60FEC2D2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A79C1C-B538-44DB-A978-2E0F61F20944}">
  <ds:schemaRefs>
    <ds:schemaRef ds:uri="http://schemas.microsoft.com/sharepoint/v3/contenttype/forms"/>
  </ds:schemaRefs>
</ds:datastoreItem>
</file>

<file path=customXml/itemProps3.xml><?xml version="1.0" encoding="utf-8"?>
<ds:datastoreItem xmlns:ds="http://schemas.openxmlformats.org/officeDocument/2006/customXml" ds:itemID="{CDF2CF6B-42E1-425B-9342-BB317067363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2</Pages>
  <Words>335</Words>
  <Characters>1911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27</cp:revision>
  <cp:lastPrinted>2023-08-24T21:46:00Z</cp:lastPrinted>
  <dcterms:created xsi:type="dcterms:W3CDTF">2023-08-24T20:15:00Z</dcterms:created>
  <dcterms:modified xsi:type="dcterms:W3CDTF">2023-08-24T21:48:00Z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