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F9FA17" w14:textId="6CEBF5AC" w:rsidR="005E2848" w:rsidRPr="00FA5AA0" w:rsidRDefault="005E2848" w:rsidP="5DD7CE1D">
      <w:pPr>
        <w:widowControl w:val="0"/>
        <w:spacing w:after="0" w:line="240" w:lineRule="auto"/>
        <w:jc w:val="center"/>
        <w:rPr>
          <w:rFonts w:ascii="Arial" w:eastAsia="Times New Roman" w:hAnsi="Arial" w:cs="Arial"/>
          <w:b/>
          <w:bCs/>
          <w:sz w:val="24"/>
          <w:szCs w:val="24"/>
        </w:rPr>
      </w:pPr>
      <w:r w:rsidRPr="00FA5AA0">
        <w:rPr>
          <w:rFonts w:ascii="Arial" w:eastAsia="Times New Roman" w:hAnsi="Arial" w:cs="Arial"/>
          <w:b/>
          <w:bCs/>
          <w:snapToGrid w:val="0"/>
          <w:sz w:val="24"/>
          <w:szCs w:val="24"/>
        </w:rPr>
        <w:t>MINUTES OF</w:t>
      </w:r>
      <w:r>
        <w:rPr>
          <w:rFonts w:ascii="Arial" w:eastAsia="Times New Roman" w:hAnsi="Arial" w:cs="Arial"/>
          <w:b/>
          <w:bCs/>
          <w:snapToGrid w:val="0"/>
          <w:sz w:val="24"/>
          <w:szCs w:val="24"/>
        </w:rPr>
        <w:t xml:space="preserve"> A</w:t>
      </w:r>
      <w:r w:rsidRPr="4DF2CF5B">
        <w:rPr>
          <w:rFonts w:ascii="Arial" w:eastAsia="Times New Roman" w:hAnsi="Arial" w:cs="Arial"/>
          <w:b/>
          <w:bCs/>
          <w:sz w:val="24"/>
          <w:szCs w:val="24"/>
        </w:rPr>
        <w:t xml:space="preserve"> </w:t>
      </w:r>
      <w:r>
        <w:rPr>
          <w:rFonts w:ascii="Arial" w:eastAsia="Times New Roman" w:hAnsi="Arial" w:cs="Arial"/>
          <w:b/>
          <w:bCs/>
          <w:sz w:val="24"/>
          <w:szCs w:val="24"/>
        </w:rPr>
        <w:t>REGULAR</w:t>
      </w:r>
      <w:r w:rsidRPr="4DF2CF5B">
        <w:rPr>
          <w:rFonts w:ascii="Arial" w:eastAsia="Times New Roman" w:hAnsi="Arial" w:cs="Arial"/>
          <w:b/>
          <w:bCs/>
          <w:sz w:val="24"/>
          <w:szCs w:val="24"/>
        </w:rPr>
        <w:t xml:space="preserve"> MEETING </w:t>
      </w:r>
    </w:p>
    <w:p w14:paraId="6C1DCAB1" w14:textId="77777777" w:rsidR="005E2848" w:rsidRPr="00FA5AA0" w:rsidRDefault="005E2848" w:rsidP="005E2848">
      <w:pPr>
        <w:widowControl w:val="0"/>
        <w:spacing w:after="0" w:line="240" w:lineRule="auto"/>
        <w:jc w:val="center"/>
        <w:rPr>
          <w:rFonts w:ascii="Arial" w:eastAsia="Times New Roman" w:hAnsi="Arial" w:cs="Arial"/>
          <w:b/>
          <w:bCs/>
          <w:snapToGrid w:val="0"/>
          <w:sz w:val="24"/>
          <w:szCs w:val="24"/>
        </w:rPr>
      </w:pPr>
      <w:r w:rsidRPr="4DF2CF5B">
        <w:rPr>
          <w:rFonts w:ascii="Arial" w:eastAsia="Times New Roman" w:hAnsi="Arial" w:cs="Arial"/>
          <w:b/>
          <w:bCs/>
          <w:sz w:val="24"/>
          <w:szCs w:val="24"/>
        </w:rPr>
        <w:t>OF THE</w:t>
      </w:r>
      <w:r>
        <w:rPr>
          <w:rFonts w:ascii="Arial" w:eastAsia="Times New Roman" w:hAnsi="Arial" w:cs="Arial"/>
          <w:b/>
          <w:bCs/>
          <w:snapToGrid w:val="0"/>
          <w:sz w:val="24"/>
          <w:szCs w:val="24"/>
        </w:rPr>
        <w:t xml:space="preserve"> CLINTON </w:t>
      </w:r>
      <w:r w:rsidRPr="00FA5AA0">
        <w:rPr>
          <w:rFonts w:ascii="Arial" w:eastAsia="Times New Roman" w:hAnsi="Arial" w:cs="Arial"/>
          <w:b/>
          <w:bCs/>
          <w:snapToGrid w:val="0"/>
          <w:sz w:val="24"/>
          <w:szCs w:val="24"/>
        </w:rPr>
        <w:t>HOSPITAL AUTHORITY</w:t>
      </w:r>
      <w:r>
        <w:rPr>
          <w:rFonts w:ascii="Arial" w:eastAsia="Times New Roman" w:hAnsi="Arial" w:cs="Arial"/>
          <w:b/>
          <w:bCs/>
          <w:snapToGrid w:val="0"/>
          <w:sz w:val="24"/>
          <w:szCs w:val="24"/>
        </w:rPr>
        <w:t xml:space="preserve"> </w:t>
      </w:r>
    </w:p>
    <w:p w14:paraId="4DF5DC11" w14:textId="2366DEB6" w:rsidR="005E2848" w:rsidRPr="00FA5AA0" w:rsidRDefault="77B9EAD9" w:rsidP="005E2848">
      <w:pPr>
        <w:widowControl w:val="0"/>
        <w:spacing w:after="0" w:line="240" w:lineRule="auto"/>
        <w:jc w:val="center"/>
        <w:rPr>
          <w:rFonts w:ascii="Arial" w:eastAsia="Times New Roman" w:hAnsi="Arial" w:cs="Arial"/>
          <w:b/>
          <w:bCs/>
          <w:snapToGrid w:val="0"/>
          <w:sz w:val="24"/>
          <w:szCs w:val="24"/>
        </w:rPr>
      </w:pPr>
      <w:r>
        <w:rPr>
          <w:rFonts w:ascii="Arial" w:eastAsia="Times New Roman" w:hAnsi="Arial" w:cs="Arial"/>
          <w:b/>
          <w:bCs/>
          <w:snapToGrid w:val="0"/>
          <w:sz w:val="24"/>
          <w:szCs w:val="24"/>
        </w:rPr>
        <w:t>AUGUST</w:t>
      </w:r>
      <w:r w:rsidR="005E2848">
        <w:rPr>
          <w:rFonts w:ascii="Arial" w:eastAsia="Times New Roman" w:hAnsi="Arial" w:cs="Arial"/>
          <w:b/>
          <w:bCs/>
          <w:snapToGrid w:val="0"/>
          <w:sz w:val="24"/>
          <w:szCs w:val="24"/>
        </w:rPr>
        <w:t xml:space="preserve"> 1</w:t>
      </w:r>
      <w:r w:rsidR="005E2848" w:rsidRPr="00FA5AA0">
        <w:rPr>
          <w:rFonts w:ascii="Arial" w:eastAsia="Times New Roman" w:hAnsi="Arial" w:cs="Arial"/>
          <w:b/>
          <w:bCs/>
          <w:snapToGrid w:val="0"/>
          <w:sz w:val="24"/>
          <w:szCs w:val="24"/>
        </w:rPr>
        <w:t>, 202</w:t>
      </w:r>
      <w:r w:rsidR="005E2848">
        <w:rPr>
          <w:rFonts w:ascii="Arial" w:eastAsia="Times New Roman" w:hAnsi="Arial" w:cs="Arial"/>
          <w:b/>
          <w:bCs/>
          <w:snapToGrid w:val="0"/>
          <w:sz w:val="24"/>
          <w:szCs w:val="24"/>
        </w:rPr>
        <w:t>3</w:t>
      </w:r>
    </w:p>
    <w:p w14:paraId="6C084413" w14:textId="77777777" w:rsidR="005E2848" w:rsidRDefault="005E2848" w:rsidP="005E2848">
      <w:pPr>
        <w:widowControl w:val="0"/>
        <w:spacing w:after="0" w:line="240" w:lineRule="auto"/>
        <w:jc w:val="both"/>
        <w:rPr>
          <w:rFonts w:ascii="Arial" w:eastAsia="Times New Roman" w:hAnsi="Arial" w:cs="Arial"/>
          <w:snapToGrid w:val="0"/>
          <w:sz w:val="24"/>
          <w:szCs w:val="24"/>
        </w:rPr>
      </w:pPr>
    </w:p>
    <w:p w14:paraId="14288D2F" w14:textId="7195764C" w:rsidR="005E2848" w:rsidRPr="00FA5AA0" w:rsidRDefault="005E2848" w:rsidP="005E2848">
      <w:pPr>
        <w:widowControl w:val="0"/>
        <w:spacing w:after="0" w:line="240" w:lineRule="auto"/>
        <w:jc w:val="both"/>
        <w:rPr>
          <w:rFonts w:ascii="Arial" w:eastAsia="Times New Roman" w:hAnsi="Arial" w:cs="Arial"/>
          <w:snapToGrid w:val="0"/>
          <w:sz w:val="24"/>
          <w:szCs w:val="24"/>
        </w:rPr>
      </w:pPr>
      <w:r w:rsidRPr="00FA5AA0">
        <w:rPr>
          <w:rFonts w:ascii="Arial" w:eastAsia="Times New Roman" w:hAnsi="Arial" w:cs="Arial"/>
          <w:snapToGrid w:val="0"/>
          <w:sz w:val="24"/>
          <w:szCs w:val="24"/>
        </w:rPr>
        <w:t xml:space="preserve">Minutes of the </w:t>
      </w:r>
      <w:r w:rsidR="50BF12A8" w:rsidRPr="00FA5AA0">
        <w:rPr>
          <w:rFonts w:ascii="Arial" w:eastAsia="Times New Roman" w:hAnsi="Arial" w:cs="Arial"/>
          <w:snapToGrid w:val="0"/>
          <w:sz w:val="24"/>
          <w:szCs w:val="24"/>
        </w:rPr>
        <w:t>special</w:t>
      </w:r>
      <w:r>
        <w:rPr>
          <w:rFonts w:ascii="Arial" w:eastAsia="Times New Roman" w:hAnsi="Arial" w:cs="Arial"/>
          <w:snapToGrid w:val="0"/>
          <w:sz w:val="24"/>
          <w:szCs w:val="24"/>
        </w:rPr>
        <w:t xml:space="preserve"> </w:t>
      </w:r>
      <w:r w:rsidRPr="00FA5AA0">
        <w:rPr>
          <w:rFonts w:ascii="Arial" w:eastAsia="Times New Roman" w:hAnsi="Arial" w:cs="Arial"/>
          <w:snapToGrid w:val="0"/>
          <w:sz w:val="24"/>
          <w:szCs w:val="24"/>
        </w:rPr>
        <w:t xml:space="preserve">meeting of the Clinton Hospital Authority, City of Clinton, Oklahoma, </w:t>
      </w:r>
      <w:r>
        <w:rPr>
          <w:rFonts w:ascii="Arial" w:eastAsia="Times New Roman" w:hAnsi="Arial" w:cs="Arial"/>
          <w:snapToGrid w:val="0"/>
          <w:sz w:val="24"/>
          <w:szCs w:val="24"/>
        </w:rPr>
        <w:t xml:space="preserve">was </w:t>
      </w:r>
      <w:r w:rsidRPr="00FA5AA0">
        <w:rPr>
          <w:rFonts w:ascii="Arial" w:eastAsia="Times New Roman" w:hAnsi="Arial" w:cs="Arial"/>
          <w:snapToGrid w:val="0"/>
          <w:sz w:val="24"/>
          <w:szCs w:val="24"/>
        </w:rPr>
        <w:t>held in the City Council Room, City Hall on T</w:t>
      </w:r>
      <w:r>
        <w:rPr>
          <w:rFonts w:ascii="Arial" w:eastAsia="Times New Roman" w:hAnsi="Arial" w:cs="Arial"/>
          <w:snapToGrid w:val="0"/>
          <w:sz w:val="24"/>
          <w:szCs w:val="24"/>
        </w:rPr>
        <w:t xml:space="preserve">uesday, </w:t>
      </w:r>
      <w:r w:rsidR="778C7FBC">
        <w:rPr>
          <w:rFonts w:ascii="Arial" w:eastAsia="Times New Roman" w:hAnsi="Arial" w:cs="Arial"/>
          <w:snapToGrid w:val="0"/>
          <w:sz w:val="24"/>
          <w:szCs w:val="24"/>
        </w:rPr>
        <w:t>August</w:t>
      </w:r>
      <w:r>
        <w:rPr>
          <w:rFonts w:ascii="Arial" w:eastAsia="Times New Roman" w:hAnsi="Arial" w:cs="Arial"/>
          <w:snapToGrid w:val="0"/>
          <w:sz w:val="24"/>
          <w:szCs w:val="24"/>
        </w:rPr>
        <w:t xml:space="preserve"> 1</w:t>
      </w:r>
      <w:r w:rsidRPr="00FA5AA0">
        <w:rPr>
          <w:rFonts w:ascii="Arial" w:eastAsia="Times New Roman" w:hAnsi="Arial" w:cs="Arial"/>
          <w:snapToGrid w:val="0"/>
          <w:sz w:val="24"/>
          <w:szCs w:val="24"/>
        </w:rPr>
        <w:t xml:space="preserve">, 2023, at </w:t>
      </w:r>
      <w:r w:rsidR="76183269" w:rsidRPr="00FA5AA0">
        <w:rPr>
          <w:rFonts w:ascii="Arial" w:eastAsia="Times New Roman" w:hAnsi="Arial" w:cs="Arial"/>
          <w:snapToGrid w:val="0"/>
          <w:sz w:val="24"/>
          <w:szCs w:val="24"/>
        </w:rPr>
        <w:t>4:0</w:t>
      </w:r>
      <w:r>
        <w:rPr>
          <w:rFonts w:ascii="Arial" w:eastAsia="Times New Roman" w:hAnsi="Arial" w:cs="Arial"/>
          <w:snapToGrid w:val="0"/>
          <w:sz w:val="24"/>
          <w:szCs w:val="24"/>
        </w:rPr>
        <w:t xml:space="preserve">0 </w:t>
      </w:r>
      <w:r w:rsidRPr="00FA5AA0">
        <w:rPr>
          <w:rFonts w:ascii="Arial" w:eastAsia="Times New Roman" w:hAnsi="Arial" w:cs="Arial"/>
          <w:snapToGrid w:val="0"/>
          <w:sz w:val="24"/>
          <w:szCs w:val="24"/>
        </w:rPr>
        <w:t xml:space="preserve">p.m.  A notice of this meeting with agenda was posted on the bulletin board in the lobby of Clinton City Hall on </w:t>
      </w:r>
      <w:r>
        <w:rPr>
          <w:rFonts w:ascii="Arial" w:eastAsia="Times New Roman" w:hAnsi="Arial" w:cs="Arial"/>
          <w:snapToGrid w:val="0"/>
          <w:sz w:val="24"/>
          <w:szCs w:val="24"/>
        </w:rPr>
        <w:t>July 14</w:t>
      </w:r>
      <w:r w:rsidRPr="00FA5AA0">
        <w:rPr>
          <w:rFonts w:ascii="Arial" w:eastAsia="Times New Roman" w:hAnsi="Arial" w:cs="Arial"/>
          <w:snapToGrid w:val="0"/>
          <w:sz w:val="24"/>
          <w:szCs w:val="24"/>
        </w:rPr>
        <w:t>, 202</w:t>
      </w:r>
      <w:r>
        <w:rPr>
          <w:rFonts w:ascii="Arial" w:eastAsia="Times New Roman" w:hAnsi="Arial" w:cs="Arial"/>
          <w:snapToGrid w:val="0"/>
          <w:sz w:val="24"/>
          <w:szCs w:val="24"/>
        </w:rPr>
        <w:t xml:space="preserve">3, at 3:45 p.m.  </w:t>
      </w:r>
    </w:p>
    <w:p w14:paraId="72BCF659" w14:textId="77777777" w:rsidR="005E2848" w:rsidRPr="00FA5AA0" w:rsidRDefault="005E2848" w:rsidP="005E2848">
      <w:pPr>
        <w:widowControl w:val="0"/>
        <w:spacing w:after="0" w:line="240" w:lineRule="auto"/>
        <w:jc w:val="both"/>
        <w:rPr>
          <w:rFonts w:ascii="Arial" w:eastAsia="Times New Roman" w:hAnsi="Arial" w:cs="Arial"/>
          <w:snapToGrid w:val="0"/>
          <w:sz w:val="24"/>
          <w:szCs w:val="24"/>
        </w:rPr>
      </w:pPr>
    </w:p>
    <w:p w14:paraId="5643AFF6" w14:textId="1267F282" w:rsidR="005E2848" w:rsidRPr="00DA2177" w:rsidRDefault="005E2848" w:rsidP="005E2848">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snapToGrid w:val="0"/>
          <w:sz w:val="24"/>
          <w:szCs w:val="24"/>
        </w:rPr>
        <w:t xml:space="preserve">Chairman </w:t>
      </w:r>
      <w:r w:rsidR="6E8DF533" w:rsidRPr="00DA2177">
        <w:rPr>
          <w:rFonts w:ascii="Arial" w:eastAsia="Times New Roman" w:hAnsi="Arial" w:cs="Arial"/>
          <w:snapToGrid w:val="0"/>
          <w:sz w:val="24"/>
          <w:szCs w:val="24"/>
        </w:rPr>
        <w:t>Ken Baker</w:t>
      </w:r>
      <w:r w:rsidRPr="00DA2177">
        <w:rPr>
          <w:rFonts w:ascii="Arial" w:eastAsia="Times New Roman" w:hAnsi="Arial" w:cs="Arial"/>
          <w:snapToGrid w:val="0"/>
          <w:sz w:val="24"/>
          <w:szCs w:val="24"/>
        </w:rPr>
        <w:t xml:space="preserve"> called the</w:t>
      </w:r>
      <w:r>
        <w:rPr>
          <w:rFonts w:ascii="Arial" w:eastAsia="Times New Roman" w:hAnsi="Arial" w:cs="Arial"/>
          <w:snapToGrid w:val="0"/>
          <w:sz w:val="24"/>
          <w:szCs w:val="24"/>
        </w:rPr>
        <w:t xml:space="preserve"> Clinton Hospital Authority Meeting</w:t>
      </w:r>
      <w:r w:rsidRPr="00DA2177">
        <w:rPr>
          <w:rFonts w:ascii="Arial" w:eastAsia="Times New Roman" w:hAnsi="Arial" w:cs="Arial"/>
          <w:snapToGrid w:val="0"/>
          <w:sz w:val="24"/>
          <w:szCs w:val="24"/>
        </w:rPr>
        <w:t xml:space="preserve"> to order at</w:t>
      </w:r>
      <w:r>
        <w:rPr>
          <w:rFonts w:ascii="Arial" w:eastAsia="Times New Roman" w:hAnsi="Arial" w:cs="Arial"/>
          <w:snapToGrid w:val="0"/>
          <w:sz w:val="24"/>
          <w:szCs w:val="24"/>
        </w:rPr>
        <w:t xml:space="preserve"> 4:05 </w:t>
      </w:r>
      <w:r w:rsidRPr="00DA2177">
        <w:rPr>
          <w:rFonts w:ascii="Arial" w:eastAsia="Times New Roman" w:hAnsi="Arial" w:cs="Arial"/>
          <w:snapToGrid w:val="0"/>
          <w:sz w:val="24"/>
          <w:szCs w:val="24"/>
        </w:rPr>
        <w:t>p.m.</w:t>
      </w:r>
      <w:r>
        <w:rPr>
          <w:rFonts w:ascii="Arial" w:eastAsia="Times New Roman" w:hAnsi="Arial" w:cs="Arial"/>
          <w:snapToGrid w:val="0"/>
          <w:sz w:val="24"/>
          <w:szCs w:val="24"/>
        </w:rPr>
        <w:t xml:space="preserve"> </w:t>
      </w:r>
      <w:r w:rsidRPr="00DA2177">
        <w:rPr>
          <w:rFonts w:ascii="Arial" w:eastAsia="Times New Roman" w:hAnsi="Arial" w:cs="Arial"/>
          <w:snapToGrid w:val="0"/>
          <w:sz w:val="24"/>
          <w:szCs w:val="24"/>
        </w:rPr>
        <w:t>with the following present:</w:t>
      </w:r>
    </w:p>
    <w:p w14:paraId="7DC2657A" w14:textId="77777777" w:rsidR="005E2848" w:rsidRPr="00DA2177" w:rsidRDefault="005E2848" w:rsidP="005E2848">
      <w:pPr>
        <w:widowControl w:val="0"/>
        <w:spacing w:after="0" w:line="240" w:lineRule="auto"/>
        <w:jc w:val="both"/>
        <w:rPr>
          <w:rFonts w:ascii="Arial" w:eastAsia="Times New Roman" w:hAnsi="Arial" w:cs="Arial"/>
          <w:snapToGrid w:val="0"/>
          <w:sz w:val="24"/>
          <w:szCs w:val="24"/>
        </w:rPr>
      </w:pPr>
    </w:p>
    <w:p w14:paraId="25BBF5DA" w14:textId="77777777" w:rsidR="005E2848" w:rsidRPr="00736368" w:rsidRDefault="005E2848" w:rsidP="005E2848">
      <w:pPr>
        <w:spacing w:after="0" w:line="240" w:lineRule="auto"/>
        <w:textAlignment w:val="baseline"/>
        <w:rPr>
          <w:rFonts w:ascii="Segoe UI" w:eastAsia="Times New Roman" w:hAnsi="Segoe UI" w:cs="Segoe UI"/>
          <w:sz w:val="18"/>
          <w:szCs w:val="18"/>
        </w:rPr>
      </w:pPr>
      <w:r w:rsidRPr="00736368">
        <w:rPr>
          <w:rFonts w:ascii="Arial" w:eastAsia="Times New Roman" w:hAnsi="Arial" w:cs="Arial"/>
          <w:b/>
          <w:bCs/>
          <w:sz w:val="24"/>
          <w:szCs w:val="24"/>
        </w:rPr>
        <w:t>CHAIRMAN</w:t>
      </w:r>
      <w:r w:rsidRPr="00736368">
        <w:rPr>
          <w:rFonts w:ascii="Arial" w:eastAsia="Times New Roman" w:hAnsi="Arial" w:cs="Arial"/>
          <w:sz w:val="24"/>
          <w:szCs w:val="24"/>
        </w:rPr>
        <w:t xml:space="preserve">: </w:t>
      </w:r>
      <w:r>
        <w:rPr>
          <w:rFonts w:ascii="Arial" w:eastAsia="Times New Roman" w:hAnsi="Arial" w:cs="Arial"/>
          <w:sz w:val="24"/>
          <w:szCs w:val="24"/>
        </w:rPr>
        <w:t>Ken Baker</w:t>
      </w:r>
    </w:p>
    <w:p w14:paraId="5A690426" w14:textId="73AC7FA0" w:rsidR="005E2848" w:rsidRDefault="005E2848" w:rsidP="5DD7CE1D">
      <w:pPr>
        <w:spacing w:after="0" w:line="240" w:lineRule="auto"/>
        <w:jc w:val="both"/>
        <w:rPr>
          <w:rFonts w:ascii="Segoe UI" w:eastAsia="Times New Roman" w:hAnsi="Segoe UI" w:cs="Segoe UI"/>
          <w:sz w:val="18"/>
          <w:szCs w:val="18"/>
        </w:rPr>
      </w:pPr>
      <w:r w:rsidRPr="5DD7CE1D">
        <w:rPr>
          <w:rFonts w:ascii="Arial" w:eastAsia="Times New Roman" w:hAnsi="Arial" w:cs="Arial"/>
          <w:b/>
          <w:bCs/>
          <w:sz w:val="24"/>
          <w:szCs w:val="24"/>
        </w:rPr>
        <w:t>TRUSTEES:</w:t>
      </w:r>
      <w:r w:rsidRPr="5DD7CE1D">
        <w:rPr>
          <w:rFonts w:ascii="Arial" w:eastAsia="Times New Roman" w:hAnsi="Arial" w:cs="Arial"/>
          <w:sz w:val="24"/>
          <w:szCs w:val="24"/>
        </w:rPr>
        <w:t xml:space="preserve"> Kelly Cornell, Chris Jones, Kevin Wolters</w:t>
      </w:r>
    </w:p>
    <w:p w14:paraId="42CCE102" w14:textId="79A7565F" w:rsidR="22A10D82" w:rsidRDefault="22A10D82" w:rsidP="5DD7CE1D">
      <w:pPr>
        <w:spacing w:after="0" w:line="240" w:lineRule="auto"/>
        <w:jc w:val="both"/>
        <w:rPr>
          <w:rFonts w:ascii="Segoe UI" w:eastAsia="Times New Roman" w:hAnsi="Segoe UI" w:cs="Segoe UI"/>
          <w:sz w:val="18"/>
          <w:szCs w:val="18"/>
        </w:rPr>
      </w:pPr>
      <w:r w:rsidRPr="5DD7CE1D">
        <w:rPr>
          <w:rFonts w:ascii="Arial" w:eastAsia="Times New Roman" w:hAnsi="Arial" w:cs="Arial"/>
          <w:b/>
          <w:bCs/>
          <w:sz w:val="24"/>
          <w:szCs w:val="24"/>
        </w:rPr>
        <w:t>TRUSTEES ABSENT</w:t>
      </w:r>
      <w:r w:rsidRPr="5DD7CE1D">
        <w:rPr>
          <w:rFonts w:ascii="Arial" w:eastAsia="Times New Roman" w:hAnsi="Arial" w:cs="Arial"/>
          <w:sz w:val="24"/>
          <w:szCs w:val="24"/>
        </w:rPr>
        <w:t>: Robert Blakeburn, M.D.</w:t>
      </w:r>
    </w:p>
    <w:p w14:paraId="6B28E02E" w14:textId="0AE041E1" w:rsidR="005E2848" w:rsidRPr="00E46B2C" w:rsidRDefault="005E2848" w:rsidP="005E2848">
      <w:pPr>
        <w:spacing w:after="0" w:line="240" w:lineRule="auto"/>
        <w:textAlignment w:val="baseline"/>
        <w:rPr>
          <w:rFonts w:ascii="Arial" w:eastAsia="Times New Roman" w:hAnsi="Arial" w:cs="Arial"/>
          <w:sz w:val="24"/>
          <w:szCs w:val="24"/>
        </w:rPr>
      </w:pPr>
      <w:r>
        <w:rPr>
          <w:rFonts w:ascii="Arial" w:eastAsia="Times New Roman" w:hAnsi="Arial" w:cs="Arial"/>
          <w:b/>
          <w:bCs/>
          <w:sz w:val="24"/>
          <w:szCs w:val="24"/>
        </w:rPr>
        <w:t>EX OFFICIO</w:t>
      </w:r>
      <w:r w:rsidR="32C43680" w:rsidRPr="5DD7CE1D">
        <w:rPr>
          <w:rFonts w:ascii="Arial" w:eastAsia="Times New Roman" w:hAnsi="Arial" w:cs="Arial"/>
          <w:b/>
          <w:bCs/>
          <w:sz w:val="24"/>
          <w:szCs w:val="24"/>
        </w:rPr>
        <w:t xml:space="preserve"> TRUSTEE</w:t>
      </w:r>
      <w:r>
        <w:rPr>
          <w:rFonts w:ascii="Arial" w:eastAsia="Times New Roman" w:hAnsi="Arial" w:cs="Arial"/>
          <w:b/>
          <w:bCs/>
          <w:sz w:val="24"/>
          <w:szCs w:val="24"/>
        </w:rPr>
        <w:t xml:space="preserve">: </w:t>
      </w:r>
      <w:r>
        <w:rPr>
          <w:rFonts w:ascii="Arial" w:eastAsia="Times New Roman" w:hAnsi="Arial" w:cs="Arial"/>
          <w:sz w:val="24"/>
          <w:szCs w:val="24"/>
        </w:rPr>
        <w:t>Ernie Dowdell</w:t>
      </w:r>
    </w:p>
    <w:p w14:paraId="1A2D4511" w14:textId="77777777" w:rsidR="005E2848" w:rsidRPr="00736368" w:rsidRDefault="005E2848" w:rsidP="005E2848">
      <w:pPr>
        <w:spacing w:after="0" w:line="240" w:lineRule="auto"/>
        <w:textAlignment w:val="baseline"/>
        <w:rPr>
          <w:rFonts w:ascii="Segoe UI" w:eastAsia="Times New Roman" w:hAnsi="Segoe UI" w:cs="Segoe UI"/>
          <w:sz w:val="18"/>
          <w:szCs w:val="18"/>
        </w:rPr>
      </w:pPr>
      <w:r w:rsidRPr="00736368">
        <w:rPr>
          <w:rFonts w:ascii="Arial" w:eastAsia="Times New Roman" w:hAnsi="Arial" w:cs="Arial"/>
          <w:b/>
          <w:bCs/>
          <w:sz w:val="24"/>
          <w:szCs w:val="24"/>
        </w:rPr>
        <w:t>MANAGER:</w:t>
      </w:r>
      <w:r w:rsidRPr="00736368">
        <w:rPr>
          <w:rFonts w:ascii="Arial" w:eastAsia="Times New Roman" w:hAnsi="Arial" w:cs="Arial"/>
          <w:sz w:val="24"/>
          <w:szCs w:val="24"/>
        </w:rPr>
        <w:t xml:space="preserve"> Robert Johnston </w:t>
      </w:r>
    </w:p>
    <w:p w14:paraId="55BF567F" w14:textId="77777777" w:rsidR="005E2848" w:rsidRPr="00736368" w:rsidRDefault="005E2848" w:rsidP="005E2848">
      <w:pPr>
        <w:spacing w:after="0" w:line="240" w:lineRule="auto"/>
        <w:textAlignment w:val="baseline"/>
        <w:rPr>
          <w:rFonts w:ascii="Segoe UI" w:eastAsia="Times New Roman" w:hAnsi="Segoe UI" w:cs="Segoe UI"/>
          <w:sz w:val="18"/>
          <w:szCs w:val="18"/>
        </w:rPr>
      </w:pPr>
      <w:r w:rsidRPr="00736368">
        <w:rPr>
          <w:rFonts w:ascii="Arial" w:eastAsia="Times New Roman" w:hAnsi="Arial" w:cs="Arial"/>
          <w:b/>
          <w:bCs/>
          <w:sz w:val="24"/>
          <w:szCs w:val="24"/>
        </w:rPr>
        <w:t>CITY TREASURER</w:t>
      </w:r>
      <w:r w:rsidRPr="00736368">
        <w:rPr>
          <w:rFonts w:ascii="Arial" w:eastAsia="Times New Roman" w:hAnsi="Arial" w:cs="Arial"/>
          <w:sz w:val="24"/>
          <w:szCs w:val="24"/>
        </w:rPr>
        <w:t>: Debra Blanchard </w:t>
      </w:r>
    </w:p>
    <w:p w14:paraId="28661E41" w14:textId="77777777" w:rsidR="005E2848" w:rsidRPr="00736368" w:rsidRDefault="005E2848" w:rsidP="005E2848">
      <w:pPr>
        <w:spacing w:after="0" w:line="240" w:lineRule="auto"/>
        <w:textAlignment w:val="baseline"/>
        <w:rPr>
          <w:rFonts w:ascii="Segoe UI" w:eastAsia="Times New Roman" w:hAnsi="Segoe UI" w:cs="Segoe UI"/>
          <w:sz w:val="18"/>
          <w:szCs w:val="18"/>
        </w:rPr>
      </w:pPr>
      <w:r w:rsidRPr="00736368">
        <w:rPr>
          <w:rFonts w:ascii="Arial" w:eastAsia="Times New Roman" w:hAnsi="Arial" w:cs="Arial"/>
          <w:b/>
          <w:bCs/>
          <w:sz w:val="24"/>
          <w:szCs w:val="24"/>
        </w:rPr>
        <w:t>CITY ATTORNEY</w:t>
      </w:r>
      <w:r w:rsidRPr="00736368">
        <w:rPr>
          <w:rFonts w:ascii="Arial" w:eastAsia="Times New Roman" w:hAnsi="Arial" w:cs="Arial"/>
          <w:sz w:val="24"/>
          <w:szCs w:val="24"/>
        </w:rPr>
        <w:t>: Ryan Meacham</w:t>
      </w:r>
    </w:p>
    <w:p w14:paraId="70A36E77" w14:textId="77777777" w:rsidR="005E2848" w:rsidRPr="00736368" w:rsidRDefault="005E2848" w:rsidP="005E2848">
      <w:pPr>
        <w:spacing w:after="0" w:line="240" w:lineRule="auto"/>
        <w:textAlignment w:val="baseline"/>
        <w:rPr>
          <w:rFonts w:ascii="Segoe UI" w:eastAsia="Times New Roman" w:hAnsi="Segoe UI" w:cs="Segoe UI"/>
          <w:sz w:val="18"/>
          <w:szCs w:val="18"/>
        </w:rPr>
      </w:pPr>
      <w:r w:rsidRPr="00736368">
        <w:rPr>
          <w:rFonts w:ascii="Arial" w:eastAsia="Times New Roman" w:hAnsi="Arial" w:cs="Arial"/>
          <w:b/>
          <w:bCs/>
          <w:sz w:val="24"/>
          <w:szCs w:val="24"/>
        </w:rPr>
        <w:t xml:space="preserve">CITY CLERK: </w:t>
      </w:r>
      <w:r w:rsidRPr="00736368">
        <w:rPr>
          <w:rFonts w:ascii="Arial" w:eastAsia="Times New Roman" w:hAnsi="Arial" w:cs="Arial"/>
          <w:sz w:val="24"/>
          <w:szCs w:val="24"/>
        </w:rPr>
        <w:t>Amy Jones </w:t>
      </w:r>
    </w:p>
    <w:p w14:paraId="48D1B6AD" w14:textId="77777777" w:rsidR="005E2848" w:rsidRPr="00736368" w:rsidRDefault="005E2848" w:rsidP="005E2848">
      <w:pPr>
        <w:spacing w:after="0" w:line="240" w:lineRule="auto"/>
        <w:textAlignment w:val="baseline"/>
        <w:rPr>
          <w:rFonts w:ascii="Segoe UI" w:eastAsia="Times New Roman" w:hAnsi="Segoe UI" w:cs="Segoe UI"/>
          <w:sz w:val="18"/>
          <w:szCs w:val="18"/>
        </w:rPr>
      </w:pPr>
      <w:r w:rsidRPr="00736368">
        <w:rPr>
          <w:rFonts w:ascii="Arial" w:eastAsia="Times New Roman" w:hAnsi="Arial" w:cs="Arial"/>
          <w:b/>
          <w:bCs/>
          <w:sz w:val="24"/>
          <w:szCs w:val="24"/>
        </w:rPr>
        <w:t>NEWS MEDIA</w:t>
      </w:r>
      <w:r w:rsidRPr="00736368">
        <w:rPr>
          <w:rFonts w:ascii="Arial" w:eastAsia="Times New Roman" w:hAnsi="Arial" w:cs="Arial"/>
          <w:sz w:val="24"/>
          <w:szCs w:val="24"/>
        </w:rPr>
        <w:t>:  Nydia Campbell, Mike Smith</w:t>
      </w:r>
    </w:p>
    <w:p w14:paraId="3059F6F8" w14:textId="46A92E17" w:rsidR="005E2848" w:rsidRPr="00736368" w:rsidRDefault="005E2848" w:rsidP="005E2848">
      <w:pPr>
        <w:spacing w:after="0" w:line="240" w:lineRule="auto"/>
        <w:jc w:val="both"/>
        <w:textAlignment w:val="baseline"/>
        <w:rPr>
          <w:rFonts w:ascii="Segoe UI" w:eastAsia="Times New Roman" w:hAnsi="Segoe UI" w:cs="Segoe UI"/>
          <w:sz w:val="18"/>
          <w:szCs w:val="18"/>
        </w:rPr>
      </w:pPr>
      <w:r w:rsidRPr="4DF2CF5B">
        <w:rPr>
          <w:rFonts w:ascii="Arial" w:eastAsia="Times New Roman" w:hAnsi="Arial" w:cs="Arial"/>
          <w:b/>
          <w:bCs/>
          <w:sz w:val="24"/>
          <w:szCs w:val="24"/>
        </w:rPr>
        <w:t>OTHERS:</w:t>
      </w:r>
      <w:r w:rsidRPr="4DF2CF5B">
        <w:rPr>
          <w:rFonts w:ascii="Arial" w:eastAsia="Times New Roman" w:hAnsi="Arial" w:cs="Arial"/>
          <w:sz w:val="24"/>
          <w:szCs w:val="24"/>
        </w:rPr>
        <w:t xml:space="preserve"> Reva Burton,</w:t>
      </w:r>
      <w:r>
        <w:rPr>
          <w:rFonts w:ascii="Arial" w:eastAsia="Times New Roman" w:hAnsi="Arial" w:cs="Arial"/>
          <w:sz w:val="24"/>
          <w:szCs w:val="24"/>
        </w:rPr>
        <w:t xml:space="preserve"> </w:t>
      </w:r>
      <w:r w:rsidRPr="4DF2CF5B">
        <w:rPr>
          <w:rFonts w:ascii="Arial" w:eastAsia="Times New Roman" w:hAnsi="Arial" w:cs="Arial"/>
          <w:sz w:val="24"/>
          <w:szCs w:val="24"/>
        </w:rPr>
        <w:t xml:space="preserve">Josh McGuire, </w:t>
      </w:r>
      <w:r>
        <w:rPr>
          <w:rFonts w:ascii="Arial" w:eastAsia="Times New Roman" w:hAnsi="Arial" w:cs="Arial"/>
          <w:sz w:val="24"/>
          <w:szCs w:val="24"/>
        </w:rPr>
        <w:t>Mike Thomas, Boyd Mouse,</w:t>
      </w:r>
      <w:r w:rsidRPr="4DF2CF5B">
        <w:rPr>
          <w:rFonts w:ascii="Arial" w:eastAsia="Times New Roman" w:hAnsi="Arial" w:cs="Arial"/>
          <w:sz w:val="24"/>
          <w:szCs w:val="24"/>
        </w:rPr>
        <w:t xml:space="preserve"> and others. </w:t>
      </w:r>
    </w:p>
    <w:p w14:paraId="0664660F" w14:textId="77777777" w:rsidR="005E2848" w:rsidRPr="008B6B57" w:rsidRDefault="005E2848" w:rsidP="005E2848">
      <w:pPr>
        <w:spacing w:after="0" w:line="240" w:lineRule="auto"/>
        <w:jc w:val="both"/>
        <w:textAlignment w:val="baseline"/>
        <w:rPr>
          <w:rFonts w:ascii="Arial" w:eastAsia="Times New Roman" w:hAnsi="Arial" w:cs="Arial"/>
          <w:snapToGrid w:val="0"/>
          <w:sz w:val="24"/>
          <w:szCs w:val="24"/>
        </w:rPr>
      </w:pPr>
      <w:r w:rsidRPr="00736368">
        <w:rPr>
          <w:rFonts w:ascii="Arial" w:eastAsia="Times New Roman" w:hAnsi="Arial" w:cs="Arial"/>
          <w:sz w:val="24"/>
          <w:szCs w:val="24"/>
        </w:rPr>
        <w:t> </w:t>
      </w:r>
    </w:p>
    <w:p w14:paraId="54ABF862" w14:textId="77777777" w:rsidR="005E2848" w:rsidRPr="005C1C77" w:rsidRDefault="005E2848" w:rsidP="005E2848">
      <w:pPr>
        <w:widowControl w:val="0"/>
        <w:spacing w:after="0" w:line="240" w:lineRule="auto"/>
        <w:jc w:val="both"/>
        <w:rPr>
          <w:rFonts w:ascii="Arial" w:eastAsia="Times New Roman" w:hAnsi="Arial" w:cs="Arial"/>
          <w:b/>
          <w:snapToGrid w:val="0"/>
          <w:sz w:val="24"/>
          <w:szCs w:val="24"/>
          <w:u w:val="single"/>
        </w:rPr>
      </w:pPr>
      <w:r w:rsidRPr="005C1C77">
        <w:rPr>
          <w:rFonts w:ascii="Arial" w:eastAsia="Times New Roman" w:hAnsi="Arial" w:cs="Arial"/>
          <w:b/>
          <w:snapToGrid w:val="0"/>
          <w:sz w:val="24"/>
          <w:szCs w:val="24"/>
          <w:u w:val="single"/>
        </w:rPr>
        <w:t xml:space="preserve">AGENDA ITEM NO. </w:t>
      </w:r>
      <w:r>
        <w:rPr>
          <w:rFonts w:ascii="Arial" w:eastAsia="Times New Roman" w:hAnsi="Arial" w:cs="Arial"/>
          <w:b/>
          <w:snapToGrid w:val="0"/>
          <w:sz w:val="24"/>
          <w:szCs w:val="24"/>
          <w:u w:val="single"/>
        </w:rPr>
        <w:t>2</w:t>
      </w:r>
      <w:r w:rsidRPr="005C1C77">
        <w:rPr>
          <w:rFonts w:ascii="Arial" w:eastAsia="Times New Roman" w:hAnsi="Arial" w:cs="Arial"/>
          <w:b/>
          <w:snapToGrid w:val="0"/>
          <w:sz w:val="24"/>
          <w:szCs w:val="24"/>
          <w:u w:val="single"/>
        </w:rPr>
        <w:t>: CONSENT AGENDA</w:t>
      </w:r>
    </w:p>
    <w:p w14:paraId="6464A483" w14:textId="77777777" w:rsidR="005E2848" w:rsidRPr="005C1C77" w:rsidRDefault="005E2848" w:rsidP="005E2848">
      <w:pPr>
        <w:widowControl w:val="0"/>
        <w:spacing w:after="0" w:line="240" w:lineRule="auto"/>
        <w:jc w:val="both"/>
        <w:rPr>
          <w:rFonts w:ascii="Arial" w:eastAsia="Times New Roman" w:hAnsi="Arial" w:cs="Arial"/>
          <w:b/>
          <w:snapToGrid w:val="0"/>
          <w:sz w:val="24"/>
          <w:szCs w:val="24"/>
          <w:u w:val="single"/>
        </w:rPr>
      </w:pPr>
    </w:p>
    <w:p w14:paraId="0408186D" w14:textId="2D423A0D" w:rsidR="005E2848" w:rsidRDefault="005E2848" w:rsidP="005E2848">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 xml:space="preserve">Minutes from the July 18, 2023, Regular Meeting, </w:t>
      </w:r>
    </w:p>
    <w:p w14:paraId="459DB11D" w14:textId="77777777" w:rsidR="005E2848" w:rsidRDefault="005E2848" w:rsidP="005E2848">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Consider Claims</w:t>
      </w:r>
    </w:p>
    <w:p w14:paraId="21D31115" w14:textId="77777777" w:rsidR="005E2848" w:rsidRDefault="005E2848" w:rsidP="005E2848">
      <w:pPr>
        <w:widowControl w:val="0"/>
        <w:spacing w:after="0" w:line="240" w:lineRule="auto"/>
        <w:ind w:left="1080"/>
        <w:jc w:val="both"/>
        <w:rPr>
          <w:rFonts w:ascii="Arial" w:eastAsia="Times New Roman" w:hAnsi="Arial" w:cs="Arial"/>
          <w:snapToGrid w:val="0"/>
          <w:sz w:val="24"/>
          <w:szCs w:val="24"/>
        </w:rPr>
      </w:pPr>
    </w:p>
    <w:p w14:paraId="39431DC8" w14:textId="2BE19F23" w:rsidR="005E2848" w:rsidRDefault="005E2848" w:rsidP="005E2848">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Motion was made by Truste</w:t>
      </w:r>
      <w:r>
        <w:rPr>
          <w:rFonts w:ascii="Arial" w:eastAsia="Times New Roman" w:hAnsi="Arial" w:cs="Arial"/>
          <w:snapToGrid w:val="0"/>
          <w:sz w:val="24"/>
          <w:szCs w:val="24"/>
        </w:rPr>
        <w:t>e Cornell</w:t>
      </w:r>
      <w:r w:rsidRPr="004D663C">
        <w:rPr>
          <w:rFonts w:ascii="Arial" w:eastAsia="Times New Roman" w:hAnsi="Arial" w:cs="Arial"/>
          <w:snapToGrid w:val="0"/>
          <w:sz w:val="24"/>
          <w:szCs w:val="24"/>
        </w:rPr>
        <w:t xml:space="preserve"> seconded by Trustee </w:t>
      </w:r>
      <w:r w:rsidR="00A83006">
        <w:rPr>
          <w:rFonts w:ascii="Arial" w:eastAsia="Times New Roman" w:hAnsi="Arial" w:cs="Arial"/>
          <w:snapToGrid w:val="0"/>
          <w:sz w:val="24"/>
          <w:szCs w:val="24"/>
        </w:rPr>
        <w:t>Wolter</w:t>
      </w:r>
      <w:r>
        <w:rPr>
          <w:rFonts w:ascii="Arial" w:eastAsia="Times New Roman" w:hAnsi="Arial" w:cs="Arial"/>
          <w:snapToGrid w:val="0"/>
          <w:sz w:val="24"/>
          <w:szCs w:val="24"/>
        </w:rPr>
        <w:t xml:space="preserve"> </w:t>
      </w:r>
      <w:r w:rsidRPr="004D663C">
        <w:rPr>
          <w:rFonts w:ascii="Arial" w:eastAsia="Times New Roman" w:hAnsi="Arial" w:cs="Arial"/>
          <w:snapToGrid w:val="0"/>
          <w:sz w:val="24"/>
          <w:szCs w:val="24"/>
        </w:rPr>
        <w:t>that the Consent Agenda Items be approved.</w:t>
      </w:r>
    </w:p>
    <w:p w14:paraId="5EDA629D" w14:textId="77777777" w:rsidR="005E2848" w:rsidRPr="004D663C" w:rsidRDefault="005E2848" w:rsidP="005E2848">
      <w:pPr>
        <w:widowControl w:val="0"/>
        <w:spacing w:after="0" w:line="240" w:lineRule="auto"/>
        <w:jc w:val="both"/>
        <w:rPr>
          <w:rFonts w:ascii="Arial" w:eastAsia="Times New Roman" w:hAnsi="Arial" w:cs="Arial"/>
          <w:snapToGrid w:val="0"/>
          <w:sz w:val="24"/>
          <w:szCs w:val="24"/>
        </w:rPr>
      </w:pPr>
    </w:p>
    <w:p w14:paraId="7B05FC85" w14:textId="77777777" w:rsidR="005E2848" w:rsidRPr="004D663C" w:rsidRDefault="005E2848" w:rsidP="005E2848">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put the motion to a roll call vote:</w:t>
      </w:r>
    </w:p>
    <w:p w14:paraId="2FB57234" w14:textId="77777777" w:rsidR="005E2848" w:rsidRPr="004D663C" w:rsidRDefault="005E2848" w:rsidP="005E2848">
      <w:pPr>
        <w:widowControl w:val="0"/>
        <w:spacing w:after="0" w:line="240" w:lineRule="auto"/>
        <w:jc w:val="both"/>
        <w:rPr>
          <w:rFonts w:ascii="Arial" w:eastAsia="Times New Roman" w:hAnsi="Arial" w:cs="Arial"/>
          <w:snapToGrid w:val="0"/>
          <w:sz w:val="24"/>
          <w:szCs w:val="24"/>
        </w:rPr>
      </w:pPr>
    </w:p>
    <w:p w14:paraId="5EEB0058" w14:textId="22144898" w:rsidR="005E2848" w:rsidRPr="004D663C" w:rsidRDefault="005E2848" w:rsidP="005E2848">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Aye: </w:t>
      </w:r>
      <w:r>
        <w:rPr>
          <w:rFonts w:ascii="Arial" w:eastAsia="Times New Roman" w:hAnsi="Arial" w:cs="Arial"/>
          <w:snapToGrid w:val="0"/>
          <w:sz w:val="24"/>
          <w:szCs w:val="24"/>
        </w:rPr>
        <w:t xml:space="preserve"> Cornell, Jones, Wolters, Baker</w:t>
      </w:r>
    </w:p>
    <w:p w14:paraId="7879066F" w14:textId="77777777" w:rsidR="005E2848" w:rsidRPr="004D663C" w:rsidRDefault="005E2848" w:rsidP="005E2848">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55F8C1B1" w14:textId="77777777" w:rsidR="005E2848" w:rsidRDefault="005E2848" w:rsidP="005E2848">
      <w:pPr>
        <w:widowControl w:val="0"/>
        <w:spacing w:after="0" w:line="240" w:lineRule="auto"/>
        <w:jc w:val="both"/>
        <w:rPr>
          <w:rFonts w:ascii="Arial" w:eastAsia="Times New Roman" w:hAnsi="Arial" w:cs="Arial"/>
          <w:sz w:val="24"/>
          <w:szCs w:val="24"/>
        </w:rPr>
      </w:pPr>
    </w:p>
    <w:p w14:paraId="432B7665" w14:textId="77777777" w:rsidR="005E2848" w:rsidRPr="004D663C" w:rsidRDefault="005E2848" w:rsidP="005E2848">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declared the motion carried.</w:t>
      </w:r>
    </w:p>
    <w:p w14:paraId="7569EB63" w14:textId="77777777" w:rsidR="005E2848" w:rsidRDefault="005E2848" w:rsidP="005E2848">
      <w:pPr>
        <w:widowControl w:val="0"/>
        <w:spacing w:after="0" w:line="240" w:lineRule="auto"/>
        <w:rPr>
          <w:rFonts w:ascii="Arial" w:eastAsia="Times New Roman" w:hAnsi="Arial" w:cs="Arial"/>
          <w:snapToGrid w:val="0"/>
          <w:sz w:val="24"/>
          <w:szCs w:val="24"/>
        </w:rPr>
      </w:pPr>
    </w:p>
    <w:p w14:paraId="7B7827FA" w14:textId="77777777" w:rsidR="005E2848" w:rsidRDefault="005E2848" w:rsidP="005E2848">
      <w:pPr>
        <w:widowControl w:val="0"/>
        <w:spacing w:after="0" w:line="240" w:lineRule="auto"/>
        <w:jc w:val="both"/>
        <w:rPr>
          <w:rFonts w:ascii="Arial" w:eastAsia="Times New Roman" w:hAnsi="Arial" w:cs="Arial"/>
          <w:b/>
          <w:bCs/>
          <w:snapToGrid w:val="0"/>
          <w:sz w:val="24"/>
          <w:szCs w:val="24"/>
          <w:u w:val="single"/>
        </w:rPr>
      </w:pPr>
      <w:r w:rsidRPr="652EB61A">
        <w:rPr>
          <w:rFonts w:ascii="Arial" w:eastAsia="Times New Roman" w:hAnsi="Arial" w:cs="Arial"/>
          <w:b/>
          <w:bCs/>
          <w:snapToGrid w:val="0"/>
          <w:sz w:val="24"/>
          <w:szCs w:val="24"/>
          <w:u w:val="single"/>
        </w:rPr>
        <w:t xml:space="preserve">AGENDA ITEM NO. 3 Discussion, Consideration, and Possible Action Regarding: </w:t>
      </w:r>
    </w:p>
    <w:p w14:paraId="4BA29B21" w14:textId="77777777" w:rsidR="005E2848" w:rsidRDefault="005E2848" w:rsidP="005E2848">
      <w:pPr>
        <w:widowControl w:val="0"/>
        <w:spacing w:after="0" w:line="240" w:lineRule="auto"/>
        <w:rPr>
          <w:rFonts w:ascii="Arial" w:eastAsia="Times New Roman" w:hAnsi="Arial" w:cs="Arial"/>
          <w:b/>
          <w:snapToGrid w:val="0"/>
          <w:sz w:val="24"/>
          <w:szCs w:val="24"/>
          <w:u w:val="single"/>
        </w:rPr>
      </w:pPr>
    </w:p>
    <w:p w14:paraId="6361DFC0" w14:textId="77777777" w:rsidR="00135052" w:rsidRPr="00135052" w:rsidRDefault="00135052" w:rsidP="00135052">
      <w:pPr>
        <w:pStyle w:val="paragraph"/>
        <w:numPr>
          <w:ilvl w:val="0"/>
          <w:numId w:val="2"/>
        </w:numPr>
        <w:spacing w:before="0" w:beforeAutospacing="0" w:after="0" w:afterAutospacing="0"/>
        <w:jc w:val="both"/>
        <w:textAlignment w:val="baseline"/>
        <w:rPr>
          <w:rFonts w:ascii="Arial" w:hAnsi="Arial" w:cs="Arial"/>
        </w:rPr>
      </w:pPr>
      <w:r w:rsidRPr="44D3FCB7">
        <w:rPr>
          <w:rFonts w:ascii="Arial" w:eastAsia="Arial" w:hAnsi="Arial" w:cs="Arial"/>
        </w:rPr>
        <w:t xml:space="preserve">Request for Executive Session for confidential communications with its attorneys concerning initiating legal proceedings regarding the licensure of Clinton Regional Hospital, if the Trustees, with the advice of its attorneys, determine that disclosure will seriously impair its ability to process the action in the public interest, pursuant to 25 </w:t>
      </w:r>
      <w:r w:rsidRPr="44D3FCB7">
        <w:rPr>
          <w:rFonts w:ascii="Arial" w:eastAsia="Arial" w:hAnsi="Arial" w:cs="Arial"/>
          <w:i/>
          <w:iCs/>
        </w:rPr>
        <w:t>Oklahoma Statutes</w:t>
      </w:r>
      <w:r w:rsidRPr="44D3FCB7">
        <w:rPr>
          <w:rFonts w:ascii="Arial" w:eastAsia="Arial" w:hAnsi="Arial" w:cs="Arial"/>
        </w:rPr>
        <w:t>. § 307.B.4 and A.G. Opinion 05-29</w:t>
      </w:r>
    </w:p>
    <w:p w14:paraId="54A36ACC" w14:textId="77777777" w:rsidR="00135052" w:rsidRDefault="00135052" w:rsidP="00135052">
      <w:pPr>
        <w:pStyle w:val="paragraph"/>
        <w:spacing w:before="0" w:beforeAutospacing="0" w:after="0" w:afterAutospacing="0"/>
        <w:jc w:val="both"/>
        <w:textAlignment w:val="baseline"/>
        <w:rPr>
          <w:rFonts w:ascii="Arial" w:eastAsia="Arial" w:hAnsi="Arial" w:cs="Arial"/>
        </w:rPr>
      </w:pPr>
    </w:p>
    <w:p w14:paraId="6DD15BA3" w14:textId="040D5D72" w:rsidR="00135052" w:rsidRDefault="00135052" w:rsidP="00135052">
      <w:pPr>
        <w:pStyle w:val="paragraph"/>
        <w:spacing w:before="0" w:beforeAutospacing="0" w:after="0" w:afterAutospacing="0"/>
        <w:jc w:val="both"/>
        <w:textAlignment w:val="baseline"/>
        <w:rPr>
          <w:rFonts w:ascii="Arial" w:eastAsia="Arial" w:hAnsi="Arial" w:cs="Arial"/>
        </w:rPr>
      </w:pPr>
      <w:r>
        <w:rPr>
          <w:rFonts w:ascii="Arial" w:eastAsia="Arial" w:hAnsi="Arial" w:cs="Arial"/>
        </w:rPr>
        <w:lastRenderedPageBreak/>
        <w:t>Motion was made by Trustee Wolters and seconded by Trustee Jones to request</w:t>
      </w:r>
      <w:r w:rsidRPr="00135052">
        <w:rPr>
          <w:rFonts w:ascii="Arial" w:eastAsia="Arial" w:hAnsi="Arial" w:cs="Arial"/>
        </w:rPr>
        <w:t xml:space="preserve"> </w:t>
      </w:r>
      <w:r w:rsidRPr="44D3FCB7">
        <w:rPr>
          <w:rFonts w:ascii="Arial" w:eastAsia="Arial" w:hAnsi="Arial" w:cs="Arial"/>
        </w:rPr>
        <w:t xml:space="preserve">Executive Session for confidential communications with its attorneys concerning initiating legal proceedings regarding the licensure of Clinton Regional Hospital, if the Trustees, with the advice of its attorneys, determine that disclosure will seriously impair its ability to process the action in the public interest, pursuant to 25 </w:t>
      </w:r>
      <w:r w:rsidRPr="44D3FCB7">
        <w:rPr>
          <w:rFonts w:ascii="Arial" w:eastAsia="Arial" w:hAnsi="Arial" w:cs="Arial"/>
          <w:i/>
          <w:iCs/>
        </w:rPr>
        <w:t>Oklahoma Statutes</w:t>
      </w:r>
      <w:r w:rsidRPr="44D3FCB7">
        <w:rPr>
          <w:rFonts w:ascii="Arial" w:eastAsia="Arial" w:hAnsi="Arial" w:cs="Arial"/>
        </w:rPr>
        <w:t>. § 307.B.4 and A.G. Opinion 05-29</w:t>
      </w:r>
      <w:r>
        <w:rPr>
          <w:rFonts w:ascii="Arial" w:eastAsia="Arial" w:hAnsi="Arial" w:cs="Arial"/>
        </w:rPr>
        <w:t xml:space="preserve"> at 4:02 p.m. and </w:t>
      </w:r>
      <w:r w:rsidR="496C8A34" w:rsidRPr="5DD7CE1D">
        <w:rPr>
          <w:rFonts w:ascii="Arial" w:eastAsia="Arial" w:hAnsi="Arial" w:cs="Arial"/>
        </w:rPr>
        <w:t xml:space="preserve">to </w:t>
      </w:r>
      <w:r>
        <w:rPr>
          <w:rFonts w:ascii="Arial" w:eastAsia="Arial" w:hAnsi="Arial" w:cs="Arial"/>
        </w:rPr>
        <w:t xml:space="preserve">invite City Manager Johnston and </w:t>
      </w:r>
      <w:r w:rsidR="4F2F1DCD" w:rsidRPr="5DD7CE1D">
        <w:rPr>
          <w:rFonts w:ascii="Arial" w:eastAsia="Arial" w:hAnsi="Arial" w:cs="Arial"/>
        </w:rPr>
        <w:t>a</w:t>
      </w:r>
      <w:r w:rsidRPr="5DD7CE1D">
        <w:rPr>
          <w:rFonts w:ascii="Arial" w:eastAsia="Arial" w:hAnsi="Arial" w:cs="Arial"/>
        </w:rPr>
        <w:t>ttorneys</w:t>
      </w:r>
      <w:r>
        <w:rPr>
          <w:rFonts w:ascii="Arial" w:eastAsia="Arial" w:hAnsi="Arial" w:cs="Arial"/>
        </w:rPr>
        <w:t xml:space="preserve"> Boyd Mouse and Ryan Meacham to join.</w:t>
      </w:r>
    </w:p>
    <w:p w14:paraId="3CF06A89" w14:textId="77777777" w:rsidR="00135052" w:rsidRDefault="00135052" w:rsidP="00135052">
      <w:pPr>
        <w:pStyle w:val="paragraph"/>
        <w:spacing w:before="0" w:beforeAutospacing="0" w:after="0" w:afterAutospacing="0"/>
        <w:jc w:val="both"/>
        <w:textAlignment w:val="baseline"/>
        <w:rPr>
          <w:rFonts w:ascii="Arial" w:eastAsia="Arial" w:hAnsi="Arial" w:cs="Arial"/>
        </w:rPr>
      </w:pPr>
    </w:p>
    <w:p w14:paraId="3627ECE1" w14:textId="77777777" w:rsidR="00135052" w:rsidRPr="004D663C" w:rsidRDefault="00135052" w:rsidP="00135052">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put the motion to a roll call vote:</w:t>
      </w:r>
    </w:p>
    <w:p w14:paraId="34B736E0" w14:textId="77777777" w:rsidR="00135052" w:rsidRPr="004D663C" w:rsidRDefault="00135052" w:rsidP="00135052">
      <w:pPr>
        <w:widowControl w:val="0"/>
        <w:spacing w:after="0" w:line="240" w:lineRule="auto"/>
        <w:jc w:val="both"/>
        <w:rPr>
          <w:rFonts w:ascii="Arial" w:eastAsia="Times New Roman" w:hAnsi="Arial" w:cs="Arial"/>
          <w:snapToGrid w:val="0"/>
          <w:sz w:val="24"/>
          <w:szCs w:val="24"/>
        </w:rPr>
      </w:pPr>
    </w:p>
    <w:p w14:paraId="73C0FF9F" w14:textId="77777777" w:rsidR="00135052" w:rsidRPr="004D663C" w:rsidRDefault="00135052" w:rsidP="00135052">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Aye: </w:t>
      </w:r>
      <w:r>
        <w:rPr>
          <w:rFonts w:ascii="Arial" w:eastAsia="Times New Roman" w:hAnsi="Arial" w:cs="Arial"/>
          <w:snapToGrid w:val="0"/>
          <w:sz w:val="24"/>
          <w:szCs w:val="24"/>
        </w:rPr>
        <w:t xml:space="preserve"> Cornell, Jones, Wolters, Baker</w:t>
      </w:r>
    </w:p>
    <w:p w14:paraId="4E1B6535" w14:textId="77777777" w:rsidR="00135052" w:rsidRPr="004D663C" w:rsidRDefault="00135052" w:rsidP="00135052">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0C067235" w14:textId="77777777" w:rsidR="00135052" w:rsidRDefault="00135052" w:rsidP="00135052">
      <w:pPr>
        <w:widowControl w:val="0"/>
        <w:spacing w:after="0" w:line="240" w:lineRule="auto"/>
        <w:jc w:val="both"/>
        <w:rPr>
          <w:rFonts w:ascii="Arial" w:eastAsia="Times New Roman" w:hAnsi="Arial" w:cs="Arial"/>
          <w:sz w:val="24"/>
          <w:szCs w:val="24"/>
        </w:rPr>
      </w:pPr>
    </w:p>
    <w:p w14:paraId="6E580776" w14:textId="77777777" w:rsidR="00135052" w:rsidRPr="004D663C" w:rsidRDefault="00135052" w:rsidP="00135052">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declared the motion carried.</w:t>
      </w:r>
    </w:p>
    <w:p w14:paraId="54D5444E" w14:textId="77777777" w:rsidR="00135052" w:rsidRDefault="00135052" w:rsidP="00135052">
      <w:pPr>
        <w:pStyle w:val="paragraph"/>
        <w:spacing w:before="0" w:beforeAutospacing="0" w:after="0" w:afterAutospacing="0"/>
        <w:ind w:left="720"/>
        <w:jc w:val="both"/>
        <w:textAlignment w:val="baseline"/>
        <w:rPr>
          <w:rFonts w:ascii="Arial" w:hAnsi="Arial" w:cs="Arial"/>
        </w:rPr>
      </w:pPr>
    </w:p>
    <w:p w14:paraId="6759825A" w14:textId="77777777" w:rsidR="00135052" w:rsidRPr="00135052" w:rsidRDefault="00135052" w:rsidP="00135052">
      <w:pPr>
        <w:pStyle w:val="paragraph"/>
        <w:numPr>
          <w:ilvl w:val="0"/>
          <w:numId w:val="2"/>
        </w:numPr>
        <w:spacing w:before="0" w:beforeAutospacing="0" w:after="0" w:afterAutospacing="0"/>
        <w:jc w:val="both"/>
        <w:textAlignment w:val="baseline"/>
        <w:rPr>
          <w:rFonts w:ascii="Arial" w:hAnsi="Arial" w:cs="Arial"/>
        </w:rPr>
      </w:pPr>
      <w:r w:rsidRPr="00135052">
        <w:rPr>
          <w:rFonts w:ascii="Arial" w:eastAsia="Arial" w:hAnsi="Arial" w:cs="Arial"/>
        </w:rPr>
        <w:t>Reconvene from Executive Session</w:t>
      </w:r>
    </w:p>
    <w:p w14:paraId="57AF0D61" w14:textId="77777777" w:rsidR="00135052" w:rsidRDefault="00135052" w:rsidP="00135052">
      <w:pPr>
        <w:pStyle w:val="paragraph"/>
        <w:spacing w:before="0" w:beforeAutospacing="0" w:after="0" w:afterAutospacing="0"/>
        <w:jc w:val="both"/>
        <w:textAlignment w:val="baseline"/>
        <w:rPr>
          <w:rFonts w:ascii="Arial" w:eastAsia="Arial" w:hAnsi="Arial" w:cs="Arial"/>
        </w:rPr>
      </w:pPr>
    </w:p>
    <w:p w14:paraId="4C5A6177" w14:textId="1CC1AA6B" w:rsidR="00135052" w:rsidRDefault="00135052" w:rsidP="00135052">
      <w:pPr>
        <w:pStyle w:val="paragraph"/>
        <w:spacing w:before="0" w:beforeAutospacing="0" w:after="0" w:afterAutospacing="0"/>
        <w:jc w:val="both"/>
        <w:textAlignment w:val="baseline"/>
        <w:rPr>
          <w:rFonts w:ascii="Arial" w:eastAsia="Arial" w:hAnsi="Arial" w:cs="Arial"/>
        </w:rPr>
      </w:pPr>
      <w:r>
        <w:rPr>
          <w:rFonts w:ascii="Arial" w:eastAsia="Arial" w:hAnsi="Arial" w:cs="Arial"/>
        </w:rPr>
        <w:t xml:space="preserve">Motion was made by Trustee Wolters and seconded by Trustee Jones to reconvene from Executive Session at </w:t>
      </w:r>
      <w:r w:rsidR="00415BFF">
        <w:rPr>
          <w:rFonts w:ascii="Arial" w:eastAsia="Arial" w:hAnsi="Arial" w:cs="Arial"/>
        </w:rPr>
        <w:t>4:35 p.m.</w:t>
      </w:r>
    </w:p>
    <w:p w14:paraId="1E8F9C29" w14:textId="77777777" w:rsidR="00415BFF" w:rsidRDefault="00415BFF" w:rsidP="00135052">
      <w:pPr>
        <w:pStyle w:val="paragraph"/>
        <w:spacing w:before="0" w:beforeAutospacing="0" w:after="0" w:afterAutospacing="0"/>
        <w:jc w:val="both"/>
        <w:textAlignment w:val="baseline"/>
        <w:rPr>
          <w:rFonts w:ascii="Arial" w:eastAsia="Arial" w:hAnsi="Arial" w:cs="Arial"/>
        </w:rPr>
      </w:pPr>
    </w:p>
    <w:p w14:paraId="78B97321" w14:textId="77777777" w:rsidR="00415BFF" w:rsidRPr="004D663C" w:rsidRDefault="00415BFF" w:rsidP="00415BFF">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put the motion to a roll call vote:</w:t>
      </w:r>
    </w:p>
    <w:p w14:paraId="7D82C0C1" w14:textId="77777777" w:rsidR="00415BFF" w:rsidRPr="004D663C" w:rsidRDefault="00415BFF" w:rsidP="00415BFF">
      <w:pPr>
        <w:widowControl w:val="0"/>
        <w:spacing w:after="0" w:line="240" w:lineRule="auto"/>
        <w:jc w:val="both"/>
        <w:rPr>
          <w:rFonts w:ascii="Arial" w:eastAsia="Times New Roman" w:hAnsi="Arial" w:cs="Arial"/>
          <w:snapToGrid w:val="0"/>
          <w:sz w:val="24"/>
          <w:szCs w:val="24"/>
        </w:rPr>
      </w:pPr>
    </w:p>
    <w:p w14:paraId="1C29B16A" w14:textId="77777777" w:rsidR="00415BFF" w:rsidRPr="004D663C" w:rsidRDefault="00415BFF" w:rsidP="00415BFF">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Aye: </w:t>
      </w:r>
      <w:r>
        <w:rPr>
          <w:rFonts w:ascii="Arial" w:eastAsia="Times New Roman" w:hAnsi="Arial" w:cs="Arial"/>
          <w:snapToGrid w:val="0"/>
          <w:sz w:val="24"/>
          <w:szCs w:val="24"/>
        </w:rPr>
        <w:t xml:space="preserve"> Cornell, Jones, Wolters, Baker</w:t>
      </w:r>
    </w:p>
    <w:p w14:paraId="0687E862" w14:textId="77777777" w:rsidR="00415BFF" w:rsidRPr="004D663C" w:rsidRDefault="00415BFF" w:rsidP="00415BFF">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26EAA5E9" w14:textId="77777777" w:rsidR="00415BFF" w:rsidRDefault="00415BFF" w:rsidP="00415BFF">
      <w:pPr>
        <w:widowControl w:val="0"/>
        <w:spacing w:after="0" w:line="240" w:lineRule="auto"/>
        <w:jc w:val="both"/>
        <w:rPr>
          <w:rFonts w:ascii="Arial" w:eastAsia="Times New Roman" w:hAnsi="Arial" w:cs="Arial"/>
          <w:sz w:val="24"/>
          <w:szCs w:val="24"/>
        </w:rPr>
      </w:pPr>
    </w:p>
    <w:p w14:paraId="12EB98DD" w14:textId="77777777" w:rsidR="00415BFF" w:rsidRPr="004D663C" w:rsidRDefault="00415BFF" w:rsidP="00415BFF">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declared the motion carried.</w:t>
      </w:r>
    </w:p>
    <w:p w14:paraId="6FEA9840" w14:textId="77777777" w:rsidR="00135052" w:rsidRDefault="00135052" w:rsidP="00135052">
      <w:pPr>
        <w:pStyle w:val="ListParagraph"/>
        <w:rPr>
          <w:rFonts w:ascii="Arial" w:eastAsia="Arial" w:hAnsi="Arial" w:cs="Arial"/>
        </w:rPr>
      </w:pPr>
    </w:p>
    <w:p w14:paraId="599977EA" w14:textId="77777777" w:rsidR="00135052" w:rsidRPr="00415BFF" w:rsidRDefault="00135052" w:rsidP="00135052">
      <w:pPr>
        <w:pStyle w:val="paragraph"/>
        <w:numPr>
          <w:ilvl w:val="0"/>
          <w:numId w:val="2"/>
        </w:numPr>
        <w:spacing w:before="0" w:beforeAutospacing="0" w:after="0" w:afterAutospacing="0"/>
        <w:jc w:val="both"/>
        <w:textAlignment w:val="baseline"/>
        <w:rPr>
          <w:rFonts w:ascii="Arial" w:hAnsi="Arial" w:cs="Arial"/>
        </w:rPr>
      </w:pPr>
      <w:r w:rsidRPr="00135052">
        <w:rPr>
          <w:rFonts w:ascii="Arial" w:eastAsia="Arial" w:hAnsi="Arial" w:cs="Arial"/>
        </w:rPr>
        <w:t>Any Action(s) Resulting from Executive Session Discussion</w:t>
      </w:r>
    </w:p>
    <w:p w14:paraId="7C5494FF" w14:textId="3B5BDD5B" w:rsidR="00415BFF" w:rsidRDefault="00415BFF" w:rsidP="00415BFF">
      <w:pPr>
        <w:pStyle w:val="paragraph"/>
        <w:spacing w:before="0" w:beforeAutospacing="0" w:after="0" w:afterAutospacing="0"/>
        <w:jc w:val="both"/>
        <w:textAlignment w:val="baseline"/>
        <w:rPr>
          <w:rFonts w:ascii="Arial" w:eastAsia="Arial" w:hAnsi="Arial" w:cs="Arial"/>
        </w:rPr>
      </w:pPr>
    </w:p>
    <w:p w14:paraId="3171A662" w14:textId="0DF61BAB" w:rsidR="00415BFF" w:rsidRDefault="00415BFF" w:rsidP="00415BFF">
      <w:pPr>
        <w:pStyle w:val="paragraph"/>
        <w:spacing w:before="0" w:beforeAutospacing="0" w:after="0" w:afterAutospacing="0"/>
        <w:jc w:val="both"/>
        <w:textAlignment w:val="baseline"/>
        <w:rPr>
          <w:rFonts w:ascii="Arial" w:hAnsi="Arial" w:cs="Arial"/>
        </w:rPr>
      </w:pPr>
      <w:r>
        <w:rPr>
          <w:rFonts w:ascii="Arial" w:eastAsia="Arial" w:hAnsi="Arial" w:cs="Arial"/>
        </w:rPr>
        <w:t>Chairman Baker gave a report of no action taken.</w:t>
      </w:r>
    </w:p>
    <w:p w14:paraId="74B1A314" w14:textId="77777777" w:rsidR="00415BFF" w:rsidRPr="00415BFF" w:rsidRDefault="00415BFF" w:rsidP="00415BFF">
      <w:pPr>
        <w:pStyle w:val="paragraph"/>
        <w:spacing w:before="0" w:beforeAutospacing="0" w:after="0" w:afterAutospacing="0"/>
        <w:ind w:left="720"/>
        <w:jc w:val="both"/>
        <w:textAlignment w:val="baseline"/>
        <w:rPr>
          <w:rFonts w:ascii="Arial" w:hAnsi="Arial" w:cs="Arial"/>
        </w:rPr>
      </w:pPr>
    </w:p>
    <w:p w14:paraId="579EC7CC" w14:textId="7575F30D" w:rsidR="00135052" w:rsidRPr="00415BFF" w:rsidRDefault="00135052" w:rsidP="00135052">
      <w:pPr>
        <w:pStyle w:val="paragraph"/>
        <w:numPr>
          <w:ilvl w:val="0"/>
          <w:numId w:val="2"/>
        </w:numPr>
        <w:spacing w:before="0" w:beforeAutospacing="0" w:after="0" w:afterAutospacing="0"/>
        <w:jc w:val="both"/>
        <w:textAlignment w:val="baseline"/>
        <w:rPr>
          <w:rFonts w:ascii="Arial" w:eastAsia="Arial" w:hAnsi="Arial" w:cs="Arial"/>
          <w:b/>
        </w:rPr>
      </w:pPr>
      <w:r w:rsidRPr="00415BFF">
        <w:rPr>
          <w:rFonts w:ascii="Arial" w:eastAsia="Arial" w:hAnsi="Arial" w:cs="Arial"/>
          <w:b/>
          <w:bCs/>
        </w:rPr>
        <w:t xml:space="preserve">Authorization for </w:t>
      </w:r>
      <w:r w:rsidR="083E1A6B" w:rsidRPr="5DD7CE1D">
        <w:rPr>
          <w:rFonts w:ascii="Arial" w:eastAsia="Arial" w:hAnsi="Arial" w:cs="Arial"/>
          <w:b/>
          <w:bCs/>
        </w:rPr>
        <w:t xml:space="preserve">the </w:t>
      </w:r>
      <w:r w:rsidRPr="00415BFF">
        <w:rPr>
          <w:rFonts w:ascii="Arial" w:eastAsia="Arial" w:hAnsi="Arial" w:cs="Arial"/>
          <w:b/>
          <w:bCs/>
        </w:rPr>
        <w:t>Chairman to take all actions which might be necessary before the next regular meeting in order to obtain</w:t>
      </w:r>
      <w:r w:rsidRPr="5DD7CE1D">
        <w:rPr>
          <w:rFonts w:ascii="Arial" w:eastAsia="Arial" w:hAnsi="Arial" w:cs="Arial"/>
          <w:b/>
          <w:bCs/>
        </w:rPr>
        <w:t xml:space="preserve"> </w:t>
      </w:r>
      <w:r w:rsidR="546F736F" w:rsidRPr="5DD7CE1D">
        <w:rPr>
          <w:rFonts w:ascii="Arial" w:eastAsia="Arial" w:hAnsi="Arial" w:cs="Arial"/>
          <w:b/>
          <w:bCs/>
        </w:rPr>
        <w:t>the</w:t>
      </w:r>
      <w:r w:rsidRPr="00415BFF">
        <w:rPr>
          <w:rFonts w:ascii="Arial" w:eastAsia="Arial" w:hAnsi="Arial" w:cs="Arial"/>
          <w:b/>
          <w:bCs/>
        </w:rPr>
        <w:t xml:space="preserve"> operating license from the Oklahoma State Department of Health, including execution of applications, execution of agreements with the Oklahoma State Department of Health, meeting individually with counsel for the Authority, meeting with representatives of the Oklahoma State Department of Health, and litigation against the Oklahoma State Department of Health.</w:t>
      </w:r>
    </w:p>
    <w:p w14:paraId="3278A141" w14:textId="77777777" w:rsidR="00415BFF" w:rsidRDefault="00415BFF" w:rsidP="00415BFF">
      <w:pPr>
        <w:pStyle w:val="paragraph"/>
        <w:spacing w:before="0" w:beforeAutospacing="0" w:after="0" w:afterAutospacing="0"/>
        <w:jc w:val="both"/>
        <w:textAlignment w:val="baseline"/>
        <w:rPr>
          <w:rFonts w:ascii="Arial" w:eastAsia="Arial" w:hAnsi="Arial" w:cs="Arial"/>
        </w:rPr>
      </w:pPr>
    </w:p>
    <w:p w14:paraId="4C21D124" w14:textId="08F883AD" w:rsidR="00415BFF" w:rsidRDefault="7704F019" w:rsidP="00415BFF">
      <w:pPr>
        <w:pStyle w:val="paragraph"/>
        <w:spacing w:before="0" w:beforeAutospacing="0" w:after="0" w:afterAutospacing="0"/>
        <w:jc w:val="both"/>
        <w:textAlignment w:val="baseline"/>
        <w:rPr>
          <w:rFonts w:ascii="Arial" w:eastAsia="Arial" w:hAnsi="Arial" w:cs="Arial"/>
        </w:rPr>
      </w:pPr>
      <w:r w:rsidRPr="5DD7CE1D">
        <w:rPr>
          <w:rFonts w:ascii="Arial" w:eastAsia="Arial" w:hAnsi="Arial" w:cs="Arial"/>
        </w:rPr>
        <w:t>Following brief discussion</w:t>
      </w:r>
      <w:r w:rsidR="4202E70D" w:rsidRPr="5DD7CE1D">
        <w:rPr>
          <w:rFonts w:ascii="Arial" w:eastAsia="Arial" w:hAnsi="Arial" w:cs="Arial"/>
        </w:rPr>
        <w:t xml:space="preserve"> regarding the status of the most recent license application </w:t>
      </w:r>
      <w:r w:rsidRPr="5DD7CE1D">
        <w:rPr>
          <w:rFonts w:ascii="Arial" w:eastAsia="Arial" w:hAnsi="Arial" w:cs="Arial"/>
        </w:rPr>
        <w:t>a m</w:t>
      </w:r>
      <w:r w:rsidR="00415BFF" w:rsidRPr="5DD7CE1D">
        <w:rPr>
          <w:rFonts w:ascii="Arial" w:eastAsia="Arial" w:hAnsi="Arial" w:cs="Arial"/>
        </w:rPr>
        <w:t xml:space="preserve">otion was made by Trustee Wolters and seconded by Trustee Jones to approve the </w:t>
      </w:r>
      <w:r w:rsidR="4CAA1A56" w:rsidRPr="5DD7CE1D">
        <w:rPr>
          <w:rFonts w:ascii="Arial" w:eastAsia="Arial" w:hAnsi="Arial" w:cs="Arial"/>
        </w:rPr>
        <w:t>a</w:t>
      </w:r>
      <w:r w:rsidR="00415BFF" w:rsidRPr="5DD7CE1D">
        <w:rPr>
          <w:rFonts w:ascii="Arial" w:eastAsia="Arial" w:hAnsi="Arial" w:cs="Arial"/>
        </w:rPr>
        <w:t xml:space="preserve">uthorization for </w:t>
      </w:r>
      <w:r w:rsidR="388731E5" w:rsidRPr="5DD7CE1D">
        <w:rPr>
          <w:rFonts w:ascii="Arial" w:eastAsia="Arial" w:hAnsi="Arial" w:cs="Arial"/>
        </w:rPr>
        <w:t xml:space="preserve">the </w:t>
      </w:r>
      <w:r w:rsidR="00415BFF" w:rsidRPr="00415BFF">
        <w:rPr>
          <w:rFonts w:ascii="Arial" w:eastAsia="Arial" w:hAnsi="Arial" w:cs="Arial"/>
        </w:rPr>
        <w:t xml:space="preserve">Chairman to take all actions which might be necessary before the next regular meeting in order to obtain </w:t>
      </w:r>
      <w:r w:rsidR="2C93E097" w:rsidRPr="5DD7CE1D">
        <w:rPr>
          <w:rFonts w:ascii="Arial" w:eastAsia="Arial" w:hAnsi="Arial" w:cs="Arial"/>
        </w:rPr>
        <w:t>the</w:t>
      </w:r>
      <w:r w:rsidR="00415BFF" w:rsidRPr="00415BFF">
        <w:rPr>
          <w:rFonts w:ascii="Arial" w:eastAsia="Arial" w:hAnsi="Arial" w:cs="Arial"/>
        </w:rPr>
        <w:t xml:space="preserve"> operating license from the Oklahoma State Department of Health, including execution of applications, execution of agreements with the Oklahoma State Department of Health, meeting individually with counsel for the Authority, meeting with representatives of the Oklahoma State Department of Health, and litigation against the Oklahoma State Department of Health</w:t>
      </w:r>
      <w:r w:rsidR="00415BFF">
        <w:rPr>
          <w:rFonts w:ascii="Arial" w:eastAsia="Arial" w:hAnsi="Arial" w:cs="Arial"/>
        </w:rPr>
        <w:t>.</w:t>
      </w:r>
    </w:p>
    <w:p w14:paraId="24D8AC3F" w14:textId="77777777" w:rsidR="00415BFF" w:rsidRPr="00415BFF" w:rsidRDefault="00415BFF" w:rsidP="00415BFF">
      <w:pPr>
        <w:pStyle w:val="paragraph"/>
        <w:spacing w:before="0" w:beforeAutospacing="0" w:after="0" w:afterAutospacing="0"/>
        <w:jc w:val="both"/>
        <w:textAlignment w:val="baseline"/>
        <w:rPr>
          <w:rFonts w:ascii="Arial" w:hAnsi="Arial" w:cs="Arial"/>
        </w:rPr>
      </w:pPr>
    </w:p>
    <w:p w14:paraId="241687ED" w14:textId="77777777" w:rsidR="00415BFF" w:rsidRPr="004D663C" w:rsidRDefault="00415BFF" w:rsidP="00415BFF">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put the motion to a roll call vote:</w:t>
      </w:r>
    </w:p>
    <w:p w14:paraId="0F6950F7" w14:textId="77777777" w:rsidR="00415BFF" w:rsidRPr="004D663C" w:rsidRDefault="00415BFF" w:rsidP="00415BFF">
      <w:pPr>
        <w:widowControl w:val="0"/>
        <w:spacing w:after="0" w:line="240" w:lineRule="auto"/>
        <w:jc w:val="both"/>
        <w:rPr>
          <w:rFonts w:ascii="Arial" w:eastAsia="Times New Roman" w:hAnsi="Arial" w:cs="Arial"/>
          <w:snapToGrid w:val="0"/>
          <w:sz w:val="24"/>
          <w:szCs w:val="24"/>
        </w:rPr>
      </w:pPr>
    </w:p>
    <w:p w14:paraId="5653BA3E" w14:textId="77777777" w:rsidR="00415BFF" w:rsidRPr="004D663C" w:rsidRDefault="00415BFF" w:rsidP="00415BFF">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Aye: </w:t>
      </w:r>
      <w:r>
        <w:rPr>
          <w:rFonts w:ascii="Arial" w:eastAsia="Times New Roman" w:hAnsi="Arial" w:cs="Arial"/>
          <w:snapToGrid w:val="0"/>
          <w:sz w:val="24"/>
          <w:szCs w:val="24"/>
        </w:rPr>
        <w:t xml:space="preserve"> Cornell, Jones, Wolters, Baker</w:t>
      </w:r>
    </w:p>
    <w:p w14:paraId="651CC44C" w14:textId="77777777" w:rsidR="00415BFF" w:rsidRPr="004D663C" w:rsidRDefault="00415BFF" w:rsidP="00415BFF">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1BA38768" w14:textId="77777777" w:rsidR="00415BFF" w:rsidRDefault="00415BFF" w:rsidP="00415BFF">
      <w:pPr>
        <w:widowControl w:val="0"/>
        <w:spacing w:after="0" w:line="240" w:lineRule="auto"/>
        <w:jc w:val="both"/>
        <w:rPr>
          <w:rFonts w:ascii="Arial" w:eastAsia="Times New Roman" w:hAnsi="Arial" w:cs="Arial"/>
          <w:sz w:val="24"/>
          <w:szCs w:val="24"/>
        </w:rPr>
      </w:pPr>
    </w:p>
    <w:p w14:paraId="6B8E548E" w14:textId="77777777" w:rsidR="00415BFF" w:rsidRPr="004D663C" w:rsidRDefault="00415BFF" w:rsidP="00415BFF">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declared the motion carried.</w:t>
      </w:r>
    </w:p>
    <w:p w14:paraId="1A1CE5A7" w14:textId="77777777" w:rsidR="00415BFF" w:rsidRPr="00135052" w:rsidRDefault="00415BFF" w:rsidP="00415BFF">
      <w:pPr>
        <w:pStyle w:val="paragraph"/>
        <w:spacing w:before="0" w:beforeAutospacing="0" w:after="0" w:afterAutospacing="0"/>
        <w:jc w:val="both"/>
        <w:textAlignment w:val="baseline"/>
        <w:rPr>
          <w:rFonts w:ascii="Arial" w:hAnsi="Arial" w:cs="Arial"/>
        </w:rPr>
      </w:pPr>
    </w:p>
    <w:p w14:paraId="4D572C7C" w14:textId="77777777" w:rsidR="00135052" w:rsidRPr="00135052" w:rsidRDefault="00135052" w:rsidP="00135052">
      <w:pPr>
        <w:pStyle w:val="paragraph"/>
        <w:spacing w:before="0" w:beforeAutospacing="0" w:after="0" w:afterAutospacing="0"/>
        <w:ind w:left="720"/>
        <w:jc w:val="both"/>
        <w:rPr>
          <w:rStyle w:val="normaltextrun"/>
        </w:rPr>
      </w:pPr>
    </w:p>
    <w:p w14:paraId="72EED1C7" w14:textId="77777777" w:rsidR="005E2848" w:rsidRPr="009E1DF5" w:rsidRDefault="005E2848" w:rsidP="005E2848">
      <w:pPr>
        <w:pStyle w:val="paragraph"/>
        <w:numPr>
          <w:ilvl w:val="0"/>
          <w:numId w:val="2"/>
        </w:numPr>
        <w:spacing w:before="0" w:beforeAutospacing="0" w:after="0" w:afterAutospacing="0"/>
        <w:jc w:val="both"/>
        <w:rPr>
          <w:rStyle w:val="normaltextrun"/>
        </w:rPr>
      </w:pPr>
      <w:r>
        <w:rPr>
          <w:rStyle w:val="normaltextrun"/>
          <w:rFonts w:ascii="Arial" w:hAnsi="Arial" w:cs="Arial"/>
        </w:rPr>
        <w:t>Proposal from Airgas for Bulk Oxygen Medical Gas</w:t>
      </w:r>
    </w:p>
    <w:p w14:paraId="4EF2A545" w14:textId="77777777" w:rsidR="005E2848" w:rsidRDefault="005E2848" w:rsidP="005E2848">
      <w:pPr>
        <w:pStyle w:val="paragraph"/>
        <w:spacing w:before="0" w:beforeAutospacing="0" w:after="0" w:afterAutospacing="0"/>
        <w:jc w:val="both"/>
        <w:rPr>
          <w:rStyle w:val="normaltextrun"/>
          <w:rFonts w:ascii="Arial" w:hAnsi="Arial" w:cs="Arial"/>
        </w:rPr>
      </w:pPr>
    </w:p>
    <w:p w14:paraId="6A11B081" w14:textId="77777777" w:rsidR="005E2848" w:rsidRDefault="005E2848" w:rsidP="005E2848">
      <w:pPr>
        <w:pStyle w:val="paragraph"/>
        <w:widowControl w:val="0"/>
        <w:tabs>
          <w:tab w:val="left" w:pos="1440"/>
        </w:tabs>
        <w:spacing w:before="0" w:beforeAutospacing="0" w:after="0" w:afterAutospacing="0"/>
        <w:jc w:val="both"/>
        <w:rPr>
          <w:rFonts w:ascii="Arial" w:hAnsi="Arial" w:cs="Arial"/>
          <w:b/>
          <w:bCs/>
          <w:snapToGrid w:val="0"/>
          <w:u w:val="single"/>
        </w:rPr>
      </w:pPr>
      <w:r>
        <w:rPr>
          <w:rFonts w:ascii="Arial" w:hAnsi="Arial" w:cs="Arial"/>
          <w:b/>
          <w:bCs/>
          <w:snapToGrid w:val="0"/>
          <w:u w:val="single"/>
        </w:rPr>
        <w:t>AGENDA ITEM NO. 4: NEW BUSINESS (If any, pursuant to Section 311.9 of the Oklahoma Meeting Act.)</w:t>
      </w:r>
    </w:p>
    <w:p w14:paraId="43AD327C" w14:textId="77777777" w:rsidR="005E2848" w:rsidRDefault="005E2848" w:rsidP="005E2848">
      <w:pPr>
        <w:widowControl w:val="0"/>
        <w:spacing w:after="0" w:line="240" w:lineRule="auto"/>
        <w:rPr>
          <w:rFonts w:ascii="Arial" w:eastAsia="Times New Roman" w:hAnsi="Arial" w:cs="Arial"/>
          <w:snapToGrid w:val="0"/>
          <w:sz w:val="24"/>
          <w:szCs w:val="24"/>
        </w:rPr>
      </w:pPr>
    </w:p>
    <w:p w14:paraId="66768EEB" w14:textId="26BBF608" w:rsidR="005E2848" w:rsidRDefault="6681953D" w:rsidP="00EC6001">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Healthcare c</w:t>
      </w:r>
      <w:r w:rsidR="0BF1896A">
        <w:rPr>
          <w:rFonts w:ascii="Arial" w:eastAsia="Times New Roman" w:hAnsi="Arial" w:cs="Arial"/>
          <w:snapToGrid w:val="0"/>
          <w:sz w:val="24"/>
          <w:szCs w:val="24"/>
        </w:rPr>
        <w:t xml:space="preserve">onsultant </w:t>
      </w:r>
      <w:r w:rsidR="00415BFF">
        <w:rPr>
          <w:rFonts w:ascii="Arial" w:eastAsia="Times New Roman" w:hAnsi="Arial" w:cs="Arial"/>
          <w:snapToGrid w:val="0"/>
          <w:sz w:val="24"/>
          <w:szCs w:val="24"/>
        </w:rPr>
        <w:t xml:space="preserve">Mike Thomas presented a proposal from Lampton for </w:t>
      </w:r>
      <w:r w:rsidR="37BAA8B2">
        <w:rPr>
          <w:rFonts w:ascii="Arial" w:eastAsia="Times New Roman" w:hAnsi="Arial" w:cs="Arial"/>
          <w:snapToGrid w:val="0"/>
          <w:sz w:val="24"/>
          <w:szCs w:val="24"/>
        </w:rPr>
        <w:t xml:space="preserve">the provision of bulk </w:t>
      </w:r>
      <w:r w:rsidR="1A1B5E7B">
        <w:rPr>
          <w:rFonts w:ascii="Arial" w:eastAsia="Times New Roman" w:hAnsi="Arial" w:cs="Arial"/>
          <w:snapToGrid w:val="0"/>
          <w:sz w:val="24"/>
          <w:szCs w:val="24"/>
        </w:rPr>
        <w:t xml:space="preserve">medical </w:t>
      </w:r>
      <w:r w:rsidR="00415BFF">
        <w:rPr>
          <w:rFonts w:ascii="Arial" w:eastAsia="Times New Roman" w:hAnsi="Arial" w:cs="Arial"/>
          <w:snapToGrid w:val="0"/>
          <w:sz w:val="24"/>
          <w:szCs w:val="24"/>
        </w:rPr>
        <w:t xml:space="preserve">gas for the hospital.  He explained that the Airgas company that was previously presented </w:t>
      </w:r>
      <w:r w:rsidR="0BFC83B7">
        <w:rPr>
          <w:rFonts w:ascii="Arial" w:eastAsia="Times New Roman" w:hAnsi="Arial" w:cs="Arial"/>
          <w:snapToGrid w:val="0"/>
          <w:sz w:val="24"/>
          <w:szCs w:val="24"/>
        </w:rPr>
        <w:t xml:space="preserve">and approved </w:t>
      </w:r>
      <w:r w:rsidR="00415BFF">
        <w:rPr>
          <w:rFonts w:ascii="Arial" w:eastAsia="Times New Roman" w:hAnsi="Arial" w:cs="Arial"/>
          <w:snapToGrid w:val="0"/>
          <w:sz w:val="24"/>
          <w:szCs w:val="24"/>
        </w:rPr>
        <w:t>w</w:t>
      </w:r>
      <w:r w:rsidR="3576503E">
        <w:rPr>
          <w:rFonts w:ascii="Arial" w:eastAsia="Times New Roman" w:hAnsi="Arial" w:cs="Arial"/>
          <w:snapToGrid w:val="0"/>
          <w:sz w:val="24"/>
          <w:szCs w:val="24"/>
        </w:rPr>
        <w:t>as</w:t>
      </w:r>
      <w:r w:rsidR="00415BFF">
        <w:rPr>
          <w:rFonts w:ascii="Arial" w:eastAsia="Times New Roman" w:hAnsi="Arial" w:cs="Arial"/>
          <w:snapToGrid w:val="0"/>
          <w:sz w:val="24"/>
          <w:szCs w:val="24"/>
        </w:rPr>
        <w:t xml:space="preserve"> not able to </w:t>
      </w:r>
      <w:r w:rsidR="6785D84D">
        <w:rPr>
          <w:rFonts w:ascii="Arial" w:eastAsia="Times New Roman" w:hAnsi="Arial" w:cs="Arial"/>
          <w:snapToGrid w:val="0"/>
          <w:sz w:val="24"/>
          <w:szCs w:val="24"/>
        </w:rPr>
        <w:t>deliver to the bulk tank</w:t>
      </w:r>
      <w:r w:rsidR="64D98775">
        <w:rPr>
          <w:rFonts w:ascii="Arial" w:eastAsia="Times New Roman" w:hAnsi="Arial" w:cs="Arial"/>
          <w:snapToGrid w:val="0"/>
          <w:sz w:val="24"/>
          <w:szCs w:val="24"/>
        </w:rPr>
        <w:t xml:space="preserve"> site</w:t>
      </w:r>
      <w:r w:rsidR="6785D84D">
        <w:rPr>
          <w:rFonts w:ascii="Arial" w:eastAsia="Times New Roman" w:hAnsi="Arial" w:cs="Arial"/>
          <w:snapToGrid w:val="0"/>
          <w:sz w:val="24"/>
          <w:szCs w:val="24"/>
        </w:rPr>
        <w:t xml:space="preserve"> without significant modifications being made</w:t>
      </w:r>
      <w:r w:rsidR="00415BFF">
        <w:rPr>
          <w:rFonts w:ascii="Arial" w:eastAsia="Times New Roman" w:hAnsi="Arial" w:cs="Arial"/>
          <w:snapToGrid w:val="0"/>
          <w:sz w:val="24"/>
          <w:szCs w:val="24"/>
        </w:rPr>
        <w:t xml:space="preserve"> to the area </w:t>
      </w:r>
      <w:r w:rsidR="3251C1D6">
        <w:rPr>
          <w:rFonts w:ascii="Arial" w:eastAsia="Times New Roman" w:hAnsi="Arial" w:cs="Arial"/>
          <w:snapToGrid w:val="0"/>
          <w:sz w:val="24"/>
          <w:szCs w:val="24"/>
        </w:rPr>
        <w:t>utilized</w:t>
      </w:r>
      <w:r w:rsidR="00415BFF">
        <w:rPr>
          <w:rFonts w:ascii="Arial" w:eastAsia="Times New Roman" w:hAnsi="Arial" w:cs="Arial"/>
          <w:snapToGrid w:val="0"/>
          <w:sz w:val="24"/>
          <w:szCs w:val="24"/>
        </w:rPr>
        <w:t xml:space="preserve"> for the </w:t>
      </w:r>
      <w:r w:rsidR="71531A5F">
        <w:rPr>
          <w:rFonts w:ascii="Arial" w:eastAsia="Times New Roman" w:hAnsi="Arial" w:cs="Arial"/>
          <w:snapToGrid w:val="0"/>
          <w:sz w:val="24"/>
          <w:szCs w:val="24"/>
        </w:rPr>
        <w:t xml:space="preserve">bulk </w:t>
      </w:r>
      <w:r w:rsidR="00415BFF">
        <w:rPr>
          <w:rFonts w:ascii="Arial" w:eastAsia="Times New Roman" w:hAnsi="Arial" w:cs="Arial"/>
          <w:snapToGrid w:val="0"/>
          <w:sz w:val="24"/>
          <w:szCs w:val="24"/>
        </w:rPr>
        <w:t xml:space="preserve">tank.  Lampton will be able to provide the service </w:t>
      </w:r>
      <w:r w:rsidR="00EC6001">
        <w:rPr>
          <w:rFonts w:ascii="Arial" w:eastAsia="Times New Roman" w:hAnsi="Arial" w:cs="Arial"/>
          <w:snapToGrid w:val="0"/>
          <w:sz w:val="24"/>
          <w:szCs w:val="24"/>
        </w:rPr>
        <w:t xml:space="preserve">at the </w:t>
      </w:r>
      <w:r w:rsidR="2C8A527F">
        <w:rPr>
          <w:rFonts w:ascii="Arial" w:eastAsia="Times New Roman" w:hAnsi="Arial" w:cs="Arial"/>
          <w:snapToGrid w:val="0"/>
          <w:sz w:val="24"/>
          <w:szCs w:val="24"/>
        </w:rPr>
        <w:t xml:space="preserve">designated </w:t>
      </w:r>
      <w:r w:rsidR="00415BFF">
        <w:rPr>
          <w:rFonts w:ascii="Arial" w:eastAsia="Times New Roman" w:hAnsi="Arial" w:cs="Arial"/>
          <w:snapToGrid w:val="0"/>
          <w:sz w:val="24"/>
          <w:szCs w:val="24"/>
        </w:rPr>
        <w:t>area</w:t>
      </w:r>
      <w:r w:rsidR="00EC6001">
        <w:rPr>
          <w:rFonts w:ascii="Arial" w:eastAsia="Times New Roman" w:hAnsi="Arial" w:cs="Arial"/>
          <w:snapToGrid w:val="0"/>
          <w:sz w:val="24"/>
          <w:szCs w:val="24"/>
        </w:rPr>
        <w:t xml:space="preserve"> </w:t>
      </w:r>
      <w:r w:rsidR="098EC953">
        <w:rPr>
          <w:rFonts w:ascii="Arial" w:eastAsia="Times New Roman" w:hAnsi="Arial" w:cs="Arial"/>
          <w:snapToGrid w:val="0"/>
          <w:sz w:val="24"/>
          <w:szCs w:val="24"/>
        </w:rPr>
        <w:t>without any modifications or cost increases.</w:t>
      </w:r>
      <w:r w:rsidR="00EC6001">
        <w:rPr>
          <w:rFonts w:ascii="Arial" w:eastAsia="Times New Roman" w:hAnsi="Arial" w:cs="Arial"/>
          <w:snapToGrid w:val="0"/>
          <w:sz w:val="24"/>
          <w:szCs w:val="24"/>
        </w:rPr>
        <w:t xml:space="preserve">  Mr. Thomas is asking for approval of the agreement that was received late Monday afternoon (July 31, 2023) </w:t>
      </w:r>
      <w:r w:rsidR="6CBCCB5F">
        <w:rPr>
          <w:rFonts w:ascii="Arial" w:eastAsia="Times New Roman" w:hAnsi="Arial" w:cs="Arial"/>
          <w:snapToGrid w:val="0"/>
          <w:sz w:val="24"/>
          <w:szCs w:val="24"/>
        </w:rPr>
        <w:t>from Lampton.</w:t>
      </w:r>
      <w:r w:rsidR="00EC6001">
        <w:rPr>
          <w:rFonts w:ascii="Arial" w:eastAsia="Times New Roman" w:hAnsi="Arial" w:cs="Arial"/>
          <w:snapToGrid w:val="0"/>
          <w:sz w:val="24"/>
          <w:szCs w:val="24"/>
        </w:rPr>
        <w:t xml:space="preserve">  </w:t>
      </w:r>
    </w:p>
    <w:p w14:paraId="03F2E08F" w14:textId="77777777" w:rsidR="00EC6001" w:rsidRDefault="00EC6001" w:rsidP="005E2848">
      <w:pPr>
        <w:widowControl w:val="0"/>
        <w:spacing w:after="0" w:line="240" w:lineRule="auto"/>
        <w:rPr>
          <w:rFonts w:ascii="Arial" w:eastAsia="Times New Roman" w:hAnsi="Arial" w:cs="Arial"/>
          <w:snapToGrid w:val="0"/>
          <w:sz w:val="24"/>
          <w:szCs w:val="24"/>
        </w:rPr>
      </w:pPr>
    </w:p>
    <w:p w14:paraId="0F027537" w14:textId="7556398F" w:rsidR="00EC6001" w:rsidRDefault="009F1A1E" w:rsidP="5DD7CE1D">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Motion</w:t>
      </w:r>
      <w:r w:rsidR="00EC6001">
        <w:rPr>
          <w:rFonts w:ascii="Arial" w:eastAsia="Times New Roman" w:hAnsi="Arial" w:cs="Arial"/>
          <w:snapToGrid w:val="0"/>
          <w:sz w:val="24"/>
          <w:szCs w:val="24"/>
        </w:rPr>
        <w:t xml:space="preserve"> was made by Trustee Jones and seconded by Trustee Wolters to approve the Lampton agreement as presented </w:t>
      </w:r>
      <w:r w:rsidR="5D2C3AF5">
        <w:rPr>
          <w:rFonts w:ascii="Arial" w:eastAsia="Times New Roman" w:hAnsi="Arial" w:cs="Arial"/>
          <w:snapToGrid w:val="0"/>
          <w:sz w:val="24"/>
          <w:szCs w:val="24"/>
        </w:rPr>
        <w:t>under New Business to be brought</w:t>
      </w:r>
      <w:r w:rsidR="00EC6001">
        <w:rPr>
          <w:rFonts w:ascii="Arial" w:eastAsia="Times New Roman" w:hAnsi="Arial" w:cs="Arial"/>
          <w:snapToGrid w:val="0"/>
          <w:sz w:val="24"/>
          <w:szCs w:val="24"/>
        </w:rPr>
        <w:t xml:space="preserve"> back </w:t>
      </w:r>
      <w:r w:rsidR="5D2C3AF5">
        <w:rPr>
          <w:rFonts w:ascii="Arial" w:eastAsia="Times New Roman" w:hAnsi="Arial" w:cs="Arial"/>
          <w:snapToGrid w:val="0"/>
          <w:sz w:val="24"/>
          <w:szCs w:val="24"/>
        </w:rPr>
        <w:t xml:space="preserve">as a specific agenda item </w:t>
      </w:r>
      <w:r w:rsidR="00EC6001">
        <w:rPr>
          <w:rFonts w:ascii="Arial" w:eastAsia="Times New Roman" w:hAnsi="Arial" w:cs="Arial"/>
          <w:snapToGrid w:val="0"/>
          <w:sz w:val="24"/>
          <w:szCs w:val="24"/>
        </w:rPr>
        <w:t xml:space="preserve">for </w:t>
      </w:r>
      <w:r w:rsidR="5D2C3AF5">
        <w:rPr>
          <w:rFonts w:ascii="Arial" w:eastAsia="Times New Roman" w:hAnsi="Arial" w:cs="Arial"/>
          <w:snapToGrid w:val="0"/>
          <w:sz w:val="24"/>
          <w:szCs w:val="24"/>
        </w:rPr>
        <w:t xml:space="preserve">approval </w:t>
      </w:r>
      <w:r w:rsidR="00EC6001">
        <w:rPr>
          <w:rFonts w:ascii="Arial" w:eastAsia="Times New Roman" w:hAnsi="Arial" w:cs="Arial"/>
          <w:snapToGrid w:val="0"/>
          <w:sz w:val="24"/>
          <w:szCs w:val="24"/>
        </w:rPr>
        <w:t>at the next Authority</w:t>
      </w:r>
      <w:r w:rsidR="05D4B72F">
        <w:rPr>
          <w:rFonts w:ascii="Arial" w:eastAsia="Times New Roman" w:hAnsi="Arial" w:cs="Arial"/>
          <w:snapToGrid w:val="0"/>
          <w:sz w:val="24"/>
          <w:szCs w:val="24"/>
        </w:rPr>
        <w:t xml:space="preserve"> </w:t>
      </w:r>
      <w:r w:rsidR="00EC6001">
        <w:rPr>
          <w:rFonts w:ascii="Arial" w:eastAsia="Times New Roman" w:hAnsi="Arial" w:cs="Arial"/>
          <w:snapToGrid w:val="0"/>
          <w:sz w:val="24"/>
          <w:szCs w:val="24"/>
        </w:rPr>
        <w:t>meeting.</w:t>
      </w:r>
    </w:p>
    <w:p w14:paraId="34B2E52D" w14:textId="77777777" w:rsidR="00EC6001" w:rsidRDefault="00EC6001" w:rsidP="005E2848">
      <w:pPr>
        <w:widowControl w:val="0"/>
        <w:spacing w:after="0" w:line="240" w:lineRule="auto"/>
        <w:rPr>
          <w:rFonts w:ascii="Arial" w:eastAsia="Times New Roman" w:hAnsi="Arial" w:cs="Arial"/>
          <w:snapToGrid w:val="0"/>
          <w:sz w:val="24"/>
          <w:szCs w:val="24"/>
        </w:rPr>
      </w:pPr>
    </w:p>
    <w:p w14:paraId="5374767E" w14:textId="77777777" w:rsidR="00EC6001" w:rsidRPr="004D663C" w:rsidRDefault="00EC6001" w:rsidP="00EC6001">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put the motion to a roll call vote:</w:t>
      </w:r>
    </w:p>
    <w:p w14:paraId="35F2ABD2" w14:textId="77777777" w:rsidR="00EC6001" w:rsidRPr="004D663C" w:rsidRDefault="00EC6001" w:rsidP="00EC6001">
      <w:pPr>
        <w:widowControl w:val="0"/>
        <w:spacing w:after="0" w:line="240" w:lineRule="auto"/>
        <w:jc w:val="both"/>
        <w:rPr>
          <w:rFonts w:ascii="Arial" w:eastAsia="Times New Roman" w:hAnsi="Arial" w:cs="Arial"/>
          <w:snapToGrid w:val="0"/>
          <w:sz w:val="24"/>
          <w:szCs w:val="24"/>
        </w:rPr>
      </w:pPr>
    </w:p>
    <w:p w14:paraId="39B66E48" w14:textId="77777777" w:rsidR="00EC6001" w:rsidRPr="004D663C" w:rsidRDefault="00EC6001" w:rsidP="00EC6001">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Aye: </w:t>
      </w:r>
      <w:r>
        <w:rPr>
          <w:rFonts w:ascii="Arial" w:eastAsia="Times New Roman" w:hAnsi="Arial" w:cs="Arial"/>
          <w:snapToGrid w:val="0"/>
          <w:sz w:val="24"/>
          <w:szCs w:val="24"/>
        </w:rPr>
        <w:t xml:space="preserve"> Cornell, Jones, Wolters, Baker</w:t>
      </w:r>
    </w:p>
    <w:p w14:paraId="26B19594" w14:textId="77777777" w:rsidR="00EC6001" w:rsidRPr="004D663C" w:rsidRDefault="00EC6001" w:rsidP="00EC6001">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05C404F1" w14:textId="77777777" w:rsidR="00EC6001" w:rsidRDefault="00EC6001" w:rsidP="00EC6001">
      <w:pPr>
        <w:widowControl w:val="0"/>
        <w:spacing w:after="0" w:line="240" w:lineRule="auto"/>
        <w:jc w:val="both"/>
        <w:rPr>
          <w:rFonts w:ascii="Arial" w:eastAsia="Times New Roman" w:hAnsi="Arial" w:cs="Arial"/>
          <w:sz w:val="24"/>
          <w:szCs w:val="24"/>
        </w:rPr>
      </w:pPr>
    </w:p>
    <w:p w14:paraId="4BFE518A" w14:textId="77777777" w:rsidR="00EC6001" w:rsidRPr="004D663C" w:rsidRDefault="00EC6001" w:rsidP="00EC6001">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declared the motion carried.</w:t>
      </w:r>
    </w:p>
    <w:p w14:paraId="27FE4B79" w14:textId="77777777" w:rsidR="00EC6001" w:rsidRPr="008A7D03" w:rsidRDefault="00EC6001" w:rsidP="005E2848">
      <w:pPr>
        <w:widowControl w:val="0"/>
        <w:spacing w:after="0" w:line="240" w:lineRule="auto"/>
        <w:rPr>
          <w:rFonts w:ascii="Arial" w:eastAsia="Times New Roman" w:hAnsi="Arial" w:cs="Arial"/>
          <w:snapToGrid w:val="0"/>
          <w:sz w:val="24"/>
          <w:szCs w:val="24"/>
        </w:rPr>
      </w:pPr>
    </w:p>
    <w:p w14:paraId="6D55BF56" w14:textId="77777777" w:rsidR="005E2848" w:rsidRDefault="005E2848" w:rsidP="005E2848">
      <w:pPr>
        <w:widowControl w:val="0"/>
        <w:spacing w:after="0" w:line="240" w:lineRule="auto"/>
        <w:rPr>
          <w:rFonts w:ascii="Arial" w:eastAsia="Times New Roman" w:hAnsi="Arial" w:cs="Arial"/>
          <w:b/>
          <w:bCs/>
          <w:snapToGrid w:val="0"/>
          <w:sz w:val="24"/>
          <w:szCs w:val="24"/>
          <w:u w:val="single"/>
        </w:rPr>
      </w:pPr>
    </w:p>
    <w:p w14:paraId="0D9A2AA6" w14:textId="45CF3B55" w:rsidR="005E2848" w:rsidRPr="00FA5AA0" w:rsidRDefault="005E2848" w:rsidP="005E2848">
      <w:pPr>
        <w:widowControl w:val="0"/>
        <w:spacing w:after="0" w:line="240" w:lineRule="auto"/>
        <w:rPr>
          <w:rFonts w:ascii="Arial" w:eastAsia="Times New Roman" w:hAnsi="Arial" w:cs="Arial"/>
          <w:b/>
          <w:bCs/>
          <w:snapToGrid w:val="0"/>
          <w:sz w:val="24"/>
          <w:szCs w:val="24"/>
          <w:u w:val="single"/>
        </w:rPr>
      </w:pPr>
      <w:r w:rsidRPr="00FA5AA0">
        <w:rPr>
          <w:rFonts w:ascii="Arial" w:eastAsia="Times New Roman" w:hAnsi="Arial" w:cs="Arial"/>
          <w:b/>
          <w:bCs/>
          <w:snapToGrid w:val="0"/>
          <w:sz w:val="24"/>
          <w:szCs w:val="24"/>
          <w:u w:val="single"/>
        </w:rPr>
        <w:t xml:space="preserve">AGENDA ITEM NO. 5: TRUSTEE </w:t>
      </w:r>
      <w:r w:rsidR="00EC6001">
        <w:rPr>
          <w:rFonts w:ascii="Arial" w:eastAsia="Times New Roman" w:hAnsi="Arial" w:cs="Arial"/>
          <w:b/>
          <w:bCs/>
          <w:snapToGrid w:val="0"/>
          <w:sz w:val="24"/>
          <w:szCs w:val="24"/>
          <w:u w:val="single"/>
        </w:rPr>
        <w:t>COMMENTS</w:t>
      </w:r>
    </w:p>
    <w:p w14:paraId="6E62E510" w14:textId="77777777" w:rsidR="005E2848" w:rsidRDefault="005E2848" w:rsidP="005E2848">
      <w:pPr>
        <w:widowControl w:val="0"/>
        <w:spacing w:after="0" w:line="240" w:lineRule="auto"/>
        <w:rPr>
          <w:rFonts w:ascii="Arial" w:eastAsia="Times New Roman" w:hAnsi="Arial" w:cs="Arial"/>
          <w:bCs/>
          <w:snapToGrid w:val="0"/>
          <w:sz w:val="24"/>
          <w:szCs w:val="24"/>
        </w:rPr>
      </w:pPr>
    </w:p>
    <w:p w14:paraId="62FA90F2" w14:textId="77777777" w:rsidR="005E2848" w:rsidRPr="00FA5AA0" w:rsidRDefault="005E2848" w:rsidP="005E2848">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None</w:t>
      </w:r>
      <w:r w:rsidRPr="0BAE5566">
        <w:rPr>
          <w:rFonts w:ascii="Arial" w:eastAsia="Times New Roman" w:hAnsi="Arial" w:cs="Arial"/>
          <w:snapToGrid w:val="0"/>
          <w:sz w:val="24"/>
          <w:szCs w:val="24"/>
        </w:rPr>
        <w:t xml:space="preserve">.  </w:t>
      </w:r>
      <w:r>
        <w:rPr>
          <w:rFonts w:ascii="Arial" w:eastAsia="Times New Roman" w:hAnsi="Arial" w:cs="Arial"/>
          <w:bCs/>
          <w:snapToGrid w:val="0"/>
          <w:sz w:val="24"/>
          <w:szCs w:val="24"/>
        </w:rPr>
        <w:tab/>
      </w:r>
    </w:p>
    <w:p w14:paraId="419770C0" w14:textId="77777777" w:rsidR="005E2848" w:rsidRPr="00FA5AA0" w:rsidRDefault="005E2848" w:rsidP="005E2848">
      <w:pPr>
        <w:widowControl w:val="0"/>
        <w:spacing w:after="0" w:line="240" w:lineRule="auto"/>
        <w:rPr>
          <w:rFonts w:ascii="Arial" w:eastAsia="Times New Roman" w:hAnsi="Arial" w:cs="Arial"/>
          <w:bCs/>
          <w:snapToGrid w:val="0"/>
          <w:sz w:val="24"/>
          <w:szCs w:val="24"/>
        </w:rPr>
      </w:pPr>
    </w:p>
    <w:p w14:paraId="53535B8C" w14:textId="77777777" w:rsidR="00EC6001" w:rsidRDefault="005E2848" w:rsidP="005E2848">
      <w:pPr>
        <w:keepNext/>
        <w:widowControl w:val="0"/>
        <w:spacing w:after="0" w:line="240" w:lineRule="auto"/>
        <w:jc w:val="both"/>
        <w:outlineLvl w:val="7"/>
        <w:rPr>
          <w:rFonts w:ascii="Arial" w:eastAsia="Times New Roman" w:hAnsi="Arial" w:cs="Arial"/>
          <w:b/>
          <w:bCs/>
          <w:snapToGrid w:val="0"/>
          <w:sz w:val="24"/>
          <w:szCs w:val="24"/>
          <w:u w:val="single"/>
        </w:rPr>
      </w:pPr>
      <w:r w:rsidRPr="3848D630">
        <w:rPr>
          <w:rFonts w:ascii="Arial" w:eastAsia="Times New Roman" w:hAnsi="Arial" w:cs="Arial"/>
          <w:b/>
          <w:bCs/>
          <w:snapToGrid w:val="0"/>
          <w:sz w:val="24"/>
          <w:szCs w:val="24"/>
          <w:u w:val="single"/>
        </w:rPr>
        <w:t>AGENDA ITEM NO. 6: MANAGE</w:t>
      </w:r>
      <w:r w:rsidR="00EC6001">
        <w:rPr>
          <w:rFonts w:ascii="Arial" w:eastAsia="Times New Roman" w:hAnsi="Arial" w:cs="Arial"/>
          <w:b/>
          <w:bCs/>
          <w:snapToGrid w:val="0"/>
          <w:sz w:val="24"/>
          <w:szCs w:val="24"/>
          <w:u w:val="single"/>
        </w:rPr>
        <w:t>MENT COMMENTS</w:t>
      </w:r>
    </w:p>
    <w:p w14:paraId="567A07FC" w14:textId="77777777" w:rsidR="00EC6001" w:rsidRDefault="00EC6001" w:rsidP="005E2848">
      <w:pPr>
        <w:keepNext/>
        <w:widowControl w:val="0"/>
        <w:spacing w:after="0" w:line="240" w:lineRule="auto"/>
        <w:jc w:val="both"/>
        <w:outlineLvl w:val="7"/>
        <w:rPr>
          <w:rFonts w:ascii="Arial" w:eastAsia="Times New Roman" w:hAnsi="Arial" w:cs="Arial"/>
          <w:b/>
          <w:bCs/>
          <w:snapToGrid w:val="0"/>
          <w:sz w:val="24"/>
          <w:szCs w:val="24"/>
          <w:u w:val="single"/>
        </w:rPr>
      </w:pPr>
    </w:p>
    <w:p w14:paraId="71E0B07A" w14:textId="5393051E" w:rsidR="005E2848" w:rsidRDefault="00EC6001" w:rsidP="005E2848">
      <w:pPr>
        <w:keepNext/>
        <w:widowControl w:val="0"/>
        <w:spacing w:after="0" w:line="240" w:lineRule="auto"/>
        <w:jc w:val="both"/>
        <w:outlineLvl w:val="7"/>
        <w:rPr>
          <w:rFonts w:ascii="Arial" w:eastAsia="Times New Roman" w:hAnsi="Arial" w:cs="Arial"/>
          <w:sz w:val="24"/>
          <w:szCs w:val="24"/>
        </w:rPr>
      </w:pPr>
      <w:r w:rsidRPr="5DD7CE1D">
        <w:rPr>
          <w:rFonts w:ascii="Arial" w:eastAsia="Times New Roman" w:hAnsi="Arial" w:cs="Arial"/>
          <w:sz w:val="24"/>
          <w:szCs w:val="24"/>
        </w:rPr>
        <w:t>M</w:t>
      </w:r>
      <w:r w:rsidR="44B6E876" w:rsidRPr="5DD7CE1D">
        <w:rPr>
          <w:rFonts w:ascii="Arial" w:eastAsia="Times New Roman" w:hAnsi="Arial" w:cs="Arial"/>
          <w:sz w:val="24"/>
          <w:szCs w:val="24"/>
        </w:rPr>
        <w:t>ike</w:t>
      </w:r>
      <w:r>
        <w:rPr>
          <w:rFonts w:ascii="Arial" w:eastAsia="Times New Roman" w:hAnsi="Arial" w:cs="Arial"/>
          <w:sz w:val="24"/>
          <w:szCs w:val="24"/>
        </w:rPr>
        <w:t xml:space="preserve"> Thomas </w:t>
      </w:r>
      <w:r w:rsidR="058F5EA9" w:rsidRPr="5DD7CE1D">
        <w:rPr>
          <w:rFonts w:ascii="Arial" w:eastAsia="Times New Roman" w:hAnsi="Arial" w:cs="Arial"/>
          <w:sz w:val="24"/>
          <w:szCs w:val="24"/>
        </w:rPr>
        <w:t>updat</w:t>
      </w:r>
      <w:r w:rsidRPr="5DD7CE1D">
        <w:rPr>
          <w:rFonts w:ascii="Arial" w:eastAsia="Times New Roman" w:hAnsi="Arial" w:cs="Arial"/>
          <w:sz w:val="24"/>
          <w:szCs w:val="24"/>
        </w:rPr>
        <w:t>e</w:t>
      </w:r>
      <w:r w:rsidR="1225C47E" w:rsidRPr="5DD7CE1D">
        <w:rPr>
          <w:rFonts w:ascii="Arial" w:eastAsia="Times New Roman" w:hAnsi="Arial" w:cs="Arial"/>
          <w:sz w:val="24"/>
          <w:szCs w:val="24"/>
        </w:rPr>
        <w:t>d</w:t>
      </w:r>
      <w:r>
        <w:rPr>
          <w:rFonts w:ascii="Arial" w:eastAsia="Times New Roman" w:hAnsi="Arial" w:cs="Arial"/>
          <w:sz w:val="24"/>
          <w:szCs w:val="24"/>
        </w:rPr>
        <w:t xml:space="preserve"> the </w:t>
      </w:r>
      <w:r w:rsidR="6F2C637A" w:rsidRPr="5DD7CE1D">
        <w:rPr>
          <w:rFonts w:ascii="Arial" w:eastAsia="Times New Roman" w:hAnsi="Arial" w:cs="Arial"/>
          <w:sz w:val="24"/>
          <w:szCs w:val="24"/>
        </w:rPr>
        <w:t>Trustees</w:t>
      </w:r>
      <w:r>
        <w:rPr>
          <w:rFonts w:ascii="Arial" w:eastAsia="Times New Roman" w:hAnsi="Arial" w:cs="Arial"/>
          <w:sz w:val="24"/>
          <w:szCs w:val="24"/>
        </w:rPr>
        <w:t xml:space="preserve"> regarding </w:t>
      </w:r>
      <w:r w:rsidR="76DA3D88" w:rsidRPr="5DD7CE1D">
        <w:rPr>
          <w:rFonts w:ascii="Arial" w:eastAsia="Times New Roman" w:hAnsi="Arial" w:cs="Arial"/>
          <w:sz w:val="24"/>
          <w:szCs w:val="24"/>
        </w:rPr>
        <w:t>upcoming agenda items</w:t>
      </w:r>
      <w:r w:rsidR="7DC5E519" w:rsidRPr="5DD7CE1D">
        <w:rPr>
          <w:rFonts w:ascii="Arial" w:eastAsia="Times New Roman" w:hAnsi="Arial" w:cs="Arial"/>
          <w:sz w:val="24"/>
          <w:szCs w:val="24"/>
        </w:rPr>
        <w:t>, including</w:t>
      </w:r>
      <w:r w:rsidR="2450411B" w:rsidRPr="5DD7CE1D">
        <w:rPr>
          <w:rFonts w:ascii="Arial" w:eastAsia="Times New Roman" w:hAnsi="Arial" w:cs="Arial"/>
          <w:sz w:val="24"/>
          <w:szCs w:val="24"/>
        </w:rPr>
        <w:t>:</w:t>
      </w:r>
      <w:r w:rsidR="76DA3D88" w:rsidRPr="5DD7CE1D">
        <w:rPr>
          <w:rFonts w:ascii="Arial" w:eastAsia="Times New Roman" w:hAnsi="Arial" w:cs="Arial"/>
          <w:sz w:val="24"/>
          <w:szCs w:val="24"/>
        </w:rPr>
        <w:t xml:space="preserve"> the lease of</w:t>
      </w:r>
      <w:r w:rsidR="004006C3" w:rsidRPr="5DD7CE1D">
        <w:rPr>
          <w:rFonts w:ascii="Arial" w:eastAsia="Times New Roman" w:hAnsi="Arial" w:cs="Arial"/>
          <w:sz w:val="24"/>
          <w:szCs w:val="24"/>
        </w:rPr>
        <w:t xml:space="preserve"> </w:t>
      </w:r>
      <w:r w:rsidR="004006C3">
        <w:rPr>
          <w:rFonts w:ascii="Arial" w:eastAsia="Times New Roman" w:hAnsi="Arial" w:cs="Arial"/>
          <w:sz w:val="24"/>
          <w:szCs w:val="24"/>
        </w:rPr>
        <w:t>radiology equipment</w:t>
      </w:r>
      <w:r w:rsidR="004006C3" w:rsidRPr="5DD7CE1D">
        <w:rPr>
          <w:rFonts w:ascii="Arial" w:eastAsia="Times New Roman" w:hAnsi="Arial" w:cs="Arial"/>
          <w:sz w:val="24"/>
          <w:szCs w:val="24"/>
        </w:rPr>
        <w:t xml:space="preserve">, </w:t>
      </w:r>
      <w:r w:rsidR="3602229D" w:rsidRPr="5DD7CE1D">
        <w:rPr>
          <w:rFonts w:ascii="Arial" w:eastAsia="Times New Roman" w:hAnsi="Arial" w:cs="Arial"/>
          <w:sz w:val="24"/>
          <w:szCs w:val="24"/>
        </w:rPr>
        <w:t>initial</w:t>
      </w:r>
      <w:r w:rsidR="004006C3">
        <w:rPr>
          <w:rFonts w:ascii="Arial" w:eastAsia="Times New Roman" w:hAnsi="Arial" w:cs="Arial"/>
          <w:sz w:val="24"/>
          <w:szCs w:val="24"/>
        </w:rPr>
        <w:t xml:space="preserve"> staffing levels</w:t>
      </w:r>
      <w:r w:rsidR="004006C3" w:rsidRPr="5DD7CE1D">
        <w:rPr>
          <w:rFonts w:ascii="Arial" w:eastAsia="Times New Roman" w:hAnsi="Arial" w:cs="Arial"/>
          <w:sz w:val="24"/>
          <w:szCs w:val="24"/>
        </w:rPr>
        <w:t xml:space="preserve">, </w:t>
      </w:r>
      <w:r w:rsidR="265A7B3A" w:rsidRPr="5DD7CE1D">
        <w:rPr>
          <w:rFonts w:ascii="Arial" w:eastAsia="Times New Roman" w:hAnsi="Arial" w:cs="Arial"/>
          <w:sz w:val="24"/>
          <w:szCs w:val="24"/>
        </w:rPr>
        <w:t>the financial</w:t>
      </w:r>
      <w:r w:rsidR="004006C3">
        <w:rPr>
          <w:rFonts w:ascii="Arial" w:eastAsia="Times New Roman" w:hAnsi="Arial" w:cs="Arial"/>
          <w:sz w:val="24"/>
          <w:szCs w:val="24"/>
        </w:rPr>
        <w:t xml:space="preserve"> feasibility study</w:t>
      </w:r>
      <w:r w:rsidR="71DE242E" w:rsidRPr="5DD7CE1D">
        <w:rPr>
          <w:rFonts w:ascii="Arial" w:eastAsia="Times New Roman" w:hAnsi="Arial" w:cs="Arial"/>
          <w:sz w:val="24"/>
          <w:szCs w:val="24"/>
        </w:rPr>
        <w:t xml:space="preserve"> </w:t>
      </w:r>
      <w:r w:rsidR="0CA1AD9F" w:rsidRPr="5DD7CE1D">
        <w:rPr>
          <w:rFonts w:ascii="Arial" w:eastAsia="Times New Roman" w:hAnsi="Arial" w:cs="Arial"/>
          <w:sz w:val="24"/>
          <w:szCs w:val="24"/>
        </w:rPr>
        <w:t>which will</w:t>
      </w:r>
      <w:r w:rsidR="71DE242E" w:rsidRPr="5DD7CE1D">
        <w:rPr>
          <w:rFonts w:ascii="Arial" w:eastAsia="Times New Roman" w:hAnsi="Arial" w:cs="Arial"/>
          <w:sz w:val="24"/>
          <w:szCs w:val="24"/>
        </w:rPr>
        <w:t xml:space="preserve"> be conducted after receipt of the license</w:t>
      </w:r>
      <w:r w:rsidR="004006C3">
        <w:rPr>
          <w:rFonts w:ascii="Arial" w:eastAsia="Times New Roman" w:hAnsi="Arial" w:cs="Arial"/>
          <w:sz w:val="24"/>
          <w:szCs w:val="24"/>
        </w:rPr>
        <w:t xml:space="preserve">, medical staff coverage of the emergency room, and certification procedures for accreditation.  </w:t>
      </w:r>
      <w:r w:rsidR="22D5E4C1" w:rsidRPr="5DD7CE1D">
        <w:rPr>
          <w:rFonts w:ascii="Arial" w:eastAsia="Times New Roman" w:hAnsi="Arial" w:cs="Arial"/>
          <w:sz w:val="24"/>
          <w:szCs w:val="24"/>
        </w:rPr>
        <w:t>A recommendation regarding the</w:t>
      </w:r>
      <w:r w:rsidR="004006C3" w:rsidRPr="5DD7CE1D">
        <w:rPr>
          <w:rFonts w:ascii="Arial" w:eastAsia="Times New Roman" w:hAnsi="Arial" w:cs="Arial"/>
          <w:sz w:val="24"/>
          <w:szCs w:val="24"/>
        </w:rPr>
        <w:t xml:space="preserve"> </w:t>
      </w:r>
      <w:r w:rsidR="0F60737C" w:rsidRPr="5DD7CE1D">
        <w:rPr>
          <w:rFonts w:ascii="Arial" w:eastAsia="Times New Roman" w:hAnsi="Arial" w:cs="Arial"/>
          <w:sz w:val="24"/>
          <w:szCs w:val="24"/>
        </w:rPr>
        <w:t xml:space="preserve">acquisition of a </w:t>
      </w:r>
      <w:r w:rsidR="004006C3">
        <w:rPr>
          <w:rFonts w:ascii="Arial" w:eastAsia="Times New Roman" w:hAnsi="Arial" w:cs="Arial"/>
          <w:sz w:val="24"/>
          <w:szCs w:val="24"/>
        </w:rPr>
        <w:t>Electronic Medical</w:t>
      </w:r>
      <w:r w:rsidR="53AA8730" w:rsidRPr="5DD7CE1D">
        <w:rPr>
          <w:rFonts w:ascii="Arial" w:eastAsia="Times New Roman" w:hAnsi="Arial" w:cs="Arial"/>
          <w:sz w:val="24"/>
          <w:szCs w:val="24"/>
        </w:rPr>
        <w:t>/Health</w:t>
      </w:r>
      <w:r w:rsidR="004006C3" w:rsidRPr="5DD7CE1D">
        <w:rPr>
          <w:rFonts w:ascii="Arial" w:eastAsia="Times New Roman" w:hAnsi="Arial" w:cs="Arial"/>
          <w:sz w:val="24"/>
          <w:szCs w:val="24"/>
        </w:rPr>
        <w:t xml:space="preserve"> Record</w:t>
      </w:r>
      <w:r w:rsidR="7302CBC9" w:rsidRPr="5DD7CE1D">
        <w:rPr>
          <w:rFonts w:ascii="Arial" w:eastAsia="Times New Roman" w:hAnsi="Arial" w:cs="Arial"/>
          <w:sz w:val="24"/>
          <w:szCs w:val="24"/>
        </w:rPr>
        <w:t>s</w:t>
      </w:r>
      <w:r w:rsidR="54CC7F40" w:rsidRPr="5DD7CE1D">
        <w:rPr>
          <w:rFonts w:ascii="Arial" w:eastAsia="Times New Roman" w:hAnsi="Arial" w:cs="Arial"/>
          <w:sz w:val="24"/>
          <w:szCs w:val="24"/>
        </w:rPr>
        <w:t xml:space="preserve"> services</w:t>
      </w:r>
      <w:r w:rsidR="309197E8" w:rsidRPr="5DD7CE1D">
        <w:rPr>
          <w:rFonts w:ascii="Arial" w:eastAsia="Times New Roman" w:hAnsi="Arial" w:cs="Arial"/>
          <w:sz w:val="24"/>
          <w:szCs w:val="24"/>
        </w:rPr>
        <w:t xml:space="preserve"> </w:t>
      </w:r>
      <w:r w:rsidR="5A04010B" w:rsidRPr="5DD7CE1D">
        <w:rPr>
          <w:rFonts w:ascii="Arial" w:eastAsia="Times New Roman" w:hAnsi="Arial" w:cs="Arial"/>
          <w:sz w:val="24"/>
          <w:szCs w:val="24"/>
        </w:rPr>
        <w:t>is being finalized</w:t>
      </w:r>
      <w:r w:rsidR="54CC7F40" w:rsidRPr="5DD7CE1D">
        <w:rPr>
          <w:rFonts w:ascii="Arial" w:eastAsia="Times New Roman" w:hAnsi="Arial" w:cs="Arial"/>
          <w:sz w:val="24"/>
          <w:szCs w:val="24"/>
        </w:rPr>
        <w:t>. T</w:t>
      </w:r>
      <w:r w:rsidR="004006C3" w:rsidRPr="5DD7CE1D">
        <w:rPr>
          <w:rFonts w:ascii="Arial" w:eastAsia="Times New Roman" w:hAnsi="Arial" w:cs="Arial"/>
          <w:sz w:val="24"/>
          <w:szCs w:val="24"/>
        </w:rPr>
        <w:t xml:space="preserve">he </w:t>
      </w:r>
      <w:r w:rsidR="1761156F" w:rsidRPr="5DD7CE1D">
        <w:rPr>
          <w:rFonts w:ascii="Arial" w:eastAsia="Times New Roman" w:hAnsi="Arial" w:cs="Arial"/>
          <w:sz w:val="24"/>
          <w:szCs w:val="24"/>
        </w:rPr>
        <w:t xml:space="preserve">proposed </w:t>
      </w:r>
      <w:r w:rsidR="004006C3">
        <w:rPr>
          <w:rFonts w:ascii="Arial" w:eastAsia="Times New Roman" w:hAnsi="Arial" w:cs="Arial"/>
          <w:sz w:val="24"/>
          <w:szCs w:val="24"/>
        </w:rPr>
        <w:t xml:space="preserve">agreement is currently </w:t>
      </w:r>
      <w:r w:rsidR="3797772E" w:rsidRPr="5DD7CE1D">
        <w:rPr>
          <w:rFonts w:ascii="Arial" w:eastAsia="Times New Roman" w:hAnsi="Arial" w:cs="Arial"/>
          <w:sz w:val="24"/>
          <w:szCs w:val="24"/>
        </w:rPr>
        <w:t>being reviewed by our</w:t>
      </w:r>
      <w:r w:rsidR="004006C3">
        <w:rPr>
          <w:rFonts w:ascii="Arial" w:eastAsia="Times New Roman" w:hAnsi="Arial" w:cs="Arial"/>
          <w:sz w:val="24"/>
          <w:szCs w:val="24"/>
        </w:rPr>
        <w:t xml:space="preserve"> attorneys </w:t>
      </w:r>
      <w:r w:rsidR="1A0625EF" w:rsidRPr="5DD7CE1D">
        <w:rPr>
          <w:rFonts w:ascii="Arial" w:eastAsia="Times New Roman" w:hAnsi="Arial" w:cs="Arial"/>
          <w:sz w:val="24"/>
          <w:szCs w:val="24"/>
        </w:rPr>
        <w:t xml:space="preserve">before being brought </w:t>
      </w:r>
      <w:r w:rsidR="004006C3">
        <w:rPr>
          <w:rFonts w:ascii="Arial" w:eastAsia="Times New Roman" w:hAnsi="Arial" w:cs="Arial"/>
          <w:sz w:val="24"/>
          <w:szCs w:val="24"/>
        </w:rPr>
        <w:t xml:space="preserve">for </w:t>
      </w:r>
      <w:r w:rsidR="5EA98857" w:rsidRPr="5DD7CE1D">
        <w:rPr>
          <w:rFonts w:ascii="Arial" w:eastAsia="Times New Roman" w:hAnsi="Arial" w:cs="Arial"/>
          <w:sz w:val="24"/>
          <w:szCs w:val="24"/>
        </w:rPr>
        <w:t xml:space="preserve">final </w:t>
      </w:r>
      <w:r w:rsidR="1A0625EF" w:rsidRPr="5DD7CE1D">
        <w:rPr>
          <w:rFonts w:ascii="Arial" w:eastAsia="Times New Roman" w:hAnsi="Arial" w:cs="Arial"/>
          <w:sz w:val="24"/>
          <w:szCs w:val="24"/>
        </w:rPr>
        <w:t>approval</w:t>
      </w:r>
      <w:r w:rsidR="004006C3">
        <w:rPr>
          <w:rFonts w:ascii="Arial" w:eastAsia="Times New Roman" w:hAnsi="Arial" w:cs="Arial"/>
          <w:sz w:val="24"/>
          <w:szCs w:val="24"/>
        </w:rPr>
        <w:t>.</w:t>
      </w:r>
    </w:p>
    <w:p w14:paraId="53DF3706" w14:textId="77777777" w:rsidR="005E2848" w:rsidRDefault="005E2848" w:rsidP="005E2848">
      <w:pPr>
        <w:keepNext/>
        <w:widowControl w:val="0"/>
        <w:spacing w:after="0" w:line="240" w:lineRule="auto"/>
        <w:jc w:val="both"/>
        <w:outlineLvl w:val="7"/>
        <w:rPr>
          <w:rFonts w:ascii="Arial" w:eastAsia="Times New Roman" w:hAnsi="Arial" w:cs="Arial"/>
          <w:sz w:val="24"/>
          <w:szCs w:val="24"/>
        </w:rPr>
      </w:pPr>
    </w:p>
    <w:p w14:paraId="354EC104" w14:textId="77777777" w:rsidR="005E2848" w:rsidRPr="00DA2177" w:rsidRDefault="005E2848" w:rsidP="005E2848">
      <w:pPr>
        <w:widowControl w:val="0"/>
        <w:spacing w:after="0" w:line="240" w:lineRule="auto"/>
        <w:jc w:val="both"/>
        <w:rPr>
          <w:rFonts w:ascii="Arial" w:eastAsia="Times New Roman" w:hAnsi="Arial" w:cs="Arial"/>
          <w:b/>
          <w:bCs/>
          <w:snapToGrid w:val="0"/>
          <w:sz w:val="24"/>
          <w:szCs w:val="24"/>
          <w:u w:val="single"/>
        </w:rPr>
      </w:pPr>
      <w:r w:rsidRPr="00DA2177">
        <w:rPr>
          <w:rFonts w:ascii="Arial" w:eastAsia="Times New Roman" w:hAnsi="Arial" w:cs="Arial"/>
          <w:b/>
          <w:bCs/>
          <w:snapToGrid w:val="0"/>
          <w:sz w:val="24"/>
          <w:szCs w:val="24"/>
          <w:u w:val="single"/>
        </w:rPr>
        <w:t>AGENDA ITEM NO. 7: AUDIENCE PARTICIPATION (According to Audience Participation Decorum Guidelines at Clinton City Council Public Meetings effective: 2/14/2017)</w:t>
      </w:r>
    </w:p>
    <w:p w14:paraId="294F7625" w14:textId="77777777" w:rsidR="005E2848" w:rsidRDefault="005E2848" w:rsidP="005E2848">
      <w:pPr>
        <w:widowControl w:val="0"/>
        <w:spacing w:after="0" w:line="240" w:lineRule="auto"/>
        <w:jc w:val="both"/>
        <w:rPr>
          <w:rFonts w:ascii="Arial" w:eastAsia="Times New Roman" w:hAnsi="Arial" w:cs="Arial"/>
          <w:snapToGrid w:val="0"/>
          <w:sz w:val="24"/>
          <w:szCs w:val="24"/>
        </w:rPr>
      </w:pPr>
    </w:p>
    <w:p w14:paraId="68742C0D" w14:textId="77777777" w:rsidR="005E2848" w:rsidRDefault="005E2848" w:rsidP="005E2848">
      <w:pPr>
        <w:widowControl w:val="0"/>
        <w:spacing w:after="0" w:line="240" w:lineRule="auto"/>
        <w:jc w:val="both"/>
        <w:rPr>
          <w:rFonts w:ascii="Arial" w:eastAsia="Times New Roman" w:hAnsi="Arial" w:cs="Arial"/>
          <w:sz w:val="24"/>
          <w:szCs w:val="24"/>
        </w:rPr>
      </w:pPr>
      <w:r>
        <w:rPr>
          <w:rFonts w:ascii="Arial" w:eastAsia="Times New Roman" w:hAnsi="Arial" w:cs="Arial"/>
          <w:sz w:val="24"/>
          <w:szCs w:val="24"/>
        </w:rPr>
        <w:t>None</w:t>
      </w:r>
    </w:p>
    <w:p w14:paraId="4BCADAEB" w14:textId="77777777" w:rsidR="005E2848" w:rsidRDefault="005E2848" w:rsidP="005E2848">
      <w:pPr>
        <w:widowControl w:val="0"/>
        <w:spacing w:after="0" w:line="240" w:lineRule="auto"/>
        <w:jc w:val="both"/>
        <w:rPr>
          <w:rFonts w:ascii="Arial" w:eastAsia="Times New Roman" w:hAnsi="Arial" w:cs="Arial"/>
          <w:sz w:val="24"/>
          <w:szCs w:val="24"/>
        </w:rPr>
      </w:pPr>
    </w:p>
    <w:p w14:paraId="403D4E4D" w14:textId="77777777" w:rsidR="005E2848" w:rsidRPr="00FA5AA0" w:rsidRDefault="005E2848" w:rsidP="005E2848">
      <w:pPr>
        <w:widowControl w:val="0"/>
        <w:spacing w:after="0" w:line="240" w:lineRule="auto"/>
        <w:jc w:val="both"/>
        <w:rPr>
          <w:rFonts w:ascii="Arial" w:eastAsia="Times New Roman" w:hAnsi="Arial" w:cs="Arial"/>
          <w:b/>
          <w:bCs/>
          <w:snapToGrid w:val="0"/>
          <w:sz w:val="24"/>
          <w:szCs w:val="24"/>
          <w:u w:val="single"/>
        </w:rPr>
      </w:pPr>
      <w:r w:rsidRPr="00FA5AA0">
        <w:rPr>
          <w:rFonts w:ascii="Arial" w:eastAsia="Times New Roman" w:hAnsi="Arial" w:cs="Arial"/>
          <w:b/>
          <w:bCs/>
          <w:snapToGrid w:val="0"/>
          <w:sz w:val="24"/>
          <w:szCs w:val="24"/>
          <w:u w:val="single"/>
        </w:rPr>
        <w:t>AGENDA ITEM NO. 7: ADJOURNMENT</w:t>
      </w:r>
    </w:p>
    <w:p w14:paraId="0AF1AD27" w14:textId="77777777" w:rsidR="005E2848" w:rsidRPr="00FA5AA0" w:rsidRDefault="005E2848" w:rsidP="005E2848">
      <w:pPr>
        <w:widowControl w:val="0"/>
        <w:spacing w:after="0" w:line="240" w:lineRule="auto"/>
        <w:jc w:val="both"/>
        <w:rPr>
          <w:rFonts w:ascii="Arial" w:eastAsia="Times New Roman" w:hAnsi="Arial" w:cs="Arial"/>
          <w:b/>
          <w:bCs/>
          <w:snapToGrid w:val="0"/>
          <w:sz w:val="24"/>
          <w:szCs w:val="24"/>
          <w:u w:val="single"/>
        </w:rPr>
      </w:pPr>
    </w:p>
    <w:p w14:paraId="748C6816" w14:textId="7C02985F" w:rsidR="005E2848" w:rsidRPr="00FA5AA0" w:rsidRDefault="005E2848" w:rsidP="005E2848">
      <w:pPr>
        <w:widowControl w:val="0"/>
        <w:spacing w:after="0" w:line="240" w:lineRule="auto"/>
        <w:jc w:val="both"/>
        <w:rPr>
          <w:rFonts w:ascii="Arial" w:eastAsia="Times New Roman" w:hAnsi="Arial" w:cs="Arial"/>
          <w:snapToGrid w:val="0"/>
          <w:sz w:val="24"/>
          <w:szCs w:val="24"/>
        </w:rPr>
      </w:pPr>
      <w:r w:rsidRPr="00FA5AA0">
        <w:rPr>
          <w:rFonts w:ascii="Arial" w:eastAsia="Times New Roman" w:hAnsi="Arial" w:cs="Arial"/>
          <w:snapToGrid w:val="0"/>
          <w:sz w:val="24"/>
          <w:szCs w:val="24"/>
        </w:rPr>
        <w:t>Moved by Trustee</w:t>
      </w:r>
      <w:r>
        <w:rPr>
          <w:rFonts w:ascii="Arial" w:eastAsia="Times New Roman" w:hAnsi="Arial" w:cs="Arial"/>
          <w:snapToGrid w:val="0"/>
          <w:sz w:val="24"/>
          <w:szCs w:val="24"/>
        </w:rPr>
        <w:t xml:space="preserve"> </w:t>
      </w:r>
      <w:r w:rsidR="004006C3">
        <w:rPr>
          <w:rFonts w:ascii="Arial" w:eastAsia="Times New Roman" w:hAnsi="Arial" w:cs="Arial"/>
          <w:snapToGrid w:val="0"/>
          <w:sz w:val="24"/>
          <w:szCs w:val="24"/>
        </w:rPr>
        <w:t>Cornell</w:t>
      </w:r>
      <w:r>
        <w:rPr>
          <w:rFonts w:ascii="Arial" w:eastAsia="Times New Roman" w:hAnsi="Arial" w:cs="Arial"/>
          <w:snapToGrid w:val="0"/>
          <w:sz w:val="24"/>
          <w:szCs w:val="24"/>
        </w:rPr>
        <w:t xml:space="preserve"> </w:t>
      </w:r>
      <w:r w:rsidRPr="00FA5AA0">
        <w:rPr>
          <w:rFonts w:ascii="Arial" w:eastAsia="Times New Roman" w:hAnsi="Arial" w:cs="Arial"/>
          <w:snapToGrid w:val="0"/>
          <w:sz w:val="24"/>
          <w:szCs w:val="24"/>
        </w:rPr>
        <w:t xml:space="preserve">and seconded by Trustee </w:t>
      </w:r>
      <w:r w:rsidR="004006C3">
        <w:rPr>
          <w:rFonts w:ascii="Arial" w:eastAsia="Times New Roman" w:hAnsi="Arial" w:cs="Arial"/>
          <w:snapToGrid w:val="0"/>
          <w:sz w:val="24"/>
          <w:szCs w:val="24"/>
        </w:rPr>
        <w:t>Jones</w:t>
      </w:r>
      <w:r>
        <w:rPr>
          <w:rFonts w:ascii="Arial" w:eastAsia="Times New Roman" w:hAnsi="Arial" w:cs="Arial"/>
          <w:snapToGrid w:val="0"/>
          <w:sz w:val="24"/>
          <w:szCs w:val="24"/>
        </w:rPr>
        <w:t xml:space="preserve"> to adjourn </w:t>
      </w:r>
      <w:r w:rsidRPr="00FA5AA0">
        <w:rPr>
          <w:rFonts w:ascii="Arial" w:eastAsia="Times New Roman" w:hAnsi="Arial" w:cs="Arial"/>
          <w:snapToGrid w:val="0"/>
          <w:sz w:val="24"/>
          <w:szCs w:val="24"/>
        </w:rPr>
        <w:t xml:space="preserve">the </w:t>
      </w:r>
      <w:r>
        <w:rPr>
          <w:rFonts w:ascii="Arial" w:eastAsia="Times New Roman" w:hAnsi="Arial" w:cs="Arial"/>
          <w:snapToGrid w:val="0"/>
          <w:sz w:val="24"/>
          <w:szCs w:val="24"/>
        </w:rPr>
        <w:t xml:space="preserve">Hospital Authority </w:t>
      </w:r>
      <w:r w:rsidRPr="00FA5AA0">
        <w:rPr>
          <w:rFonts w:ascii="Arial" w:eastAsia="Times New Roman" w:hAnsi="Arial" w:cs="Arial"/>
          <w:snapToGrid w:val="0"/>
          <w:sz w:val="24"/>
          <w:szCs w:val="24"/>
        </w:rPr>
        <w:t>meeting.</w:t>
      </w:r>
    </w:p>
    <w:p w14:paraId="498219AA" w14:textId="77777777" w:rsidR="005E2848" w:rsidRPr="00FA5AA0" w:rsidRDefault="005E2848" w:rsidP="005E2848">
      <w:pPr>
        <w:widowControl w:val="0"/>
        <w:spacing w:after="0" w:line="240" w:lineRule="auto"/>
        <w:jc w:val="both"/>
        <w:rPr>
          <w:rFonts w:ascii="Arial" w:eastAsia="Times New Roman" w:hAnsi="Arial" w:cs="Arial"/>
          <w:snapToGrid w:val="0"/>
          <w:sz w:val="24"/>
          <w:szCs w:val="24"/>
        </w:rPr>
      </w:pPr>
    </w:p>
    <w:p w14:paraId="1F1F6A66" w14:textId="77777777" w:rsidR="005E2848" w:rsidRPr="00FA5AA0" w:rsidRDefault="005E2848" w:rsidP="005E2848">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Chairman put the motion to a roll call vote:</w:t>
      </w:r>
    </w:p>
    <w:p w14:paraId="13418427" w14:textId="77777777" w:rsidR="005E2848" w:rsidRPr="00FA5AA0" w:rsidRDefault="005E2848" w:rsidP="005E2848">
      <w:pPr>
        <w:widowControl w:val="0"/>
        <w:spacing w:after="0" w:line="240" w:lineRule="auto"/>
        <w:rPr>
          <w:rFonts w:ascii="Arial" w:eastAsia="Times New Roman" w:hAnsi="Arial" w:cs="Arial"/>
          <w:bCs/>
          <w:snapToGrid w:val="0"/>
          <w:sz w:val="24"/>
          <w:szCs w:val="24"/>
        </w:rPr>
      </w:pPr>
    </w:p>
    <w:p w14:paraId="53778F61" w14:textId="46627A25" w:rsidR="005E2848" w:rsidRPr="00FA5AA0" w:rsidRDefault="005E2848" w:rsidP="005E2848">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Aye:</w:t>
      </w:r>
      <w:r>
        <w:rPr>
          <w:rFonts w:ascii="Arial" w:eastAsia="Times New Roman" w:hAnsi="Arial" w:cs="Arial"/>
          <w:bCs/>
          <w:snapToGrid w:val="0"/>
          <w:sz w:val="24"/>
          <w:szCs w:val="24"/>
        </w:rPr>
        <w:t xml:space="preserve">  Cornell, Jones, Wolters, Baker</w:t>
      </w:r>
      <w:r w:rsidRPr="00FA5AA0">
        <w:rPr>
          <w:rFonts w:ascii="Arial" w:eastAsia="Times New Roman" w:hAnsi="Arial" w:cs="Arial"/>
          <w:bCs/>
          <w:snapToGrid w:val="0"/>
          <w:sz w:val="24"/>
          <w:szCs w:val="24"/>
        </w:rPr>
        <w:t xml:space="preserve"> </w:t>
      </w:r>
    </w:p>
    <w:p w14:paraId="2CC45375" w14:textId="77777777" w:rsidR="005E2848" w:rsidRPr="00FA5AA0" w:rsidRDefault="005E2848" w:rsidP="005E2848">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Nay:  None</w:t>
      </w:r>
    </w:p>
    <w:p w14:paraId="02C27378" w14:textId="77777777" w:rsidR="005E2848" w:rsidRDefault="005E2848" w:rsidP="005E2848">
      <w:pPr>
        <w:widowControl w:val="0"/>
        <w:spacing w:after="0" w:line="240" w:lineRule="auto"/>
        <w:rPr>
          <w:rFonts w:ascii="Arial" w:eastAsia="Times New Roman" w:hAnsi="Arial" w:cs="Arial"/>
          <w:bCs/>
          <w:snapToGrid w:val="0"/>
          <w:sz w:val="24"/>
          <w:szCs w:val="24"/>
        </w:rPr>
      </w:pPr>
    </w:p>
    <w:p w14:paraId="78D46C67" w14:textId="2B754889" w:rsidR="005E2848" w:rsidRDefault="005E2848" w:rsidP="005E2848">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 xml:space="preserve">Chairman declared the meeting adjourned at </w:t>
      </w:r>
      <w:r w:rsidR="004006C3">
        <w:rPr>
          <w:rFonts w:ascii="Arial" w:eastAsia="Times New Roman" w:hAnsi="Arial" w:cs="Arial"/>
          <w:bCs/>
          <w:snapToGrid w:val="0"/>
          <w:sz w:val="24"/>
          <w:szCs w:val="24"/>
        </w:rPr>
        <w:t>4</w:t>
      </w:r>
      <w:r>
        <w:rPr>
          <w:rFonts w:ascii="Arial" w:eastAsia="Times New Roman" w:hAnsi="Arial" w:cs="Arial"/>
          <w:bCs/>
          <w:snapToGrid w:val="0"/>
          <w:sz w:val="24"/>
          <w:szCs w:val="24"/>
        </w:rPr>
        <w:t>:</w:t>
      </w:r>
      <w:r w:rsidR="004006C3">
        <w:rPr>
          <w:rFonts w:ascii="Arial" w:eastAsia="Times New Roman" w:hAnsi="Arial" w:cs="Arial"/>
          <w:bCs/>
          <w:snapToGrid w:val="0"/>
          <w:sz w:val="24"/>
          <w:szCs w:val="24"/>
        </w:rPr>
        <w:t>48</w:t>
      </w:r>
      <w:r>
        <w:rPr>
          <w:rFonts w:ascii="Arial" w:eastAsia="Times New Roman" w:hAnsi="Arial" w:cs="Arial"/>
          <w:bCs/>
          <w:snapToGrid w:val="0"/>
          <w:sz w:val="24"/>
          <w:szCs w:val="24"/>
        </w:rPr>
        <w:t xml:space="preserve"> </w:t>
      </w:r>
      <w:r w:rsidRPr="00FA5AA0">
        <w:rPr>
          <w:rFonts w:ascii="Arial" w:eastAsia="Times New Roman" w:hAnsi="Arial" w:cs="Arial"/>
          <w:bCs/>
          <w:snapToGrid w:val="0"/>
          <w:sz w:val="24"/>
          <w:szCs w:val="24"/>
        </w:rPr>
        <w:t>p</w:t>
      </w:r>
      <w:r>
        <w:rPr>
          <w:rFonts w:ascii="Arial" w:eastAsia="Times New Roman" w:hAnsi="Arial" w:cs="Arial"/>
          <w:bCs/>
          <w:snapToGrid w:val="0"/>
          <w:sz w:val="24"/>
          <w:szCs w:val="24"/>
        </w:rPr>
        <w:t>.</w:t>
      </w:r>
      <w:r w:rsidRPr="00FA5AA0">
        <w:rPr>
          <w:rFonts w:ascii="Arial" w:eastAsia="Times New Roman" w:hAnsi="Arial" w:cs="Arial"/>
          <w:bCs/>
          <w:snapToGrid w:val="0"/>
          <w:sz w:val="24"/>
          <w:szCs w:val="24"/>
        </w:rPr>
        <w:t>m.</w:t>
      </w:r>
    </w:p>
    <w:p w14:paraId="084F92E6" w14:textId="77777777" w:rsidR="005E2848" w:rsidRDefault="005E2848" w:rsidP="005E2848">
      <w:pPr>
        <w:widowControl w:val="0"/>
        <w:spacing w:after="0" w:line="240" w:lineRule="auto"/>
        <w:rPr>
          <w:rFonts w:ascii="Arial" w:eastAsia="Times New Roman" w:hAnsi="Arial" w:cs="Arial"/>
          <w:bCs/>
          <w:snapToGrid w:val="0"/>
          <w:sz w:val="24"/>
          <w:szCs w:val="24"/>
        </w:rPr>
      </w:pPr>
    </w:p>
    <w:p w14:paraId="6FC3461D" w14:textId="77777777" w:rsidR="005E2848" w:rsidRPr="004F309E" w:rsidRDefault="005E2848" w:rsidP="005E2848">
      <w:r w:rsidRPr="4DF2CF5B">
        <w:rPr>
          <w:rFonts w:ascii="Arial" w:hAnsi="Arial" w:cs="Arial"/>
          <w:sz w:val="24"/>
          <w:szCs w:val="24"/>
        </w:rPr>
        <w:t>_____________________________</w:t>
      </w:r>
      <w:r>
        <w:rPr>
          <w:rFonts w:ascii="Arial" w:hAnsi="Arial" w:cs="Arial"/>
          <w:sz w:val="24"/>
          <w:szCs w:val="24"/>
        </w:rPr>
        <w:br/>
      </w:r>
      <w:r w:rsidRPr="4DF2CF5B">
        <w:rPr>
          <w:rFonts w:ascii="Arial" w:hAnsi="Arial" w:cs="Arial"/>
          <w:sz w:val="24"/>
          <w:szCs w:val="24"/>
        </w:rPr>
        <w:t>Date Approved</w:t>
      </w:r>
      <w:r>
        <w:tab/>
      </w:r>
      <w:r>
        <w:tab/>
      </w:r>
      <w:r>
        <w:tab/>
      </w:r>
    </w:p>
    <w:p w14:paraId="3165A818" w14:textId="77777777" w:rsidR="005E2848" w:rsidRDefault="005E2848" w:rsidP="005E2848">
      <w:pPr>
        <w:spacing w:after="0"/>
        <w:rPr>
          <w:rFonts w:ascii="Arial" w:hAnsi="Arial" w:cs="Arial"/>
          <w:sz w:val="24"/>
          <w:szCs w:val="24"/>
        </w:rPr>
      </w:pPr>
      <w:r w:rsidRPr="4DF2CF5B">
        <w:rPr>
          <w:rFonts w:ascii="Arial" w:hAnsi="Arial" w:cs="Arial"/>
          <w:sz w:val="24"/>
          <w:szCs w:val="24"/>
        </w:rPr>
        <w:t>_____________________________</w:t>
      </w:r>
      <w:r>
        <w:br/>
      </w:r>
      <w:r>
        <w:rPr>
          <w:rFonts w:ascii="Arial" w:hAnsi="Arial" w:cs="Arial"/>
          <w:sz w:val="24"/>
          <w:szCs w:val="24"/>
        </w:rPr>
        <w:t>Ken Baker</w:t>
      </w:r>
      <w:r w:rsidRPr="4DF2CF5B">
        <w:rPr>
          <w:rFonts w:ascii="Arial" w:hAnsi="Arial" w:cs="Arial"/>
          <w:sz w:val="24"/>
          <w:szCs w:val="24"/>
        </w:rPr>
        <w:t xml:space="preserve">, Chairman </w:t>
      </w:r>
      <w:r>
        <w:tab/>
      </w:r>
      <w:r>
        <w:tab/>
      </w:r>
      <w:r w:rsidRPr="4DF2CF5B">
        <w:rPr>
          <w:rFonts w:ascii="Arial" w:hAnsi="Arial" w:cs="Arial"/>
          <w:sz w:val="24"/>
          <w:szCs w:val="24"/>
        </w:rPr>
        <w:t xml:space="preserve">       </w:t>
      </w:r>
      <w:r>
        <w:rPr>
          <w:rFonts w:ascii="Arial" w:hAnsi="Arial" w:cs="Arial"/>
          <w:sz w:val="24"/>
          <w:szCs w:val="24"/>
        </w:rPr>
        <w:t xml:space="preserve">     </w:t>
      </w:r>
    </w:p>
    <w:p w14:paraId="23EE6761" w14:textId="77777777" w:rsidR="005E2848" w:rsidRDefault="005E2848" w:rsidP="005E2848">
      <w:pPr>
        <w:spacing w:after="0"/>
        <w:rPr>
          <w:rFonts w:ascii="Arial" w:hAnsi="Arial" w:cs="Arial"/>
          <w:sz w:val="24"/>
          <w:szCs w:val="24"/>
        </w:rPr>
      </w:pPr>
      <w:r>
        <w:tab/>
      </w:r>
      <w:r>
        <w:tab/>
      </w:r>
      <w:r w:rsidRPr="4DF2CF5B">
        <w:rPr>
          <w:rFonts w:ascii="Arial" w:hAnsi="Arial" w:cs="Arial"/>
          <w:sz w:val="24"/>
          <w:szCs w:val="24"/>
        </w:rPr>
        <w:t xml:space="preserve">           </w:t>
      </w:r>
    </w:p>
    <w:p w14:paraId="0C00B2BB" w14:textId="77777777" w:rsidR="005E2848" w:rsidRDefault="005E2848" w:rsidP="005E2848"/>
    <w:p w14:paraId="11D57625" w14:textId="77777777" w:rsidR="005E2848" w:rsidRDefault="005E2848" w:rsidP="005E2848"/>
    <w:p w14:paraId="4522247C" w14:textId="77777777" w:rsidR="005E2848" w:rsidRDefault="005E2848" w:rsidP="005E2848"/>
    <w:p w14:paraId="49DE87FB" w14:textId="77777777" w:rsidR="005E2848" w:rsidRDefault="005E2848" w:rsidP="005E2848"/>
    <w:p w14:paraId="79138757" w14:textId="77777777" w:rsidR="005E2848" w:rsidRDefault="005E2848" w:rsidP="005E2848"/>
    <w:p w14:paraId="0ED5FCE1" w14:textId="77777777" w:rsidR="005E2848" w:rsidRDefault="005E2848"/>
    <w:sectPr w:rsidR="005E28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11688F"/>
    <w:multiLevelType w:val="hybridMultilevel"/>
    <w:tmpl w:val="E11A26EA"/>
    <w:lvl w:ilvl="0" w:tplc="033A031C">
      <w:start w:val="1"/>
      <w:numFmt w:val="upperLetter"/>
      <w:lvlText w:val="%1."/>
      <w:lvlJc w:val="left"/>
      <w:pPr>
        <w:ind w:left="720" w:hanging="360"/>
      </w:pPr>
      <w:rPr>
        <w:rFonts w:ascii="Arial" w:hAnsi="Arial" w:cs="Arial" w:hint="default"/>
      </w:rPr>
    </w:lvl>
    <w:lvl w:ilvl="1" w:tplc="BC628B42">
      <w:start w:val="1"/>
      <w:numFmt w:val="upperLetter"/>
      <w:lvlText w:val="%2."/>
      <w:lvlJc w:val="left"/>
      <w:pPr>
        <w:ind w:left="1440" w:hanging="360"/>
      </w:pPr>
      <w:rPr>
        <w:rFonts w:ascii="Arial" w:eastAsia="Arial" w:hAnsi="Arial" w:cs="Arial"/>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9E7E0B"/>
    <w:multiLevelType w:val="multilevel"/>
    <w:tmpl w:val="0232AE5E"/>
    <w:lvl w:ilvl="0">
      <w:start w:val="3"/>
      <w:numFmt w:val="decimal"/>
      <w:lvlText w:val="%1."/>
      <w:lvlJc w:val="left"/>
      <w:pPr>
        <w:tabs>
          <w:tab w:val="num" w:pos="720"/>
        </w:tabs>
        <w:ind w:left="720" w:hanging="360"/>
      </w:pPr>
    </w:lvl>
    <w:lvl w:ilvl="1">
      <w:start w:val="1"/>
      <w:numFmt w:val="upperLetter"/>
      <w:lvlText w:val="%2."/>
      <w:lvlJc w:val="left"/>
      <w:pPr>
        <w:ind w:left="1440" w:hanging="360"/>
      </w:pPr>
      <w:rPr>
        <w:rFonts w:ascii="Arial" w:hAnsi="Arial" w:cs="Arial" w:hint="default"/>
        <w:sz w:val="24"/>
        <w:szCs w:val="24"/>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3813A2E"/>
    <w:multiLevelType w:val="hybridMultilevel"/>
    <w:tmpl w:val="E45AFCC8"/>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2101019429">
    <w:abstractNumId w:val="2"/>
  </w:num>
  <w:num w:numId="2" w16cid:durableId="1312910134">
    <w:abstractNumId w:val="0"/>
  </w:num>
  <w:num w:numId="3" w16cid:durableId="11331332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848"/>
    <w:rsid w:val="00135052"/>
    <w:rsid w:val="00391B08"/>
    <w:rsid w:val="004006C3"/>
    <w:rsid w:val="00415BFF"/>
    <w:rsid w:val="00571680"/>
    <w:rsid w:val="005E2848"/>
    <w:rsid w:val="009F1A1E"/>
    <w:rsid w:val="00A83006"/>
    <w:rsid w:val="00D42C21"/>
    <w:rsid w:val="00EC6001"/>
    <w:rsid w:val="02E9C95E"/>
    <w:rsid w:val="058F5EA9"/>
    <w:rsid w:val="05D4B72F"/>
    <w:rsid w:val="083E1A6B"/>
    <w:rsid w:val="098EC953"/>
    <w:rsid w:val="0BF1896A"/>
    <w:rsid w:val="0BFC83B7"/>
    <w:rsid w:val="0CA1AD9F"/>
    <w:rsid w:val="0F60737C"/>
    <w:rsid w:val="103691F2"/>
    <w:rsid w:val="1225C47E"/>
    <w:rsid w:val="13BB066D"/>
    <w:rsid w:val="1761156F"/>
    <w:rsid w:val="1A0625EF"/>
    <w:rsid w:val="1A1B5E7B"/>
    <w:rsid w:val="1A68B31E"/>
    <w:rsid w:val="22A10D82"/>
    <w:rsid w:val="22D5E4C1"/>
    <w:rsid w:val="238F246E"/>
    <w:rsid w:val="23F0AB88"/>
    <w:rsid w:val="2450411B"/>
    <w:rsid w:val="25F9AAFD"/>
    <w:rsid w:val="265A7B3A"/>
    <w:rsid w:val="2C8A527F"/>
    <w:rsid w:val="2C93E097"/>
    <w:rsid w:val="2E04BCE2"/>
    <w:rsid w:val="2EDF5778"/>
    <w:rsid w:val="309197E8"/>
    <w:rsid w:val="3251C1D6"/>
    <w:rsid w:val="32C43680"/>
    <w:rsid w:val="3576503E"/>
    <w:rsid w:val="3602229D"/>
    <w:rsid w:val="3797772E"/>
    <w:rsid w:val="37BAA8B2"/>
    <w:rsid w:val="388731E5"/>
    <w:rsid w:val="3BB351B1"/>
    <w:rsid w:val="3BBF73CC"/>
    <w:rsid w:val="4202E70D"/>
    <w:rsid w:val="4213F3A7"/>
    <w:rsid w:val="44B6E876"/>
    <w:rsid w:val="46EF5250"/>
    <w:rsid w:val="496C8A34"/>
    <w:rsid w:val="4CAA1A56"/>
    <w:rsid w:val="4F2F1DCD"/>
    <w:rsid w:val="50BF12A8"/>
    <w:rsid w:val="51EF3917"/>
    <w:rsid w:val="53AA8730"/>
    <w:rsid w:val="546F736F"/>
    <w:rsid w:val="54CC7F40"/>
    <w:rsid w:val="550DB17C"/>
    <w:rsid w:val="5A04010B"/>
    <w:rsid w:val="5B9888D8"/>
    <w:rsid w:val="5BF9D2E1"/>
    <w:rsid w:val="5D2C3AF5"/>
    <w:rsid w:val="5DD7CE1D"/>
    <w:rsid w:val="5EA98857"/>
    <w:rsid w:val="64D98775"/>
    <w:rsid w:val="6681953D"/>
    <w:rsid w:val="6785D84D"/>
    <w:rsid w:val="6A8A4877"/>
    <w:rsid w:val="6C4DF4FD"/>
    <w:rsid w:val="6CBCCB5F"/>
    <w:rsid w:val="6E8DF533"/>
    <w:rsid w:val="6F2C637A"/>
    <w:rsid w:val="71531A5F"/>
    <w:rsid w:val="71DE242E"/>
    <w:rsid w:val="7302CBC9"/>
    <w:rsid w:val="754E9E33"/>
    <w:rsid w:val="76183269"/>
    <w:rsid w:val="76DA3D88"/>
    <w:rsid w:val="7704F019"/>
    <w:rsid w:val="778C7FBC"/>
    <w:rsid w:val="77B9EAD9"/>
    <w:rsid w:val="7AEFF24F"/>
    <w:rsid w:val="7DC5E519"/>
    <w:rsid w:val="7E0E6AB4"/>
    <w:rsid w:val="7FC4FC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FC9AE"/>
  <w15:chartTrackingRefBased/>
  <w15:docId w15:val="{7B504137-41DF-42FA-A0D5-C6B54351F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2848"/>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5E284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5E2848"/>
  </w:style>
  <w:style w:type="paragraph" w:styleId="ListParagraph">
    <w:name w:val="List Paragraph"/>
    <w:basedOn w:val="Normal"/>
    <w:uiPriority w:val="34"/>
    <w:qFormat/>
    <w:rsid w:val="001350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2380B19-5680-4CE9-964B-8BBD22B170DD}">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3C73B82C-8E21-459B-9A9C-38DF0367B900}">
  <ds:schemaRefs>
    <ds:schemaRef ds:uri="http://schemas.microsoft.com/sharepoint/v3/contenttype/forms"/>
  </ds:schemaRefs>
</ds:datastoreItem>
</file>

<file path=customXml/itemProps3.xml><?xml version="1.0" encoding="utf-8"?>
<ds:datastoreItem xmlns:ds="http://schemas.openxmlformats.org/officeDocument/2006/customXml" ds:itemID="{117C95B2-0442-4800-92C7-9685D159B7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4</Pages>
  <Words>950</Words>
  <Characters>5418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dcterms:created xsi:type="dcterms:W3CDTF">2023-08-10T16:19:00Z</dcterms:created>
  <dcterms:modified xsi:type="dcterms:W3CDTF">2023-08-11T16:46:00Z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