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7FADC" w14:textId="77777777" w:rsidR="00F416FF" w:rsidRPr="00E85DDA" w:rsidRDefault="00F416FF" w:rsidP="00F416FF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REGULAR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MEETING</w:t>
      </w:r>
    </w:p>
    <w:p w14:paraId="3DFF7694" w14:textId="77777777" w:rsidR="00F416FF" w:rsidRDefault="00F416FF" w:rsidP="00F416FF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CLINTON ECONOMIC DEVELOPMENT AUTHORITY</w:t>
      </w:r>
    </w:p>
    <w:p w14:paraId="0C74EF80" w14:textId="4838FC99" w:rsidR="00F416FF" w:rsidRPr="00E85DDA" w:rsidRDefault="00F416FF" w:rsidP="00F416FF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TUESDAY, J</w:t>
      </w:r>
      <w:r w:rsidR="00D97863">
        <w:rPr>
          <w:rFonts w:ascii="Arial" w:eastAsia="Times New Roman" w:hAnsi="Arial" w:cs="Arial"/>
          <w:b/>
          <w:bCs/>
          <w:snapToGrid w:val="0"/>
          <w:sz w:val="24"/>
          <w:szCs w:val="24"/>
        </w:rPr>
        <w:t>ULY 25</w:t>
      </w: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3</w:t>
      </w:r>
    </w:p>
    <w:p w14:paraId="7D14ABE8" w14:textId="77777777" w:rsidR="00F416FF" w:rsidRPr="00E85DDA" w:rsidRDefault="00F416FF" w:rsidP="00F416FF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sz w:val="16"/>
          <w:szCs w:val="16"/>
        </w:rPr>
      </w:pPr>
    </w:p>
    <w:p w14:paraId="1D13DC25" w14:textId="29DA73BF" w:rsidR="00F416FF" w:rsidRPr="00E85DDA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Minutes of the regular meeting of the Trustees of the Clinton Economic Development Authority of the City of Clinton, Oklahoma, held in City Hall on Tuesday, </w:t>
      </w:r>
      <w:r>
        <w:rPr>
          <w:rFonts w:ascii="Arial" w:eastAsia="Times New Roman" w:hAnsi="Arial" w:cs="Arial"/>
          <w:snapToGrid w:val="0"/>
          <w:sz w:val="24"/>
          <w:szCs w:val="24"/>
        </w:rPr>
        <w:t>Ju</w:t>
      </w:r>
      <w:r w:rsidR="00D97863">
        <w:rPr>
          <w:rFonts w:ascii="Arial" w:eastAsia="Times New Roman" w:hAnsi="Arial" w:cs="Arial"/>
          <w:snapToGrid w:val="0"/>
          <w:sz w:val="24"/>
          <w:szCs w:val="24"/>
        </w:rPr>
        <w:t xml:space="preserve">ly </w:t>
      </w:r>
      <w:r>
        <w:rPr>
          <w:rFonts w:ascii="Arial" w:eastAsia="Times New Roman" w:hAnsi="Arial" w:cs="Arial"/>
          <w:snapToGrid w:val="0"/>
          <w:sz w:val="24"/>
          <w:szCs w:val="24"/>
        </w:rPr>
        <w:t>27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>
        <w:rPr>
          <w:rFonts w:ascii="Arial" w:eastAsia="Times New Roman" w:hAnsi="Arial" w:cs="Arial"/>
          <w:snapToGrid w:val="0"/>
          <w:sz w:val="24"/>
          <w:szCs w:val="24"/>
        </w:rPr>
        <w:t>4:00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P.M.  A notice of this meeting with agenda was posted on the bulletin board in the lobby of Clinton City Hall on </w:t>
      </w:r>
      <w:r>
        <w:rPr>
          <w:rFonts w:ascii="Arial" w:eastAsia="Times New Roman" w:hAnsi="Arial" w:cs="Arial"/>
          <w:snapToGrid w:val="0"/>
          <w:sz w:val="24"/>
          <w:szCs w:val="24"/>
        </w:rPr>
        <w:t>Ju</w:t>
      </w:r>
      <w:r w:rsidR="00940AA2">
        <w:rPr>
          <w:rFonts w:ascii="Arial" w:eastAsia="Times New Roman" w:hAnsi="Arial" w:cs="Arial"/>
          <w:snapToGrid w:val="0"/>
          <w:sz w:val="24"/>
          <w:szCs w:val="24"/>
        </w:rPr>
        <w:t>ly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2</w:t>
      </w:r>
      <w:r w:rsidR="00940AA2">
        <w:rPr>
          <w:rFonts w:ascii="Arial" w:eastAsia="Times New Roman" w:hAnsi="Arial" w:cs="Arial"/>
          <w:snapToGrid w:val="0"/>
          <w:sz w:val="24"/>
          <w:szCs w:val="24"/>
        </w:rPr>
        <w:t>1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, 202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, at </w:t>
      </w:r>
      <w:r w:rsidR="00940AA2">
        <w:rPr>
          <w:rFonts w:ascii="Arial" w:eastAsia="Times New Roman" w:hAnsi="Arial" w:cs="Arial"/>
          <w:snapToGrid w:val="0"/>
          <w:sz w:val="24"/>
          <w:szCs w:val="24"/>
        </w:rPr>
        <w:t>3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:00 </w:t>
      </w:r>
      <w:r w:rsidR="00F678A9">
        <w:rPr>
          <w:rFonts w:ascii="Arial" w:eastAsia="Times New Roman" w:hAnsi="Arial" w:cs="Arial"/>
          <w:snapToGrid w:val="0"/>
          <w:sz w:val="24"/>
          <w:szCs w:val="24"/>
        </w:rPr>
        <w:t>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.m.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</w:p>
    <w:p w14:paraId="1DF12A78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47F70BD2" w14:textId="17F86C70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</w:rPr>
        <w:t>TRUSTEES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: Ken Baker, Canda Dupree, Russ Meacham, Max McKinsey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</w:t>
      </w:r>
      <w:r w:rsidR="00F678A9">
        <w:rPr>
          <w:rFonts w:ascii="Arial" w:eastAsia="Times New Roman" w:hAnsi="Arial" w:cs="Arial"/>
          <w:snapToGrid w:val="0"/>
          <w:sz w:val="24"/>
          <w:szCs w:val="24"/>
        </w:rPr>
        <w:t>John Cornell</w:t>
      </w:r>
    </w:p>
    <w:p w14:paraId="6B8D430A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EX OFFICIO: </w:t>
      </w:r>
      <w:r w:rsidRPr="3A08BC9F">
        <w:rPr>
          <w:rFonts w:ascii="Arial" w:eastAsia="Times New Roman" w:hAnsi="Arial" w:cs="Arial"/>
          <w:snapToGrid w:val="0"/>
          <w:sz w:val="24"/>
          <w:szCs w:val="24"/>
        </w:rPr>
        <w:t xml:space="preserve">Mayor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David Berrong</w:t>
      </w:r>
    </w:p>
    <w:p w14:paraId="2551C8FA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2E9F865C">
        <w:rPr>
          <w:rFonts w:ascii="Arial" w:eastAsia="Times New Roman" w:hAnsi="Arial" w:cs="Arial"/>
          <w:b/>
          <w:bCs/>
          <w:sz w:val="24"/>
          <w:szCs w:val="24"/>
        </w:rPr>
        <w:t xml:space="preserve">MANAGER:  </w:t>
      </w:r>
      <w:r w:rsidRPr="2E9F865C">
        <w:rPr>
          <w:rFonts w:ascii="Arial" w:eastAsia="Times New Roman" w:hAnsi="Arial" w:cs="Arial"/>
          <w:sz w:val="24"/>
          <w:szCs w:val="24"/>
        </w:rPr>
        <w:t>Robert Johnston</w:t>
      </w:r>
    </w:p>
    <w:p w14:paraId="4D97D97D" w14:textId="77777777" w:rsidR="00F416FF" w:rsidRPr="00755E7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CITY ATTORNEY: </w:t>
      </w:r>
      <w:r>
        <w:rPr>
          <w:rFonts w:ascii="Arial" w:eastAsia="Times New Roman" w:hAnsi="Arial" w:cs="Arial"/>
          <w:snapToGrid w:val="0"/>
          <w:sz w:val="24"/>
          <w:szCs w:val="24"/>
        </w:rPr>
        <w:t>Ryan Meacham (absent)</w:t>
      </w:r>
    </w:p>
    <w:p w14:paraId="557F72DD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ED DIRECTOR: 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Roland Mower</w:t>
      </w:r>
    </w:p>
    <w:p w14:paraId="15667C0D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>TREASURER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: Debra Blanchard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</w:p>
    <w:p w14:paraId="17B1CA8E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CLERK: 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Amy Jones</w:t>
      </w:r>
    </w:p>
    <w:p w14:paraId="1AB4562C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NEWS MEDIA: </w:t>
      </w:r>
      <w:r w:rsidRPr="0CAA6EFA">
        <w:rPr>
          <w:rFonts w:ascii="Arial" w:eastAsia="Times New Roman" w:hAnsi="Arial" w:cs="Arial"/>
          <w:snapToGrid w:val="0"/>
          <w:sz w:val="24"/>
          <w:szCs w:val="24"/>
        </w:rPr>
        <w:t>Nydia Campbell</w:t>
      </w:r>
    </w:p>
    <w:p w14:paraId="135A8C63" w14:textId="03B079B6" w:rsidR="00F416FF" w:rsidRPr="00EB54E1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CAA6EFA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OTHERS: </w:t>
      </w:r>
      <w:r w:rsidR="004613B6">
        <w:rPr>
          <w:rFonts w:ascii="Arial" w:eastAsia="Times New Roman" w:hAnsi="Arial" w:cs="Arial"/>
          <w:snapToGrid w:val="0"/>
          <w:sz w:val="24"/>
          <w:szCs w:val="24"/>
        </w:rPr>
        <w:t>Jessica Williams, Michelle Shirley, and Cassie Ackerman</w:t>
      </w:r>
    </w:p>
    <w:p w14:paraId="13C86080" w14:textId="77777777" w:rsidR="00F416FF" w:rsidRPr="00E85DDA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16"/>
          <w:szCs w:val="16"/>
        </w:rPr>
      </w:pPr>
    </w:p>
    <w:p w14:paraId="092ABA43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AGENDA ITEMS </w:t>
      </w:r>
    </w:p>
    <w:p w14:paraId="473852D0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</w:p>
    <w:p w14:paraId="56CDD16C" w14:textId="77777777" w:rsidR="00F416FF" w:rsidRPr="00E4193C" w:rsidRDefault="00F416FF" w:rsidP="00F416FF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4193C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CALL TO ORDER</w:t>
      </w:r>
    </w:p>
    <w:p w14:paraId="30E81099" w14:textId="77777777" w:rsidR="00F416FF" w:rsidRPr="00E85DDA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0"/>
          <w:szCs w:val="20"/>
        </w:rPr>
      </w:pPr>
    </w:p>
    <w:p w14:paraId="51D19ACB" w14:textId="28C47223" w:rsidR="00F416FF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Ken Baker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called the meeting to order at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4:</w:t>
      </w:r>
      <w:r w:rsidR="004613B6">
        <w:rPr>
          <w:rFonts w:ascii="Arial" w:eastAsia="Times New Roman" w:hAnsi="Arial" w:cs="Arial"/>
          <w:snapToGrid w:val="0"/>
          <w:sz w:val="24"/>
          <w:szCs w:val="24"/>
        </w:rPr>
        <w:t>01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.m.</w:t>
      </w:r>
    </w:p>
    <w:p w14:paraId="712C3615" w14:textId="77777777" w:rsidR="00F416FF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823C9C0" w14:textId="77777777" w:rsidR="00F416FF" w:rsidRDefault="00F416FF" w:rsidP="00F416FF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CONSENT AGENDA</w:t>
      </w:r>
    </w:p>
    <w:p w14:paraId="1FFFA9FC" w14:textId="77777777" w:rsidR="00F416FF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2E28FD38" w14:textId="10489ADB" w:rsidR="00F416FF" w:rsidRDefault="00F416FF" w:rsidP="00F416FF">
      <w:pPr>
        <w:pStyle w:val="ListParagraph"/>
        <w:widowControl w:val="0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Minutes of the June </w:t>
      </w:r>
      <w:r w:rsidR="004613B6">
        <w:rPr>
          <w:rFonts w:ascii="Arial" w:eastAsia="Times New Roman" w:hAnsi="Arial" w:cs="Arial"/>
          <w:snapToGrid w:val="0"/>
          <w:sz w:val="24"/>
          <w:szCs w:val="24"/>
        </w:rPr>
        <w:t>27</w:t>
      </w:r>
      <w:r>
        <w:rPr>
          <w:rFonts w:ascii="Arial" w:eastAsia="Times New Roman" w:hAnsi="Arial" w:cs="Arial"/>
          <w:snapToGrid w:val="0"/>
          <w:sz w:val="24"/>
          <w:szCs w:val="24"/>
        </w:rPr>
        <w:t>, 2023, Regular Meeting.</w:t>
      </w:r>
    </w:p>
    <w:p w14:paraId="58ACF926" w14:textId="77777777" w:rsidR="00F416FF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EDF018A" w14:textId="5E25DEFB" w:rsidR="00F416FF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Motion was made Trustee McKinse</w:t>
      </w:r>
      <w:r w:rsidR="00D94856">
        <w:rPr>
          <w:rFonts w:ascii="Arial" w:eastAsia="Times New Roman" w:hAnsi="Arial" w:cs="Arial"/>
          <w:snapToGrid w:val="0"/>
          <w:sz w:val="24"/>
          <w:szCs w:val="24"/>
        </w:rPr>
        <w:t>y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Dupree to approve the Consent Agenda.</w:t>
      </w:r>
    </w:p>
    <w:p w14:paraId="4C4B0A10" w14:textId="77777777" w:rsidR="00F416FF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5CDD642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74A1A8FF" w14:textId="77777777" w:rsidR="00F416FF" w:rsidRPr="00C846EC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78DD24C3" w14:textId="43E3B553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 </w:t>
      </w:r>
      <w:r w:rsidR="00D94856">
        <w:rPr>
          <w:rFonts w:ascii="Arial" w:eastAsia="Times New Roman" w:hAnsi="Arial" w:cs="Arial"/>
          <w:snapToGrid w:val="0"/>
          <w:sz w:val="24"/>
          <w:szCs w:val="24"/>
        </w:rPr>
        <w:t xml:space="preserve">Cornell, </w:t>
      </w:r>
      <w:r>
        <w:rPr>
          <w:rFonts w:ascii="Arial" w:eastAsia="Times New Roman" w:hAnsi="Arial" w:cs="Arial"/>
          <w:snapToGrid w:val="0"/>
          <w:sz w:val="24"/>
          <w:szCs w:val="24"/>
        </w:rPr>
        <w:t>Dupree,</w:t>
      </w:r>
      <w:r w:rsidR="00D94856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</w:t>
      </w:r>
      <w:r w:rsidR="00D94856">
        <w:rPr>
          <w:rFonts w:ascii="Arial" w:eastAsia="Times New Roman" w:hAnsi="Arial" w:cs="Arial"/>
          <w:snapToGrid w:val="0"/>
          <w:sz w:val="24"/>
          <w:szCs w:val="24"/>
        </w:rPr>
        <w:t xml:space="preserve">Meacham, </w:t>
      </w:r>
      <w:r>
        <w:rPr>
          <w:rFonts w:ascii="Arial" w:eastAsia="Times New Roman" w:hAnsi="Arial" w:cs="Arial"/>
          <w:snapToGrid w:val="0"/>
          <w:sz w:val="24"/>
          <w:szCs w:val="24"/>
        </w:rPr>
        <w:t>Baker</w:t>
      </w:r>
    </w:p>
    <w:p w14:paraId="56D83CDB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None </w:t>
      </w:r>
    </w:p>
    <w:p w14:paraId="40A38CAD" w14:textId="77777777" w:rsidR="00F416FF" w:rsidRPr="008E05F0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5D58B0FF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2E8B12E9" w14:textId="77777777" w:rsidR="00F416FF" w:rsidRPr="00380229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8613A2E" w14:textId="77777777" w:rsidR="00F416FF" w:rsidRPr="00380229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3501BFC4" w14:textId="77777777" w:rsidR="00F416FF" w:rsidRPr="00755E7A" w:rsidRDefault="00F416FF" w:rsidP="00F416FF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755E7A">
        <w:rPr>
          <w:rFonts w:ascii="Arial" w:eastAsia="Times New Roman" w:hAnsi="Arial" w:cs="Arial"/>
          <w:b/>
          <w:bCs/>
          <w:snapToGrid w:val="0"/>
          <w:sz w:val="24"/>
          <w:szCs w:val="24"/>
        </w:rPr>
        <w:t>DISCUSSION, CONSIDERATION AND POSSIBLE ACTION REGARDING:</w:t>
      </w:r>
    </w:p>
    <w:p w14:paraId="1F269FDE" w14:textId="77777777" w:rsidR="00F416FF" w:rsidRPr="00E85DDA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5B089431" w14:textId="2B169531" w:rsidR="00F416FF" w:rsidRDefault="00F416FF" w:rsidP="00F416FF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D94856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 </w:t>
      </w:r>
      <w:r w:rsidR="00D94856">
        <w:rPr>
          <w:rFonts w:ascii="Arial" w:eastAsia="Times New Roman" w:hAnsi="Arial" w:cs="Arial"/>
          <w:b/>
          <w:bCs/>
          <w:snapToGrid w:val="0"/>
          <w:sz w:val="24"/>
          <w:szCs w:val="24"/>
        </w:rPr>
        <w:t>Bids received for demolition of the remailing buildings/structures a</w:t>
      </w:r>
      <w:r w:rsidR="00067C50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t </w:t>
      </w:r>
      <w:r w:rsidR="00D94856">
        <w:rPr>
          <w:rFonts w:ascii="Arial" w:eastAsia="Times New Roman" w:hAnsi="Arial" w:cs="Arial"/>
          <w:b/>
          <w:bCs/>
          <w:snapToGrid w:val="0"/>
          <w:sz w:val="24"/>
          <w:szCs w:val="24"/>
        </w:rPr>
        <w:t>the Glancy Motel Property excluding the Glancy Sign</w:t>
      </w:r>
      <w:r w:rsidR="00067C50">
        <w:rPr>
          <w:rFonts w:ascii="Arial" w:eastAsia="Times New Roman" w:hAnsi="Arial" w:cs="Arial"/>
          <w:b/>
          <w:bCs/>
          <w:snapToGrid w:val="0"/>
          <w:sz w:val="24"/>
          <w:szCs w:val="24"/>
        </w:rPr>
        <w:t>.</w:t>
      </w:r>
    </w:p>
    <w:p w14:paraId="5826C3A6" w14:textId="77777777" w:rsidR="00D068A8" w:rsidRDefault="00D068A8" w:rsidP="00EC65D8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5A051398" w14:textId="4855DC2C" w:rsidR="00EC65D8" w:rsidRDefault="00EC65D8" w:rsidP="00EC65D8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Chairman Baker presented the bid tabulation sheet for the </w:t>
      </w:r>
      <w:r w:rsidRPr="00EC65D8">
        <w:rPr>
          <w:rFonts w:ascii="Arial" w:eastAsia="Times New Roman" w:hAnsi="Arial" w:cs="Arial"/>
          <w:snapToGrid w:val="0"/>
          <w:sz w:val="24"/>
          <w:szCs w:val="24"/>
        </w:rPr>
        <w:t>Bids received for demolition of the remailing buildings/structures at the Glancy Motel Property excluding the Glancy Sign.</w:t>
      </w:r>
      <w:r w:rsidR="00947904">
        <w:rPr>
          <w:rFonts w:ascii="Arial" w:eastAsia="Times New Roman" w:hAnsi="Arial" w:cs="Arial"/>
          <w:snapToGrid w:val="0"/>
          <w:sz w:val="24"/>
          <w:szCs w:val="24"/>
        </w:rPr>
        <w:t xml:space="preserve"> Trustee John Cornell asked questions regarding the </w:t>
      </w:r>
      <w:r w:rsidR="00E35E2E">
        <w:rPr>
          <w:rFonts w:ascii="Arial" w:eastAsia="Times New Roman" w:hAnsi="Arial" w:cs="Arial"/>
          <w:snapToGrid w:val="0"/>
          <w:sz w:val="24"/>
          <w:szCs w:val="24"/>
        </w:rPr>
        <w:t xml:space="preserve">current costs associated with </w:t>
      </w:r>
      <w:r w:rsidR="00A10C9D">
        <w:rPr>
          <w:rFonts w:ascii="Arial" w:eastAsia="Times New Roman" w:hAnsi="Arial" w:cs="Arial"/>
          <w:snapToGrid w:val="0"/>
          <w:sz w:val="24"/>
          <w:szCs w:val="24"/>
        </w:rPr>
        <w:lastRenderedPageBreak/>
        <w:t xml:space="preserve">demolition up to this point. </w:t>
      </w:r>
      <w:r w:rsidR="007B62F8">
        <w:rPr>
          <w:rFonts w:ascii="Arial" w:eastAsia="Times New Roman" w:hAnsi="Arial" w:cs="Arial"/>
          <w:snapToGrid w:val="0"/>
          <w:sz w:val="24"/>
          <w:szCs w:val="24"/>
        </w:rPr>
        <w:t xml:space="preserve">Ms. Jessica Williams was given </w:t>
      </w:r>
      <w:r w:rsidR="00E15DBD">
        <w:rPr>
          <w:rFonts w:ascii="Arial" w:eastAsia="Times New Roman" w:hAnsi="Arial" w:cs="Arial"/>
          <w:snapToGrid w:val="0"/>
          <w:sz w:val="24"/>
          <w:szCs w:val="24"/>
        </w:rPr>
        <w:t xml:space="preserve">the opportunity to address the </w:t>
      </w:r>
      <w:r w:rsidR="00E8498D">
        <w:rPr>
          <w:rFonts w:ascii="Arial" w:eastAsia="Times New Roman" w:hAnsi="Arial" w:cs="Arial"/>
          <w:snapToGrid w:val="0"/>
          <w:sz w:val="24"/>
          <w:szCs w:val="24"/>
        </w:rPr>
        <w:t xml:space="preserve">Authority </w:t>
      </w:r>
      <w:r w:rsidR="00E15DBD">
        <w:rPr>
          <w:rFonts w:ascii="Arial" w:eastAsia="Times New Roman" w:hAnsi="Arial" w:cs="Arial"/>
          <w:snapToGrid w:val="0"/>
          <w:sz w:val="24"/>
          <w:szCs w:val="24"/>
        </w:rPr>
        <w:t>with information regarding the reasons not to proceed with demolition.</w:t>
      </w:r>
      <w:r w:rsidR="000735BF">
        <w:rPr>
          <w:rFonts w:ascii="Arial" w:eastAsia="Times New Roman" w:hAnsi="Arial" w:cs="Arial"/>
          <w:snapToGrid w:val="0"/>
          <w:sz w:val="24"/>
          <w:szCs w:val="24"/>
        </w:rPr>
        <w:t xml:space="preserve">  Continued discussion regarding the process</w:t>
      </w:r>
      <w:r w:rsidR="00CC68F3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000735BF">
        <w:rPr>
          <w:rFonts w:ascii="Arial" w:eastAsia="Times New Roman" w:hAnsi="Arial" w:cs="Arial"/>
          <w:snapToGrid w:val="0"/>
          <w:sz w:val="24"/>
          <w:szCs w:val="24"/>
        </w:rPr>
        <w:t>that has taken place up to this point</w:t>
      </w:r>
      <w:r w:rsidR="00CC68F3">
        <w:rPr>
          <w:rFonts w:ascii="Arial" w:eastAsia="Times New Roman" w:hAnsi="Arial" w:cs="Arial"/>
          <w:snapToGrid w:val="0"/>
          <w:sz w:val="24"/>
          <w:szCs w:val="24"/>
        </w:rPr>
        <w:t xml:space="preserve"> regarding the Glancy Motel Property</w:t>
      </w:r>
      <w:r w:rsidR="000735BF">
        <w:rPr>
          <w:rFonts w:ascii="Arial" w:eastAsia="Times New Roman" w:hAnsi="Arial" w:cs="Arial"/>
          <w:snapToGrid w:val="0"/>
          <w:sz w:val="24"/>
          <w:szCs w:val="24"/>
        </w:rPr>
        <w:t xml:space="preserve">. </w:t>
      </w:r>
    </w:p>
    <w:p w14:paraId="5E52EE0E" w14:textId="77777777" w:rsidR="00DC302E" w:rsidRDefault="00DC302E" w:rsidP="00EC65D8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03853074" w14:textId="53B151EE" w:rsidR="00DC302E" w:rsidRDefault="00DC302E" w:rsidP="00EC65D8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</w:t>
      </w:r>
      <w:r w:rsidR="00100AF0">
        <w:rPr>
          <w:rFonts w:ascii="Arial" w:eastAsia="Times New Roman" w:hAnsi="Arial" w:cs="Arial"/>
          <w:snapToGrid w:val="0"/>
          <w:sz w:val="24"/>
          <w:szCs w:val="24"/>
        </w:rPr>
        <w:t xml:space="preserve">Meacham and seconded by Trustee McKinsey to </w:t>
      </w:r>
      <w:r w:rsidR="00997C1C">
        <w:rPr>
          <w:rFonts w:ascii="Arial" w:eastAsia="Times New Roman" w:hAnsi="Arial" w:cs="Arial"/>
          <w:snapToGrid w:val="0"/>
          <w:sz w:val="24"/>
          <w:szCs w:val="24"/>
        </w:rPr>
        <w:t>accept and recommend to the City Council</w:t>
      </w:r>
      <w:r w:rsidR="00100AF0">
        <w:rPr>
          <w:rFonts w:ascii="Arial" w:eastAsia="Times New Roman" w:hAnsi="Arial" w:cs="Arial"/>
          <w:snapToGrid w:val="0"/>
          <w:sz w:val="24"/>
          <w:szCs w:val="24"/>
        </w:rPr>
        <w:t xml:space="preserve"> the low bid for </w:t>
      </w:r>
      <w:r w:rsidR="00100AF0" w:rsidRPr="00EC65D8">
        <w:rPr>
          <w:rFonts w:ascii="Arial" w:eastAsia="Times New Roman" w:hAnsi="Arial" w:cs="Arial"/>
          <w:snapToGrid w:val="0"/>
          <w:sz w:val="24"/>
          <w:szCs w:val="24"/>
        </w:rPr>
        <w:t>demolition of the remai</w:t>
      </w:r>
      <w:r w:rsidR="00997C1C">
        <w:rPr>
          <w:rFonts w:ascii="Arial" w:eastAsia="Times New Roman" w:hAnsi="Arial" w:cs="Arial"/>
          <w:snapToGrid w:val="0"/>
          <w:sz w:val="24"/>
          <w:szCs w:val="24"/>
        </w:rPr>
        <w:t>n</w:t>
      </w:r>
      <w:r w:rsidR="00100AF0" w:rsidRPr="00EC65D8">
        <w:rPr>
          <w:rFonts w:ascii="Arial" w:eastAsia="Times New Roman" w:hAnsi="Arial" w:cs="Arial"/>
          <w:snapToGrid w:val="0"/>
          <w:sz w:val="24"/>
          <w:szCs w:val="24"/>
        </w:rPr>
        <w:t>ing buildings/structures at the Glancy Motel Property excluding the Glancy Sign</w:t>
      </w:r>
      <w:r w:rsidR="00100AF0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009E2004">
        <w:rPr>
          <w:rFonts w:ascii="Arial" w:eastAsia="Times New Roman" w:hAnsi="Arial" w:cs="Arial"/>
          <w:snapToGrid w:val="0"/>
          <w:sz w:val="24"/>
          <w:szCs w:val="24"/>
        </w:rPr>
        <w:t>of $62,840.</w:t>
      </w:r>
    </w:p>
    <w:p w14:paraId="3E8F5B38" w14:textId="77777777" w:rsidR="008258E4" w:rsidRDefault="008258E4" w:rsidP="00EC65D8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BADB3CE" w14:textId="77777777" w:rsidR="008258E4" w:rsidRPr="00E85DDA" w:rsidRDefault="008258E4" w:rsidP="008258E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0"/>
          <w:szCs w:val="20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71D7B555" w14:textId="77777777" w:rsidR="008258E4" w:rsidRPr="00C846EC" w:rsidRDefault="008258E4" w:rsidP="008258E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16"/>
          <w:szCs w:val="16"/>
        </w:rPr>
      </w:pPr>
    </w:p>
    <w:p w14:paraId="7B54735D" w14:textId="14F69CC7" w:rsidR="008258E4" w:rsidRPr="00E85DDA" w:rsidRDefault="008258E4" w:rsidP="008258E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Dupree,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McKinsey</w:t>
      </w:r>
      <w:r>
        <w:rPr>
          <w:rFonts w:ascii="Arial" w:eastAsia="Times New Roman" w:hAnsi="Arial" w:cs="Arial"/>
          <w:snapToGrid w:val="0"/>
          <w:sz w:val="24"/>
          <w:szCs w:val="24"/>
        </w:rPr>
        <w:t>, Meacham, Baker</w:t>
      </w:r>
    </w:p>
    <w:p w14:paraId="71DAAFCB" w14:textId="2A75880A" w:rsidR="008258E4" w:rsidRPr="00E85DDA" w:rsidRDefault="008258E4" w:rsidP="008258E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Nay:  </w:t>
      </w:r>
      <w:r w:rsidR="00C1767D">
        <w:rPr>
          <w:rFonts w:ascii="Arial" w:eastAsia="Times New Roman" w:hAnsi="Arial" w:cs="Arial"/>
          <w:snapToGrid w:val="0"/>
          <w:sz w:val="24"/>
          <w:szCs w:val="24"/>
        </w:rPr>
        <w:t>Cornell</w:t>
      </w:r>
    </w:p>
    <w:p w14:paraId="6D96E612" w14:textId="77777777" w:rsidR="008258E4" w:rsidRPr="008E05F0" w:rsidRDefault="008258E4" w:rsidP="008258E4">
      <w:pPr>
        <w:widowControl w:val="0"/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51052CF6" w14:textId="79CB3E4D" w:rsidR="008258E4" w:rsidRPr="00E85DDA" w:rsidRDefault="008258E4" w:rsidP="008258E4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declared the motion carried</w:t>
      </w:r>
      <w:r w:rsidR="00C1767D">
        <w:rPr>
          <w:rFonts w:ascii="Arial" w:eastAsia="Times New Roman" w:hAnsi="Arial" w:cs="Arial"/>
          <w:snapToGrid w:val="0"/>
          <w:sz w:val="24"/>
          <w:szCs w:val="24"/>
        </w:rPr>
        <w:t xml:space="preserve"> 4 votes for and 1 vote against.</w:t>
      </w:r>
    </w:p>
    <w:p w14:paraId="65BC400D" w14:textId="77777777" w:rsidR="00703201" w:rsidRDefault="00703201" w:rsidP="00703201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1C54F110" w14:textId="451F9E0A" w:rsidR="00067C50" w:rsidRDefault="008258E4" w:rsidP="00F416FF">
      <w:pPr>
        <w:numPr>
          <w:ilvl w:val="0"/>
          <w:numId w:val="2"/>
        </w:num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</w:t>
      </w:r>
      <w:r w:rsidR="00067C50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Response to Oklahoma Department of </w:t>
      </w:r>
      <w:r w:rsidR="006B06CB">
        <w:rPr>
          <w:rFonts w:ascii="Arial" w:eastAsia="Times New Roman" w:hAnsi="Arial" w:cs="Arial"/>
          <w:b/>
          <w:bCs/>
          <w:snapToGrid w:val="0"/>
          <w:sz w:val="24"/>
          <w:szCs w:val="24"/>
        </w:rPr>
        <w:t>Public Safety Letter dated June 23, 2023 Regarding its Acquisitio</w:t>
      </w:r>
      <w:r w:rsidR="00AC35BE">
        <w:rPr>
          <w:rFonts w:ascii="Arial" w:eastAsia="Times New Roman" w:hAnsi="Arial" w:cs="Arial"/>
          <w:b/>
          <w:bCs/>
          <w:snapToGrid w:val="0"/>
          <w:sz w:val="24"/>
          <w:szCs w:val="24"/>
        </w:rPr>
        <w:t>n</w:t>
      </w:r>
      <w:r w:rsidR="006B06CB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of Propert</w:t>
      </w:r>
      <w:r w:rsidR="00AC35BE">
        <w:rPr>
          <w:rFonts w:ascii="Arial" w:eastAsia="Times New Roman" w:hAnsi="Arial" w:cs="Arial"/>
          <w:b/>
          <w:bCs/>
          <w:snapToGrid w:val="0"/>
          <w:sz w:val="24"/>
          <w:szCs w:val="24"/>
        </w:rPr>
        <w:t>y</w:t>
      </w:r>
      <w:r w:rsidR="008C32F4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 to Build a New Troop H Headquarters Facility in Clinton.</w:t>
      </w:r>
    </w:p>
    <w:p w14:paraId="0F6EDD5B" w14:textId="77777777" w:rsidR="008258E4" w:rsidRPr="00D94856" w:rsidRDefault="008258E4" w:rsidP="008258E4">
      <w:pPr>
        <w:tabs>
          <w:tab w:val="left" w:pos="990"/>
        </w:tabs>
        <w:spacing w:after="0"/>
        <w:ind w:left="1080"/>
        <w:contextualSpacing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</w:p>
    <w:p w14:paraId="47FD388F" w14:textId="7BB3FE71" w:rsidR="00C1767D" w:rsidRDefault="00F416FF" w:rsidP="00F416FF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The Trustees held discussion regarding </w:t>
      </w:r>
      <w:r w:rsidR="00C1767D" w:rsidRPr="00C1767D">
        <w:rPr>
          <w:rFonts w:ascii="Arial" w:eastAsia="Times New Roman" w:hAnsi="Arial" w:cs="Arial"/>
          <w:snapToGrid w:val="0"/>
          <w:sz w:val="24"/>
          <w:szCs w:val="24"/>
        </w:rPr>
        <w:t xml:space="preserve">Response to Oklahoma Department of Public Safety Letter dated June 23, </w:t>
      </w:r>
      <w:r w:rsidR="00AF2342" w:rsidRPr="00C1767D">
        <w:rPr>
          <w:rFonts w:ascii="Arial" w:eastAsia="Times New Roman" w:hAnsi="Arial" w:cs="Arial"/>
          <w:snapToGrid w:val="0"/>
          <w:sz w:val="24"/>
          <w:szCs w:val="24"/>
        </w:rPr>
        <w:t>2023,</w:t>
      </w:r>
      <w:r w:rsidR="00C1767D" w:rsidRPr="00C1767D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00AF2342" w:rsidRPr="00C1767D">
        <w:rPr>
          <w:rFonts w:ascii="Arial" w:eastAsia="Times New Roman" w:hAnsi="Arial" w:cs="Arial"/>
          <w:snapToGrid w:val="0"/>
          <w:sz w:val="24"/>
          <w:szCs w:val="24"/>
        </w:rPr>
        <w:t>regarding</w:t>
      </w:r>
      <w:r w:rsidR="00C1767D" w:rsidRPr="00C1767D">
        <w:rPr>
          <w:rFonts w:ascii="Arial" w:eastAsia="Times New Roman" w:hAnsi="Arial" w:cs="Arial"/>
          <w:snapToGrid w:val="0"/>
          <w:sz w:val="24"/>
          <w:szCs w:val="24"/>
        </w:rPr>
        <w:t xml:space="preserve"> its Acquisition of Property to Build a New Troop H Headquarters Facility in Clinton</w:t>
      </w:r>
      <w:r w:rsidR="00C1767D">
        <w:rPr>
          <w:rFonts w:ascii="Arial" w:eastAsia="Times New Roman" w:hAnsi="Arial" w:cs="Arial"/>
          <w:snapToGrid w:val="0"/>
          <w:sz w:val="24"/>
          <w:szCs w:val="24"/>
        </w:rPr>
        <w:t>.</w:t>
      </w:r>
      <w:r w:rsidR="00B46FC0">
        <w:rPr>
          <w:rFonts w:ascii="Arial" w:eastAsia="Times New Roman" w:hAnsi="Arial" w:cs="Arial"/>
          <w:snapToGrid w:val="0"/>
          <w:sz w:val="24"/>
          <w:szCs w:val="24"/>
        </w:rPr>
        <w:t xml:space="preserve">  City Manager stated that with this information the </w:t>
      </w:r>
      <w:r w:rsidR="00AF2342">
        <w:rPr>
          <w:rFonts w:ascii="Arial" w:eastAsia="Times New Roman" w:hAnsi="Arial" w:cs="Arial"/>
          <w:snapToGrid w:val="0"/>
          <w:sz w:val="24"/>
          <w:szCs w:val="24"/>
        </w:rPr>
        <w:t>attorneys</w:t>
      </w:r>
      <w:r w:rsidR="00B46FC0">
        <w:rPr>
          <w:rFonts w:ascii="Arial" w:eastAsia="Times New Roman" w:hAnsi="Arial" w:cs="Arial"/>
          <w:snapToGrid w:val="0"/>
          <w:sz w:val="24"/>
          <w:szCs w:val="24"/>
        </w:rPr>
        <w:t xml:space="preserve"> will work </w:t>
      </w:r>
      <w:r w:rsidR="00703476">
        <w:rPr>
          <w:rFonts w:ascii="Arial" w:eastAsia="Times New Roman" w:hAnsi="Arial" w:cs="Arial"/>
          <w:snapToGrid w:val="0"/>
          <w:sz w:val="24"/>
          <w:szCs w:val="24"/>
        </w:rPr>
        <w:t xml:space="preserve">on contracts </w:t>
      </w:r>
      <w:r w:rsidR="00FD4105">
        <w:rPr>
          <w:rFonts w:ascii="Arial" w:eastAsia="Times New Roman" w:hAnsi="Arial" w:cs="Arial"/>
          <w:snapToGrid w:val="0"/>
          <w:sz w:val="24"/>
          <w:szCs w:val="24"/>
        </w:rPr>
        <w:t>between the Oklahoma Department of Public Safet</w:t>
      </w:r>
      <w:r w:rsidR="00AF2342">
        <w:rPr>
          <w:rFonts w:ascii="Arial" w:eastAsia="Times New Roman" w:hAnsi="Arial" w:cs="Arial"/>
          <w:snapToGrid w:val="0"/>
          <w:sz w:val="24"/>
          <w:szCs w:val="24"/>
        </w:rPr>
        <w:t>y</w:t>
      </w:r>
      <w:r w:rsidR="00FD4105">
        <w:rPr>
          <w:rFonts w:ascii="Arial" w:eastAsia="Times New Roman" w:hAnsi="Arial" w:cs="Arial"/>
          <w:snapToGrid w:val="0"/>
          <w:sz w:val="24"/>
          <w:szCs w:val="24"/>
        </w:rPr>
        <w:t xml:space="preserve"> and </w:t>
      </w:r>
      <w:r w:rsidR="00AB50C3">
        <w:rPr>
          <w:rFonts w:ascii="Arial" w:eastAsia="Times New Roman" w:hAnsi="Arial" w:cs="Arial"/>
          <w:snapToGrid w:val="0"/>
          <w:sz w:val="24"/>
          <w:szCs w:val="24"/>
        </w:rPr>
        <w:t>CEDA</w:t>
      </w:r>
      <w:r w:rsidR="00AF2342">
        <w:rPr>
          <w:rFonts w:ascii="Arial" w:eastAsia="Times New Roman" w:hAnsi="Arial" w:cs="Arial"/>
          <w:snapToGrid w:val="0"/>
          <w:sz w:val="24"/>
          <w:szCs w:val="24"/>
        </w:rPr>
        <w:t>/City of Clinton</w:t>
      </w:r>
      <w:r w:rsidR="00AB50C3"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3425B39F" w14:textId="77777777" w:rsidR="00AB50C3" w:rsidRDefault="00AB50C3" w:rsidP="00F416FF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3B081F16" w14:textId="6979BC04" w:rsidR="00AB50C3" w:rsidRDefault="00AB50C3" w:rsidP="00F416FF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Information only, no action taken.</w:t>
      </w:r>
    </w:p>
    <w:p w14:paraId="62F48BD6" w14:textId="77777777" w:rsidR="00AB50C3" w:rsidRPr="00C1767D" w:rsidRDefault="00AB50C3" w:rsidP="00F416FF">
      <w:pPr>
        <w:tabs>
          <w:tab w:val="left" w:pos="990"/>
        </w:tabs>
        <w:spacing w:after="0"/>
        <w:contextualSpacing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70723B8" w14:textId="77777777" w:rsidR="00F416FF" w:rsidRDefault="00F416FF" w:rsidP="00F416FF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NEW BUSINESS (If any, pursuant to section 311.9 of the Oklahoma Open Meeting Act.)</w:t>
      </w:r>
    </w:p>
    <w:p w14:paraId="17F22AA7" w14:textId="77777777" w:rsidR="00F416FF" w:rsidRDefault="00F416FF" w:rsidP="00F416FF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405B1638" w14:textId="77777777" w:rsidR="00F416FF" w:rsidRPr="00E85DDA" w:rsidRDefault="00F416FF" w:rsidP="00F416FF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01703C1D" w14:textId="77777777" w:rsidR="00F416FF" w:rsidRPr="00E85DDA" w:rsidRDefault="00F416FF" w:rsidP="00F416FF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/>
          <w:snapToGrid w:val="0"/>
          <w:sz w:val="20"/>
          <w:szCs w:val="20"/>
          <w:u w:val="single"/>
        </w:rPr>
      </w:pPr>
    </w:p>
    <w:p w14:paraId="49BEC8E0" w14:textId="77777777" w:rsidR="00F416FF" w:rsidRDefault="00F416FF" w:rsidP="00F416FF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TRUSTEES’ COMMENTS</w:t>
      </w:r>
    </w:p>
    <w:p w14:paraId="372D16E3" w14:textId="77777777" w:rsidR="00F416FF" w:rsidRDefault="00F416FF" w:rsidP="00F416FF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57D3DBC7" w14:textId="77777777" w:rsidR="00F416FF" w:rsidRPr="005E3919" w:rsidRDefault="00F416FF" w:rsidP="00F416FF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5E3919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75A34EE9" w14:textId="77777777" w:rsidR="00F416FF" w:rsidRDefault="00F416FF" w:rsidP="00F416FF">
      <w:pPr>
        <w:widowControl w:val="0"/>
        <w:spacing w:after="0" w:line="240" w:lineRule="auto"/>
        <w:ind w:left="540"/>
        <w:contextualSpacing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151736E2" w14:textId="77777777" w:rsidR="00F416FF" w:rsidRPr="00E85DDA" w:rsidRDefault="00F416FF" w:rsidP="00F416FF">
      <w:pPr>
        <w:widowControl w:val="0"/>
        <w:numPr>
          <w:ilvl w:val="0"/>
          <w:numId w:val="1"/>
        </w:numPr>
        <w:spacing w:after="0" w:line="240" w:lineRule="auto"/>
        <w:ind w:left="540" w:hanging="540"/>
        <w:contextualSpacing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E85DDA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DIRECTOR’S COMMENTS</w:t>
      </w:r>
    </w:p>
    <w:p w14:paraId="36A147DB" w14:textId="77777777" w:rsidR="00F416FF" w:rsidRDefault="00F416FF" w:rsidP="00F416FF">
      <w:pPr>
        <w:widowControl w:val="0"/>
        <w:spacing w:after="0" w:line="240" w:lineRule="auto"/>
        <w:ind w:left="540"/>
        <w:jc w:val="both"/>
        <w:rPr>
          <w:rFonts w:ascii="Arial" w:eastAsia="Times New Roman" w:hAnsi="Arial" w:cs="Arial"/>
          <w:sz w:val="24"/>
          <w:szCs w:val="24"/>
        </w:rPr>
      </w:pPr>
    </w:p>
    <w:p w14:paraId="644E6889" w14:textId="09E3E1AE" w:rsidR="00F416FF" w:rsidRDefault="00C7204F" w:rsidP="00F416FF">
      <w:pPr>
        <w:widowControl w:val="0"/>
        <w:spacing w:after="0" w:line="240" w:lineRule="auto"/>
        <w:ind w:left="540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Director Roland Mower stated </w:t>
      </w:r>
      <w:r w:rsidR="00313455">
        <w:rPr>
          <w:rFonts w:ascii="Arial" w:eastAsia="Times New Roman" w:hAnsi="Arial" w:cs="Arial"/>
          <w:sz w:val="24"/>
          <w:szCs w:val="24"/>
        </w:rPr>
        <w:t>that he has received inquiries regarding development on Exit 65</w:t>
      </w:r>
      <w:r w:rsidR="00F92692">
        <w:rPr>
          <w:rFonts w:ascii="Arial" w:eastAsia="Times New Roman" w:hAnsi="Arial" w:cs="Arial"/>
          <w:sz w:val="24"/>
          <w:szCs w:val="24"/>
        </w:rPr>
        <w:t xml:space="preserve">, and an Urgent are Company has contacted him regarding property available.  </w:t>
      </w:r>
      <w:r w:rsidR="00F065FF">
        <w:rPr>
          <w:rFonts w:ascii="Arial" w:eastAsia="Times New Roman" w:hAnsi="Arial" w:cs="Arial"/>
          <w:sz w:val="24"/>
          <w:szCs w:val="24"/>
        </w:rPr>
        <w:t xml:space="preserve">He also reported that the gravel has been spread at the Tradewinds property and the next step is to get the survey and then at that time we can submit </w:t>
      </w:r>
      <w:r w:rsidR="00E8498D">
        <w:rPr>
          <w:rFonts w:ascii="Arial" w:eastAsia="Times New Roman" w:hAnsi="Arial" w:cs="Arial"/>
          <w:sz w:val="24"/>
          <w:szCs w:val="24"/>
        </w:rPr>
        <w:t xml:space="preserve">the information to Clinton Public Schools. </w:t>
      </w:r>
    </w:p>
    <w:p w14:paraId="2F0D30A7" w14:textId="77777777" w:rsidR="00F416FF" w:rsidRDefault="00F416FF" w:rsidP="00F416FF">
      <w:pPr>
        <w:widowControl w:val="0"/>
        <w:spacing w:after="0" w:line="240" w:lineRule="auto"/>
        <w:ind w:left="540"/>
        <w:jc w:val="both"/>
        <w:rPr>
          <w:rFonts w:ascii="Arial" w:eastAsia="Times New Roman" w:hAnsi="Arial" w:cs="Arial"/>
          <w:sz w:val="24"/>
          <w:szCs w:val="24"/>
        </w:rPr>
      </w:pPr>
    </w:p>
    <w:p w14:paraId="28104B30" w14:textId="77777777" w:rsidR="00F416FF" w:rsidRPr="00213E96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213E96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ADJOURN</w:t>
      </w:r>
    </w:p>
    <w:p w14:paraId="14214615" w14:textId="77777777" w:rsidR="00F416FF" w:rsidRPr="00E85DDA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16"/>
          <w:szCs w:val="16"/>
          <w:u w:val="single"/>
        </w:rPr>
      </w:pPr>
    </w:p>
    <w:p w14:paraId="5B8A5EB5" w14:textId="77777777" w:rsidR="00F416FF" w:rsidRPr="00E85DDA" w:rsidRDefault="00F416FF" w:rsidP="00F4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Motion was made by T</w:t>
      </w:r>
      <w:r>
        <w:rPr>
          <w:rFonts w:ascii="Arial" w:eastAsia="Times New Roman" w:hAnsi="Arial" w:cs="Arial"/>
          <w:snapToGrid w:val="0"/>
          <w:sz w:val="24"/>
          <w:szCs w:val="24"/>
        </w:rPr>
        <w:t>rustee Meacham and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Canda Dupree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to adjourn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66601FBE" w14:textId="77777777" w:rsidR="00F416FF" w:rsidRPr="00E85DDA" w:rsidRDefault="00F416FF" w:rsidP="00F416FF">
      <w:pPr>
        <w:widowControl w:val="0"/>
        <w:spacing w:after="0" w:line="240" w:lineRule="auto"/>
        <w:ind w:left="720"/>
        <w:rPr>
          <w:rFonts w:ascii="Arial" w:eastAsia="Times New Roman" w:hAnsi="Arial" w:cs="Arial"/>
          <w:snapToGrid w:val="0"/>
          <w:sz w:val="16"/>
          <w:szCs w:val="16"/>
        </w:rPr>
      </w:pPr>
    </w:p>
    <w:p w14:paraId="10AE9BA3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15956700" w14:textId="77777777" w:rsidR="00F416FF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F9D39FA" w14:textId="02F5EFB3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Aye: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00E8498D">
        <w:rPr>
          <w:rFonts w:ascii="Arial" w:eastAsia="Times New Roman" w:hAnsi="Arial" w:cs="Arial"/>
          <w:snapToGrid w:val="0"/>
          <w:sz w:val="24"/>
          <w:szCs w:val="24"/>
        </w:rPr>
        <w:t xml:space="preserve">Cornell, 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McKinsey, Dupree, </w:t>
      </w:r>
      <w:r>
        <w:rPr>
          <w:rFonts w:ascii="Arial" w:eastAsia="Times New Roman" w:hAnsi="Arial" w:cs="Arial"/>
          <w:snapToGrid w:val="0"/>
          <w:sz w:val="24"/>
          <w:szCs w:val="24"/>
        </w:rPr>
        <w:t>Meacham, Baker</w:t>
      </w:r>
    </w:p>
    <w:p w14:paraId="6DC5F087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5DA95A89" w14:textId="77777777" w:rsidR="00F416FF" w:rsidRPr="00E85DDA" w:rsidRDefault="00F416FF" w:rsidP="00F416FF">
      <w:pPr>
        <w:widowControl w:val="0"/>
        <w:spacing w:after="0" w:line="240" w:lineRule="auto"/>
        <w:rPr>
          <w:rFonts w:ascii="Calibri" w:eastAsia="Calibri" w:hAnsi="Calibri"/>
        </w:rPr>
      </w:pPr>
    </w:p>
    <w:p w14:paraId="45031E66" w14:textId="1B16D830" w:rsidR="00F416FF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85DDA">
        <w:rPr>
          <w:rFonts w:ascii="Arial" w:eastAsia="Times New Roman" w:hAnsi="Arial" w:cs="Arial"/>
          <w:snapToGrid w:val="0"/>
          <w:sz w:val="24"/>
          <w:szCs w:val="24"/>
        </w:rPr>
        <w:t xml:space="preserve">Chairman declared the motion carried and the meeting adjourned at </w:t>
      </w:r>
      <w:r>
        <w:rPr>
          <w:rFonts w:ascii="Arial" w:eastAsia="Times New Roman" w:hAnsi="Arial" w:cs="Arial"/>
          <w:snapToGrid w:val="0"/>
          <w:sz w:val="24"/>
          <w:szCs w:val="24"/>
        </w:rPr>
        <w:t>4:2</w:t>
      </w:r>
      <w:r w:rsidR="00E8498D">
        <w:rPr>
          <w:rFonts w:ascii="Arial" w:eastAsia="Times New Roman" w:hAnsi="Arial" w:cs="Arial"/>
          <w:snapToGrid w:val="0"/>
          <w:sz w:val="24"/>
          <w:szCs w:val="24"/>
        </w:rPr>
        <w:t>6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</w:t>
      </w:r>
      <w:r w:rsidRPr="00E85DDA">
        <w:rPr>
          <w:rFonts w:ascii="Arial" w:eastAsia="Times New Roman" w:hAnsi="Arial" w:cs="Arial"/>
          <w:snapToGrid w:val="0"/>
          <w:sz w:val="24"/>
          <w:szCs w:val="24"/>
        </w:rPr>
        <w:t>.m.</w:t>
      </w:r>
    </w:p>
    <w:p w14:paraId="23B206B9" w14:textId="77777777" w:rsidR="00F416FF" w:rsidRPr="00E85DDA" w:rsidRDefault="00F416FF" w:rsidP="00F4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7FB8AE9C" w14:textId="77777777" w:rsidR="00F416FF" w:rsidRDefault="00F416FF" w:rsidP="00F416FF">
      <w:pPr>
        <w:rPr>
          <w:rFonts w:ascii="Arial" w:hAnsi="Arial" w:cs="Arial"/>
          <w:b/>
          <w:bCs/>
        </w:rPr>
      </w:pPr>
      <w:r w:rsidRPr="00E85DDA">
        <w:rPr>
          <w:rFonts w:ascii="Arial" w:hAnsi="Arial" w:cs="Arial"/>
          <w:sz w:val="24"/>
          <w:szCs w:val="24"/>
        </w:rPr>
        <w:t>__________________________________</w:t>
      </w:r>
      <w:r w:rsidRPr="00E85DDA">
        <w:rPr>
          <w:b/>
          <w:bCs/>
        </w:rPr>
        <w:br/>
      </w:r>
      <w:r w:rsidRPr="00E85DDA">
        <w:rPr>
          <w:rFonts w:ascii="Arial" w:hAnsi="Arial" w:cs="Arial"/>
          <w:b/>
          <w:bCs/>
        </w:rPr>
        <w:t>Date Approved</w:t>
      </w:r>
    </w:p>
    <w:p w14:paraId="7A56F7B8" w14:textId="133DB9E6" w:rsidR="00F416FF" w:rsidRDefault="00F416FF">
      <w:r w:rsidRPr="00E85DDA">
        <w:rPr>
          <w:rFonts w:ascii="Arial" w:hAnsi="Arial" w:cs="Arial"/>
          <w:sz w:val="24"/>
          <w:szCs w:val="24"/>
        </w:rPr>
        <w:t>_________________________________</w:t>
      </w:r>
      <w:r w:rsidRPr="00E85DDA">
        <w:rPr>
          <w:rFonts w:ascii="Arial" w:hAnsi="Arial" w:cs="Arial"/>
          <w:sz w:val="24"/>
          <w:szCs w:val="24"/>
        </w:rPr>
        <w:br/>
      </w:r>
      <w:r w:rsidRPr="00E85DDA">
        <w:rPr>
          <w:rFonts w:ascii="Arial" w:hAnsi="Arial" w:cs="Arial"/>
          <w:b/>
          <w:bCs/>
          <w:sz w:val="24"/>
          <w:szCs w:val="24"/>
        </w:rPr>
        <w:t>Ken Baker, Chairman</w:t>
      </w:r>
    </w:p>
    <w:sectPr w:rsidR="00F416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75864"/>
    <w:multiLevelType w:val="hybridMultilevel"/>
    <w:tmpl w:val="6254A2D4"/>
    <w:lvl w:ilvl="0" w:tplc="8BA250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C015F2"/>
    <w:multiLevelType w:val="hybridMultilevel"/>
    <w:tmpl w:val="CECE3022"/>
    <w:lvl w:ilvl="0" w:tplc="370C33D0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trike w:val="0"/>
        <w:sz w:val="24"/>
        <w:szCs w:val="24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5D41D2"/>
    <w:multiLevelType w:val="hybridMultilevel"/>
    <w:tmpl w:val="CA98E346"/>
    <w:lvl w:ilvl="0" w:tplc="B1801E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7178964">
    <w:abstractNumId w:val="2"/>
  </w:num>
  <w:num w:numId="2" w16cid:durableId="1515073339">
    <w:abstractNumId w:val="1"/>
  </w:num>
  <w:num w:numId="3" w16cid:durableId="342557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6FF"/>
    <w:rsid w:val="00067C50"/>
    <w:rsid w:val="000735BF"/>
    <w:rsid w:val="00100AF0"/>
    <w:rsid w:val="00313455"/>
    <w:rsid w:val="004613B6"/>
    <w:rsid w:val="006B06CB"/>
    <w:rsid w:val="00703201"/>
    <w:rsid w:val="00703476"/>
    <w:rsid w:val="007B62F8"/>
    <w:rsid w:val="007D006D"/>
    <w:rsid w:val="008258E4"/>
    <w:rsid w:val="008C32F4"/>
    <w:rsid w:val="00940AA2"/>
    <w:rsid w:val="00941483"/>
    <w:rsid w:val="00947904"/>
    <w:rsid w:val="00997C1C"/>
    <w:rsid w:val="009E2004"/>
    <w:rsid w:val="00A10C9D"/>
    <w:rsid w:val="00A82C5B"/>
    <w:rsid w:val="00AB50C3"/>
    <w:rsid w:val="00AC35BE"/>
    <w:rsid w:val="00AF2342"/>
    <w:rsid w:val="00B46FC0"/>
    <w:rsid w:val="00C1767D"/>
    <w:rsid w:val="00C7204F"/>
    <w:rsid w:val="00CC68F3"/>
    <w:rsid w:val="00D068A8"/>
    <w:rsid w:val="00D94856"/>
    <w:rsid w:val="00D97863"/>
    <w:rsid w:val="00DC302E"/>
    <w:rsid w:val="00E15DBD"/>
    <w:rsid w:val="00E35E2E"/>
    <w:rsid w:val="00E8498D"/>
    <w:rsid w:val="00EB54E1"/>
    <w:rsid w:val="00EC65D8"/>
    <w:rsid w:val="00F065FF"/>
    <w:rsid w:val="00F416FF"/>
    <w:rsid w:val="00F678A9"/>
    <w:rsid w:val="00F92692"/>
    <w:rsid w:val="00FD4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460D7"/>
  <w15:chartTrackingRefBased/>
  <w15:docId w15:val="{28BA08B4-03D7-4756-AA06-287D6687D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6FF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16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5" ma:contentTypeDescription="Create a new document." ma:contentTypeScope="" ma:versionID="f00d0cb019d9ac7ffeb97e88045dc292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5b85df32cebf26c598cb32fe86f93cb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DC781DC-1A39-4E98-BEF4-068ADD985B72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customXml/itemProps2.xml><?xml version="1.0" encoding="utf-8"?>
<ds:datastoreItem xmlns:ds="http://schemas.openxmlformats.org/officeDocument/2006/customXml" ds:itemID="{FF9DFA02-A8A8-42C7-AC6B-B5061E95E2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2170379-BB6F-4DEB-A479-774076CEE7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3</Pages>
  <Words>582</Words>
  <Characters>3172</Characters>
  <Application>Microsoft Office Word</Application>
  <DocSecurity>0</DocSecurity>
  <Lines>113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39</cp:revision>
  <dcterms:created xsi:type="dcterms:W3CDTF">2023-08-04T13:31:00Z</dcterms:created>
  <dcterms:modified xsi:type="dcterms:W3CDTF">2023-08-04T22:25:00Z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