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AF313" w14:textId="3A60C7ED" w:rsidR="00B40FFD" w:rsidRPr="001B0EA9" w:rsidRDefault="007E78CA" w:rsidP="00B40FFD">
      <w:pPr>
        <w:spacing w:after="0"/>
        <w:jc w:val="center"/>
        <w:rPr>
          <w:rFonts w:ascii="Arial" w:eastAsia="Arial" w:hAnsi="Arial" w:cs="Arial"/>
          <w:b/>
          <w:bCs/>
          <w:smallCaps/>
          <w:kern w:val="0"/>
          <w14:ligatures w14:val="none"/>
        </w:rPr>
      </w:pPr>
      <w:r>
        <w:rPr>
          <w:rFonts w:ascii="Arial" w:eastAsia="Arial" w:hAnsi="Arial" w:cs="Arial"/>
          <w:b/>
          <w:bCs/>
          <w:smallCaps/>
          <w:kern w:val="0"/>
          <w14:ligatures w14:val="none"/>
        </w:rPr>
        <w:t xml:space="preserve"> </w:t>
      </w:r>
      <w:r w:rsidR="005F1B26">
        <w:rPr>
          <w:rFonts w:ascii="Arial" w:eastAsia="Arial" w:hAnsi="Arial" w:cs="Arial"/>
          <w:b/>
          <w:bCs/>
          <w:smallCaps/>
          <w:kern w:val="0"/>
          <w14:ligatures w14:val="none"/>
        </w:rPr>
        <w:t xml:space="preserve"> </w:t>
      </w:r>
      <w:r w:rsidR="00B40FFD" w:rsidRPr="001B0EA9">
        <w:rPr>
          <w:rFonts w:ascii="Arial" w:eastAsia="Arial" w:hAnsi="Arial" w:cs="Arial"/>
          <w:b/>
          <w:bCs/>
          <w:smallCaps/>
          <w:kern w:val="0"/>
          <w14:ligatures w14:val="none"/>
        </w:rPr>
        <w:t xml:space="preserve">PUBLIC NOTICE OF A </w:t>
      </w:r>
      <w:r w:rsidR="006408D1">
        <w:rPr>
          <w:rFonts w:ascii="Arial" w:eastAsia="Arial" w:hAnsi="Arial" w:cs="Arial"/>
          <w:b/>
          <w:bCs/>
          <w:smallCaps/>
          <w:kern w:val="0"/>
          <w14:ligatures w14:val="none"/>
        </w:rPr>
        <w:t>SPECIAL</w:t>
      </w:r>
      <w:r w:rsidR="00B40FFD" w:rsidRPr="001B0EA9">
        <w:rPr>
          <w:rFonts w:ascii="Arial" w:eastAsia="Arial" w:hAnsi="Arial" w:cs="Arial"/>
          <w:b/>
          <w:bCs/>
          <w:smallCaps/>
          <w:kern w:val="0"/>
          <w14:ligatures w14:val="none"/>
        </w:rPr>
        <w:t xml:space="preserve"> MEETING OF THE</w:t>
      </w:r>
    </w:p>
    <w:p w14:paraId="5B5C0701" w14:textId="77777777" w:rsidR="00B40FFD" w:rsidRPr="001B0EA9" w:rsidRDefault="00B40FFD" w:rsidP="00B40FFD">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 xml:space="preserve"> CLINTON CITY COUNCIL</w:t>
      </w:r>
    </w:p>
    <w:p w14:paraId="748588CD" w14:textId="77777777" w:rsidR="00B40FFD" w:rsidRPr="001B0EA9" w:rsidRDefault="00B40FFD" w:rsidP="00B40FFD">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CLINTON CITY HALL</w:t>
      </w:r>
    </w:p>
    <w:p w14:paraId="41DE1FB3" w14:textId="17C039E0" w:rsidR="00B40FFD" w:rsidRPr="001B0EA9" w:rsidRDefault="00B40FFD" w:rsidP="00B40FFD">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T</w:t>
      </w:r>
      <w:r w:rsidR="0219793D" w:rsidRPr="001B0EA9">
        <w:rPr>
          <w:rFonts w:ascii="Arial" w:eastAsia="Arial" w:hAnsi="Arial" w:cs="Arial"/>
          <w:b/>
          <w:bCs/>
          <w:smallCaps/>
          <w:kern w:val="0"/>
          <w14:ligatures w14:val="none"/>
        </w:rPr>
        <w:t>HUR</w:t>
      </w:r>
      <w:r w:rsidRPr="001B0EA9">
        <w:rPr>
          <w:rFonts w:ascii="Arial" w:eastAsia="Arial" w:hAnsi="Arial" w:cs="Arial"/>
          <w:b/>
          <w:bCs/>
          <w:smallCaps/>
          <w:kern w:val="0"/>
          <w14:ligatures w14:val="none"/>
        </w:rPr>
        <w:t xml:space="preserve">SDAY, </w:t>
      </w:r>
      <w:r>
        <w:rPr>
          <w:rFonts w:ascii="Arial" w:eastAsia="Arial" w:hAnsi="Arial" w:cs="Arial"/>
          <w:b/>
          <w:bCs/>
          <w:smallCaps/>
          <w:kern w:val="0"/>
          <w14:ligatures w14:val="none"/>
        </w:rPr>
        <w:t>JULY 6</w:t>
      </w:r>
      <w:r w:rsidRPr="001B0EA9">
        <w:rPr>
          <w:rFonts w:ascii="Arial" w:eastAsia="Arial" w:hAnsi="Arial" w:cs="Arial"/>
          <w:b/>
          <w:bCs/>
          <w:smallCaps/>
          <w:kern w:val="0"/>
          <w14:ligatures w14:val="none"/>
        </w:rPr>
        <w:t>, 2023, 5:30 P.M.</w:t>
      </w:r>
    </w:p>
    <w:p w14:paraId="0173005B" w14:textId="77777777" w:rsidR="00B40FFD" w:rsidRPr="001B0EA9" w:rsidRDefault="00B40FFD" w:rsidP="00B40FFD">
      <w:pPr>
        <w:spacing w:after="0"/>
        <w:jc w:val="center"/>
        <w:rPr>
          <w:rFonts w:ascii="Arial" w:eastAsia="Arial" w:hAnsi="Arial" w:cs="Arial"/>
          <w:b/>
          <w:bCs/>
          <w:smallCaps/>
          <w:kern w:val="0"/>
          <w:sz w:val="16"/>
          <w:szCs w:val="16"/>
          <w14:ligatures w14:val="none"/>
        </w:rPr>
      </w:pPr>
    </w:p>
    <w:p w14:paraId="33E14CDF" w14:textId="77777777" w:rsidR="00B40FFD" w:rsidRPr="001B0EA9" w:rsidRDefault="00B40FFD" w:rsidP="00B40FFD">
      <w:pPr>
        <w:spacing w:after="0"/>
        <w:jc w:val="center"/>
        <w:rPr>
          <w:rFonts w:ascii="Arial" w:eastAsia="Arial" w:hAnsi="Arial" w:cs="Arial"/>
          <w:b/>
          <w:bCs/>
          <w:smallCaps/>
          <w:kern w:val="0"/>
          <w:u w:val="single"/>
          <w14:ligatures w14:val="none"/>
        </w:rPr>
      </w:pPr>
      <w:r w:rsidRPr="001B0EA9">
        <w:rPr>
          <w:rFonts w:ascii="Arial" w:eastAsia="Arial" w:hAnsi="Arial" w:cs="Arial"/>
          <w:b/>
          <w:bCs/>
          <w:smallCaps/>
          <w:kern w:val="0"/>
          <w14:ligatures w14:val="none"/>
        </w:rPr>
        <w:t>AGENDA</w:t>
      </w:r>
    </w:p>
    <w:p w14:paraId="654EC820" w14:textId="77777777" w:rsidR="00B40FFD" w:rsidRPr="001B0EA9" w:rsidRDefault="00B40FFD" w:rsidP="00B40FFD">
      <w:pPr>
        <w:spacing w:after="0"/>
        <w:jc w:val="center"/>
        <w:rPr>
          <w:rFonts w:ascii="Arial" w:eastAsia="Arial" w:hAnsi="Arial" w:cs="Arial"/>
          <w:kern w:val="0"/>
          <w:sz w:val="16"/>
          <w:szCs w:val="16"/>
          <w14:ligatures w14:val="none"/>
        </w:rPr>
      </w:pPr>
    </w:p>
    <w:p w14:paraId="1A60530C" w14:textId="77777777" w:rsidR="00B40FFD" w:rsidRDefault="00B40FFD" w:rsidP="00B40FFD">
      <w:pPr>
        <w:numPr>
          <w:ilvl w:val="0"/>
          <w:numId w:val="1"/>
        </w:numPr>
        <w:spacing w:after="0" w:afterAutospacing="1" w:line="240" w:lineRule="auto"/>
        <w:contextualSpacing/>
        <w:jc w:val="both"/>
        <w:rPr>
          <w:rFonts w:ascii="Arial" w:eastAsia="Arial" w:hAnsi="Arial" w:cs="Arial"/>
          <w:kern w:val="0"/>
          <w14:ligatures w14:val="none"/>
        </w:rPr>
      </w:pPr>
      <w:r w:rsidRPr="001B0EA9">
        <w:rPr>
          <w:rFonts w:ascii="Arial" w:eastAsia="Arial" w:hAnsi="Arial" w:cs="Arial"/>
          <w:kern w:val="0"/>
          <w14:ligatures w14:val="none"/>
        </w:rPr>
        <w:t>Call to Order, Opening Prayer/Pledge of Allegiance</w:t>
      </w:r>
    </w:p>
    <w:p w14:paraId="7C5EC63A" w14:textId="77777777" w:rsidR="00B40FFD" w:rsidRPr="004D1A21" w:rsidRDefault="00B40FFD" w:rsidP="00B40FFD">
      <w:pPr>
        <w:spacing w:after="0" w:afterAutospacing="1" w:line="240" w:lineRule="auto"/>
        <w:ind w:left="720"/>
        <w:contextualSpacing/>
        <w:jc w:val="both"/>
        <w:rPr>
          <w:rFonts w:ascii="Arial" w:eastAsia="Arial" w:hAnsi="Arial" w:cs="Arial"/>
          <w:kern w:val="0"/>
          <w:sz w:val="16"/>
          <w:szCs w:val="16"/>
          <w14:ligatures w14:val="none"/>
        </w:rPr>
      </w:pPr>
    </w:p>
    <w:p w14:paraId="5AE79B3A" w14:textId="241EA746" w:rsidR="00B40FFD" w:rsidRPr="001B0EA9" w:rsidRDefault="00B40FFD" w:rsidP="00B40FFD">
      <w:pPr>
        <w:ind w:left="720"/>
        <w:contextualSpacing/>
        <w:jc w:val="both"/>
        <w:rPr>
          <w:rFonts w:ascii="Arial" w:hAnsi="Arial" w:cs="Arial"/>
          <w:kern w:val="0"/>
          <w:sz w:val="24"/>
          <w:szCs w:val="24"/>
          <w14:ligatures w14:val="none"/>
        </w:rPr>
      </w:pPr>
      <w:r w:rsidRPr="001B0EA9">
        <w:rPr>
          <w:rFonts w:ascii="Arial" w:hAnsi="Arial" w:cs="Arial"/>
          <w:kern w:val="0"/>
          <w:sz w:val="24"/>
          <w:szCs w:val="24"/>
          <w14:ligatures w14:val="none"/>
        </w:rPr>
        <w:t>Prayer</w:t>
      </w:r>
    </w:p>
    <w:p w14:paraId="023AD92A" w14:textId="77777777" w:rsidR="00B40FFD" w:rsidRPr="001B0EA9" w:rsidRDefault="00B40FFD" w:rsidP="00B40FFD">
      <w:pPr>
        <w:ind w:left="720"/>
        <w:contextualSpacing/>
        <w:jc w:val="both"/>
        <w:rPr>
          <w:rFonts w:ascii="Arial" w:hAnsi="Arial" w:cs="Arial"/>
          <w:kern w:val="0"/>
          <w:sz w:val="24"/>
          <w:szCs w:val="24"/>
          <w14:ligatures w14:val="none"/>
        </w:rPr>
      </w:pPr>
      <w:r w:rsidRPr="001B0EA9">
        <w:rPr>
          <w:rFonts w:ascii="Arial" w:hAnsi="Arial" w:cs="Arial"/>
          <w:kern w:val="0"/>
          <w:sz w:val="24"/>
          <w:szCs w:val="24"/>
          <w14:ligatures w14:val="none"/>
        </w:rPr>
        <w:t>Do</w:t>
      </w:r>
      <w:r>
        <w:rPr>
          <w:rFonts w:ascii="Arial" w:hAnsi="Arial" w:cs="Arial"/>
          <w:kern w:val="0"/>
          <w:sz w:val="24"/>
          <w:szCs w:val="24"/>
          <w14:ligatures w14:val="none"/>
        </w:rPr>
        <w:t>n Miller, Post Commander</w:t>
      </w:r>
      <w:r w:rsidRPr="001B0EA9">
        <w:rPr>
          <w:rFonts w:ascii="Arial" w:hAnsi="Arial" w:cs="Arial"/>
          <w:kern w:val="0"/>
          <w:sz w:val="24"/>
          <w:szCs w:val="24"/>
          <w14:ligatures w14:val="none"/>
        </w:rPr>
        <w:t>, American Legion Post 41</w:t>
      </w:r>
    </w:p>
    <w:p w14:paraId="26A9D29D" w14:textId="77777777" w:rsidR="00B40FFD" w:rsidRPr="001B0EA9" w:rsidRDefault="00B40FFD" w:rsidP="00B40FFD">
      <w:pPr>
        <w:ind w:left="720"/>
        <w:contextualSpacing/>
        <w:jc w:val="both"/>
        <w:rPr>
          <w:rFonts w:ascii="Arial" w:hAnsi="Arial" w:cs="Arial"/>
          <w:kern w:val="0"/>
          <w:sz w:val="16"/>
          <w:szCs w:val="16"/>
          <w14:ligatures w14:val="none"/>
        </w:rPr>
      </w:pPr>
    </w:p>
    <w:p w14:paraId="5C0186E9" w14:textId="77777777" w:rsidR="00B40FFD" w:rsidRPr="001B0EA9" w:rsidRDefault="00B40FFD" w:rsidP="00B40FFD">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Consider Approval of Consent Agenda</w:t>
      </w:r>
    </w:p>
    <w:p w14:paraId="41A17A20" w14:textId="77777777" w:rsidR="00B40FFD" w:rsidRPr="001B0EA9" w:rsidRDefault="00B40FFD" w:rsidP="00B40FFD">
      <w:pPr>
        <w:spacing w:after="0"/>
        <w:ind w:left="720"/>
        <w:contextualSpacing/>
        <w:jc w:val="both"/>
        <w:rPr>
          <w:rFonts w:ascii="Arial" w:eastAsia="Arial" w:hAnsi="Arial" w:cs="Arial"/>
          <w:kern w:val="0"/>
          <w14:ligatures w14:val="none"/>
        </w:rPr>
      </w:pPr>
      <w:r w:rsidRPr="001B0EA9">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AD70386" w14:textId="77777777" w:rsidR="00B40FFD" w:rsidRPr="001B0EA9" w:rsidRDefault="00B40FFD" w:rsidP="00B40FFD">
      <w:pPr>
        <w:spacing w:after="0"/>
        <w:ind w:left="720"/>
        <w:contextualSpacing/>
        <w:jc w:val="both"/>
        <w:rPr>
          <w:rFonts w:ascii="Arial" w:eastAsia="Arial" w:hAnsi="Arial" w:cs="Arial"/>
          <w:kern w:val="0"/>
          <w:sz w:val="16"/>
          <w:szCs w:val="16"/>
          <w14:ligatures w14:val="none"/>
        </w:rPr>
      </w:pPr>
    </w:p>
    <w:p w14:paraId="55AF2D14" w14:textId="2F52B908" w:rsidR="00B40FFD" w:rsidRPr="001B0EA9" w:rsidRDefault="00B40FFD" w:rsidP="00B40FFD">
      <w:pPr>
        <w:numPr>
          <w:ilvl w:val="0"/>
          <w:numId w:val="2"/>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Minutes of the </w:t>
      </w:r>
      <w:r>
        <w:rPr>
          <w:rFonts w:ascii="Arial" w:eastAsia="Arial" w:hAnsi="Arial" w:cs="Arial"/>
          <w:kern w:val="0"/>
          <w14:ligatures w14:val="none"/>
        </w:rPr>
        <w:t>June 20</w:t>
      </w:r>
      <w:r w:rsidRPr="001B0EA9">
        <w:rPr>
          <w:rFonts w:ascii="Arial" w:eastAsia="Arial" w:hAnsi="Arial" w:cs="Arial"/>
          <w:kern w:val="0"/>
          <w14:ligatures w14:val="none"/>
        </w:rPr>
        <w:t>, 2023, Regular Meeting</w:t>
      </w:r>
    </w:p>
    <w:p w14:paraId="3C614CC8" w14:textId="77777777" w:rsidR="00B40FFD" w:rsidRPr="001B0EA9" w:rsidRDefault="00B40FFD" w:rsidP="00B40FFD">
      <w:pPr>
        <w:numPr>
          <w:ilvl w:val="0"/>
          <w:numId w:val="2"/>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Consider Claims</w:t>
      </w:r>
    </w:p>
    <w:p w14:paraId="7BCB5970" w14:textId="1E06F9D3" w:rsidR="00B40FFD" w:rsidRDefault="00B40FFD" w:rsidP="00B40FFD">
      <w:pPr>
        <w:numPr>
          <w:ilvl w:val="0"/>
          <w:numId w:val="2"/>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Acknowledgement of the Receipt of Financial Reports for the Month Ending </w:t>
      </w:r>
      <w:r>
        <w:rPr>
          <w:rFonts w:ascii="Arial" w:eastAsia="Arial" w:hAnsi="Arial" w:cs="Arial"/>
          <w:kern w:val="0"/>
          <w14:ligatures w14:val="none"/>
        </w:rPr>
        <w:t>5</w:t>
      </w:r>
      <w:r w:rsidRPr="001B0EA9">
        <w:rPr>
          <w:rFonts w:ascii="Arial" w:eastAsia="Arial" w:hAnsi="Arial" w:cs="Arial"/>
          <w:kern w:val="0"/>
          <w14:ligatures w14:val="none"/>
        </w:rPr>
        <w:t>/</w:t>
      </w:r>
      <w:r>
        <w:rPr>
          <w:rFonts w:ascii="Arial" w:eastAsia="Arial" w:hAnsi="Arial" w:cs="Arial"/>
          <w:kern w:val="0"/>
          <w14:ligatures w14:val="none"/>
        </w:rPr>
        <w:t>31</w:t>
      </w:r>
      <w:r w:rsidRPr="001B0EA9">
        <w:rPr>
          <w:rFonts w:ascii="Arial" w:eastAsia="Arial" w:hAnsi="Arial" w:cs="Arial"/>
          <w:kern w:val="0"/>
          <w14:ligatures w14:val="none"/>
        </w:rPr>
        <w:t>/2023</w:t>
      </w:r>
    </w:p>
    <w:p w14:paraId="1A8632CB" w14:textId="1CAC792F" w:rsidR="00E70255" w:rsidRPr="001B0EA9" w:rsidRDefault="00E70255" w:rsidP="00B40FFD">
      <w:pPr>
        <w:numPr>
          <w:ilvl w:val="0"/>
          <w:numId w:val="2"/>
        </w:numPr>
        <w:spacing w:after="0"/>
        <w:contextualSpacing/>
        <w:jc w:val="both"/>
        <w:rPr>
          <w:rFonts w:ascii="Arial" w:eastAsia="Arial" w:hAnsi="Arial" w:cs="Arial"/>
          <w:kern w:val="0"/>
          <w14:ligatures w14:val="none"/>
        </w:rPr>
      </w:pPr>
      <w:r>
        <w:rPr>
          <w:rFonts w:ascii="Arial" w:eastAsia="Arial" w:hAnsi="Arial" w:cs="Arial"/>
          <w:kern w:val="0"/>
          <w14:ligatures w14:val="none"/>
        </w:rPr>
        <w:t>Approval of Disability Retirement for Keith Washington</w:t>
      </w:r>
    </w:p>
    <w:p w14:paraId="43331426" w14:textId="77777777" w:rsidR="00B40FFD" w:rsidRPr="004D1A21" w:rsidRDefault="00B40FFD" w:rsidP="00B40FFD">
      <w:pPr>
        <w:spacing w:after="0"/>
        <w:ind w:left="720"/>
        <w:contextualSpacing/>
        <w:jc w:val="both"/>
        <w:rPr>
          <w:rFonts w:ascii="Arial" w:eastAsia="Arial" w:hAnsi="Arial" w:cs="Arial"/>
          <w:kern w:val="0"/>
          <w:sz w:val="16"/>
          <w:szCs w:val="16"/>
          <w14:ligatures w14:val="none"/>
        </w:rPr>
      </w:pPr>
    </w:p>
    <w:p w14:paraId="29F8A096" w14:textId="272917A4" w:rsidR="00B40FFD" w:rsidRDefault="00B40FFD" w:rsidP="00B40FFD">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r w:rsidR="06399D24" w:rsidRPr="001B0EA9">
        <w:rPr>
          <w:rFonts w:ascii="Arial" w:eastAsia="Arial" w:hAnsi="Arial" w:cs="Arial"/>
          <w:kern w:val="0"/>
          <w:sz w:val="24"/>
          <w:szCs w:val="24"/>
          <w14:ligatures w14:val="none"/>
        </w:rPr>
        <w:t>:</w:t>
      </w:r>
    </w:p>
    <w:p w14:paraId="42356412" w14:textId="77777777" w:rsidR="00B40FFD" w:rsidRPr="004D1A21" w:rsidRDefault="00B40FFD" w:rsidP="00B40FFD">
      <w:pPr>
        <w:tabs>
          <w:tab w:val="left" w:pos="990"/>
        </w:tabs>
        <w:spacing w:after="0"/>
        <w:ind w:left="720"/>
        <w:contextualSpacing/>
        <w:jc w:val="both"/>
        <w:rPr>
          <w:rFonts w:ascii="Arial" w:eastAsia="Arial" w:hAnsi="Arial" w:cs="Arial"/>
          <w:kern w:val="0"/>
          <w:sz w:val="16"/>
          <w:szCs w:val="16"/>
          <w14:ligatures w14:val="none"/>
        </w:rPr>
      </w:pPr>
    </w:p>
    <w:p w14:paraId="17096B5F" w14:textId="5F2BA0B9" w:rsidR="00B40FFD" w:rsidRDefault="00B40FFD" w:rsidP="00B40FFD">
      <w:pPr>
        <w:pStyle w:val="ListParagraph"/>
        <w:numPr>
          <w:ilvl w:val="0"/>
          <w:numId w:val="3"/>
        </w:numPr>
        <w:tabs>
          <w:tab w:val="left" w:pos="990"/>
        </w:tabs>
        <w:spacing w:after="0"/>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Resolution No </w:t>
      </w:r>
      <w:r w:rsidR="1EF52F4D">
        <w:rPr>
          <w:rFonts w:ascii="Arial" w:eastAsia="Arial" w:hAnsi="Arial" w:cs="Arial"/>
          <w:kern w:val="0"/>
          <w:sz w:val="24"/>
          <w:szCs w:val="24"/>
          <w14:ligatures w14:val="none"/>
        </w:rPr>
        <w:t>959</w:t>
      </w:r>
      <w:r w:rsidR="3F2E2930">
        <w:rPr>
          <w:rFonts w:ascii="Arial" w:eastAsia="Arial" w:hAnsi="Arial" w:cs="Arial"/>
          <w:kern w:val="0"/>
          <w:sz w:val="24"/>
          <w:szCs w:val="24"/>
          <w14:ligatures w14:val="none"/>
        </w:rPr>
        <w:t xml:space="preserve"> – Appoint</w:t>
      </w:r>
      <w:r w:rsidR="19620735">
        <w:rPr>
          <w:rFonts w:ascii="Arial" w:eastAsia="Arial" w:hAnsi="Arial" w:cs="Arial"/>
          <w:kern w:val="0"/>
          <w:sz w:val="24"/>
          <w:szCs w:val="24"/>
          <w14:ligatures w14:val="none"/>
        </w:rPr>
        <w:t>ment of</w:t>
      </w:r>
      <w:r w:rsidR="3F2E2930">
        <w:rPr>
          <w:rFonts w:ascii="Arial" w:eastAsia="Arial" w:hAnsi="Arial" w:cs="Arial"/>
          <w:kern w:val="0"/>
          <w:sz w:val="24"/>
          <w:szCs w:val="24"/>
          <w14:ligatures w14:val="none"/>
        </w:rPr>
        <w:t xml:space="preserve"> </w:t>
      </w:r>
      <w:r w:rsidR="3F2E2930" w:rsidRPr="4200FBB9">
        <w:rPr>
          <w:rFonts w:ascii="Arial" w:eastAsia="Arial" w:hAnsi="Arial" w:cs="Arial"/>
          <w:i/>
          <w:iCs/>
          <w:kern w:val="0"/>
          <w:sz w:val="24"/>
          <w:szCs w:val="24"/>
          <w14:ligatures w14:val="none"/>
        </w:rPr>
        <w:t>John Lee Cornell</w:t>
      </w:r>
      <w:r w:rsidR="3F2E2930">
        <w:rPr>
          <w:rFonts w:ascii="Arial" w:eastAsia="Arial" w:hAnsi="Arial" w:cs="Arial"/>
          <w:kern w:val="0"/>
          <w:sz w:val="24"/>
          <w:szCs w:val="24"/>
          <w14:ligatures w14:val="none"/>
        </w:rPr>
        <w:t xml:space="preserve"> </w:t>
      </w:r>
      <w:r w:rsidR="3A20C060">
        <w:rPr>
          <w:rFonts w:ascii="Arial" w:eastAsia="Arial" w:hAnsi="Arial" w:cs="Arial"/>
          <w:kern w:val="0"/>
          <w:sz w:val="24"/>
          <w:szCs w:val="24"/>
          <w14:ligatures w14:val="none"/>
        </w:rPr>
        <w:t>as Clinton Economic Development Authority (CEDA) Trustee for a Three</w:t>
      </w:r>
      <w:r w:rsidR="31B7A7B6">
        <w:rPr>
          <w:rFonts w:ascii="Arial" w:eastAsia="Arial" w:hAnsi="Arial" w:cs="Arial"/>
          <w:kern w:val="0"/>
          <w:sz w:val="24"/>
          <w:szCs w:val="24"/>
          <w14:ligatures w14:val="none"/>
        </w:rPr>
        <w:t>-</w:t>
      </w:r>
      <w:r w:rsidR="3A20C060">
        <w:rPr>
          <w:rFonts w:ascii="Arial" w:eastAsia="Arial" w:hAnsi="Arial" w:cs="Arial"/>
          <w:kern w:val="0"/>
          <w:sz w:val="24"/>
          <w:szCs w:val="24"/>
          <w14:ligatures w14:val="none"/>
        </w:rPr>
        <w:t xml:space="preserve">Year Term to </w:t>
      </w:r>
      <w:r w:rsidR="6150C4AB">
        <w:rPr>
          <w:rFonts w:ascii="Arial" w:eastAsia="Arial" w:hAnsi="Arial" w:cs="Arial"/>
          <w:kern w:val="0"/>
          <w:sz w:val="24"/>
          <w:szCs w:val="24"/>
          <w14:ligatures w14:val="none"/>
        </w:rPr>
        <w:t>5/31/2026</w:t>
      </w:r>
    </w:p>
    <w:p w14:paraId="5BADA38F" w14:textId="09516627" w:rsidR="4DA43D6F" w:rsidRDefault="4DA43D6F" w:rsidP="4200FBB9">
      <w:pPr>
        <w:pStyle w:val="ListParagraph"/>
        <w:numPr>
          <w:ilvl w:val="0"/>
          <w:numId w:val="3"/>
        </w:numPr>
        <w:tabs>
          <w:tab w:val="left" w:pos="990"/>
        </w:tabs>
        <w:spacing w:after="0"/>
        <w:jc w:val="both"/>
        <w:rPr>
          <w:rFonts w:ascii="Arial" w:eastAsia="Arial" w:hAnsi="Arial" w:cs="Arial"/>
          <w:sz w:val="24"/>
          <w:szCs w:val="24"/>
        </w:rPr>
      </w:pPr>
      <w:r w:rsidRPr="4200FBB9">
        <w:rPr>
          <w:rFonts w:ascii="Arial" w:eastAsia="Arial" w:hAnsi="Arial" w:cs="Arial"/>
          <w:sz w:val="24"/>
          <w:szCs w:val="24"/>
        </w:rPr>
        <w:t xml:space="preserve">Resolution No </w:t>
      </w:r>
      <w:r w:rsidR="5666091D" w:rsidRPr="4200FBB9">
        <w:rPr>
          <w:rFonts w:ascii="Arial" w:eastAsia="Arial" w:hAnsi="Arial" w:cs="Arial"/>
          <w:sz w:val="24"/>
          <w:szCs w:val="24"/>
        </w:rPr>
        <w:t>960</w:t>
      </w:r>
      <w:r w:rsidRPr="4200FBB9">
        <w:rPr>
          <w:rFonts w:ascii="Arial" w:eastAsia="Arial" w:hAnsi="Arial" w:cs="Arial"/>
          <w:sz w:val="24"/>
          <w:szCs w:val="24"/>
        </w:rPr>
        <w:t xml:space="preserve"> – Appointment </w:t>
      </w:r>
      <w:r w:rsidR="219E7C5D" w:rsidRPr="4200FBB9">
        <w:rPr>
          <w:rFonts w:ascii="Arial" w:eastAsia="Arial" w:hAnsi="Arial" w:cs="Arial"/>
          <w:sz w:val="24"/>
          <w:szCs w:val="24"/>
        </w:rPr>
        <w:t xml:space="preserve">of </w:t>
      </w:r>
      <w:r w:rsidRPr="4200FBB9">
        <w:rPr>
          <w:rFonts w:ascii="Arial" w:eastAsia="Arial" w:hAnsi="Arial" w:cs="Arial"/>
          <w:i/>
          <w:iCs/>
          <w:sz w:val="24"/>
          <w:szCs w:val="24"/>
        </w:rPr>
        <w:t>Ernie Dowdell</w:t>
      </w:r>
      <w:r w:rsidRPr="4200FBB9">
        <w:rPr>
          <w:rFonts w:ascii="Arial" w:eastAsia="Arial" w:hAnsi="Arial" w:cs="Arial"/>
          <w:sz w:val="24"/>
          <w:szCs w:val="24"/>
        </w:rPr>
        <w:t xml:space="preserve"> as </w:t>
      </w:r>
      <w:r w:rsidR="15940A53" w:rsidRPr="4200FBB9">
        <w:rPr>
          <w:rFonts w:ascii="Arial" w:eastAsia="Arial" w:hAnsi="Arial" w:cs="Arial"/>
          <w:sz w:val="24"/>
          <w:szCs w:val="24"/>
        </w:rPr>
        <w:t>Ex Officio Member of the Clinton Hospital Authority, Pursuant to Article VII (b) of the Second Amend</w:t>
      </w:r>
      <w:r w:rsidR="096F2FF8" w:rsidRPr="4200FBB9">
        <w:rPr>
          <w:rFonts w:ascii="Arial" w:eastAsia="Arial" w:hAnsi="Arial" w:cs="Arial"/>
          <w:sz w:val="24"/>
          <w:szCs w:val="24"/>
        </w:rPr>
        <w:t>ed</w:t>
      </w:r>
      <w:r w:rsidR="15940A53" w:rsidRPr="4200FBB9">
        <w:rPr>
          <w:rFonts w:ascii="Arial" w:eastAsia="Arial" w:hAnsi="Arial" w:cs="Arial"/>
          <w:sz w:val="24"/>
          <w:szCs w:val="24"/>
        </w:rPr>
        <w:t xml:space="preserve"> Declaration of Tr</w:t>
      </w:r>
      <w:r w:rsidR="13D23506" w:rsidRPr="4200FBB9">
        <w:rPr>
          <w:rFonts w:ascii="Arial" w:eastAsia="Arial" w:hAnsi="Arial" w:cs="Arial"/>
          <w:sz w:val="24"/>
          <w:szCs w:val="24"/>
        </w:rPr>
        <w:t>ust of the Clinton Hospital Authority</w:t>
      </w:r>
      <w:r w:rsidR="52BE2941" w:rsidRPr="4200FBB9">
        <w:rPr>
          <w:rFonts w:ascii="Arial" w:eastAsia="Arial" w:hAnsi="Arial" w:cs="Arial"/>
          <w:sz w:val="24"/>
          <w:szCs w:val="24"/>
        </w:rPr>
        <w:t xml:space="preserve"> and of </w:t>
      </w:r>
      <w:r w:rsidR="52BE2941" w:rsidRPr="4200FBB9">
        <w:rPr>
          <w:rFonts w:ascii="Arial" w:eastAsia="Arial" w:hAnsi="Arial" w:cs="Arial"/>
          <w:i/>
          <w:iCs/>
          <w:sz w:val="24"/>
          <w:szCs w:val="24"/>
        </w:rPr>
        <w:t>Chris Jones</w:t>
      </w:r>
      <w:r w:rsidR="52BE2941" w:rsidRPr="4200FBB9">
        <w:rPr>
          <w:rFonts w:ascii="Arial" w:eastAsia="Arial" w:hAnsi="Arial" w:cs="Arial"/>
          <w:sz w:val="24"/>
          <w:szCs w:val="24"/>
        </w:rPr>
        <w:t xml:space="preserve"> as a Trustee, Pursuant to Article VII (c) of the Second Amended Declaration of Trust of the Clinton Hospital Authority</w:t>
      </w:r>
    </w:p>
    <w:p w14:paraId="67E78AFC" w14:textId="23D17259" w:rsidR="591F99A8" w:rsidRDefault="591F99A8" w:rsidP="4200FBB9">
      <w:pPr>
        <w:pStyle w:val="ListParagraph"/>
        <w:numPr>
          <w:ilvl w:val="0"/>
          <w:numId w:val="3"/>
        </w:numPr>
        <w:tabs>
          <w:tab w:val="left" w:pos="990"/>
        </w:tabs>
        <w:spacing w:after="0"/>
        <w:rPr>
          <w:rFonts w:ascii="Arial" w:eastAsia="Arial" w:hAnsi="Arial" w:cs="Arial"/>
          <w:sz w:val="24"/>
          <w:szCs w:val="24"/>
        </w:rPr>
      </w:pPr>
      <w:r w:rsidRPr="4200FBB9">
        <w:rPr>
          <w:rFonts w:ascii="Arial" w:eastAsia="Arial" w:hAnsi="Arial" w:cs="Arial"/>
          <w:sz w:val="24"/>
          <w:szCs w:val="24"/>
        </w:rPr>
        <w:t>Confirmation of the Clinton Regional Hospital Medical Staff’s selection of the</w:t>
      </w:r>
    </w:p>
    <w:p w14:paraId="4D0A017A" w14:textId="0FFD405A" w:rsidR="591F99A8" w:rsidRDefault="591F99A8" w:rsidP="4200FBB9">
      <w:pPr>
        <w:tabs>
          <w:tab w:val="left" w:pos="990"/>
        </w:tabs>
        <w:spacing w:after="0"/>
        <w:ind w:firstLine="720"/>
      </w:pPr>
      <w:r w:rsidRPr="4200FBB9">
        <w:rPr>
          <w:rFonts w:ascii="Arial" w:eastAsia="Arial" w:hAnsi="Arial" w:cs="Arial"/>
          <w:sz w:val="24"/>
          <w:szCs w:val="24"/>
        </w:rPr>
        <w:t xml:space="preserve">     “physician” Trustee on the Clinton Hospital Authority</w:t>
      </w:r>
    </w:p>
    <w:p w14:paraId="6095BDC6" w14:textId="47C22F86" w:rsidR="3B001A77" w:rsidRDefault="3B001A77" w:rsidP="4200FBB9">
      <w:pPr>
        <w:pStyle w:val="ListParagraph"/>
        <w:numPr>
          <w:ilvl w:val="0"/>
          <w:numId w:val="3"/>
        </w:numPr>
        <w:tabs>
          <w:tab w:val="left" w:pos="990"/>
        </w:tabs>
        <w:spacing w:after="0"/>
        <w:jc w:val="both"/>
        <w:rPr>
          <w:rFonts w:ascii="Arial" w:eastAsia="Arial" w:hAnsi="Arial" w:cs="Arial"/>
          <w:sz w:val="24"/>
          <w:szCs w:val="24"/>
        </w:rPr>
      </w:pPr>
      <w:r w:rsidRPr="4200FBB9">
        <w:rPr>
          <w:rFonts w:ascii="Arial" w:eastAsia="Arial" w:hAnsi="Arial" w:cs="Arial"/>
          <w:sz w:val="24"/>
          <w:szCs w:val="24"/>
        </w:rPr>
        <w:t xml:space="preserve">Certificate of Nomination of </w:t>
      </w:r>
      <w:r w:rsidRPr="4200FBB9">
        <w:rPr>
          <w:rFonts w:ascii="Arial" w:eastAsia="Arial" w:hAnsi="Arial" w:cs="Arial"/>
          <w:i/>
          <w:iCs/>
          <w:sz w:val="24"/>
          <w:szCs w:val="24"/>
        </w:rPr>
        <w:t xml:space="preserve">David Berrong, Scott Crumley </w:t>
      </w:r>
      <w:r w:rsidRPr="4200FBB9">
        <w:rPr>
          <w:rFonts w:ascii="Arial" w:eastAsia="Arial" w:hAnsi="Arial" w:cs="Arial"/>
          <w:sz w:val="24"/>
          <w:szCs w:val="24"/>
        </w:rPr>
        <w:t xml:space="preserve">and </w:t>
      </w:r>
      <w:r w:rsidRPr="4200FBB9">
        <w:rPr>
          <w:rFonts w:ascii="Arial" w:eastAsia="Arial" w:hAnsi="Arial" w:cs="Arial"/>
          <w:i/>
          <w:iCs/>
          <w:sz w:val="24"/>
          <w:szCs w:val="24"/>
        </w:rPr>
        <w:t>Rod Kinney</w:t>
      </w:r>
      <w:r w:rsidRPr="4200FBB9">
        <w:rPr>
          <w:rFonts w:ascii="Arial" w:eastAsia="Arial" w:hAnsi="Arial" w:cs="Arial"/>
          <w:sz w:val="24"/>
          <w:szCs w:val="24"/>
        </w:rPr>
        <w:t xml:space="preserve"> as City of Clinton Representatives on the Board of Directors o</w:t>
      </w:r>
      <w:r w:rsidR="07BFEBF3" w:rsidRPr="4200FBB9">
        <w:rPr>
          <w:rFonts w:ascii="Arial" w:eastAsia="Arial" w:hAnsi="Arial" w:cs="Arial"/>
          <w:sz w:val="24"/>
          <w:szCs w:val="24"/>
        </w:rPr>
        <w:t>f the Foss Reservoir Master Conservancy District</w:t>
      </w:r>
    </w:p>
    <w:p w14:paraId="25719999" w14:textId="77777777" w:rsidR="00B40FFD" w:rsidRDefault="00B40FFD" w:rsidP="00B40FFD">
      <w:pPr>
        <w:tabs>
          <w:tab w:val="left" w:pos="990"/>
        </w:tabs>
        <w:spacing w:after="0"/>
        <w:ind w:left="720"/>
        <w:contextualSpacing/>
        <w:jc w:val="both"/>
        <w:rPr>
          <w:rFonts w:ascii="Arial" w:eastAsia="Arial" w:hAnsi="Arial" w:cs="Arial"/>
          <w:kern w:val="0"/>
          <w14:ligatures w14:val="none"/>
        </w:rPr>
      </w:pPr>
    </w:p>
    <w:p w14:paraId="325E5D26" w14:textId="69A9781B" w:rsidR="00B40FFD" w:rsidRPr="001B0EA9" w:rsidRDefault="00B40FFD" w:rsidP="00B40FFD">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NEW BUSINESS (If any, pursuant to Section 311.9 of the Oklahoma Open Meeting Act.)</w:t>
      </w:r>
    </w:p>
    <w:p w14:paraId="692852C5" w14:textId="77777777" w:rsidR="00B40FFD" w:rsidRPr="004D1A21" w:rsidRDefault="00B40FFD" w:rsidP="00B40FFD">
      <w:pPr>
        <w:tabs>
          <w:tab w:val="left" w:pos="990"/>
        </w:tabs>
        <w:spacing w:after="0"/>
        <w:ind w:left="720"/>
        <w:contextualSpacing/>
        <w:jc w:val="both"/>
        <w:rPr>
          <w:rFonts w:ascii="Arial" w:eastAsia="Arial" w:hAnsi="Arial" w:cs="Arial"/>
          <w:kern w:val="0"/>
          <w:sz w:val="16"/>
          <w:szCs w:val="16"/>
          <w14:ligatures w14:val="none"/>
        </w:rPr>
      </w:pPr>
    </w:p>
    <w:p w14:paraId="4AFC32D9" w14:textId="77777777" w:rsidR="00B40FFD" w:rsidRPr="001B0EA9" w:rsidRDefault="00B40FFD" w:rsidP="00B40FFD">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COUNCIL COMMENTS</w:t>
      </w:r>
    </w:p>
    <w:p w14:paraId="48377C28" w14:textId="77777777" w:rsidR="00B40FFD" w:rsidRPr="004D1A21" w:rsidRDefault="00B40FFD" w:rsidP="00B40FFD">
      <w:pPr>
        <w:tabs>
          <w:tab w:val="left" w:pos="990"/>
        </w:tabs>
        <w:spacing w:after="0"/>
        <w:ind w:left="720"/>
        <w:contextualSpacing/>
        <w:jc w:val="both"/>
        <w:rPr>
          <w:rFonts w:ascii="Arial" w:eastAsia="Arial" w:hAnsi="Arial" w:cs="Arial"/>
          <w:kern w:val="0"/>
          <w:sz w:val="16"/>
          <w:szCs w:val="16"/>
          <w14:ligatures w14:val="none"/>
        </w:rPr>
      </w:pPr>
    </w:p>
    <w:p w14:paraId="13A2F5C2" w14:textId="77777777" w:rsidR="00B40FFD" w:rsidRPr="001B0EA9" w:rsidRDefault="00B40FFD" w:rsidP="00B40FFD">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CITY MANAGER’S COMMENTS</w:t>
      </w:r>
    </w:p>
    <w:p w14:paraId="6DBAC42D" w14:textId="77777777" w:rsidR="00B40FFD" w:rsidRPr="004D1A21" w:rsidRDefault="00B40FFD" w:rsidP="00B40FFD">
      <w:pPr>
        <w:spacing w:after="0"/>
        <w:ind w:left="720"/>
        <w:contextualSpacing/>
        <w:jc w:val="both"/>
        <w:rPr>
          <w:rFonts w:ascii="Arial" w:eastAsia="Arial" w:hAnsi="Arial" w:cs="Arial"/>
          <w:kern w:val="0"/>
          <w:sz w:val="16"/>
          <w:szCs w:val="16"/>
          <w14:ligatures w14:val="none"/>
        </w:rPr>
      </w:pPr>
    </w:p>
    <w:p w14:paraId="3104F519" w14:textId="77777777" w:rsidR="00B40FFD" w:rsidRPr="001B0EA9" w:rsidRDefault="00B40FFD" w:rsidP="00B40FFD">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AUDIENCE PARTICIPATION (According to Audience Participation Decorum Guidelines at Clinton City Council Public Meetings effective: 2/14/2017)</w:t>
      </w:r>
    </w:p>
    <w:p w14:paraId="263B9893" w14:textId="77777777" w:rsidR="00B40FFD" w:rsidRPr="004D1A21" w:rsidRDefault="00B40FFD" w:rsidP="00B40FFD">
      <w:pPr>
        <w:spacing w:after="0"/>
        <w:ind w:left="720"/>
        <w:contextualSpacing/>
        <w:jc w:val="both"/>
        <w:rPr>
          <w:rFonts w:ascii="Arial" w:eastAsia="Arial" w:hAnsi="Arial" w:cs="Arial"/>
          <w:kern w:val="0"/>
          <w:sz w:val="16"/>
          <w:szCs w:val="16"/>
          <w14:ligatures w14:val="none"/>
        </w:rPr>
      </w:pPr>
    </w:p>
    <w:p w14:paraId="575906BC" w14:textId="77777777" w:rsidR="00B40FFD" w:rsidRPr="001B0EA9" w:rsidRDefault="00B40FFD" w:rsidP="00B40FFD">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lastRenderedPageBreak/>
        <w:t>ADJOURN</w:t>
      </w:r>
    </w:p>
    <w:p w14:paraId="0D643124" w14:textId="77777777" w:rsidR="00B40FFD" w:rsidRPr="001B0EA9" w:rsidRDefault="00B40FFD" w:rsidP="00B40FFD">
      <w:pPr>
        <w:spacing w:after="0"/>
        <w:ind w:left="720"/>
        <w:contextualSpacing/>
        <w:jc w:val="both"/>
        <w:rPr>
          <w:rFonts w:ascii="Arial" w:eastAsia="Arial" w:hAnsi="Arial" w:cs="Arial"/>
          <w:kern w:val="0"/>
          <w:sz w:val="16"/>
          <w:szCs w:val="16"/>
          <w14:ligatures w14:val="none"/>
        </w:rPr>
      </w:pPr>
    </w:p>
    <w:p w14:paraId="57BDF98F" w14:textId="4CF0DF32" w:rsidR="00B40FFD" w:rsidRPr="001B0EA9" w:rsidRDefault="00B40FFD" w:rsidP="00B40FFD">
      <w:pPr>
        <w:spacing w:after="0"/>
        <w:ind w:left="9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Filed this </w:t>
      </w:r>
      <w:r>
        <w:rPr>
          <w:rFonts w:ascii="Arial" w:eastAsia="Arial" w:hAnsi="Arial" w:cs="Arial"/>
          <w:kern w:val="0"/>
          <w14:ligatures w14:val="none"/>
        </w:rPr>
        <w:t>3</w:t>
      </w:r>
      <w:proofErr w:type="gramStart"/>
      <w:r w:rsidRPr="00B40FFD">
        <w:rPr>
          <w:rFonts w:ascii="Arial" w:eastAsia="Arial" w:hAnsi="Arial" w:cs="Arial"/>
          <w:kern w:val="0"/>
          <w:vertAlign w:val="superscript"/>
          <w14:ligatures w14:val="none"/>
        </w:rPr>
        <w:t>rd</w:t>
      </w:r>
      <w:r>
        <w:rPr>
          <w:rFonts w:ascii="Arial" w:eastAsia="Arial" w:hAnsi="Arial" w:cs="Arial"/>
          <w:kern w:val="0"/>
          <w14:ligatures w14:val="none"/>
        </w:rPr>
        <w:t xml:space="preserve">  </w:t>
      </w:r>
      <w:r w:rsidRPr="001B0EA9">
        <w:rPr>
          <w:rFonts w:ascii="Arial" w:eastAsia="Arial" w:hAnsi="Arial" w:cs="Arial"/>
          <w:kern w:val="0"/>
          <w14:ligatures w14:val="none"/>
        </w:rPr>
        <w:t>day</w:t>
      </w:r>
      <w:proofErr w:type="gramEnd"/>
      <w:r w:rsidRPr="001B0EA9">
        <w:rPr>
          <w:rFonts w:ascii="Arial" w:eastAsia="Arial" w:hAnsi="Arial" w:cs="Arial"/>
          <w:kern w:val="0"/>
          <w14:ligatures w14:val="none"/>
        </w:rPr>
        <w:t xml:space="preserve"> of </w:t>
      </w:r>
      <w:r>
        <w:rPr>
          <w:rFonts w:ascii="Arial" w:eastAsia="Arial" w:hAnsi="Arial" w:cs="Arial"/>
          <w:kern w:val="0"/>
          <w14:ligatures w14:val="none"/>
        </w:rPr>
        <w:t>July</w:t>
      </w:r>
      <w:r w:rsidRPr="001B0EA9">
        <w:rPr>
          <w:rFonts w:ascii="Arial" w:eastAsia="Arial" w:hAnsi="Arial" w:cs="Arial"/>
          <w:kern w:val="0"/>
          <w14:ligatures w14:val="none"/>
        </w:rPr>
        <w:t xml:space="preserve"> 2023, posted on the bulletin board in the lobby of the Clinton City Hall</w:t>
      </w:r>
      <w:r>
        <w:rPr>
          <w:rFonts w:ascii="Arial" w:eastAsia="Arial" w:hAnsi="Arial" w:cs="Arial"/>
          <w:kern w:val="0"/>
          <w14:ligatures w14:val="none"/>
        </w:rPr>
        <w:t>, July 3</w:t>
      </w:r>
      <w:r w:rsidRPr="001B0EA9">
        <w:rPr>
          <w:rFonts w:ascii="Arial" w:eastAsia="Arial" w:hAnsi="Arial" w:cs="Arial"/>
          <w:kern w:val="0"/>
          <w14:ligatures w14:val="none"/>
        </w:rPr>
        <w:t>, 20</w:t>
      </w:r>
      <w:r>
        <w:rPr>
          <w:rFonts w:ascii="Arial" w:eastAsia="Arial" w:hAnsi="Arial" w:cs="Arial"/>
          <w:kern w:val="0"/>
          <w14:ligatures w14:val="none"/>
        </w:rPr>
        <w:t>23</w:t>
      </w:r>
      <w:r w:rsidRPr="001B0EA9">
        <w:rPr>
          <w:rFonts w:ascii="Arial" w:eastAsia="Arial" w:hAnsi="Arial" w:cs="Arial"/>
          <w:kern w:val="0"/>
          <w14:ligatures w14:val="none"/>
        </w:rPr>
        <w:t xml:space="preserve">, at </w:t>
      </w:r>
      <w:r>
        <w:rPr>
          <w:rFonts w:ascii="Arial" w:eastAsia="Arial" w:hAnsi="Arial" w:cs="Arial"/>
          <w:kern w:val="0"/>
          <w14:ligatures w14:val="none"/>
        </w:rPr>
        <w:t>3</w:t>
      </w:r>
      <w:r w:rsidRPr="001B0EA9">
        <w:rPr>
          <w:rFonts w:ascii="Arial" w:eastAsia="Arial" w:hAnsi="Arial" w:cs="Arial"/>
          <w:kern w:val="0"/>
          <w14:ligatures w14:val="none"/>
        </w:rPr>
        <w:t>:00 p.m.</w:t>
      </w:r>
    </w:p>
    <w:p w14:paraId="2E1BC7BB" w14:textId="77777777" w:rsidR="00B40FFD" w:rsidRPr="001B0EA9" w:rsidRDefault="00B40FFD" w:rsidP="00B40FFD">
      <w:pPr>
        <w:spacing w:after="0"/>
        <w:ind w:left="90"/>
        <w:contextualSpacing/>
        <w:jc w:val="both"/>
        <w:rPr>
          <w:rFonts w:ascii="Arial" w:eastAsia="Arial" w:hAnsi="Arial" w:cs="Arial"/>
          <w:kern w:val="0"/>
          <w14:ligatures w14:val="none"/>
        </w:rPr>
      </w:pPr>
    </w:p>
    <w:p w14:paraId="7ACA102B" w14:textId="77777777" w:rsidR="00B40FFD" w:rsidRDefault="00B40FFD" w:rsidP="00B40FFD">
      <w:pPr>
        <w:spacing w:after="0"/>
        <w:ind w:left="90"/>
        <w:contextualSpacing/>
        <w:jc w:val="both"/>
      </w:pPr>
      <w:r w:rsidRPr="001B0EA9">
        <w:rPr>
          <w:rFonts w:ascii="Arial" w:eastAsia="Arial" w:hAnsi="Arial" w:cs="Arial"/>
          <w:kern w:val="0"/>
          <w14:ligatures w14:val="none"/>
        </w:rPr>
        <w:t>________________________________</w:t>
      </w:r>
      <w:r w:rsidRPr="001B0EA9">
        <w:rPr>
          <w:kern w:val="0"/>
          <w14:ligatures w14:val="none"/>
        </w:rPr>
        <w:br/>
      </w:r>
      <w:r w:rsidRPr="001B0EA9">
        <w:rPr>
          <w:rFonts w:ascii="Arial" w:eastAsia="Arial" w:hAnsi="Arial" w:cs="Arial"/>
          <w:kern w:val="0"/>
          <w14:ligatures w14:val="none"/>
        </w:rPr>
        <w:t>AMY E. JONES, CITY CLERK</w:t>
      </w:r>
    </w:p>
    <w:p w14:paraId="13A53FD8" w14:textId="77777777" w:rsidR="00B40FFD" w:rsidRDefault="00B40FFD"/>
    <w:sectPr w:rsidR="00B40FFD" w:rsidSect="007C1D5B">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A25DB" w14:textId="77777777" w:rsidR="00780911" w:rsidRDefault="00780911" w:rsidP="00B40FFD">
      <w:pPr>
        <w:spacing w:after="0" w:line="240" w:lineRule="auto"/>
      </w:pPr>
      <w:r>
        <w:separator/>
      </w:r>
    </w:p>
  </w:endnote>
  <w:endnote w:type="continuationSeparator" w:id="0">
    <w:p w14:paraId="75C6D4B1" w14:textId="77777777" w:rsidR="00780911" w:rsidRDefault="00780911" w:rsidP="00B40FFD">
      <w:pPr>
        <w:spacing w:after="0" w:line="240" w:lineRule="auto"/>
      </w:pPr>
      <w:r>
        <w:continuationSeparator/>
      </w:r>
    </w:p>
  </w:endnote>
  <w:endnote w:type="continuationNotice" w:id="1">
    <w:p w14:paraId="43AA6383" w14:textId="77777777" w:rsidR="00780911" w:rsidRDefault="007809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D6A6A5" w14:textId="77777777" w:rsidR="00780911" w:rsidRDefault="00780911" w:rsidP="00B40FFD">
      <w:pPr>
        <w:spacing w:after="0" w:line="240" w:lineRule="auto"/>
      </w:pPr>
      <w:r>
        <w:separator/>
      </w:r>
    </w:p>
  </w:footnote>
  <w:footnote w:type="continuationSeparator" w:id="0">
    <w:p w14:paraId="0C2054B6" w14:textId="77777777" w:rsidR="00780911" w:rsidRDefault="00780911" w:rsidP="00B40FFD">
      <w:pPr>
        <w:spacing w:after="0" w:line="240" w:lineRule="auto"/>
      </w:pPr>
      <w:r>
        <w:continuationSeparator/>
      </w:r>
    </w:p>
  </w:footnote>
  <w:footnote w:type="continuationNotice" w:id="1">
    <w:p w14:paraId="775E1DE1" w14:textId="77777777" w:rsidR="00780911" w:rsidRDefault="007809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B4D83" w14:textId="6453655A" w:rsidR="007C1D5B" w:rsidRDefault="00B40FFD">
    <w:pPr>
      <w:pStyle w:val="Default"/>
      <w:jc w:val="both"/>
      <w:rPr>
        <w:sz w:val="16"/>
        <w:szCs w:val="16"/>
      </w:rPr>
    </w:pPr>
    <w:r w:rsidRPr="00425EF4">
      <w:rPr>
        <w:sz w:val="16"/>
        <w:szCs w:val="16"/>
      </w:rPr>
      <w:t>RM</w:t>
    </w:r>
    <w:r>
      <w:rPr>
        <w:sz w:val="16"/>
        <w:szCs w:val="16"/>
      </w:rPr>
      <w:t>07/06/2023</w:t>
    </w:r>
    <w:r w:rsidRPr="00942291">
      <w:rPr>
        <w:sz w:val="16"/>
        <w:szCs w:val="16"/>
      </w:rPr>
      <w:t xml:space="preserve"> </w:t>
    </w:r>
  </w:p>
  <w:p w14:paraId="5C397939" w14:textId="77777777" w:rsidR="007C1D5B" w:rsidRPr="00942291" w:rsidRDefault="00B40FFD">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3EC695C" w14:textId="77777777" w:rsidR="007C1D5B" w:rsidRPr="00942291" w:rsidRDefault="007C1D5B">
    <w:pPr>
      <w:pStyle w:val="Default"/>
      <w:jc w:val="both"/>
      <w:rPr>
        <w:color w:val="FF0000"/>
        <w:sz w:val="16"/>
        <w:szCs w:val="16"/>
      </w:rPr>
    </w:pPr>
  </w:p>
  <w:p w14:paraId="3F92A63E" w14:textId="77777777" w:rsidR="007C1D5B" w:rsidRPr="00ED5A5D" w:rsidRDefault="00B40FFD">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8007EB9" w14:textId="77777777" w:rsidR="007C1D5B" w:rsidRPr="00425EF4" w:rsidRDefault="007C1D5B">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370D41"/>
    <w:multiLevelType w:val="hybridMultilevel"/>
    <w:tmpl w:val="7F2AEC3E"/>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42648161">
    <w:abstractNumId w:val="0"/>
  </w:num>
  <w:num w:numId="2" w16cid:durableId="751128364">
    <w:abstractNumId w:val="2"/>
  </w:num>
  <w:num w:numId="3" w16cid:durableId="5721994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FFD"/>
    <w:rsid w:val="004B3359"/>
    <w:rsid w:val="00545094"/>
    <w:rsid w:val="005B67FE"/>
    <w:rsid w:val="005F1B26"/>
    <w:rsid w:val="006408D1"/>
    <w:rsid w:val="00780911"/>
    <w:rsid w:val="007C1D5B"/>
    <w:rsid w:val="007E78CA"/>
    <w:rsid w:val="008217DB"/>
    <w:rsid w:val="008613EE"/>
    <w:rsid w:val="00B40FFD"/>
    <w:rsid w:val="00E70255"/>
    <w:rsid w:val="0219793D"/>
    <w:rsid w:val="06399D24"/>
    <w:rsid w:val="07BFEBF3"/>
    <w:rsid w:val="096F2FF8"/>
    <w:rsid w:val="13D23506"/>
    <w:rsid w:val="15940A53"/>
    <w:rsid w:val="19620735"/>
    <w:rsid w:val="1EF52F4D"/>
    <w:rsid w:val="219E7C5D"/>
    <w:rsid w:val="2CD0161A"/>
    <w:rsid w:val="2D83B92C"/>
    <w:rsid w:val="2E7BC08C"/>
    <w:rsid w:val="31B7A7B6"/>
    <w:rsid w:val="3A20C060"/>
    <w:rsid w:val="3B001A77"/>
    <w:rsid w:val="3F2E2930"/>
    <w:rsid w:val="41230724"/>
    <w:rsid w:val="4200FBB9"/>
    <w:rsid w:val="4DA43D6F"/>
    <w:rsid w:val="52BE2941"/>
    <w:rsid w:val="5666091D"/>
    <w:rsid w:val="591F99A8"/>
    <w:rsid w:val="6150C4AB"/>
    <w:rsid w:val="62B0545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F2EC8"/>
  <w15:chartTrackingRefBased/>
  <w15:docId w15:val="{53FEE51B-8233-45C1-9273-5112FA3D6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F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0F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0FFD"/>
  </w:style>
  <w:style w:type="paragraph" w:customStyle="1" w:styleId="Default">
    <w:name w:val="Default"/>
    <w:rsid w:val="00B40FFD"/>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B40FFD"/>
    <w:pPr>
      <w:ind w:left="720"/>
      <w:contextualSpacing/>
    </w:pPr>
  </w:style>
  <w:style w:type="paragraph" w:styleId="Footer">
    <w:name w:val="footer"/>
    <w:basedOn w:val="Normal"/>
    <w:link w:val="FooterChar"/>
    <w:uiPriority w:val="99"/>
    <w:unhideWhenUsed/>
    <w:rsid w:val="00B40F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0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9243B5E-0647-4120-939A-8D33896ACE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08FB34-F7A2-4820-8DF5-FF44F5DB7CC4}">
  <ds:schemaRefs>
    <ds:schemaRef ds:uri="http://schemas.microsoft.com/sharepoint/v3/contenttype/forms"/>
  </ds:schemaRefs>
</ds:datastoreItem>
</file>

<file path=customXml/itemProps3.xml><?xml version="1.0" encoding="utf-8"?>
<ds:datastoreItem xmlns:ds="http://schemas.openxmlformats.org/officeDocument/2006/customXml" ds:itemID="{410C0A41-49F1-40CE-99E2-B36EF2289F7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325</Words>
  <Characters>1753</Characters>
  <Application>Microsoft Office Word</Application>
  <DocSecurity>0</DocSecurity>
  <Lines>73</Lines>
  <Paragraphs>38</Paragraphs>
  <ScaleCrop>false</ScaleCrop>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2023-06-29T21:27:00Z</dcterms:created>
  <dcterms:modified xsi:type="dcterms:W3CDTF">2023-07-03T22:26:00Z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