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1DDFB" w14:textId="77777777" w:rsidR="005612D2" w:rsidRPr="001B0EA9" w:rsidRDefault="005612D2" w:rsidP="005612D2">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PUBLIC NOTICE OF A REGULAR MEETING OF THE</w:t>
      </w:r>
    </w:p>
    <w:p w14:paraId="55ADABA4" w14:textId="77777777" w:rsidR="005612D2" w:rsidRPr="001B0EA9" w:rsidRDefault="005612D2" w:rsidP="005612D2">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 xml:space="preserve"> CLINTON CITY COUNCIL</w:t>
      </w:r>
    </w:p>
    <w:p w14:paraId="029E9B08" w14:textId="77777777" w:rsidR="005612D2" w:rsidRPr="001B0EA9" w:rsidRDefault="005612D2" w:rsidP="005612D2">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CLINTON CITY HALL</w:t>
      </w:r>
    </w:p>
    <w:p w14:paraId="19AE3D54" w14:textId="2CAD40FD" w:rsidR="005612D2" w:rsidRPr="001B0EA9" w:rsidRDefault="005612D2" w:rsidP="005612D2">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JUNE 6</w:t>
      </w:r>
      <w:r w:rsidRPr="001B0EA9">
        <w:rPr>
          <w:rFonts w:ascii="Arial" w:eastAsia="Arial" w:hAnsi="Arial" w:cs="Arial"/>
          <w:b/>
          <w:bCs/>
          <w:smallCaps/>
          <w:kern w:val="0"/>
          <w14:ligatures w14:val="none"/>
        </w:rPr>
        <w:t>, 2023, 5:30 P.M.</w:t>
      </w:r>
    </w:p>
    <w:p w14:paraId="4C737491" w14:textId="77777777" w:rsidR="005612D2" w:rsidRPr="001B0EA9" w:rsidRDefault="005612D2" w:rsidP="005612D2">
      <w:pPr>
        <w:spacing w:after="0"/>
        <w:jc w:val="center"/>
        <w:rPr>
          <w:rFonts w:ascii="Arial" w:eastAsia="Arial" w:hAnsi="Arial" w:cs="Arial"/>
          <w:b/>
          <w:bCs/>
          <w:smallCaps/>
          <w:kern w:val="0"/>
          <w:sz w:val="16"/>
          <w:szCs w:val="16"/>
          <w14:ligatures w14:val="none"/>
        </w:rPr>
      </w:pPr>
    </w:p>
    <w:p w14:paraId="044BC03D" w14:textId="77777777" w:rsidR="005612D2" w:rsidRPr="001B0EA9" w:rsidRDefault="005612D2" w:rsidP="005612D2">
      <w:pPr>
        <w:spacing w:after="0"/>
        <w:jc w:val="center"/>
        <w:rPr>
          <w:rFonts w:ascii="Arial" w:eastAsia="Arial" w:hAnsi="Arial" w:cs="Arial"/>
          <w:b/>
          <w:bCs/>
          <w:smallCaps/>
          <w:kern w:val="0"/>
          <w:u w:val="single"/>
          <w14:ligatures w14:val="none"/>
        </w:rPr>
      </w:pPr>
      <w:r w:rsidRPr="001B0EA9">
        <w:rPr>
          <w:rFonts w:ascii="Arial" w:eastAsia="Arial" w:hAnsi="Arial" w:cs="Arial"/>
          <w:b/>
          <w:bCs/>
          <w:smallCaps/>
          <w:kern w:val="0"/>
          <w14:ligatures w14:val="none"/>
        </w:rPr>
        <w:t>AGENDA</w:t>
      </w:r>
    </w:p>
    <w:p w14:paraId="691A844D" w14:textId="77777777" w:rsidR="005612D2" w:rsidRPr="001B0EA9" w:rsidRDefault="005612D2" w:rsidP="005612D2">
      <w:pPr>
        <w:spacing w:after="0"/>
        <w:jc w:val="center"/>
        <w:rPr>
          <w:rFonts w:ascii="Arial" w:eastAsia="Arial" w:hAnsi="Arial" w:cs="Arial"/>
          <w:kern w:val="0"/>
          <w:sz w:val="16"/>
          <w:szCs w:val="16"/>
          <w14:ligatures w14:val="none"/>
        </w:rPr>
      </w:pPr>
    </w:p>
    <w:p w14:paraId="39527B41" w14:textId="77777777" w:rsidR="005612D2" w:rsidRDefault="005612D2" w:rsidP="004D1A21">
      <w:pPr>
        <w:numPr>
          <w:ilvl w:val="0"/>
          <w:numId w:val="1"/>
        </w:numPr>
        <w:spacing w:after="0" w:afterAutospacing="1" w:line="240" w:lineRule="auto"/>
        <w:contextualSpacing/>
        <w:jc w:val="both"/>
        <w:rPr>
          <w:rFonts w:ascii="Arial" w:eastAsia="Arial" w:hAnsi="Arial" w:cs="Arial"/>
          <w:kern w:val="0"/>
          <w14:ligatures w14:val="none"/>
        </w:rPr>
      </w:pPr>
      <w:r w:rsidRPr="001B0EA9">
        <w:rPr>
          <w:rFonts w:ascii="Arial" w:eastAsia="Arial" w:hAnsi="Arial" w:cs="Arial"/>
          <w:kern w:val="0"/>
          <w14:ligatures w14:val="none"/>
        </w:rPr>
        <w:t>Call to Order, Opening Prayer/Pledge of Allegiance</w:t>
      </w:r>
    </w:p>
    <w:p w14:paraId="48E05006" w14:textId="77777777" w:rsidR="004D1A21" w:rsidRPr="004D1A21" w:rsidRDefault="004D1A21" w:rsidP="004D1A21">
      <w:pPr>
        <w:spacing w:after="0" w:afterAutospacing="1" w:line="240" w:lineRule="auto"/>
        <w:ind w:left="720"/>
        <w:contextualSpacing/>
        <w:jc w:val="both"/>
        <w:rPr>
          <w:rFonts w:ascii="Arial" w:eastAsia="Arial" w:hAnsi="Arial" w:cs="Arial"/>
          <w:kern w:val="0"/>
          <w:sz w:val="16"/>
          <w:szCs w:val="16"/>
          <w14:ligatures w14:val="none"/>
        </w:rPr>
      </w:pPr>
    </w:p>
    <w:p w14:paraId="2C4F3B11" w14:textId="4AD8A47D" w:rsidR="005612D2" w:rsidRPr="001B0EA9" w:rsidRDefault="005612D2" w:rsidP="004D1A21">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Diehl, Pastor, First United Methodist Church, </w:t>
      </w:r>
      <w:r w:rsidRPr="001B0EA9">
        <w:rPr>
          <w:rFonts w:ascii="Arial" w:hAnsi="Arial" w:cs="Arial"/>
          <w:kern w:val="0"/>
          <w:sz w:val="24"/>
          <w:szCs w:val="24"/>
          <w14:ligatures w14:val="none"/>
        </w:rPr>
        <w:t>Prayer</w:t>
      </w:r>
    </w:p>
    <w:p w14:paraId="7699B578" w14:textId="77777777" w:rsidR="005612D2" w:rsidRPr="001B0EA9" w:rsidRDefault="005612D2" w:rsidP="004D1A21">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1B0EA9">
        <w:rPr>
          <w:rFonts w:ascii="Arial" w:hAnsi="Arial" w:cs="Arial"/>
          <w:kern w:val="0"/>
          <w:sz w:val="24"/>
          <w:szCs w:val="24"/>
          <w14:ligatures w14:val="none"/>
        </w:rPr>
        <w:t>, American Legion Post 41</w:t>
      </w:r>
    </w:p>
    <w:p w14:paraId="01D3A293" w14:textId="77777777" w:rsidR="005612D2" w:rsidRPr="001B0EA9" w:rsidRDefault="005612D2" w:rsidP="005612D2">
      <w:pPr>
        <w:ind w:left="720"/>
        <w:contextualSpacing/>
        <w:jc w:val="both"/>
        <w:rPr>
          <w:rFonts w:ascii="Arial" w:hAnsi="Arial" w:cs="Arial"/>
          <w:kern w:val="0"/>
          <w:sz w:val="16"/>
          <w:szCs w:val="16"/>
          <w14:ligatures w14:val="none"/>
        </w:rPr>
      </w:pPr>
    </w:p>
    <w:p w14:paraId="2F109D1F" w14:textId="77777777" w:rsidR="005612D2" w:rsidRPr="001B0EA9" w:rsidRDefault="005612D2" w:rsidP="005612D2">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Consider Approval of Consent Agenda</w:t>
      </w:r>
    </w:p>
    <w:p w14:paraId="2B687F30" w14:textId="77777777" w:rsidR="005612D2" w:rsidRPr="001B0EA9" w:rsidRDefault="005612D2" w:rsidP="005612D2">
      <w:pPr>
        <w:spacing w:after="0"/>
        <w:ind w:left="720"/>
        <w:contextualSpacing/>
        <w:jc w:val="both"/>
        <w:rPr>
          <w:rFonts w:ascii="Arial" w:eastAsia="Arial" w:hAnsi="Arial" w:cs="Arial"/>
          <w:kern w:val="0"/>
          <w14:ligatures w14:val="none"/>
        </w:rPr>
      </w:pPr>
      <w:r w:rsidRPr="001B0EA9">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2E42582" w14:textId="77777777" w:rsidR="005612D2" w:rsidRPr="001B0EA9" w:rsidRDefault="005612D2" w:rsidP="005612D2">
      <w:pPr>
        <w:spacing w:after="0"/>
        <w:ind w:left="720"/>
        <w:contextualSpacing/>
        <w:jc w:val="both"/>
        <w:rPr>
          <w:rFonts w:ascii="Arial" w:eastAsia="Arial" w:hAnsi="Arial" w:cs="Arial"/>
          <w:kern w:val="0"/>
          <w:sz w:val="16"/>
          <w:szCs w:val="16"/>
          <w14:ligatures w14:val="none"/>
        </w:rPr>
      </w:pPr>
    </w:p>
    <w:p w14:paraId="657FDA98" w14:textId="52CC209A" w:rsidR="005612D2" w:rsidRPr="001B0EA9" w:rsidRDefault="005612D2" w:rsidP="005612D2">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Minutes of the </w:t>
      </w:r>
      <w:r>
        <w:rPr>
          <w:rFonts w:ascii="Arial" w:eastAsia="Arial" w:hAnsi="Arial" w:cs="Arial"/>
          <w:kern w:val="0"/>
          <w14:ligatures w14:val="none"/>
        </w:rPr>
        <w:t>May</w:t>
      </w:r>
      <w:r w:rsidR="0EC849AE">
        <w:rPr>
          <w:rFonts w:ascii="Arial" w:eastAsia="Arial" w:hAnsi="Arial" w:cs="Arial"/>
          <w:kern w:val="0"/>
          <w14:ligatures w14:val="none"/>
        </w:rPr>
        <w:t xml:space="preserve"> 16</w:t>
      </w:r>
      <w:r w:rsidRPr="001B0EA9">
        <w:rPr>
          <w:rFonts w:ascii="Arial" w:eastAsia="Arial" w:hAnsi="Arial" w:cs="Arial"/>
          <w:kern w:val="0"/>
          <w14:ligatures w14:val="none"/>
        </w:rPr>
        <w:t>, 2023, Regular Meeting</w:t>
      </w:r>
    </w:p>
    <w:p w14:paraId="74F1E869" w14:textId="77777777" w:rsidR="005612D2" w:rsidRPr="001B0EA9" w:rsidRDefault="005612D2" w:rsidP="005612D2">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Consider Claims</w:t>
      </w:r>
    </w:p>
    <w:p w14:paraId="7F6DF342" w14:textId="4C3E09ED" w:rsidR="005612D2" w:rsidRPr="001B0EA9" w:rsidRDefault="005612D2" w:rsidP="005612D2">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Acknowledgement of the Receipt of Financial Reports for the Month Ending </w:t>
      </w:r>
      <w:r>
        <w:rPr>
          <w:rFonts w:ascii="Arial" w:eastAsia="Arial" w:hAnsi="Arial" w:cs="Arial"/>
          <w:kern w:val="0"/>
          <w14:ligatures w14:val="none"/>
        </w:rPr>
        <w:t>4</w:t>
      </w:r>
      <w:r w:rsidRPr="001B0EA9">
        <w:rPr>
          <w:rFonts w:ascii="Arial" w:eastAsia="Arial" w:hAnsi="Arial" w:cs="Arial"/>
          <w:kern w:val="0"/>
          <w14:ligatures w14:val="none"/>
        </w:rPr>
        <w:t>/</w:t>
      </w:r>
      <w:r>
        <w:rPr>
          <w:rFonts w:ascii="Arial" w:eastAsia="Arial" w:hAnsi="Arial" w:cs="Arial"/>
          <w:kern w:val="0"/>
          <w14:ligatures w14:val="none"/>
        </w:rPr>
        <w:t>30</w:t>
      </w:r>
      <w:r w:rsidRPr="001B0EA9">
        <w:rPr>
          <w:rFonts w:ascii="Arial" w:eastAsia="Arial" w:hAnsi="Arial" w:cs="Arial"/>
          <w:kern w:val="0"/>
          <w14:ligatures w14:val="none"/>
        </w:rPr>
        <w:t>/2023</w:t>
      </w:r>
    </w:p>
    <w:p w14:paraId="381A3991" w14:textId="77777777" w:rsidR="005612D2" w:rsidRPr="004D1A21" w:rsidRDefault="005612D2" w:rsidP="005612D2">
      <w:pPr>
        <w:spacing w:after="0"/>
        <w:ind w:left="720"/>
        <w:contextualSpacing/>
        <w:jc w:val="both"/>
        <w:rPr>
          <w:rFonts w:ascii="Arial" w:eastAsia="Arial" w:hAnsi="Arial" w:cs="Arial"/>
          <w:kern w:val="0"/>
          <w:sz w:val="16"/>
          <w:szCs w:val="16"/>
          <w14:ligatures w14:val="none"/>
        </w:rPr>
      </w:pPr>
    </w:p>
    <w:p w14:paraId="25790D03" w14:textId="1A83E677" w:rsidR="005612D2" w:rsidRDefault="078DBAC5" w:rsidP="005612D2">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Public Hearing Regarding FYE2024 Budgets.</w:t>
      </w:r>
    </w:p>
    <w:p w14:paraId="69F8B38F" w14:textId="1554FB7D" w:rsidR="005612D2" w:rsidRPr="004D1A21" w:rsidRDefault="005612D2" w:rsidP="0713CE36">
      <w:pPr>
        <w:tabs>
          <w:tab w:val="left" w:pos="990"/>
        </w:tabs>
        <w:spacing w:after="0"/>
        <w:contextualSpacing/>
        <w:jc w:val="both"/>
        <w:rPr>
          <w:rFonts w:ascii="Arial" w:eastAsia="Arial" w:hAnsi="Arial" w:cs="Arial"/>
          <w:kern w:val="0"/>
          <w:sz w:val="16"/>
          <w:szCs w:val="16"/>
          <w14:ligatures w14:val="none"/>
        </w:rPr>
      </w:pPr>
    </w:p>
    <w:p w14:paraId="5FE2BBFF" w14:textId="25B87432" w:rsidR="005612D2" w:rsidRDefault="005612D2" w:rsidP="005612D2">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B5D220A" w14:textId="77777777" w:rsidR="005612D2" w:rsidRPr="004D1A21" w:rsidRDefault="005612D2" w:rsidP="005612D2">
      <w:pPr>
        <w:tabs>
          <w:tab w:val="left" w:pos="990"/>
        </w:tabs>
        <w:spacing w:after="0"/>
        <w:ind w:left="720"/>
        <w:contextualSpacing/>
        <w:jc w:val="both"/>
        <w:rPr>
          <w:rFonts w:ascii="Arial" w:eastAsia="Arial" w:hAnsi="Arial" w:cs="Arial"/>
          <w:kern w:val="0"/>
          <w:sz w:val="16"/>
          <w:szCs w:val="16"/>
          <w14:ligatures w14:val="none"/>
        </w:rPr>
      </w:pPr>
    </w:p>
    <w:p w14:paraId="7BD5FEF9" w14:textId="142F91D3" w:rsidR="005612D2" w:rsidRDefault="00CD3B16" w:rsidP="005612D2">
      <w:pPr>
        <w:pStyle w:val="ListParagraph"/>
        <w:numPr>
          <w:ilvl w:val="0"/>
          <w:numId w:val="4"/>
        </w:numPr>
        <w:tabs>
          <w:tab w:val="left" w:pos="990"/>
        </w:tabs>
        <w:spacing w:after="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w:t>
      </w:r>
      <w:r w:rsidR="3261A866">
        <w:rPr>
          <w:rFonts w:ascii="Arial" w:eastAsia="Arial" w:hAnsi="Arial" w:cs="Arial"/>
          <w:kern w:val="0"/>
          <w:sz w:val="24"/>
          <w:szCs w:val="24"/>
          <w14:ligatures w14:val="none"/>
        </w:rPr>
        <w:t xml:space="preserve">Resolution </w:t>
      </w:r>
      <w:r w:rsidR="007E39B9">
        <w:rPr>
          <w:rFonts w:ascii="Arial" w:eastAsia="Arial" w:hAnsi="Arial" w:cs="Arial"/>
          <w:kern w:val="0"/>
          <w:sz w:val="24"/>
          <w:szCs w:val="24"/>
          <w14:ligatures w14:val="none"/>
        </w:rPr>
        <w:t>No. 95</w:t>
      </w:r>
      <w:r w:rsidR="000C2FA4">
        <w:rPr>
          <w:rFonts w:ascii="Arial" w:eastAsia="Arial" w:hAnsi="Arial" w:cs="Arial"/>
          <w:kern w:val="0"/>
          <w:sz w:val="24"/>
          <w:szCs w:val="24"/>
          <w14:ligatures w14:val="none"/>
        </w:rPr>
        <w:t>5</w:t>
      </w:r>
      <w:r w:rsidR="3261A866">
        <w:rPr>
          <w:rFonts w:ascii="Arial" w:eastAsia="Arial" w:hAnsi="Arial" w:cs="Arial"/>
          <w:kern w:val="0"/>
          <w:sz w:val="24"/>
          <w:szCs w:val="24"/>
          <w14:ligatures w14:val="none"/>
        </w:rPr>
        <w:t xml:space="preserve"> – City Council Elections</w:t>
      </w:r>
    </w:p>
    <w:p w14:paraId="5C40C094" w14:textId="2595F451" w:rsidR="005612D2" w:rsidRPr="00CD3B16" w:rsidRDefault="00CD3B16" w:rsidP="00CD3B16">
      <w:pPr>
        <w:pStyle w:val="ListParagraph"/>
        <w:numPr>
          <w:ilvl w:val="0"/>
          <w:numId w:val="4"/>
        </w:numPr>
        <w:tabs>
          <w:tab w:val="left" w:pos="990"/>
        </w:tabs>
        <w:spacing w:after="0"/>
        <w:jc w:val="both"/>
        <w:rPr>
          <w:rFonts w:ascii="Arial" w:eastAsia="Arial" w:hAnsi="Arial" w:cs="Arial"/>
          <w:kern w:val="0"/>
          <w:sz w:val="24"/>
          <w:szCs w:val="24"/>
          <w14:ligatures w14:val="none"/>
        </w:rPr>
      </w:pPr>
      <w:r w:rsidRPr="00CD3B16">
        <w:rPr>
          <w:rFonts w:ascii="Arial" w:eastAsia="Arial" w:hAnsi="Arial" w:cs="Arial"/>
          <w:kern w:val="0"/>
          <w:sz w:val="24"/>
          <w:szCs w:val="24"/>
          <w14:ligatures w14:val="none"/>
        </w:rPr>
        <w:t xml:space="preserve"> </w:t>
      </w:r>
      <w:r w:rsidR="30A13221" w:rsidRPr="00CD3B16">
        <w:rPr>
          <w:rFonts w:ascii="Arial" w:eastAsia="Arial" w:hAnsi="Arial" w:cs="Arial"/>
          <w:kern w:val="0"/>
          <w:sz w:val="24"/>
          <w:szCs w:val="24"/>
          <w14:ligatures w14:val="none"/>
        </w:rPr>
        <w:t xml:space="preserve">Agreement </w:t>
      </w:r>
      <w:r w:rsidR="45B566B0" w:rsidRPr="00CD3B16">
        <w:rPr>
          <w:rFonts w:ascii="Arial" w:eastAsia="Arial" w:hAnsi="Arial" w:cs="Arial"/>
          <w:sz w:val="24"/>
          <w:szCs w:val="24"/>
        </w:rPr>
        <w:t>with Garver</w:t>
      </w:r>
      <w:r w:rsidR="1B8AE441" w:rsidRPr="00CD3B16">
        <w:rPr>
          <w:rFonts w:ascii="Arial" w:eastAsia="Arial" w:hAnsi="Arial" w:cs="Arial"/>
          <w:sz w:val="24"/>
          <w:szCs w:val="24"/>
        </w:rPr>
        <w:t>, LLC</w:t>
      </w:r>
      <w:r w:rsidR="45B566B0" w:rsidRPr="00CD3B16">
        <w:rPr>
          <w:rFonts w:ascii="Arial" w:eastAsia="Arial" w:hAnsi="Arial" w:cs="Arial"/>
          <w:kern w:val="0"/>
          <w:sz w:val="24"/>
          <w:szCs w:val="24"/>
          <w14:ligatures w14:val="none"/>
        </w:rPr>
        <w:t xml:space="preserve"> </w:t>
      </w:r>
      <w:r w:rsidR="30A13221" w:rsidRPr="00CD3B16">
        <w:rPr>
          <w:rFonts w:ascii="Arial" w:eastAsia="Arial" w:hAnsi="Arial" w:cs="Arial"/>
          <w:kern w:val="0"/>
          <w:sz w:val="24"/>
          <w:szCs w:val="24"/>
          <w14:ligatures w14:val="none"/>
        </w:rPr>
        <w:t xml:space="preserve">for Professional </w:t>
      </w:r>
      <w:r w:rsidR="0DB37C47" w:rsidRPr="00CD3B16">
        <w:rPr>
          <w:rFonts w:ascii="Arial" w:eastAsia="Arial" w:hAnsi="Arial" w:cs="Arial"/>
          <w:kern w:val="0"/>
          <w:sz w:val="24"/>
          <w:szCs w:val="24"/>
          <w14:ligatures w14:val="none"/>
        </w:rPr>
        <w:t xml:space="preserve">Engineering </w:t>
      </w:r>
      <w:r w:rsidR="52D63842" w:rsidRPr="00CD3B16">
        <w:rPr>
          <w:rFonts w:ascii="Arial" w:eastAsia="Arial" w:hAnsi="Arial" w:cs="Arial"/>
          <w:kern w:val="0"/>
          <w:sz w:val="24"/>
          <w:szCs w:val="24"/>
          <w14:ligatures w14:val="none"/>
        </w:rPr>
        <w:t>Services</w:t>
      </w:r>
      <w:r w:rsidR="7804A0D4" w:rsidRPr="00CD3B16">
        <w:rPr>
          <w:rFonts w:ascii="Arial" w:eastAsia="Arial" w:hAnsi="Arial" w:cs="Arial"/>
          <w:kern w:val="0"/>
          <w:sz w:val="24"/>
          <w:szCs w:val="24"/>
          <w14:ligatures w14:val="none"/>
        </w:rPr>
        <w:t xml:space="preserve"> </w:t>
      </w:r>
      <w:r w:rsidR="0DB37C47" w:rsidRPr="00CD3B16">
        <w:rPr>
          <w:rFonts w:ascii="Arial" w:eastAsia="Arial" w:hAnsi="Arial" w:cs="Arial"/>
          <w:sz w:val="24"/>
          <w:szCs w:val="24"/>
        </w:rPr>
        <w:t>for Waterline</w:t>
      </w:r>
      <w:r>
        <w:rPr>
          <w:rFonts w:ascii="Arial" w:eastAsia="Arial" w:hAnsi="Arial" w:cs="Arial"/>
          <w:sz w:val="24"/>
          <w:szCs w:val="24"/>
        </w:rPr>
        <w:t xml:space="preserve"> </w:t>
      </w:r>
      <w:r w:rsidR="0DB37C47" w:rsidRPr="00CD3B16">
        <w:rPr>
          <w:rFonts w:ascii="Arial" w:eastAsia="Arial" w:hAnsi="Arial" w:cs="Arial"/>
          <w:sz w:val="24"/>
          <w:szCs w:val="24"/>
        </w:rPr>
        <w:t xml:space="preserve">Relocation in the Exit 65 </w:t>
      </w:r>
      <w:r w:rsidR="5F43DBA7" w:rsidRPr="00CD3B16">
        <w:rPr>
          <w:rFonts w:ascii="Arial" w:eastAsia="Arial" w:hAnsi="Arial" w:cs="Arial"/>
          <w:sz w:val="24"/>
          <w:szCs w:val="24"/>
        </w:rPr>
        <w:t>Project</w:t>
      </w:r>
      <w:r w:rsidR="0DB37C47" w:rsidRPr="00CD3B16">
        <w:rPr>
          <w:rFonts w:ascii="Arial" w:eastAsia="Arial" w:hAnsi="Arial" w:cs="Arial"/>
          <w:sz w:val="24"/>
          <w:szCs w:val="24"/>
        </w:rPr>
        <w:t xml:space="preserve"> Construction Area</w:t>
      </w:r>
      <w:r w:rsidR="5A117401" w:rsidRPr="00CD3B16">
        <w:rPr>
          <w:rFonts w:ascii="Arial" w:eastAsia="Arial" w:hAnsi="Arial" w:cs="Arial"/>
          <w:sz w:val="24"/>
          <w:szCs w:val="24"/>
        </w:rPr>
        <w:t>;</w:t>
      </w:r>
    </w:p>
    <w:p w14:paraId="1D7D4BE5" w14:textId="04CAA098" w:rsidR="005612D2" w:rsidRPr="005612D2" w:rsidRDefault="00CD3B16" w:rsidP="005612D2">
      <w:pPr>
        <w:pStyle w:val="ListParagraph"/>
        <w:numPr>
          <w:ilvl w:val="0"/>
          <w:numId w:val="4"/>
        </w:numPr>
        <w:tabs>
          <w:tab w:val="left" w:pos="990"/>
        </w:tabs>
        <w:spacing w:after="0"/>
        <w:jc w:val="both"/>
        <w:rPr>
          <w:rFonts w:ascii="Arial" w:eastAsia="Arial" w:hAnsi="Arial" w:cs="Arial"/>
          <w:kern w:val="0"/>
          <w:sz w:val="24"/>
          <w:szCs w:val="24"/>
          <w14:ligatures w14:val="none"/>
        </w:rPr>
      </w:pPr>
      <w:r>
        <w:rPr>
          <w:rFonts w:ascii="Arial" w:eastAsia="Arial" w:hAnsi="Arial" w:cs="Arial"/>
          <w:sz w:val="24"/>
          <w:szCs w:val="24"/>
        </w:rPr>
        <w:t xml:space="preserve"> </w:t>
      </w:r>
      <w:r w:rsidR="3C3871A8" w:rsidRPr="4C13571A">
        <w:rPr>
          <w:rFonts w:ascii="Arial" w:eastAsia="Arial" w:hAnsi="Arial" w:cs="Arial"/>
          <w:sz w:val="24"/>
          <w:szCs w:val="24"/>
        </w:rPr>
        <w:t xml:space="preserve">Agreement </w:t>
      </w:r>
      <w:r w:rsidR="430DD0B6" w:rsidRPr="4C13571A">
        <w:rPr>
          <w:rFonts w:ascii="Arial" w:eastAsia="Arial" w:hAnsi="Arial" w:cs="Arial"/>
          <w:sz w:val="24"/>
          <w:szCs w:val="24"/>
        </w:rPr>
        <w:t xml:space="preserve">with Garver LLC </w:t>
      </w:r>
      <w:r w:rsidR="3C3871A8" w:rsidRPr="4C13571A">
        <w:rPr>
          <w:rFonts w:ascii="Arial" w:eastAsia="Arial" w:hAnsi="Arial" w:cs="Arial"/>
          <w:sz w:val="24"/>
          <w:szCs w:val="24"/>
        </w:rPr>
        <w:t xml:space="preserve">for Professional </w:t>
      </w:r>
      <w:r w:rsidR="0DB37C47" w:rsidRPr="4C13571A">
        <w:rPr>
          <w:rFonts w:ascii="Arial" w:eastAsia="Arial" w:hAnsi="Arial" w:cs="Arial"/>
          <w:sz w:val="24"/>
          <w:szCs w:val="24"/>
        </w:rPr>
        <w:t xml:space="preserve">Engineering </w:t>
      </w:r>
      <w:r w:rsidR="3581BFDD" w:rsidRPr="4C13571A">
        <w:rPr>
          <w:rFonts w:ascii="Arial" w:eastAsia="Arial" w:hAnsi="Arial" w:cs="Arial"/>
          <w:sz w:val="24"/>
          <w:szCs w:val="24"/>
        </w:rPr>
        <w:t xml:space="preserve">Services </w:t>
      </w:r>
      <w:r w:rsidR="2D08844F" w:rsidRPr="4C13571A">
        <w:rPr>
          <w:rFonts w:ascii="Arial" w:eastAsia="Arial" w:hAnsi="Arial" w:cs="Arial"/>
          <w:sz w:val="24"/>
          <w:szCs w:val="24"/>
        </w:rPr>
        <w:t>f</w:t>
      </w:r>
      <w:r w:rsidR="0DB37C47" w:rsidRPr="4C13571A">
        <w:rPr>
          <w:rFonts w:ascii="Arial" w:eastAsia="Arial" w:hAnsi="Arial" w:cs="Arial"/>
          <w:sz w:val="24"/>
          <w:szCs w:val="24"/>
        </w:rPr>
        <w:t xml:space="preserve">or </w:t>
      </w:r>
      <w:r w:rsidR="67238A9D" w:rsidRPr="4C13571A">
        <w:rPr>
          <w:rFonts w:ascii="Arial" w:eastAsia="Arial" w:hAnsi="Arial" w:cs="Arial"/>
          <w:sz w:val="24"/>
          <w:szCs w:val="24"/>
        </w:rPr>
        <w:t>Sewer L</w:t>
      </w:r>
      <w:r w:rsidR="0DB37C47" w:rsidRPr="4C13571A">
        <w:rPr>
          <w:rFonts w:ascii="Arial" w:eastAsia="Arial" w:hAnsi="Arial" w:cs="Arial"/>
          <w:sz w:val="24"/>
          <w:szCs w:val="24"/>
        </w:rPr>
        <w:t xml:space="preserve">ine Relocation in the Exit 65 </w:t>
      </w:r>
      <w:r w:rsidR="6CEEA6E8" w:rsidRPr="4C13571A">
        <w:rPr>
          <w:rFonts w:ascii="Arial" w:eastAsia="Arial" w:hAnsi="Arial" w:cs="Arial"/>
          <w:sz w:val="24"/>
          <w:szCs w:val="24"/>
        </w:rPr>
        <w:t xml:space="preserve">Project </w:t>
      </w:r>
      <w:r w:rsidR="0DB37C47" w:rsidRPr="4C13571A">
        <w:rPr>
          <w:rFonts w:ascii="Arial" w:eastAsia="Arial" w:hAnsi="Arial" w:cs="Arial"/>
          <w:sz w:val="24"/>
          <w:szCs w:val="24"/>
        </w:rPr>
        <w:t>Construction Project Area</w:t>
      </w:r>
    </w:p>
    <w:p w14:paraId="3CD0C2D5" w14:textId="77777777" w:rsidR="005612D2" w:rsidRPr="004D1A21" w:rsidRDefault="005612D2" w:rsidP="005612D2">
      <w:pPr>
        <w:tabs>
          <w:tab w:val="left" w:pos="990"/>
        </w:tabs>
        <w:spacing w:after="0"/>
        <w:ind w:left="720"/>
        <w:contextualSpacing/>
        <w:jc w:val="both"/>
        <w:rPr>
          <w:rFonts w:ascii="Arial" w:eastAsia="Arial" w:hAnsi="Arial" w:cs="Arial"/>
          <w:kern w:val="0"/>
          <w:sz w:val="16"/>
          <w:szCs w:val="16"/>
          <w14:ligatures w14:val="none"/>
        </w:rPr>
      </w:pPr>
    </w:p>
    <w:p w14:paraId="1853004D" w14:textId="0252C809" w:rsidR="005612D2" w:rsidRPr="001B0EA9" w:rsidRDefault="005612D2" w:rsidP="005612D2">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NEW BUSINESS (If any, pursuant to Section 311.9 of the Oklahoma Open Meeting Act.)</w:t>
      </w:r>
    </w:p>
    <w:p w14:paraId="433F5B92" w14:textId="77777777" w:rsidR="005612D2" w:rsidRPr="004D1A21" w:rsidRDefault="005612D2" w:rsidP="005612D2">
      <w:pPr>
        <w:tabs>
          <w:tab w:val="left" w:pos="990"/>
        </w:tabs>
        <w:spacing w:after="0"/>
        <w:ind w:left="720"/>
        <w:contextualSpacing/>
        <w:jc w:val="both"/>
        <w:rPr>
          <w:rFonts w:ascii="Arial" w:eastAsia="Arial" w:hAnsi="Arial" w:cs="Arial"/>
          <w:kern w:val="0"/>
          <w:sz w:val="16"/>
          <w:szCs w:val="16"/>
          <w14:ligatures w14:val="none"/>
        </w:rPr>
      </w:pPr>
    </w:p>
    <w:p w14:paraId="70A8C275" w14:textId="77777777" w:rsidR="005612D2" w:rsidRPr="001B0EA9" w:rsidRDefault="005612D2" w:rsidP="005612D2">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COUNCIL COMMENTS</w:t>
      </w:r>
    </w:p>
    <w:p w14:paraId="1538FB37" w14:textId="77777777" w:rsidR="005612D2" w:rsidRPr="004D1A21" w:rsidRDefault="005612D2" w:rsidP="005612D2">
      <w:pPr>
        <w:tabs>
          <w:tab w:val="left" w:pos="990"/>
        </w:tabs>
        <w:spacing w:after="0"/>
        <w:ind w:left="720"/>
        <w:contextualSpacing/>
        <w:jc w:val="both"/>
        <w:rPr>
          <w:rFonts w:ascii="Arial" w:eastAsia="Arial" w:hAnsi="Arial" w:cs="Arial"/>
          <w:kern w:val="0"/>
          <w:sz w:val="16"/>
          <w:szCs w:val="16"/>
          <w14:ligatures w14:val="none"/>
        </w:rPr>
      </w:pPr>
    </w:p>
    <w:p w14:paraId="460A386F" w14:textId="77777777" w:rsidR="005612D2" w:rsidRPr="001B0EA9" w:rsidRDefault="005612D2" w:rsidP="005612D2">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CITY MANAGER’S COMMENTS</w:t>
      </w:r>
    </w:p>
    <w:p w14:paraId="1123D0CB" w14:textId="77777777" w:rsidR="005612D2" w:rsidRPr="004D1A21" w:rsidRDefault="005612D2" w:rsidP="005612D2">
      <w:pPr>
        <w:spacing w:after="0"/>
        <w:ind w:left="720"/>
        <w:contextualSpacing/>
        <w:jc w:val="both"/>
        <w:rPr>
          <w:rFonts w:ascii="Arial" w:eastAsia="Arial" w:hAnsi="Arial" w:cs="Arial"/>
          <w:kern w:val="0"/>
          <w:sz w:val="16"/>
          <w:szCs w:val="16"/>
          <w14:ligatures w14:val="none"/>
        </w:rPr>
      </w:pPr>
    </w:p>
    <w:p w14:paraId="260DC6C0" w14:textId="77777777" w:rsidR="005612D2" w:rsidRPr="001B0EA9" w:rsidRDefault="005612D2" w:rsidP="005612D2">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AUDIENCE PARTICIPATION (According to Audience Participation Decorum Guidelines at Clinton City Council Public Meetings effective: 2/14/2017)</w:t>
      </w:r>
    </w:p>
    <w:p w14:paraId="798E86C4" w14:textId="77777777" w:rsidR="005612D2" w:rsidRPr="004D1A21" w:rsidRDefault="005612D2" w:rsidP="005612D2">
      <w:pPr>
        <w:spacing w:after="0"/>
        <w:ind w:left="720"/>
        <w:contextualSpacing/>
        <w:jc w:val="both"/>
        <w:rPr>
          <w:rFonts w:ascii="Arial" w:eastAsia="Arial" w:hAnsi="Arial" w:cs="Arial"/>
          <w:kern w:val="0"/>
          <w:sz w:val="16"/>
          <w:szCs w:val="16"/>
          <w14:ligatures w14:val="none"/>
        </w:rPr>
      </w:pPr>
    </w:p>
    <w:p w14:paraId="6BD5174B" w14:textId="77777777" w:rsidR="005612D2" w:rsidRPr="001B0EA9" w:rsidRDefault="005612D2" w:rsidP="005612D2">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ADJOURN</w:t>
      </w:r>
    </w:p>
    <w:p w14:paraId="68EB8F74" w14:textId="77777777" w:rsidR="005612D2" w:rsidRPr="001B0EA9" w:rsidRDefault="005612D2" w:rsidP="005612D2">
      <w:pPr>
        <w:spacing w:after="0"/>
        <w:ind w:left="720"/>
        <w:contextualSpacing/>
        <w:jc w:val="both"/>
        <w:rPr>
          <w:rFonts w:ascii="Arial" w:eastAsia="Arial" w:hAnsi="Arial" w:cs="Arial"/>
          <w:kern w:val="0"/>
          <w:sz w:val="16"/>
          <w:szCs w:val="16"/>
          <w14:ligatures w14:val="none"/>
        </w:rPr>
      </w:pPr>
    </w:p>
    <w:p w14:paraId="2FEB550B" w14:textId="3B18A73A" w:rsidR="005612D2" w:rsidRPr="001B0EA9" w:rsidRDefault="005612D2" w:rsidP="005612D2">
      <w:pPr>
        <w:spacing w:after="0"/>
        <w:ind w:left="9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Filed this </w:t>
      </w:r>
      <w:r>
        <w:rPr>
          <w:rFonts w:ascii="Arial" w:eastAsia="Arial" w:hAnsi="Arial" w:cs="Arial"/>
          <w:kern w:val="0"/>
          <w14:ligatures w14:val="none"/>
        </w:rPr>
        <w:t>2</w:t>
      </w:r>
      <w:r w:rsidRPr="005612D2">
        <w:rPr>
          <w:rFonts w:ascii="Arial" w:eastAsia="Arial" w:hAnsi="Arial" w:cs="Arial"/>
          <w:kern w:val="0"/>
          <w:vertAlign w:val="superscript"/>
          <w14:ligatures w14:val="none"/>
        </w:rPr>
        <w:t>nd</w:t>
      </w:r>
      <w:r>
        <w:rPr>
          <w:rFonts w:ascii="Arial" w:eastAsia="Arial" w:hAnsi="Arial" w:cs="Arial"/>
          <w:kern w:val="0"/>
          <w14:ligatures w14:val="none"/>
        </w:rPr>
        <w:t xml:space="preserve"> </w:t>
      </w:r>
      <w:r w:rsidRPr="001B0EA9">
        <w:rPr>
          <w:rFonts w:ascii="Arial" w:eastAsia="Arial" w:hAnsi="Arial" w:cs="Arial"/>
          <w:kern w:val="0"/>
          <w14:ligatures w14:val="none"/>
        </w:rPr>
        <w:t xml:space="preserve">day of </w:t>
      </w:r>
      <w:r>
        <w:rPr>
          <w:rFonts w:ascii="Arial" w:eastAsia="Arial" w:hAnsi="Arial" w:cs="Arial"/>
          <w:kern w:val="0"/>
          <w14:ligatures w14:val="none"/>
        </w:rPr>
        <w:t>June</w:t>
      </w:r>
      <w:r w:rsidRPr="001B0EA9">
        <w:rPr>
          <w:rFonts w:ascii="Arial" w:eastAsia="Arial" w:hAnsi="Arial" w:cs="Arial"/>
          <w:kern w:val="0"/>
          <w14:ligatures w14:val="none"/>
        </w:rPr>
        <w:t xml:space="preserve"> 2023, posted on the bulletin board in the lobby of the Clinton City Hall</w:t>
      </w:r>
      <w:r>
        <w:rPr>
          <w:rFonts w:ascii="Arial" w:eastAsia="Arial" w:hAnsi="Arial" w:cs="Arial"/>
          <w:kern w:val="0"/>
          <w14:ligatures w14:val="none"/>
        </w:rPr>
        <w:t>, June 2</w:t>
      </w:r>
      <w:r w:rsidRPr="001B0EA9">
        <w:rPr>
          <w:rFonts w:ascii="Arial" w:eastAsia="Arial" w:hAnsi="Arial" w:cs="Arial"/>
          <w:kern w:val="0"/>
          <w14:ligatures w14:val="none"/>
        </w:rPr>
        <w:t xml:space="preserve">, 2023, at </w:t>
      </w:r>
      <w:r>
        <w:rPr>
          <w:rFonts w:ascii="Arial" w:eastAsia="Arial" w:hAnsi="Arial" w:cs="Arial"/>
          <w:kern w:val="0"/>
          <w14:ligatures w14:val="none"/>
        </w:rPr>
        <w:t>3</w:t>
      </w:r>
      <w:r w:rsidRPr="001B0EA9">
        <w:rPr>
          <w:rFonts w:ascii="Arial" w:eastAsia="Arial" w:hAnsi="Arial" w:cs="Arial"/>
          <w:kern w:val="0"/>
          <w14:ligatures w14:val="none"/>
        </w:rPr>
        <w:t>:00 p.m.</w:t>
      </w:r>
    </w:p>
    <w:p w14:paraId="722A6328" w14:textId="77777777" w:rsidR="005612D2" w:rsidRPr="001B0EA9" w:rsidRDefault="005612D2" w:rsidP="005612D2">
      <w:pPr>
        <w:spacing w:after="0"/>
        <w:ind w:left="90"/>
        <w:contextualSpacing/>
        <w:jc w:val="both"/>
        <w:rPr>
          <w:rFonts w:ascii="Arial" w:eastAsia="Arial" w:hAnsi="Arial" w:cs="Arial"/>
          <w:kern w:val="0"/>
          <w14:ligatures w14:val="none"/>
        </w:rPr>
      </w:pPr>
    </w:p>
    <w:p w14:paraId="28CDE215" w14:textId="276F3D37" w:rsidR="005612D2" w:rsidRDefault="005612D2" w:rsidP="004D1A21">
      <w:pPr>
        <w:spacing w:after="0"/>
        <w:ind w:left="90"/>
        <w:contextualSpacing/>
        <w:jc w:val="both"/>
      </w:pPr>
      <w:r w:rsidRPr="001B0EA9">
        <w:rPr>
          <w:rFonts w:ascii="Arial" w:eastAsia="Arial" w:hAnsi="Arial" w:cs="Arial"/>
          <w:kern w:val="0"/>
          <w14:ligatures w14:val="none"/>
        </w:rPr>
        <w:t>________________________________</w:t>
      </w:r>
      <w:r w:rsidRPr="001B0EA9">
        <w:rPr>
          <w:kern w:val="0"/>
          <w14:ligatures w14:val="none"/>
        </w:rPr>
        <w:br/>
      </w:r>
      <w:r w:rsidRPr="001B0EA9">
        <w:rPr>
          <w:rFonts w:ascii="Arial" w:eastAsia="Arial" w:hAnsi="Arial" w:cs="Arial"/>
          <w:kern w:val="0"/>
          <w14:ligatures w14:val="none"/>
        </w:rPr>
        <w:t>AMY E. JONES, CITY CLERK</w:t>
      </w:r>
    </w:p>
    <w:sectPr w:rsidR="005612D2" w:rsidSect="00575907">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CCD9B" w14:textId="77777777" w:rsidR="0039589E" w:rsidRDefault="0039589E" w:rsidP="005612D2">
      <w:pPr>
        <w:spacing w:after="0" w:line="240" w:lineRule="auto"/>
      </w:pPr>
      <w:r>
        <w:separator/>
      </w:r>
    </w:p>
  </w:endnote>
  <w:endnote w:type="continuationSeparator" w:id="0">
    <w:p w14:paraId="358E878B" w14:textId="77777777" w:rsidR="0039589E" w:rsidRDefault="0039589E" w:rsidP="005612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4BCEF" w14:textId="77777777" w:rsidR="0039589E" w:rsidRDefault="0039589E" w:rsidP="005612D2">
      <w:pPr>
        <w:spacing w:after="0" w:line="240" w:lineRule="auto"/>
      </w:pPr>
      <w:r>
        <w:separator/>
      </w:r>
    </w:p>
  </w:footnote>
  <w:footnote w:type="continuationSeparator" w:id="0">
    <w:p w14:paraId="45C8A02D" w14:textId="77777777" w:rsidR="0039589E" w:rsidRDefault="0039589E" w:rsidP="005612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E5EF" w14:textId="0C826749" w:rsidR="00800243" w:rsidRDefault="005612D2">
    <w:pPr>
      <w:pStyle w:val="Default"/>
      <w:jc w:val="both"/>
      <w:rPr>
        <w:sz w:val="16"/>
        <w:szCs w:val="16"/>
      </w:rPr>
    </w:pPr>
    <w:r w:rsidRPr="00425EF4">
      <w:rPr>
        <w:sz w:val="16"/>
        <w:szCs w:val="16"/>
      </w:rPr>
      <w:t>RM</w:t>
    </w:r>
    <w:r>
      <w:rPr>
        <w:sz w:val="16"/>
        <w:szCs w:val="16"/>
      </w:rPr>
      <w:t>06/06/2023</w:t>
    </w:r>
    <w:r w:rsidRPr="00942291">
      <w:rPr>
        <w:sz w:val="16"/>
        <w:szCs w:val="16"/>
      </w:rPr>
      <w:t xml:space="preserve"> </w:t>
    </w:r>
  </w:p>
  <w:p w14:paraId="3363F5BD" w14:textId="77777777" w:rsidR="00800243" w:rsidRPr="00942291" w:rsidRDefault="005612D2">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CD72D80" w14:textId="77777777" w:rsidR="00800243" w:rsidRPr="00942291" w:rsidRDefault="00000000">
    <w:pPr>
      <w:pStyle w:val="Default"/>
      <w:jc w:val="both"/>
      <w:rPr>
        <w:color w:val="FF0000"/>
        <w:sz w:val="16"/>
        <w:szCs w:val="16"/>
      </w:rPr>
    </w:pPr>
  </w:p>
  <w:p w14:paraId="05F9592D" w14:textId="77777777" w:rsidR="00800243" w:rsidRPr="00ED5A5D" w:rsidRDefault="005612D2">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9DEC660" w14:textId="77777777" w:rsidR="00800243"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370D41"/>
    <w:multiLevelType w:val="hybridMultilevel"/>
    <w:tmpl w:val="7F2AEC3E"/>
    <w:lvl w:ilvl="0" w:tplc="1E945EB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FDF12E4"/>
    <w:multiLevelType w:val="hybridMultilevel"/>
    <w:tmpl w:val="9E78E3E4"/>
    <w:lvl w:ilvl="0" w:tplc="CBA64D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93641723">
    <w:abstractNumId w:val="0"/>
  </w:num>
  <w:num w:numId="2" w16cid:durableId="1968005651">
    <w:abstractNumId w:val="2"/>
  </w:num>
  <w:num w:numId="3" w16cid:durableId="800264874">
    <w:abstractNumId w:val="3"/>
  </w:num>
  <w:num w:numId="4" w16cid:durableId="860440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2D2"/>
    <w:rsid w:val="000C2FA4"/>
    <w:rsid w:val="0039589E"/>
    <w:rsid w:val="004D1A21"/>
    <w:rsid w:val="0051164E"/>
    <w:rsid w:val="005612D2"/>
    <w:rsid w:val="007E39B9"/>
    <w:rsid w:val="00961B34"/>
    <w:rsid w:val="00CD3B16"/>
    <w:rsid w:val="00E5401C"/>
    <w:rsid w:val="05217C10"/>
    <w:rsid w:val="0713CE36"/>
    <w:rsid w:val="078DBAC5"/>
    <w:rsid w:val="0DB37C47"/>
    <w:rsid w:val="0EC849AE"/>
    <w:rsid w:val="1B8AE441"/>
    <w:rsid w:val="28D1FAB5"/>
    <w:rsid w:val="28D864EE"/>
    <w:rsid w:val="2D08844F"/>
    <w:rsid w:val="30A13221"/>
    <w:rsid w:val="3261A866"/>
    <w:rsid w:val="34982D6C"/>
    <w:rsid w:val="3581BFDD"/>
    <w:rsid w:val="3C3871A8"/>
    <w:rsid w:val="430DD0B6"/>
    <w:rsid w:val="43700594"/>
    <w:rsid w:val="4419964F"/>
    <w:rsid w:val="45B566B0"/>
    <w:rsid w:val="4C13571A"/>
    <w:rsid w:val="4CA9DD4B"/>
    <w:rsid w:val="4E044094"/>
    <w:rsid w:val="52D63842"/>
    <w:rsid w:val="59E7952B"/>
    <w:rsid w:val="5A117401"/>
    <w:rsid w:val="5F43DBA7"/>
    <w:rsid w:val="6526E2B2"/>
    <w:rsid w:val="67238A9D"/>
    <w:rsid w:val="6CEEA6E8"/>
    <w:rsid w:val="7804A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CA616"/>
  <w15:chartTrackingRefBased/>
  <w15:docId w15:val="{52F395B5-FACD-42ED-B5C0-C72F043AD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2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2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12D2"/>
  </w:style>
  <w:style w:type="paragraph" w:customStyle="1" w:styleId="Default">
    <w:name w:val="Default"/>
    <w:rsid w:val="005612D2"/>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5612D2"/>
    <w:pPr>
      <w:ind w:left="720"/>
      <w:contextualSpacing/>
    </w:pPr>
  </w:style>
  <w:style w:type="paragraph" w:styleId="Footer">
    <w:name w:val="footer"/>
    <w:basedOn w:val="Normal"/>
    <w:link w:val="FooterChar"/>
    <w:uiPriority w:val="99"/>
    <w:unhideWhenUsed/>
    <w:rsid w:val="005612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1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ED06289-96E1-4DA3-9C88-B1AFB887B7EF}">
  <ds:schemaRefs>
    <ds:schemaRef ds:uri="http://schemas.microsoft.com/sharepoint/v3/contenttype/forms"/>
  </ds:schemaRefs>
</ds:datastoreItem>
</file>

<file path=customXml/itemProps2.xml><?xml version="1.0" encoding="utf-8"?>
<ds:datastoreItem xmlns:ds="http://schemas.openxmlformats.org/officeDocument/2006/customXml" ds:itemID="{88DBFAB8-95B3-4565-B0DF-43CDA6B251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9C0375E2-597E-4308-A53F-86D7ABEF54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241</Words>
  <Characters>1376</Characters>
  <Application>Microsoft Office Word</Application>
  <DocSecurity>0</DocSecurity>
  <Lines>11</Lines>
  <Paragraphs>3</Paragraphs>
  <ScaleCrop>false</ScaleCrop>
  <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2023-06-02T19:18:00Z</cp:lastPrinted>
  <dcterms:created xsi:type="dcterms:W3CDTF">2023-05-31T12:50:00Z</dcterms:created>
  <dcterms:modified xsi:type="dcterms:W3CDTF">2023-06-02T19:32:00Z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