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F6C73" w14:textId="77777777" w:rsidR="001B0EA9" w:rsidRPr="001B0EA9" w:rsidRDefault="001B0EA9" w:rsidP="001B0EA9">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PUBLIC NOTICE OF A REGULAR MEETING OF THE</w:t>
      </w:r>
    </w:p>
    <w:p w14:paraId="00B0475B" w14:textId="77777777" w:rsidR="001B0EA9" w:rsidRPr="001B0EA9" w:rsidRDefault="001B0EA9" w:rsidP="001B0EA9">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 xml:space="preserve"> CLINTON CITY COUNCIL</w:t>
      </w:r>
    </w:p>
    <w:p w14:paraId="05AE1DCB" w14:textId="77777777" w:rsidR="001B0EA9" w:rsidRPr="001B0EA9" w:rsidRDefault="001B0EA9" w:rsidP="001B0EA9">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CLINTON CITY HALL</w:t>
      </w:r>
    </w:p>
    <w:p w14:paraId="03B99CEA" w14:textId="12628533" w:rsidR="001B0EA9" w:rsidRPr="001B0EA9" w:rsidRDefault="001B0EA9" w:rsidP="001B0EA9">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MAY 2</w:t>
      </w:r>
      <w:r w:rsidRPr="001B0EA9">
        <w:rPr>
          <w:rFonts w:ascii="Arial" w:eastAsia="Arial" w:hAnsi="Arial" w:cs="Arial"/>
          <w:b/>
          <w:bCs/>
          <w:smallCaps/>
          <w:kern w:val="0"/>
          <w14:ligatures w14:val="none"/>
        </w:rPr>
        <w:t>, 2023, 5:30 P.M.</w:t>
      </w:r>
    </w:p>
    <w:p w14:paraId="02C56368" w14:textId="77777777" w:rsidR="001B0EA9" w:rsidRPr="001B0EA9" w:rsidRDefault="001B0EA9" w:rsidP="001B0EA9">
      <w:pPr>
        <w:spacing w:after="0"/>
        <w:jc w:val="center"/>
        <w:rPr>
          <w:rFonts w:ascii="Arial" w:eastAsia="Arial" w:hAnsi="Arial" w:cs="Arial"/>
          <w:b/>
          <w:bCs/>
          <w:smallCaps/>
          <w:kern w:val="0"/>
          <w:sz w:val="16"/>
          <w:szCs w:val="16"/>
          <w14:ligatures w14:val="none"/>
        </w:rPr>
      </w:pPr>
    </w:p>
    <w:p w14:paraId="69834F4B" w14:textId="77777777" w:rsidR="001B0EA9" w:rsidRPr="001B0EA9" w:rsidRDefault="001B0EA9" w:rsidP="001B0EA9">
      <w:pPr>
        <w:spacing w:after="0"/>
        <w:jc w:val="center"/>
        <w:rPr>
          <w:rFonts w:ascii="Arial" w:eastAsia="Arial" w:hAnsi="Arial" w:cs="Arial"/>
          <w:b/>
          <w:bCs/>
          <w:smallCaps/>
          <w:kern w:val="0"/>
          <w:u w:val="single"/>
          <w14:ligatures w14:val="none"/>
        </w:rPr>
      </w:pPr>
      <w:r w:rsidRPr="001B0EA9">
        <w:rPr>
          <w:rFonts w:ascii="Arial" w:eastAsia="Arial" w:hAnsi="Arial" w:cs="Arial"/>
          <w:b/>
          <w:bCs/>
          <w:smallCaps/>
          <w:kern w:val="0"/>
          <w14:ligatures w14:val="none"/>
        </w:rPr>
        <w:t>AGENDA</w:t>
      </w:r>
    </w:p>
    <w:p w14:paraId="6D85D5B2" w14:textId="77777777" w:rsidR="001B0EA9" w:rsidRPr="001B0EA9" w:rsidRDefault="001B0EA9" w:rsidP="001B0EA9">
      <w:pPr>
        <w:spacing w:after="0"/>
        <w:jc w:val="center"/>
        <w:rPr>
          <w:rFonts w:ascii="Arial" w:eastAsia="Arial" w:hAnsi="Arial" w:cs="Arial"/>
          <w:kern w:val="0"/>
          <w:sz w:val="16"/>
          <w:szCs w:val="16"/>
          <w14:ligatures w14:val="none"/>
        </w:rPr>
      </w:pPr>
    </w:p>
    <w:p w14:paraId="4263F49E" w14:textId="77777777" w:rsidR="001B0EA9" w:rsidRPr="001B0EA9" w:rsidRDefault="001B0EA9" w:rsidP="001B0EA9">
      <w:pPr>
        <w:numPr>
          <w:ilvl w:val="0"/>
          <w:numId w:val="1"/>
        </w:numPr>
        <w:spacing w:after="0" w:afterAutospacing="1" w:line="240" w:lineRule="auto"/>
        <w:jc w:val="both"/>
        <w:rPr>
          <w:rFonts w:ascii="Arial" w:eastAsia="Arial" w:hAnsi="Arial" w:cs="Arial"/>
          <w:kern w:val="0"/>
          <w14:ligatures w14:val="none"/>
        </w:rPr>
      </w:pPr>
      <w:r w:rsidRPr="001B0EA9">
        <w:rPr>
          <w:rFonts w:ascii="Arial" w:eastAsia="Arial" w:hAnsi="Arial" w:cs="Arial"/>
          <w:kern w:val="0"/>
          <w14:ligatures w14:val="none"/>
        </w:rPr>
        <w:t>Call to Order, Opening Prayer/Pledge of Allegiance</w:t>
      </w:r>
    </w:p>
    <w:p w14:paraId="0FAC1B0E" w14:textId="1E60B8CC" w:rsidR="001B0EA9" w:rsidRPr="001B0EA9" w:rsidRDefault="00BF54DA" w:rsidP="001B0EA9">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001B0EA9" w:rsidRPr="001B0EA9">
        <w:rPr>
          <w:rFonts w:ascii="Arial" w:hAnsi="Arial" w:cs="Arial"/>
          <w:kern w:val="0"/>
          <w:sz w:val="24"/>
          <w:szCs w:val="24"/>
          <w14:ligatures w14:val="none"/>
        </w:rPr>
        <w:t>Prayer</w:t>
      </w:r>
    </w:p>
    <w:p w14:paraId="5896B0C4" w14:textId="5B2BBC13" w:rsidR="001B0EA9" w:rsidRPr="001B0EA9" w:rsidRDefault="001B0EA9" w:rsidP="001B0EA9">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1B0EA9">
        <w:rPr>
          <w:rFonts w:ascii="Arial" w:hAnsi="Arial" w:cs="Arial"/>
          <w:kern w:val="0"/>
          <w:sz w:val="24"/>
          <w:szCs w:val="24"/>
          <w14:ligatures w14:val="none"/>
        </w:rPr>
        <w:t>, American Legion Post 41</w:t>
      </w:r>
    </w:p>
    <w:p w14:paraId="28083063" w14:textId="77777777" w:rsidR="001B0EA9" w:rsidRPr="001B0EA9" w:rsidRDefault="001B0EA9" w:rsidP="001B0EA9">
      <w:pPr>
        <w:ind w:left="720"/>
        <w:contextualSpacing/>
        <w:jc w:val="both"/>
        <w:rPr>
          <w:rFonts w:ascii="Arial" w:hAnsi="Arial" w:cs="Arial"/>
          <w:kern w:val="0"/>
          <w:sz w:val="16"/>
          <w:szCs w:val="16"/>
          <w14:ligatures w14:val="none"/>
        </w:rPr>
      </w:pPr>
    </w:p>
    <w:p w14:paraId="5D350FFE" w14:textId="77777777" w:rsidR="001B0EA9" w:rsidRPr="001B0EA9" w:rsidRDefault="001B0EA9" w:rsidP="001B0EA9">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Consider Approval of Consent Agenda</w:t>
      </w:r>
    </w:p>
    <w:p w14:paraId="57B36ECB" w14:textId="77777777" w:rsidR="001B0EA9" w:rsidRPr="001B0EA9" w:rsidRDefault="001B0EA9" w:rsidP="001B0EA9">
      <w:pPr>
        <w:spacing w:after="0"/>
        <w:ind w:left="720"/>
        <w:contextualSpacing/>
        <w:jc w:val="both"/>
        <w:rPr>
          <w:rFonts w:ascii="Arial" w:eastAsia="Arial" w:hAnsi="Arial" w:cs="Arial"/>
          <w:kern w:val="0"/>
          <w14:ligatures w14:val="none"/>
        </w:rPr>
      </w:pPr>
      <w:r w:rsidRPr="001B0EA9">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9AE54B0" w14:textId="77777777" w:rsidR="001B0EA9" w:rsidRPr="001B0EA9" w:rsidRDefault="001B0EA9" w:rsidP="001B0EA9">
      <w:pPr>
        <w:spacing w:after="0"/>
        <w:ind w:left="720"/>
        <w:contextualSpacing/>
        <w:jc w:val="both"/>
        <w:rPr>
          <w:rFonts w:ascii="Arial" w:eastAsia="Arial" w:hAnsi="Arial" w:cs="Arial"/>
          <w:kern w:val="0"/>
          <w:sz w:val="16"/>
          <w:szCs w:val="16"/>
          <w14:ligatures w14:val="none"/>
        </w:rPr>
      </w:pPr>
    </w:p>
    <w:p w14:paraId="4FF3AFD7" w14:textId="4F244D7E" w:rsidR="001B0EA9" w:rsidRPr="001B0EA9" w:rsidRDefault="001B0EA9" w:rsidP="001B0EA9">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Minutes of the </w:t>
      </w:r>
      <w:r>
        <w:rPr>
          <w:rFonts w:ascii="Arial" w:eastAsia="Arial" w:hAnsi="Arial" w:cs="Arial"/>
          <w:kern w:val="0"/>
          <w14:ligatures w14:val="none"/>
        </w:rPr>
        <w:t>April 18</w:t>
      </w:r>
      <w:r w:rsidRPr="001B0EA9">
        <w:rPr>
          <w:rFonts w:ascii="Arial" w:eastAsia="Arial" w:hAnsi="Arial" w:cs="Arial"/>
          <w:kern w:val="0"/>
          <w14:ligatures w14:val="none"/>
        </w:rPr>
        <w:t>, 2023, Regular Meeting</w:t>
      </w:r>
    </w:p>
    <w:p w14:paraId="52ADA505" w14:textId="77777777" w:rsidR="001B0EA9" w:rsidRPr="001B0EA9" w:rsidRDefault="001B0EA9" w:rsidP="001B0EA9">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Consider Claims</w:t>
      </w:r>
    </w:p>
    <w:p w14:paraId="6AA08974" w14:textId="35F7B2C8" w:rsidR="001B0EA9" w:rsidRPr="001B0EA9" w:rsidRDefault="001B0EA9" w:rsidP="001B0EA9">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Acknowledgement of the Receipt of Financial Reports for the Month Ending </w:t>
      </w:r>
      <w:r>
        <w:rPr>
          <w:rFonts w:ascii="Arial" w:eastAsia="Arial" w:hAnsi="Arial" w:cs="Arial"/>
          <w:kern w:val="0"/>
          <w14:ligatures w14:val="none"/>
        </w:rPr>
        <w:t>3</w:t>
      </w:r>
      <w:r w:rsidRPr="001B0EA9">
        <w:rPr>
          <w:rFonts w:ascii="Arial" w:eastAsia="Arial" w:hAnsi="Arial" w:cs="Arial"/>
          <w:kern w:val="0"/>
          <w14:ligatures w14:val="none"/>
        </w:rPr>
        <w:t>/</w:t>
      </w:r>
      <w:r>
        <w:rPr>
          <w:rFonts w:ascii="Arial" w:eastAsia="Arial" w:hAnsi="Arial" w:cs="Arial"/>
          <w:kern w:val="0"/>
          <w14:ligatures w14:val="none"/>
        </w:rPr>
        <w:t>31</w:t>
      </w:r>
      <w:r w:rsidRPr="001B0EA9">
        <w:rPr>
          <w:rFonts w:ascii="Arial" w:eastAsia="Arial" w:hAnsi="Arial" w:cs="Arial"/>
          <w:kern w:val="0"/>
          <w14:ligatures w14:val="none"/>
        </w:rPr>
        <w:t>/2023</w:t>
      </w:r>
    </w:p>
    <w:p w14:paraId="2BC622C6" w14:textId="77777777" w:rsidR="001B0EA9" w:rsidRPr="001B0EA9" w:rsidRDefault="001B0EA9" w:rsidP="001B0EA9">
      <w:pPr>
        <w:spacing w:after="0"/>
        <w:ind w:left="720"/>
        <w:contextualSpacing/>
        <w:jc w:val="both"/>
        <w:rPr>
          <w:rFonts w:ascii="Arial" w:eastAsia="Arial" w:hAnsi="Arial" w:cs="Arial"/>
          <w:kern w:val="0"/>
          <w14:ligatures w14:val="none"/>
        </w:rPr>
      </w:pPr>
    </w:p>
    <w:p w14:paraId="6B30D487" w14:textId="7A926ABC" w:rsidR="001B0EA9" w:rsidRDefault="001B0EA9" w:rsidP="001B0EA9">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5E15A475" w14:textId="7F530793" w:rsidR="001B0EA9" w:rsidRDefault="001B0EA9" w:rsidP="001B0EA9">
      <w:pPr>
        <w:tabs>
          <w:tab w:val="left" w:pos="990"/>
        </w:tabs>
        <w:spacing w:after="0"/>
        <w:ind w:left="720"/>
        <w:contextualSpacing/>
        <w:jc w:val="both"/>
        <w:rPr>
          <w:rFonts w:ascii="Arial" w:eastAsia="Arial" w:hAnsi="Arial" w:cs="Arial"/>
          <w:kern w:val="0"/>
          <w:sz w:val="24"/>
          <w:szCs w:val="24"/>
          <w14:ligatures w14:val="none"/>
        </w:rPr>
      </w:pPr>
    </w:p>
    <w:p w14:paraId="2F5681E6" w14:textId="62103191" w:rsidR="001B0EA9" w:rsidRDefault="001B0EA9" w:rsidP="001B0EA9">
      <w:pPr>
        <w:pStyle w:val="ListParagraph"/>
        <w:numPr>
          <w:ilvl w:val="0"/>
          <w:numId w:val="4"/>
        </w:numPr>
        <w:tabs>
          <w:tab w:val="left" w:pos="990"/>
        </w:tabs>
        <w:spacing w:after="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w:t>
      </w:r>
      <w:r w:rsidR="00FB1CE3">
        <w:rPr>
          <w:rFonts w:ascii="Arial" w:eastAsia="Arial" w:hAnsi="Arial" w:cs="Arial"/>
          <w:kern w:val="0"/>
          <w:sz w:val="24"/>
          <w:szCs w:val="24"/>
          <w14:ligatures w14:val="none"/>
        </w:rPr>
        <w:t xml:space="preserve">Approval of </w:t>
      </w:r>
      <w:r>
        <w:rPr>
          <w:rFonts w:ascii="Arial" w:eastAsia="Arial" w:hAnsi="Arial" w:cs="Arial"/>
          <w:kern w:val="0"/>
          <w:sz w:val="24"/>
          <w:szCs w:val="24"/>
          <w14:ligatures w14:val="none"/>
        </w:rPr>
        <w:t>Resolution 953 – Grant Closeout – CDBG 17852 PAC</w:t>
      </w:r>
    </w:p>
    <w:p w14:paraId="0361ACAF" w14:textId="77777777" w:rsidR="00FB1CE3" w:rsidRPr="00FB1CE3" w:rsidRDefault="00FB1CE3" w:rsidP="00FB1CE3">
      <w:pPr>
        <w:numPr>
          <w:ilvl w:val="0"/>
          <w:numId w:val="4"/>
        </w:numPr>
        <w:contextualSpacing/>
        <w:jc w:val="both"/>
        <w:rPr>
          <w:rFonts w:ascii="Arial" w:eastAsia="Arial" w:hAnsi="Arial" w:cs="Arial"/>
          <w:sz w:val="24"/>
          <w:szCs w:val="24"/>
        </w:rPr>
      </w:pPr>
      <w:r w:rsidRPr="00FB1CE3">
        <w:rPr>
          <w:rFonts w:ascii="Arial" w:eastAsia="Arial" w:hAnsi="Arial" w:cs="Arial"/>
          <w:sz w:val="24"/>
          <w:szCs w:val="24"/>
        </w:rPr>
        <w:t>Approval of Resolution No. 954 and HA23-01: Joint Resolution of the City of Clinton and The Clinton Hospital Authority to Renew the Lease of Real Property Dated May 7</w:t>
      </w:r>
      <w:r w:rsidRPr="00FB1CE3">
        <w:rPr>
          <w:rFonts w:ascii="Arial" w:eastAsia="Arial" w:hAnsi="Arial" w:cs="Arial"/>
          <w:sz w:val="24"/>
          <w:szCs w:val="24"/>
          <w:vertAlign w:val="superscript"/>
        </w:rPr>
        <w:t>th</w:t>
      </w:r>
      <w:r w:rsidRPr="00FB1CE3">
        <w:rPr>
          <w:rFonts w:ascii="Arial" w:eastAsia="Arial" w:hAnsi="Arial" w:cs="Arial"/>
          <w:sz w:val="24"/>
          <w:szCs w:val="24"/>
        </w:rPr>
        <w:t xml:space="preserve"> 1973, for the Hospital Facilities.</w:t>
      </w:r>
    </w:p>
    <w:p w14:paraId="2EEA966B" w14:textId="77777777" w:rsidR="001B0EA9" w:rsidRPr="001B0EA9" w:rsidRDefault="001B0EA9" w:rsidP="001B0EA9">
      <w:pPr>
        <w:tabs>
          <w:tab w:val="left" w:pos="990"/>
        </w:tabs>
        <w:spacing w:after="0"/>
        <w:jc w:val="both"/>
        <w:rPr>
          <w:rFonts w:ascii="Arial" w:eastAsia="Arial" w:hAnsi="Arial" w:cs="Arial"/>
          <w:kern w:val="0"/>
          <w:sz w:val="16"/>
          <w:szCs w:val="16"/>
          <w14:ligatures w14:val="none"/>
        </w:rPr>
      </w:pPr>
    </w:p>
    <w:p w14:paraId="78995B50" w14:textId="77777777" w:rsidR="001B0EA9" w:rsidRPr="001B0EA9" w:rsidRDefault="001B0EA9" w:rsidP="001B0EA9">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NEW BUSINESS (If any, pursuant to Section 311.9 of the Oklahoma Open Meeting Act.)</w:t>
      </w:r>
    </w:p>
    <w:p w14:paraId="2E51011A" w14:textId="77777777" w:rsidR="001B0EA9" w:rsidRPr="001B0EA9" w:rsidRDefault="001B0EA9" w:rsidP="001B0EA9">
      <w:pPr>
        <w:tabs>
          <w:tab w:val="left" w:pos="990"/>
        </w:tabs>
        <w:spacing w:after="0"/>
        <w:ind w:left="720"/>
        <w:contextualSpacing/>
        <w:jc w:val="both"/>
        <w:rPr>
          <w:rFonts w:ascii="Arial" w:eastAsia="Arial" w:hAnsi="Arial" w:cs="Arial"/>
          <w:kern w:val="0"/>
          <w14:ligatures w14:val="none"/>
        </w:rPr>
      </w:pPr>
    </w:p>
    <w:p w14:paraId="74A411CB" w14:textId="77777777" w:rsidR="001B0EA9" w:rsidRPr="001B0EA9" w:rsidRDefault="001B0EA9" w:rsidP="001B0EA9">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COUNCIL COMMENTS</w:t>
      </w:r>
    </w:p>
    <w:p w14:paraId="554B804C" w14:textId="77777777" w:rsidR="001B0EA9" w:rsidRPr="001B0EA9" w:rsidRDefault="001B0EA9" w:rsidP="001B0EA9">
      <w:pPr>
        <w:tabs>
          <w:tab w:val="left" w:pos="990"/>
        </w:tabs>
        <w:spacing w:after="0"/>
        <w:ind w:left="720"/>
        <w:contextualSpacing/>
        <w:jc w:val="both"/>
        <w:rPr>
          <w:rFonts w:ascii="Arial" w:eastAsia="Arial" w:hAnsi="Arial" w:cs="Arial"/>
          <w:kern w:val="0"/>
          <w14:ligatures w14:val="none"/>
        </w:rPr>
      </w:pPr>
    </w:p>
    <w:p w14:paraId="4C85BEA6" w14:textId="77777777" w:rsidR="001B0EA9" w:rsidRPr="001B0EA9" w:rsidRDefault="001B0EA9" w:rsidP="001B0EA9">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CITY MANAGER’S COMMENTS</w:t>
      </w:r>
    </w:p>
    <w:p w14:paraId="41EFB461" w14:textId="77777777" w:rsidR="001B0EA9" w:rsidRPr="001B0EA9" w:rsidRDefault="001B0EA9" w:rsidP="001B0EA9">
      <w:pPr>
        <w:spacing w:after="0"/>
        <w:ind w:left="720"/>
        <w:contextualSpacing/>
        <w:jc w:val="both"/>
        <w:rPr>
          <w:rFonts w:ascii="Arial" w:eastAsia="Arial" w:hAnsi="Arial" w:cs="Arial"/>
          <w:kern w:val="0"/>
          <w14:ligatures w14:val="none"/>
        </w:rPr>
      </w:pPr>
    </w:p>
    <w:p w14:paraId="23E7D16B" w14:textId="77777777" w:rsidR="001B0EA9" w:rsidRPr="001B0EA9" w:rsidRDefault="001B0EA9" w:rsidP="001B0EA9">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AUDIENCE PARTICIPATION (According to Audience Participation Decorum Guidelines at Clinton City Council Public Meetings effective: 2/14/2017)</w:t>
      </w:r>
    </w:p>
    <w:p w14:paraId="0F59CA18" w14:textId="77777777" w:rsidR="001B0EA9" w:rsidRPr="001B0EA9" w:rsidRDefault="001B0EA9" w:rsidP="001B0EA9">
      <w:pPr>
        <w:spacing w:after="0"/>
        <w:ind w:left="720"/>
        <w:contextualSpacing/>
        <w:jc w:val="both"/>
        <w:rPr>
          <w:rFonts w:ascii="Arial" w:eastAsia="Arial" w:hAnsi="Arial" w:cs="Arial"/>
          <w:kern w:val="0"/>
          <w14:ligatures w14:val="none"/>
        </w:rPr>
      </w:pPr>
    </w:p>
    <w:p w14:paraId="02AAB47E" w14:textId="77777777" w:rsidR="001B0EA9" w:rsidRPr="001B0EA9" w:rsidRDefault="001B0EA9" w:rsidP="001B0EA9">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ADJOURN</w:t>
      </w:r>
    </w:p>
    <w:p w14:paraId="69DAFAF8" w14:textId="77777777" w:rsidR="001B0EA9" w:rsidRPr="001B0EA9" w:rsidRDefault="001B0EA9" w:rsidP="001B0EA9">
      <w:pPr>
        <w:spacing w:after="0"/>
        <w:ind w:left="720"/>
        <w:contextualSpacing/>
        <w:jc w:val="both"/>
        <w:rPr>
          <w:rFonts w:ascii="Arial" w:eastAsia="Arial" w:hAnsi="Arial" w:cs="Arial"/>
          <w:kern w:val="0"/>
          <w:sz w:val="16"/>
          <w:szCs w:val="16"/>
          <w14:ligatures w14:val="none"/>
        </w:rPr>
      </w:pPr>
    </w:p>
    <w:p w14:paraId="10DAFAF4" w14:textId="385F2968" w:rsidR="001B0EA9" w:rsidRPr="001B0EA9" w:rsidRDefault="001B0EA9" w:rsidP="001B0EA9">
      <w:pPr>
        <w:spacing w:after="0"/>
        <w:ind w:left="9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Filed this </w:t>
      </w:r>
      <w:r>
        <w:rPr>
          <w:rFonts w:ascii="Arial" w:eastAsia="Arial" w:hAnsi="Arial" w:cs="Arial"/>
          <w:kern w:val="0"/>
          <w14:ligatures w14:val="none"/>
        </w:rPr>
        <w:t>28th</w:t>
      </w:r>
      <w:r w:rsidRPr="001B0EA9">
        <w:rPr>
          <w:rFonts w:ascii="Arial" w:eastAsia="Arial" w:hAnsi="Arial" w:cs="Arial"/>
          <w:kern w:val="0"/>
          <w14:ligatures w14:val="none"/>
        </w:rPr>
        <w:t xml:space="preserve"> day of </w:t>
      </w:r>
      <w:r>
        <w:rPr>
          <w:rFonts w:ascii="Arial" w:eastAsia="Arial" w:hAnsi="Arial" w:cs="Arial"/>
          <w:kern w:val="0"/>
          <w14:ligatures w14:val="none"/>
        </w:rPr>
        <w:t>April</w:t>
      </w:r>
      <w:r w:rsidRPr="001B0EA9">
        <w:rPr>
          <w:rFonts w:ascii="Arial" w:eastAsia="Arial" w:hAnsi="Arial" w:cs="Arial"/>
          <w:kern w:val="0"/>
          <w14:ligatures w14:val="none"/>
        </w:rPr>
        <w:t xml:space="preserve"> 2023, posted on the bulletin board in the lobby of the Clinton City Hall </w:t>
      </w:r>
      <w:r>
        <w:rPr>
          <w:rFonts w:ascii="Arial" w:eastAsia="Arial" w:hAnsi="Arial" w:cs="Arial"/>
          <w:kern w:val="0"/>
          <w14:ligatures w14:val="none"/>
        </w:rPr>
        <w:t>April 25</w:t>
      </w:r>
      <w:r w:rsidRPr="001B0EA9">
        <w:rPr>
          <w:rFonts w:ascii="Arial" w:eastAsia="Arial" w:hAnsi="Arial" w:cs="Arial"/>
          <w:kern w:val="0"/>
          <w14:ligatures w14:val="none"/>
        </w:rPr>
        <w:t>, 2023, at 5:00 p.m.</w:t>
      </w:r>
    </w:p>
    <w:p w14:paraId="3BDA1A9D" w14:textId="77777777" w:rsidR="001B0EA9" w:rsidRPr="001B0EA9" w:rsidRDefault="001B0EA9" w:rsidP="001B0EA9">
      <w:pPr>
        <w:spacing w:after="0"/>
        <w:ind w:left="90"/>
        <w:contextualSpacing/>
        <w:jc w:val="both"/>
        <w:rPr>
          <w:rFonts w:ascii="Arial" w:eastAsia="Arial" w:hAnsi="Arial" w:cs="Arial"/>
          <w:kern w:val="0"/>
          <w14:ligatures w14:val="none"/>
        </w:rPr>
      </w:pPr>
    </w:p>
    <w:p w14:paraId="393BC6D0" w14:textId="77777777" w:rsidR="001B0EA9" w:rsidRPr="001B0EA9" w:rsidRDefault="001B0EA9" w:rsidP="001B0EA9">
      <w:pPr>
        <w:spacing w:after="0"/>
        <w:ind w:left="90"/>
        <w:contextualSpacing/>
        <w:jc w:val="both"/>
      </w:pPr>
      <w:r w:rsidRPr="001B0EA9">
        <w:rPr>
          <w:rFonts w:ascii="Arial" w:eastAsia="Arial" w:hAnsi="Arial" w:cs="Arial"/>
          <w:kern w:val="0"/>
          <w14:ligatures w14:val="none"/>
        </w:rPr>
        <w:t>________________________________</w:t>
      </w:r>
      <w:r w:rsidRPr="001B0EA9">
        <w:rPr>
          <w:kern w:val="0"/>
          <w14:ligatures w14:val="none"/>
        </w:rPr>
        <w:br/>
      </w:r>
      <w:r w:rsidRPr="001B0EA9">
        <w:rPr>
          <w:rFonts w:ascii="Arial" w:eastAsia="Arial" w:hAnsi="Arial" w:cs="Arial"/>
          <w:kern w:val="0"/>
          <w14:ligatures w14:val="none"/>
        </w:rPr>
        <w:t>AMY E. JONES, CITY CLERK</w:t>
      </w:r>
    </w:p>
    <w:p w14:paraId="113E6561" w14:textId="77777777" w:rsidR="001B0EA9" w:rsidRDefault="001B0EA9"/>
    <w:sectPr w:rsidR="001B0EA9" w:rsidSect="00575907">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10A21" w14:textId="77777777" w:rsidR="00165CB2" w:rsidRDefault="00165CB2" w:rsidP="001B0EA9">
      <w:pPr>
        <w:spacing w:after="0" w:line="240" w:lineRule="auto"/>
      </w:pPr>
      <w:r>
        <w:separator/>
      </w:r>
    </w:p>
  </w:endnote>
  <w:endnote w:type="continuationSeparator" w:id="0">
    <w:p w14:paraId="42940FC1" w14:textId="77777777" w:rsidR="00165CB2" w:rsidRDefault="00165CB2" w:rsidP="001B0E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8D14C" w14:textId="77777777" w:rsidR="00165CB2" w:rsidRDefault="00165CB2" w:rsidP="001B0EA9">
      <w:pPr>
        <w:spacing w:after="0" w:line="240" w:lineRule="auto"/>
      </w:pPr>
      <w:r>
        <w:separator/>
      </w:r>
    </w:p>
  </w:footnote>
  <w:footnote w:type="continuationSeparator" w:id="0">
    <w:p w14:paraId="18A1981A" w14:textId="77777777" w:rsidR="00165CB2" w:rsidRDefault="00165CB2" w:rsidP="001B0E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6E1DE" w14:textId="6CF376D5" w:rsidR="00800243" w:rsidRDefault="001B0EA9">
    <w:pPr>
      <w:pStyle w:val="Default"/>
      <w:jc w:val="both"/>
      <w:rPr>
        <w:sz w:val="16"/>
        <w:szCs w:val="16"/>
      </w:rPr>
    </w:pPr>
    <w:r w:rsidRPr="00425EF4">
      <w:rPr>
        <w:sz w:val="16"/>
        <w:szCs w:val="16"/>
      </w:rPr>
      <w:t>RM</w:t>
    </w:r>
    <w:r>
      <w:rPr>
        <w:sz w:val="16"/>
        <w:szCs w:val="16"/>
      </w:rPr>
      <w:t>05/02/2023</w:t>
    </w:r>
    <w:r w:rsidRPr="00942291">
      <w:rPr>
        <w:sz w:val="16"/>
        <w:szCs w:val="16"/>
      </w:rPr>
      <w:t xml:space="preserve"> </w:t>
    </w:r>
  </w:p>
  <w:p w14:paraId="4B53E65A" w14:textId="77777777" w:rsidR="00800243" w:rsidRPr="00942291" w:rsidRDefault="001B0EA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CB8E954" w14:textId="77777777" w:rsidR="00800243" w:rsidRPr="00942291" w:rsidRDefault="00000000">
    <w:pPr>
      <w:pStyle w:val="Default"/>
      <w:jc w:val="both"/>
      <w:rPr>
        <w:color w:val="FF0000"/>
        <w:sz w:val="16"/>
        <w:szCs w:val="16"/>
      </w:rPr>
    </w:pPr>
  </w:p>
  <w:p w14:paraId="0CDC252B" w14:textId="77777777" w:rsidR="00800243" w:rsidRPr="00ED5A5D" w:rsidRDefault="001B0EA9">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48A9A97" w14:textId="77777777" w:rsidR="00800243"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abstractNum w:abstractNumId="3" w15:restartNumberingAfterBreak="0">
    <w:nsid w:val="6FDF12E4"/>
    <w:multiLevelType w:val="hybridMultilevel"/>
    <w:tmpl w:val="9E78E3E4"/>
    <w:lvl w:ilvl="0" w:tplc="CBA64D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40E1CE1"/>
    <w:multiLevelType w:val="hybridMultilevel"/>
    <w:tmpl w:val="DB142094"/>
    <w:lvl w:ilvl="0" w:tplc="428EC4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40203945">
    <w:abstractNumId w:val="0"/>
  </w:num>
  <w:num w:numId="2" w16cid:durableId="431776886">
    <w:abstractNumId w:val="1"/>
  </w:num>
  <w:num w:numId="3" w16cid:durableId="1358391857">
    <w:abstractNumId w:val="4"/>
  </w:num>
  <w:num w:numId="4" w16cid:durableId="269508566">
    <w:abstractNumId w:val="3"/>
  </w:num>
  <w:num w:numId="5" w16cid:durableId="7990291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EA9"/>
    <w:rsid w:val="00165CB2"/>
    <w:rsid w:val="001B0EA9"/>
    <w:rsid w:val="00BF54DA"/>
    <w:rsid w:val="00FA7977"/>
    <w:rsid w:val="00FB1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8D06D"/>
  <w15:chartTrackingRefBased/>
  <w15:docId w15:val="{6FFB9375-9453-41AD-97CD-FC73B41CD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0E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0EA9"/>
  </w:style>
  <w:style w:type="paragraph" w:customStyle="1" w:styleId="Default">
    <w:name w:val="Default"/>
    <w:rsid w:val="001B0EA9"/>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Footer">
    <w:name w:val="footer"/>
    <w:basedOn w:val="Normal"/>
    <w:link w:val="FooterChar"/>
    <w:uiPriority w:val="99"/>
    <w:unhideWhenUsed/>
    <w:rsid w:val="001B0E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0EA9"/>
  </w:style>
  <w:style w:type="paragraph" w:styleId="ListParagraph">
    <w:name w:val="List Paragraph"/>
    <w:basedOn w:val="Normal"/>
    <w:uiPriority w:val="34"/>
    <w:qFormat/>
    <w:rsid w:val="001B0E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DDDAE48-202D-448A-A5CB-EF6FD0A3726A}">
  <ds:schemaRefs>
    <ds:schemaRef ds:uri="http://schemas.microsoft.com/sharepoint/v3/contenttype/forms"/>
  </ds:schemaRefs>
</ds:datastoreItem>
</file>

<file path=customXml/itemProps2.xml><?xml version="1.0" encoding="utf-8"?>
<ds:datastoreItem xmlns:ds="http://schemas.openxmlformats.org/officeDocument/2006/customXml" ds:itemID="{5363D713-1528-4719-9B7C-AB342F648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A1C543-DD9D-4423-81EB-7960FA34E24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226</Words>
  <Characters>1291</Characters>
  <Application>Microsoft Office Word</Application>
  <DocSecurity>0</DocSecurity>
  <Lines>10</Lines>
  <Paragraphs>3</Paragraphs>
  <ScaleCrop>false</ScaleCrop>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2023-04-27T20:59:00Z</cp:lastPrinted>
  <dcterms:created xsi:type="dcterms:W3CDTF">2023-04-25T13:43:00Z</dcterms:created>
  <dcterms:modified xsi:type="dcterms:W3CDTF">2023-04-27T21:01:00Z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