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9100BD" w:rsidR="009100BD" w:rsidP="009100BD" w:rsidRDefault="009100BD" w14:paraId="7873E817" w14:textId="1CB32C59">
      <w:pPr>
        <w:spacing w:after="0"/>
        <w:jc w:val="center"/>
        <w:rPr>
          <w:rFonts w:ascii="Arial" w:hAnsi="Arial" w:cs="Arial"/>
          <w:b/>
          <w:bCs/>
          <w:kern w:val="0"/>
          <w:sz w:val="24"/>
          <w:szCs w:val="24"/>
          <w14:ligatures w14:val="none"/>
        </w:rPr>
      </w:pPr>
      <w:r>
        <w:rPr>
          <w:rFonts w:ascii="Arial" w:hAnsi="Arial" w:cs="Arial"/>
          <w:b/>
          <w:bCs/>
          <w:kern w:val="0"/>
          <w:sz w:val="24"/>
          <w:szCs w:val="24"/>
          <w14:ligatures w14:val="none"/>
        </w:rPr>
        <w:t xml:space="preserve">SPECIAL </w:t>
      </w:r>
      <w:r w:rsidRPr="009100BD">
        <w:rPr>
          <w:rFonts w:ascii="Arial" w:hAnsi="Arial" w:cs="Arial"/>
          <w:b/>
          <w:bCs/>
          <w:kern w:val="0"/>
          <w:sz w:val="24"/>
          <w:szCs w:val="24"/>
          <w14:ligatures w14:val="none"/>
        </w:rPr>
        <w:t>MEETING OF THE</w:t>
      </w:r>
    </w:p>
    <w:p w:rsidRPr="009100BD" w:rsidR="009100BD" w:rsidP="009100BD" w:rsidRDefault="009100BD" w14:paraId="119BC1FB" w14:textId="77777777">
      <w:pPr>
        <w:spacing w:after="0"/>
        <w:jc w:val="center"/>
        <w:rPr>
          <w:rFonts w:ascii="Arial" w:hAnsi="Arial" w:cs="Arial"/>
          <w:b/>
          <w:bCs/>
          <w:kern w:val="0"/>
          <w:sz w:val="24"/>
          <w:szCs w:val="24"/>
          <w14:ligatures w14:val="none"/>
        </w:rPr>
      </w:pPr>
      <w:r w:rsidRPr="009100BD">
        <w:rPr>
          <w:rFonts w:ascii="Arial" w:hAnsi="Arial" w:cs="Arial"/>
          <w:b/>
          <w:bCs/>
          <w:kern w:val="0"/>
          <w:sz w:val="24"/>
          <w:szCs w:val="24"/>
          <w14:ligatures w14:val="none"/>
        </w:rPr>
        <w:t>CLINTON REGIONAL HOSPITAL GOVERNING BOARD</w:t>
      </w:r>
    </w:p>
    <w:p w:rsidRPr="009100BD" w:rsidR="009100BD" w:rsidP="009100BD" w:rsidRDefault="009100BD" w14:paraId="1F6D64F8" w14:textId="2C054271">
      <w:pPr>
        <w:spacing w:after="0"/>
        <w:jc w:val="center"/>
        <w:rPr>
          <w:rFonts w:ascii="Arial" w:hAnsi="Arial" w:cs="Arial"/>
          <w:b/>
          <w:bCs/>
          <w:kern w:val="0"/>
          <w:sz w:val="24"/>
          <w:szCs w:val="24"/>
          <w14:ligatures w14:val="none"/>
        </w:rPr>
      </w:pPr>
      <w:r w:rsidRPr="009100BD">
        <w:rPr>
          <w:rFonts w:ascii="Arial" w:hAnsi="Arial" w:cs="Arial"/>
          <w:b/>
          <w:bCs/>
          <w:kern w:val="0"/>
          <w:sz w:val="24"/>
          <w:szCs w:val="24"/>
          <w14:ligatures w14:val="none"/>
        </w:rPr>
        <w:t xml:space="preserve">TUESDAY, </w:t>
      </w:r>
      <w:r>
        <w:rPr>
          <w:rFonts w:ascii="Arial" w:hAnsi="Arial" w:cs="Arial"/>
          <w:b/>
          <w:bCs/>
          <w:kern w:val="0"/>
          <w:sz w:val="24"/>
          <w:szCs w:val="24"/>
          <w14:ligatures w14:val="none"/>
        </w:rPr>
        <w:t>MARCH 30</w:t>
      </w:r>
      <w:r w:rsidRPr="009100BD">
        <w:rPr>
          <w:rFonts w:ascii="Arial" w:hAnsi="Arial" w:cs="Arial"/>
          <w:b/>
          <w:bCs/>
          <w:kern w:val="0"/>
          <w:sz w:val="24"/>
          <w:szCs w:val="24"/>
          <w14:ligatures w14:val="none"/>
        </w:rPr>
        <w:t xml:space="preserve">, 2023, </w:t>
      </w:r>
      <w:r>
        <w:rPr>
          <w:rFonts w:ascii="Arial" w:hAnsi="Arial" w:cs="Arial"/>
          <w:b/>
          <w:bCs/>
          <w:kern w:val="0"/>
          <w:sz w:val="24"/>
          <w:szCs w:val="24"/>
          <w14:ligatures w14:val="none"/>
        </w:rPr>
        <w:t>12</w:t>
      </w:r>
      <w:r w:rsidRPr="009100BD">
        <w:rPr>
          <w:rFonts w:ascii="Arial" w:hAnsi="Arial" w:cs="Arial"/>
          <w:b/>
          <w:bCs/>
          <w:kern w:val="0"/>
          <w:sz w:val="24"/>
          <w:szCs w:val="24"/>
          <w14:ligatures w14:val="none"/>
        </w:rPr>
        <w:t>:00 P.M.</w:t>
      </w:r>
    </w:p>
    <w:p w:rsidRPr="009100BD" w:rsidR="009100BD" w:rsidP="009100BD" w:rsidRDefault="009100BD" w14:paraId="42C74D11" w14:textId="77777777">
      <w:pPr>
        <w:spacing w:after="0"/>
        <w:jc w:val="center"/>
        <w:rPr>
          <w:rFonts w:ascii="Arial" w:hAnsi="Arial" w:cs="Arial"/>
          <w:b/>
          <w:bCs/>
          <w:kern w:val="0"/>
          <w:sz w:val="24"/>
          <w:szCs w:val="24"/>
          <w14:ligatures w14:val="none"/>
        </w:rPr>
      </w:pPr>
    </w:p>
    <w:p w:rsidRPr="009100BD" w:rsidR="009100BD" w:rsidP="009100BD" w:rsidRDefault="009100BD" w14:paraId="72E4703F" w14:textId="1BDC6F92">
      <w:pPr>
        <w:jc w:val="both"/>
        <w:rPr>
          <w:rFonts w:ascii="Arial" w:hAnsi="Arial" w:cs="Arial"/>
          <w:kern w:val="0"/>
          <w:sz w:val="24"/>
          <w:szCs w:val="24"/>
          <w14:ligatures w14:val="none"/>
        </w:rPr>
      </w:pPr>
      <w:r w:rsidRPr="009100BD">
        <w:rPr>
          <w:rFonts w:ascii="Arial" w:hAnsi="Arial" w:cs="Arial"/>
          <w:kern w:val="0"/>
          <w:sz w:val="24"/>
          <w:szCs w:val="24"/>
          <w14:ligatures w14:val="none"/>
        </w:rPr>
        <w:t xml:space="preserve">The Special Meeting of the Board Members of the Clinton Regional Hospital Governing Board of the City of Clinton, Oklahoma, Custer County, held in the Conference Room of the Clinton City Hall on Tuesday, </w:t>
      </w:r>
      <w:r>
        <w:rPr>
          <w:rFonts w:ascii="Arial" w:hAnsi="Arial" w:cs="Arial"/>
          <w:kern w:val="0"/>
          <w:sz w:val="24"/>
          <w:szCs w:val="24"/>
          <w14:ligatures w14:val="none"/>
        </w:rPr>
        <w:t>March 30</w:t>
      </w:r>
      <w:r w:rsidRPr="009100BD">
        <w:rPr>
          <w:rFonts w:ascii="Arial" w:hAnsi="Arial" w:cs="Arial"/>
          <w:kern w:val="0"/>
          <w:sz w:val="24"/>
          <w:szCs w:val="24"/>
          <w14:ligatures w14:val="none"/>
        </w:rPr>
        <w:t xml:space="preserve">, 2023, at 12:00 p.m.  A notice of this agenda was posted on the bulletin board in the lobby of the Clinton City Hall on </w:t>
      </w:r>
      <w:r>
        <w:rPr>
          <w:rFonts w:ascii="Arial" w:hAnsi="Arial" w:cs="Arial"/>
          <w:kern w:val="0"/>
          <w:sz w:val="24"/>
          <w:szCs w:val="24"/>
          <w14:ligatures w14:val="none"/>
        </w:rPr>
        <w:t>March 28</w:t>
      </w:r>
      <w:r w:rsidRPr="009100BD">
        <w:rPr>
          <w:rFonts w:ascii="Arial" w:hAnsi="Arial" w:cs="Arial"/>
          <w:kern w:val="0"/>
          <w:sz w:val="24"/>
          <w:szCs w:val="24"/>
          <w14:ligatures w14:val="none"/>
        </w:rPr>
        <w:t>, 2023, at 1</w:t>
      </w:r>
      <w:r>
        <w:rPr>
          <w:rFonts w:ascii="Arial" w:hAnsi="Arial" w:cs="Arial"/>
          <w:kern w:val="0"/>
          <w:sz w:val="24"/>
          <w:szCs w:val="24"/>
          <w14:ligatures w14:val="none"/>
        </w:rPr>
        <w:t>2:00 p</w:t>
      </w:r>
      <w:r w:rsidRPr="009100BD">
        <w:rPr>
          <w:rFonts w:ascii="Arial" w:hAnsi="Arial" w:cs="Arial"/>
          <w:kern w:val="0"/>
          <w:sz w:val="24"/>
          <w:szCs w:val="24"/>
          <w14:ligatures w14:val="none"/>
        </w:rPr>
        <w:t>.m.</w:t>
      </w:r>
    </w:p>
    <w:p w:rsidRPr="009100BD" w:rsidR="009100BD" w:rsidP="2285DAF3" w:rsidRDefault="009100BD" w14:paraId="40B31061" w14:textId="46CF8F2A">
      <w:pPr>
        <w:spacing w:after="0"/>
        <w:jc w:val="both"/>
        <w:rPr>
          <w:rFonts w:ascii="Arial" w:hAnsi="Arial" w:cs="Arial"/>
          <w:kern w:val="0"/>
          <w:sz w:val="24"/>
          <w:szCs w:val="24"/>
          <w14:ligatures w14:val="none"/>
        </w:rPr>
      </w:pPr>
      <w:r w:rsidRPr="009100BD">
        <w:rPr>
          <w:rFonts w:ascii="Arial" w:hAnsi="Arial" w:cs="Arial"/>
          <w:b/>
          <w:bCs/>
          <w:kern w:val="0"/>
          <w:sz w:val="24"/>
          <w:szCs w:val="24"/>
          <w14:ligatures w14:val="none"/>
        </w:rPr>
        <w:t>Members</w:t>
      </w:r>
      <w:r w:rsidRPr="009100BD">
        <w:rPr>
          <w:rFonts w:ascii="Arial" w:hAnsi="Arial" w:cs="Arial"/>
          <w:kern w:val="0"/>
          <w:sz w:val="24"/>
          <w:szCs w:val="24"/>
          <w14:ligatures w14:val="none"/>
        </w:rPr>
        <w:t>:  Ken Baker, Chris Jones, Kelly Cornell, Kevin Wolters</w:t>
      </w:r>
      <w:r>
        <w:rPr>
          <w:rFonts w:ascii="Arial" w:hAnsi="Arial" w:cs="Arial"/>
          <w:kern w:val="0"/>
          <w:sz w:val="24"/>
          <w:szCs w:val="24"/>
          <w14:ligatures w14:val="none"/>
        </w:rPr>
        <w:t xml:space="preserve"> (absent)</w:t>
      </w:r>
      <w:r w:rsidRPr="009100BD">
        <w:rPr>
          <w:rFonts w:ascii="Arial" w:hAnsi="Arial" w:cs="Arial"/>
          <w:kern w:val="0"/>
          <w:sz w:val="24"/>
          <w:szCs w:val="24"/>
          <w14:ligatures w14:val="none"/>
        </w:rPr>
        <w:t>, and David Mosburg</w:t>
      </w:r>
    </w:p>
    <w:p w:rsidRPr="009100BD" w:rsidR="009100BD" w:rsidP="009100BD" w:rsidRDefault="009100BD" w14:paraId="30883DDE" w14:textId="77777777">
      <w:pPr>
        <w:spacing w:after="0"/>
        <w:rPr>
          <w:rFonts w:ascii="Arial" w:hAnsi="Arial" w:cs="Arial"/>
          <w:b/>
          <w:bCs/>
          <w:kern w:val="0"/>
          <w:sz w:val="24"/>
          <w:szCs w:val="24"/>
          <w14:ligatures w14:val="none"/>
        </w:rPr>
      </w:pPr>
      <w:r w:rsidRPr="009100BD">
        <w:rPr>
          <w:rFonts w:ascii="Arial" w:hAnsi="Arial" w:cs="Arial"/>
          <w:b/>
          <w:bCs/>
          <w:kern w:val="0"/>
          <w:sz w:val="24"/>
          <w:szCs w:val="24"/>
          <w14:ligatures w14:val="none"/>
        </w:rPr>
        <w:t xml:space="preserve">CARRUS:  </w:t>
      </w:r>
      <w:r w:rsidRPr="009100BD">
        <w:rPr>
          <w:rFonts w:ascii="Arial" w:hAnsi="Arial" w:cs="Arial"/>
          <w:kern w:val="0"/>
          <w:sz w:val="24"/>
          <w:szCs w:val="24"/>
          <w14:ligatures w14:val="none"/>
        </w:rPr>
        <w:t>COO/CRH CEO Jon Rains</w:t>
      </w:r>
      <w:r w:rsidRPr="009100BD">
        <w:rPr>
          <w:rFonts w:ascii="Arial" w:hAnsi="Arial" w:cs="Arial"/>
          <w:b/>
          <w:bCs/>
          <w:kern w:val="0"/>
          <w:sz w:val="24"/>
          <w:szCs w:val="24"/>
          <w14:ligatures w14:val="none"/>
        </w:rPr>
        <w:t xml:space="preserve"> </w:t>
      </w:r>
    </w:p>
    <w:p w:rsidRPr="009100BD" w:rsidR="009100BD" w:rsidP="009100BD" w:rsidRDefault="009100BD" w14:paraId="75BA4550" w14:textId="77777777">
      <w:pPr>
        <w:spacing w:after="0"/>
        <w:rPr>
          <w:rFonts w:ascii="Arial" w:hAnsi="Arial" w:cs="Arial"/>
          <w:kern w:val="0"/>
          <w:sz w:val="24"/>
          <w:szCs w:val="24"/>
          <w14:ligatures w14:val="none"/>
        </w:rPr>
      </w:pPr>
      <w:r w:rsidRPr="009100BD">
        <w:rPr>
          <w:rFonts w:ascii="Arial" w:hAnsi="Arial" w:cs="Arial"/>
          <w:b/>
          <w:bCs/>
          <w:kern w:val="0"/>
          <w:sz w:val="24"/>
          <w:szCs w:val="24"/>
          <w14:ligatures w14:val="none"/>
        </w:rPr>
        <w:t>Manager</w:t>
      </w:r>
      <w:r w:rsidRPr="009100BD">
        <w:rPr>
          <w:rFonts w:ascii="Arial" w:hAnsi="Arial" w:cs="Arial"/>
          <w:kern w:val="0"/>
          <w:sz w:val="24"/>
          <w:szCs w:val="24"/>
          <w14:ligatures w14:val="none"/>
        </w:rPr>
        <w:t>:  Robert Johnston</w:t>
      </w:r>
    </w:p>
    <w:p w:rsidRPr="009100BD" w:rsidR="009100BD" w:rsidP="009100BD" w:rsidRDefault="009100BD" w14:paraId="0601FBD6" w14:textId="77777777">
      <w:pPr>
        <w:spacing w:after="0"/>
        <w:rPr>
          <w:rFonts w:ascii="Arial" w:hAnsi="Arial" w:cs="Arial"/>
          <w:kern w:val="0"/>
          <w:sz w:val="24"/>
          <w:szCs w:val="24"/>
          <w14:ligatures w14:val="none"/>
        </w:rPr>
      </w:pPr>
      <w:r w:rsidRPr="009100BD">
        <w:rPr>
          <w:rFonts w:ascii="Arial" w:hAnsi="Arial" w:cs="Arial"/>
          <w:b/>
          <w:bCs/>
          <w:kern w:val="0"/>
          <w:sz w:val="24"/>
          <w:szCs w:val="24"/>
          <w14:ligatures w14:val="none"/>
        </w:rPr>
        <w:t>Secretary/Clerk</w:t>
      </w:r>
      <w:r w:rsidRPr="009100BD">
        <w:rPr>
          <w:rFonts w:ascii="Arial" w:hAnsi="Arial" w:cs="Arial"/>
          <w:kern w:val="0"/>
          <w:sz w:val="24"/>
          <w:szCs w:val="24"/>
          <w14:ligatures w14:val="none"/>
        </w:rPr>
        <w:t>: Amy Jones</w:t>
      </w:r>
    </w:p>
    <w:p w:rsidRPr="009100BD" w:rsidR="009100BD" w:rsidP="2285DAF3" w:rsidRDefault="009100BD" w14:paraId="1526F844" w14:textId="4A824BB8">
      <w:pPr>
        <w:spacing w:after="0"/>
        <w:jc w:val="both"/>
        <w:rPr>
          <w:rFonts w:ascii="Arial" w:hAnsi="Arial" w:cs="Arial"/>
          <w:kern w:val="0"/>
          <w:sz w:val="24"/>
          <w:szCs w:val="24"/>
          <w14:ligatures w14:val="none"/>
        </w:rPr>
      </w:pPr>
      <w:r w:rsidRPr="009100BD" w:rsidR="009100BD">
        <w:rPr>
          <w:rFonts w:ascii="Arial" w:hAnsi="Arial" w:cs="Arial"/>
          <w:b w:val="1"/>
          <w:bCs w:val="1"/>
          <w:kern w:val="0"/>
          <w:sz w:val="24"/>
          <w:szCs w:val="24"/>
          <w14:ligatures w14:val="none"/>
        </w:rPr>
        <w:t>Others:</w:t>
      </w:r>
      <w:r w:rsidRPr="009100BD" w:rsidR="009100BD">
        <w:rPr>
          <w:rFonts w:ascii="Arial" w:hAnsi="Arial" w:cs="Arial"/>
          <w:kern w:val="0"/>
          <w:sz w:val="24"/>
          <w:szCs w:val="24"/>
          <w14:ligatures w14:val="none"/>
        </w:rPr>
        <w:t xml:space="preserve">  Nydia Campbell, </w:t>
      </w:r>
      <w:r w:rsidR="009100BD">
        <w:rPr>
          <w:rFonts w:ascii="Arial" w:hAnsi="Arial" w:cs="Arial"/>
          <w:kern w:val="0"/>
          <w:sz w:val="24"/>
          <w:szCs w:val="24"/>
          <w14:ligatures w14:val="none"/>
        </w:rPr>
        <w:t xml:space="preserve">David Berrong, </w:t>
      </w:r>
      <w:r w:rsidRPr="009100BD" w:rsidR="009100BD">
        <w:rPr>
          <w:rFonts w:ascii="Arial" w:hAnsi="Arial" w:cs="Arial"/>
          <w:kern w:val="0"/>
          <w:sz w:val="24"/>
          <w:szCs w:val="24"/>
          <w14:ligatures w14:val="none"/>
        </w:rPr>
        <w:t xml:space="preserve">Jill Atchley, </w:t>
      </w:r>
      <w:r w:rsidR="009100BD">
        <w:rPr>
          <w:rFonts w:ascii="Arial" w:hAnsi="Arial" w:cs="Arial"/>
          <w:kern w:val="0"/>
          <w:sz w:val="24"/>
          <w:szCs w:val="24"/>
          <w14:ligatures w14:val="none"/>
        </w:rPr>
        <w:t>Heather Roulet, Gwen Fuchs</w:t>
      </w:r>
      <w:r w:rsidRPr="009100BD" w:rsidR="009100BD">
        <w:rPr>
          <w:rFonts w:ascii="Arial" w:hAnsi="Arial" w:cs="Arial"/>
          <w:kern w:val="0"/>
          <w:sz w:val="24"/>
          <w:szCs w:val="24"/>
          <w14:ligatures w14:val="none"/>
        </w:rPr>
        <w:t>,</w:t>
      </w:r>
      <w:r w:rsidRPr="009100BD" w:rsidR="2518D173">
        <w:rPr>
          <w:rFonts w:ascii="Arial" w:hAnsi="Arial" w:cs="Arial"/>
          <w:kern w:val="0"/>
          <w:sz w:val="24"/>
          <w:szCs w:val="24"/>
          <w14:ligatures w14:val="none"/>
        </w:rPr>
        <w:t xml:space="preserve"> </w:t>
      </w:r>
      <w:r w:rsidRPr="009100BD" w:rsidR="30156CF5">
        <w:rPr>
          <w:rFonts w:ascii="Arial" w:hAnsi="Arial" w:cs="Arial"/>
          <w:kern w:val="0"/>
          <w:sz w:val="24"/>
          <w:szCs w:val="24"/>
          <w14:ligatures w14:val="none"/>
        </w:rPr>
        <w:t xml:space="preserve">Dewberry Architect Representatives - </w:t>
      </w:r>
      <w:r w:rsidRPr="009100BD" w:rsidR="2518D173">
        <w:rPr>
          <w:rFonts w:ascii="Arial" w:hAnsi="Arial" w:cs="Arial"/>
          <w:kern w:val="0"/>
          <w:sz w:val="24"/>
          <w:szCs w:val="24"/>
          <w14:ligatures w14:val="none"/>
        </w:rPr>
        <w:t xml:space="preserve">Cassandra Franco</w:t>
      </w:r>
      <w:r w:rsidRPr="009100BD" w:rsidR="275636F9">
        <w:rPr>
          <w:rFonts w:ascii="Arial" w:hAnsi="Arial" w:cs="Arial"/>
          <w:kern w:val="0"/>
          <w:sz w:val="24"/>
          <w:szCs w:val="24"/>
          <w14:ligatures w14:val="none"/>
        </w:rPr>
        <w:t xml:space="preserve"> &amp;</w:t>
      </w:r>
      <w:r w:rsidRPr="009100BD" w:rsidR="2518D173">
        <w:rPr>
          <w:rFonts w:ascii="Arial" w:hAnsi="Arial" w:cs="Arial"/>
          <w:kern w:val="0"/>
          <w:sz w:val="24"/>
          <w:szCs w:val="24"/>
          <w14:ligatures w14:val="none"/>
        </w:rPr>
        <w:t xml:space="preserve"> Breanna </w:t>
      </w:r>
      <w:r w:rsidRPr="009100BD" w:rsidR="2518D173">
        <w:rPr>
          <w:rFonts w:ascii="Arial" w:hAnsi="Arial" w:cs="Arial"/>
          <w:kern w:val="0"/>
          <w:sz w:val="24"/>
          <w:szCs w:val="24"/>
          <w14:ligatures w14:val="none"/>
        </w:rPr>
        <w:t>Hasenkamp</w:t>
      </w:r>
      <w:r w:rsidRPr="009100BD" w:rsidR="2518D173">
        <w:rPr>
          <w:rFonts w:ascii="Arial" w:hAnsi="Arial" w:cs="Arial"/>
          <w:kern w:val="0"/>
          <w:sz w:val="24"/>
          <w:szCs w:val="24"/>
          <w14:ligatures w14:val="none"/>
        </w:rPr>
        <w:t>,</w:t>
      </w:r>
      <w:r w:rsidRPr="009100BD" w:rsidR="009100BD">
        <w:rPr>
          <w:rFonts w:ascii="Arial" w:hAnsi="Arial" w:cs="Arial"/>
          <w:kern w:val="0"/>
          <w:sz w:val="24"/>
          <w:szCs w:val="24"/>
          <w14:ligatures w14:val="none"/>
        </w:rPr>
        <w:t xml:space="preserve"> </w:t>
      </w:r>
      <w:r w:rsidRPr="009100BD" w:rsidR="6ADB0D58">
        <w:rPr>
          <w:rFonts w:ascii="Arial" w:hAnsi="Arial" w:cs="Arial"/>
          <w:kern w:val="0"/>
          <w:sz w:val="24"/>
          <w:szCs w:val="24"/>
          <w14:ligatures w14:val="none"/>
        </w:rPr>
        <w:t>PEC Engineers</w:t>
      </w:r>
      <w:r w:rsidR="009F7A0A">
        <w:rPr>
          <w:rFonts w:ascii="Arial" w:hAnsi="Arial" w:cs="Arial"/>
          <w:kern w:val="0"/>
          <w:sz w:val="24"/>
          <w:szCs w:val="24"/>
          <w14:ligatures w14:val="none"/>
        </w:rPr>
        <w:t xml:space="preserve"> </w:t>
      </w:r>
      <w:r w:rsidR="52FA65E7">
        <w:rPr>
          <w:rFonts w:ascii="Arial" w:hAnsi="Arial" w:cs="Arial"/>
          <w:kern w:val="0"/>
          <w:sz w:val="24"/>
          <w:szCs w:val="24"/>
          <w14:ligatures w14:val="none"/>
        </w:rPr>
        <w:t xml:space="preserve">Representatives - </w:t>
      </w:r>
      <w:r w:rsidR="009F7A0A">
        <w:rPr>
          <w:rFonts w:ascii="Arial" w:hAnsi="Arial" w:cs="Arial"/>
          <w:kern w:val="0"/>
          <w:sz w:val="24"/>
          <w:szCs w:val="24"/>
          <w14:ligatures w14:val="none"/>
        </w:rPr>
        <w:t xml:space="preserve">Lance Brummett, Project Manager, </w:t>
      </w:r>
      <w:r w:rsidR="007C4467">
        <w:rPr>
          <w:rFonts w:ascii="Arial" w:hAnsi="Arial" w:cs="Arial"/>
          <w:kern w:val="0"/>
          <w:sz w:val="24"/>
          <w:szCs w:val="24"/>
          <w14:ligatures w14:val="none"/>
        </w:rPr>
        <w:t xml:space="preserve">Jessica </w:t>
      </w:r>
      <w:r w:rsidR="007C4467">
        <w:rPr>
          <w:rFonts w:ascii="Arial" w:hAnsi="Arial" w:cs="Arial"/>
          <w:kern w:val="0"/>
          <w:sz w:val="24"/>
          <w:szCs w:val="24"/>
          <w14:ligatures w14:val="none"/>
        </w:rPr>
        <w:t>Zvonek</w:t>
      </w:r>
      <w:r w:rsidR="007C4467">
        <w:rPr>
          <w:rFonts w:ascii="Arial" w:hAnsi="Arial" w:cs="Arial"/>
          <w:kern w:val="0"/>
          <w:sz w:val="24"/>
          <w:szCs w:val="24"/>
          <w14:ligatures w14:val="none"/>
        </w:rPr>
        <w:t>, Mechanical</w:t>
      </w:r>
      <w:r w:rsidR="00202FDF">
        <w:rPr>
          <w:rFonts w:ascii="Arial" w:hAnsi="Arial" w:cs="Arial"/>
          <w:kern w:val="0"/>
          <w:sz w:val="24"/>
          <w:szCs w:val="24"/>
          <w14:ligatures w14:val="none"/>
        </w:rPr>
        <w:t xml:space="preserve"> Engineer, Jessica Barnett, Electrical Engineer.</w:t>
      </w:r>
    </w:p>
    <w:p w:rsidRPr="009100BD" w:rsidR="009100BD" w:rsidP="009100BD" w:rsidRDefault="009100BD" w14:paraId="130F1309" w14:textId="77777777">
      <w:pPr>
        <w:spacing w:after="0"/>
        <w:jc w:val="both"/>
        <w:rPr>
          <w:rFonts w:ascii="Arial" w:hAnsi="Arial" w:cs="Arial"/>
          <w:kern w:val="0"/>
          <w:sz w:val="24"/>
          <w:szCs w:val="24"/>
          <w14:ligatures w14:val="none"/>
        </w:rPr>
      </w:pPr>
    </w:p>
    <w:p w:rsidRPr="009100BD" w:rsidR="009100BD" w:rsidP="009100BD" w:rsidRDefault="009100BD" w14:paraId="4459FAF0" w14:textId="77777777">
      <w:pPr>
        <w:rPr>
          <w:rFonts w:ascii="Arial" w:hAnsi="Arial" w:cs="Arial"/>
          <w:b/>
          <w:bCs/>
          <w:kern w:val="0"/>
          <w:sz w:val="24"/>
          <w:szCs w:val="24"/>
          <w14:ligatures w14:val="none"/>
        </w:rPr>
      </w:pPr>
      <w:r w:rsidRPr="009100BD">
        <w:rPr>
          <w:rFonts w:ascii="Arial" w:hAnsi="Arial" w:cs="Arial"/>
          <w:b/>
          <w:bCs/>
          <w:kern w:val="0"/>
          <w:sz w:val="24"/>
          <w:szCs w:val="24"/>
          <w14:ligatures w14:val="none"/>
        </w:rPr>
        <w:t>AGENDA ITEMS:</w:t>
      </w:r>
    </w:p>
    <w:p w:rsidRPr="009100BD" w:rsidR="009100BD" w:rsidP="009100BD" w:rsidRDefault="009100BD" w14:paraId="4AFCABA5" w14:textId="77777777">
      <w:pPr>
        <w:numPr>
          <w:ilvl w:val="0"/>
          <w:numId w:val="1"/>
        </w:numPr>
        <w:contextualSpacing/>
        <w:rPr>
          <w:rFonts w:ascii="Arial" w:hAnsi="Arial" w:cs="Arial"/>
          <w:b/>
          <w:bCs/>
          <w:kern w:val="0"/>
          <w:sz w:val="24"/>
          <w:szCs w:val="24"/>
          <w14:ligatures w14:val="none"/>
        </w:rPr>
      </w:pPr>
      <w:r w:rsidRPr="009100BD">
        <w:rPr>
          <w:rFonts w:ascii="Arial" w:hAnsi="Arial" w:cs="Arial"/>
          <w:b/>
          <w:bCs/>
          <w:kern w:val="0"/>
          <w:sz w:val="24"/>
          <w:szCs w:val="24"/>
          <w14:ligatures w14:val="none"/>
        </w:rPr>
        <w:t>CALL TO ORDER</w:t>
      </w:r>
    </w:p>
    <w:p w:rsidRPr="009100BD" w:rsidR="009100BD" w:rsidP="009100BD" w:rsidRDefault="009100BD" w14:paraId="5A51A657" w14:textId="77777777">
      <w:pPr>
        <w:ind w:left="720"/>
        <w:contextualSpacing/>
        <w:rPr>
          <w:rFonts w:ascii="Arial" w:hAnsi="Arial" w:cs="Arial"/>
          <w:kern w:val="0"/>
          <w:sz w:val="24"/>
          <w:szCs w:val="24"/>
          <w14:ligatures w14:val="none"/>
        </w:rPr>
      </w:pPr>
    </w:p>
    <w:p w:rsidRPr="009100BD" w:rsidR="009100BD" w:rsidP="002E6AEF" w:rsidRDefault="009100BD" w14:paraId="096749CD" w14:textId="5A215A0B">
      <w:pPr>
        <w:contextualSpacing/>
        <w:rPr>
          <w:rFonts w:ascii="Arial" w:hAnsi="Arial" w:cs="Arial"/>
          <w:kern w:val="0"/>
          <w:sz w:val="24"/>
          <w:szCs w:val="24"/>
          <w14:ligatures w14:val="none"/>
        </w:rPr>
      </w:pPr>
      <w:r w:rsidRPr="009100BD">
        <w:rPr>
          <w:rFonts w:ascii="Arial" w:hAnsi="Arial" w:cs="Arial"/>
          <w:kern w:val="0"/>
          <w:sz w:val="24"/>
          <w:szCs w:val="24"/>
          <w14:ligatures w14:val="none"/>
        </w:rPr>
        <w:t>Chairman Kenneth Baker called the meeting to order at 12:0</w:t>
      </w:r>
      <w:r>
        <w:rPr>
          <w:rFonts w:ascii="Arial" w:hAnsi="Arial" w:cs="Arial"/>
          <w:kern w:val="0"/>
          <w:sz w:val="24"/>
          <w:szCs w:val="24"/>
          <w14:ligatures w14:val="none"/>
        </w:rPr>
        <w:t>2</w:t>
      </w:r>
      <w:r w:rsidRPr="009100BD">
        <w:rPr>
          <w:rFonts w:ascii="Arial" w:hAnsi="Arial" w:cs="Arial"/>
          <w:kern w:val="0"/>
          <w:sz w:val="24"/>
          <w:szCs w:val="24"/>
          <w14:ligatures w14:val="none"/>
        </w:rPr>
        <w:t xml:space="preserve"> p.m.</w:t>
      </w:r>
    </w:p>
    <w:p w:rsidRPr="009100BD" w:rsidR="009100BD" w:rsidP="009100BD" w:rsidRDefault="009100BD" w14:paraId="5A86EA0E" w14:textId="77777777">
      <w:pPr>
        <w:ind w:left="720"/>
        <w:contextualSpacing/>
        <w:rPr>
          <w:rFonts w:ascii="Arial" w:hAnsi="Arial" w:cs="Arial"/>
          <w:kern w:val="0"/>
          <w:sz w:val="24"/>
          <w:szCs w:val="24"/>
          <w14:ligatures w14:val="none"/>
        </w:rPr>
      </w:pPr>
    </w:p>
    <w:p w:rsidR="009100BD" w:rsidP="009100BD" w:rsidRDefault="009100BD" w14:paraId="5FDAC04E" w14:textId="77777777">
      <w:pPr>
        <w:pStyle w:val="ListParagraph"/>
        <w:numPr>
          <w:ilvl w:val="0"/>
          <w:numId w:val="1"/>
        </w:numPr>
        <w:jc w:val="both"/>
        <w:rPr>
          <w:rFonts w:ascii="Arial" w:hAnsi="Arial" w:cs="Arial"/>
          <w:b/>
          <w:bCs/>
          <w:kern w:val="0"/>
          <w:sz w:val="24"/>
          <w:szCs w:val="24"/>
          <w14:ligatures w14:val="none"/>
        </w:rPr>
      </w:pPr>
      <w:r>
        <w:rPr>
          <w:rFonts w:ascii="Arial" w:hAnsi="Arial" w:cs="Arial"/>
          <w:b/>
          <w:bCs/>
          <w:kern w:val="0"/>
          <w:sz w:val="24"/>
          <w:szCs w:val="24"/>
          <w14:ligatures w14:val="none"/>
        </w:rPr>
        <w:t>CONSIDER APPROVAL OF CONSENT AGENDA</w:t>
      </w:r>
    </w:p>
    <w:p w:rsidR="009100BD" w:rsidP="009100BD" w:rsidRDefault="009100BD" w14:paraId="1D7B49AC" w14:textId="27CB6676">
      <w:pPr>
        <w:pStyle w:val="ListParagraph"/>
        <w:jc w:val="both"/>
        <w:rPr>
          <w:rFonts w:ascii="Arial" w:hAnsi="Arial" w:cs="Arial"/>
          <w:b/>
          <w:bCs/>
          <w:kern w:val="0"/>
          <w:sz w:val="24"/>
          <w:szCs w:val="24"/>
          <w14:ligatures w14:val="none"/>
        </w:rPr>
      </w:pPr>
      <w:r>
        <w:rPr>
          <w:rFonts w:ascii="Arial" w:hAnsi="Arial" w:cs="Arial"/>
          <w:b/>
          <w:bCs/>
          <w:kern w:val="0"/>
          <w:sz w:val="24"/>
          <w:szCs w:val="24"/>
          <w14:ligatures w14:val="none"/>
        </w:rPr>
        <w:t>(This item is p</w:t>
      </w:r>
      <w:r w:rsidR="08039175">
        <w:rPr>
          <w:rFonts w:ascii="Arial" w:hAnsi="Arial" w:cs="Arial"/>
          <w:b/>
          <w:bCs/>
          <w:kern w:val="0"/>
          <w:sz w:val="24"/>
          <w:szCs w:val="24"/>
          <w14:ligatures w14:val="none"/>
        </w:rPr>
        <w:t>l</w:t>
      </w:r>
      <w:r>
        <w:rPr>
          <w:rFonts w:ascii="Arial" w:hAnsi="Arial" w:cs="Arial"/>
          <w:b/>
          <w:bCs/>
          <w:kern w:val="0"/>
          <w:sz w:val="24"/>
          <w:szCs w:val="24"/>
          <w14:ligatures w14:val="none"/>
        </w:rPr>
        <w:t>aced on the agenda so the Clinton Hospital Governing Board, by unanimous consent, can designate those routine items they wish to be approved by one motion. If an item does not meet the approval of all members, that item will be heard in regular order.)</w:t>
      </w:r>
    </w:p>
    <w:p w:rsidR="009100BD" w:rsidP="009100BD" w:rsidRDefault="009100BD" w14:paraId="48FC9A5C" w14:textId="77777777">
      <w:pPr>
        <w:pStyle w:val="ListParagraph"/>
        <w:jc w:val="both"/>
        <w:rPr>
          <w:rFonts w:ascii="Arial" w:hAnsi="Arial" w:cs="Arial"/>
          <w:b/>
          <w:bCs/>
          <w:kern w:val="0"/>
          <w:sz w:val="24"/>
          <w:szCs w:val="24"/>
          <w14:ligatures w14:val="none"/>
        </w:rPr>
      </w:pPr>
    </w:p>
    <w:p w:rsidRPr="009100BD" w:rsidR="009100BD" w:rsidP="009100BD" w:rsidRDefault="009100BD" w14:paraId="75630C5E" w14:textId="03F44BF2">
      <w:pPr>
        <w:pStyle w:val="ListParagraph"/>
        <w:numPr>
          <w:ilvl w:val="0"/>
          <w:numId w:val="6"/>
        </w:numPr>
        <w:jc w:val="both"/>
        <w:rPr>
          <w:rFonts w:ascii="Arial" w:hAnsi="Arial" w:cs="Arial"/>
          <w:b/>
          <w:bCs/>
          <w:kern w:val="0"/>
          <w:sz w:val="24"/>
          <w:szCs w:val="24"/>
          <w14:ligatures w14:val="none"/>
        </w:rPr>
      </w:pPr>
      <w:r w:rsidRPr="009100BD">
        <w:rPr>
          <w:rFonts w:ascii="Arial" w:hAnsi="Arial" w:cs="Arial"/>
          <w:b/>
          <w:bCs/>
          <w:kern w:val="0"/>
          <w:sz w:val="24"/>
          <w:szCs w:val="24"/>
          <w14:ligatures w14:val="none"/>
        </w:rPr>
        <w:t>Approval of Minutes from February 28, 2023, meeting.</w:t>
      </w:r>
    </w:p>
    <w:p w:rsidRPr="009100BD" w:rsidR="009100BD" w:rsidP="00F15B63" w:rsidRDefault="009100BD" w14:paraId="34D35B1A" w14:textId="48037F1B">
      <w:pPr>
        <w:jc w:val="both"/>
        <w:rPr>
          <w:rFonts w:ascii="Arial" w:hAnsi="Arial" w:cs="Arial"/>
          <w:kern w:val="0"/>
          <w:sz w:val="24"/>
          <w:szCs w:val="24"/>
          <w14:ligatures w14:val="none"/>
        </w:rPr>
      </w:pPr>
      <w:r w:rsidRPr="009100BD">
        <w:rPr>
          <w:rFonts w:ascii="Arial" w:hAnsi="Arial" w:cs="Arial"/>
          <w:kern w:val="0"/>
          <w:sz w:val="24"/>
          <w:szCs w:val="24"/>
          <w14:ligatures w14:val="none"/>
        </w:rPr>
        <w:t xml:space="preserve">The minutes from the </w:t>
      </w:r>
      <w:r>
        <w:rPr>
          <w:rFonts w:ascii="Arial" w:hAnsi="Arial" w:cs="Arial"/>
          <w:kern w:val="0"/>
          <w:sz w:val="24"/>
          <w:szCs w:val="24"/>
          <w14:ligatures w14:val="none"/>
        </w:rPr>
        <w:t>February 28</w:t>
      </w:r>
      <w:r w:rsidRPr="009100BD">
        <w:rPr>
          <w:rFonts w:ascii="Arial" w:hAnsi="Arial" w:cs="Arial"/>
          <w:kern w:val="0"/>
          <w:sz w:val="24"/>
          <w:szCs w:val="24"/>
          <w14:ligatures w14:val="none"/>
        </w:rPr>
        <w:t xml:space="preserve">, </w:t>
      </w:r>
      <w:proofErr w:type="gramStart"/>
      <w:r w:rsidRPr="009100BD">
        <w:rPr>
          <w:rFonts w:ascii="Arial" w:hAnsi="Arial" w:cs="Arial"/>
          <w:kern w:val="0"/>
          <w:sz w:val="24"/>
          <w:szCs w:val="24"/>
          <w14:ligatures w14:val="none"/>
        </w:rPr>
        <w:t>2023</w:t>
      </w:r>
      <w:proofErr w:type="gramEnd"/>
      <w:r w:rsidRPr="009100BD">
        <w:rPr>
          <w:rFonts w:ascii="Arial" w:hAnsi="Arial" w:cs="Arial"/>
          <w:kern w:val="0"/>
          <w:sz w:val="24"/>
          <w:szCs w:val="24"/>
          <w14:ligatures w14:val="none"/>
        </w:rPr>
        <w:t xml:space="preserve"> meeting were presented for review and approval.</w:t>
      </w:r>
    </w:p>
    <w:p w:rsidRPr="009100BD" w:rsidR="009100BD" w:rsidP="00F15B63" w:rsidRDefault="009100BD" w14:paraId="2B5ACCCA" w14:textId="77777777">
      <w:pPr>
        <w:jc w:val="both"/>
        <w:rPr>
          <w:rFonts w:ascii="Arial" w:hAnsi="Arial" w:cs="Arial"/>
          <w:kern w:val="0"/>
          <w:sz w:val="24"/>
          <w:szCs w:val="24"/>
          <w14:ligatures w14:val="none"/>
        </w:rPr>
      </w:pPr>
      <w:r w:rsidRPr="009100BD">
        <w:rPr>
          <w:rFonts w:ascii="Arial" w:hAnsi="Arial" w:cs="Arial"/>
          <w:kern w:val="0"/>
          <w:sz w:val="24"/>
          <w:szCs w:val="24"/>
          <w14:ligatures w14:val="none"/>
        </w:rPr>
        <w:t xml:space="preserve">Motion was made by Board Member </w:t>
      </w:r>
      <w:r>
        <w:rPr>
          <w:rFonts w:ascii="Arial" w:hAnsi="Arial" w:cs="Arial"/>
          <w:kern w:val="0"/>
          <w:sz w:val="24"/>
          <w:szCs w:val="24"/>
          <w14:ligatures w14:val="none"/>
        </w:rPr>
        <w:t>Chris Jones</w:t>
      </w:r>
      <w:r w:rsidRPr="009100BD">
        <w:rPr>
          <w:rFonts w:ascii="Arial" w:hAnsi="Arial" w:cs="Arial"/>
          <w:kern w:val="0"/>
          <w:sz w:val="24"/>
          <w:szCs w:val="24"/>
          <w14:ligatures w14:val="none"/>
        </w:rPr>
        <w:t xml:space="preserve"> and seconded by Board Member Kevin Wolters to approve the minutes of the </w:t>
      </w:r>
      <w:r>
        <w:rPr>
          <w:rFonts w:ascii="Arial" w:hAnsi="Arial" w:cs="Arial"/>
          <w:kern w:val="0"/>
          <w:sz w:val="24"/>
          <w:szCs w:val="24"/>
          <w14:ligatures w14:val="none"/>
        </w:rPr>
        <w:t>February 28</w:t>
      </w:r>
      <w:r w:rsidRPr="009100BD">
        <w:rPr>
          <w:rFonts w:ascii="Arial" w:hAnsi="Arial" w:cs="Arial"/>
          <w:kern w:val="0"/>
          <w:sz w:val="24"/>
          <w:szCs w:val="24"/>
          <w14:ligatures w14:val="none"/>
        </w:rPr>
        <w:t xml:space="preserve">, </w:t>
      </w:r>
      <w:proofErr w:type="gramStart"/>
      <w:r w:rsidRPr="009100BD">
        <w:rPr>
          <w:rFonts w:ascii="Arial" w:hAnsi="Arial" w:cs="Arial"/>
          <w:kern w:val="0"/>
          <w:sz w:val="24"/>
          <w:szCs w:val="24"/>
          <w14:ligatures w14:val="none"/>
        </w:rPr>
        <w:t>2023</w:t>
      </w:r>
      <w:proofErr w:type="gramEnd"/>
      <w:r w:rsidRPr="009100BD">
        <w:rPr>
          <w:rFonts w:ascii="Arial" w:hAnsi="Arial" w:cs="Arial"/>
          <w:kern w:val="0"/>
          <w:sz w:val="24"/>
          <w:szCs w:val="24"/>
          <w14:ligatures w14:val="none"/>
        </w:rPr>
        <w:t xml:space="preserve"> meeting.</w:t>
      </w:r>
    </w:p>
    <w:p w:rsidRPr="009100BD" w:rsidR="009100BD" w:rsidP="00F15B63" w:rsidRDefault="009100BD" w14:paraId="556F1AC7" w14:textId="77777777">
      <w:pPr>
        <w:spacing w:after="0"/>
        <w:rPr>
          <w:rFonts w:ascii="Arial" w:hAnsi="Arial" w:cs="Arial"/>
          <w:kern w:val="0"/>
          <w:sz w:val="24"/>
          <w:szCs w:val="24"/>
          <w14:ligatures w14:val="none"/>
        </w:rPr>
      </w:pPr>
      <w:r w:rsidRPr="009100BD">
        <w:rPr>
          <w:rFonts w:ascii="Arial" w:hAnsi="Arial" w:cs="Arial"/>
          <w:kern w:val="0"/>
          <w:sz w:val="24"/>
          <w:szCs w:val="24"/>
          <w14:ligatures w14:val="none"/>
        </w:rPr>
        <w:t>Chairman Ken Baker put the motion to roll call vote:</w:t>
      </w:r>
    </w:p>
    <w:p w:rsidRPr="009100BD" w:rsidR="009100BD" w:rsidP="009100BD" w:rsidRDefault="009100BD" w14:paraId="22632361" w14:textId="77777777">
      <w:pPr>
        <w:spacing w:after="0"/>
        <w:ind w:left="720"/>
        <w:rPr>
          <w:rFonts w:ascii="Arial" w:hAnsi="Arial" w:cs="Arial"/>
          <w:kern w:val="0"/>
          <w:sz w:val="24"/>
          <w:szCs w:val="24"/>
          <w14:ligatures w14:val="none"/>
        </w:rPr>
      </w:pPr>
    </w:p>
    <w:p w:rsidRPr="009100BD" w:rsidR="009100BD" w:rsidP="00F15B63" w:rsidRDefault="009100BD" w14:paraId="505106F8" w14:textId="77777777">
      <w:pPr>
        <w:spacing w:after="0"/>
        <w:rPr>
          <w:rFonts w:ascii="Arial" w:hAnsi="Arial" w:cs="Arial"/>
          <w:kern w:val="0"/>
          <w:sz w:val="24"/>
          <w:szCs w:val="24"/>
          <w14:ligatures w14:val="none"/>
        </w:rPr>
      </w:pPr>
      <w:r w:rsidRPr="009100BD">
        <w:rPr>
          <w:rFonts w:ascii="Arial" w:hAnsi="Arial" w:cs="Arial"/>
          <w:kern w:val="0"/>
          <w:sz w:val="24"/>
          <w:szCs w:val="24"/>
          <w14:ligatures w14:val="none"/>
        </w:rPr>
        <w:t>Aye: Cornell, Jones, Mosburg, Baker</w:t>
      </w:r>
    </w:p>
    <w:p w:rsidRPr="009100BD" w:rsidR="009100BD" w:rsidP="00F15B63" w:rsidRDefault="009100BD" w14:paraId="4F8543EA" w14:textId="77777777">
      <w:pPr>
        <w:spacing w:after="0"/>
        <w:rPr>
          <w:rFonts w:ascii="Arial" w:hAnsi="Arial" w:cs="Arial"/>
          <w:kern w:val="0"/>
          <w:sz w:val="24"/>
          <w:szCs w:val="24"/>
          <w14:ligatures w14:val="none"/>
        </w:rPr>
      </w:pPr>
      <w:r w:rsidRPr="009100BD">
        <w:rPr>
          <w:rFonts w:ascii="Arial" w:hAnsi="Arial" w:cs="Arial"/>
          <w:kern w:val="0"/>
          <w:sz w:val="24"/>
          <w:szCs w:val="24"/>
          <w14:ligatures w14:val="none"/>
        </w:rPr>
        <w:t>Nay: None</w:t>
      </w:r>
    </w:p>
    <w:p w:rsidRPr="009100BD" w:rsidR="009100BD" w:rsidP="009100BD" w:rsidRDefault="009100BD" w14:paraId="468B5075" w14:textId="77777777">
      <w:pPr>
        <w:spacing w:after="0"/>
        <w:ind w:left="720"/>
        <w:rPr>
          <w:rFonts w:ascii="Arial" w:hAnsi="Arial" w:cs="Arial"/>
          <w:kern w:val="0"/>
          <w:sz w:val="24"/>
          <w:szCs w:val="24"/>
          <w14:ligatures w14:val="none"/>
        </w:rPr>
      </w:pPr>
    </w:p>
    <w:p w:rsidRPr="009100BD" w:rsidR="009100BD" w:rsidP="00F15B63" w:rsidRDefault="009100BD" w14:paraId="699A7A48" w14:textId="77777777">
      <w:pPr>
        <w:jc w:val="both"/>
        <w:rPr>
          <w:rFonts w:ascii="Arial" w:hAnsi="Arial" w:cs="Arial"/>
          <w:kern w:val="0"/>
          <w:sz w:val="24"/>
          <w:szCs w:val="24"/>
          <w14:ligatures w14:val="none"/>
        </w:rPr>
      </w:pPr>
      <w:r w:rsidRPr="009100BD">
        <w:rPr>
          <w:rFonts w:ascii="Arial" w:hAnsi="Arial" w:cs="Arial"/>
          <w:kern w:val="0"/>
          <w:sz w:val="24"/>
          <w:szCs w:val="24"/>
          <w14:ligatures w14:val="none"/>
        </w:rPr>
        <w:t>Chairman declared the motion carried.</w:t>
      </w:r>
    </w:p>
    <w:p w:rsidRPr="009100BD" w:rsidR="009100BD" w:rsidP="009100BD" w:rsidRDefault="009100BD" w14:paraId="04CDF7DA" w14:textId="580A19FF">
      <w:pPr>
        <w:numPr>
          <w:ilvl w:val="0"/>
          <w:numId w:val="1"/>
        </w:numPr>
        <w:contextualSpacing/>
        <w:rPr>
          <w:rFonts w:ascii="Arial" w:hAnsi="Arial" w:cs="Arial"/>
          <w:b/>
          <w:bCs/>
          <w:kern w:val="0"/>
          <w:sz w:val="24"/>
          <w:szCs w:val="24"/>
          <w14:ligatures w14:val="none"/>
        </w:rPr>
      </w:pPr>
      <w:r w:rsidRPr="009100BD">
        <w:rPr>
          <w:rFonts w:ascii="Arial" w:hAnsi="Arial" w:cs="Arial"/>
          <w:b/>
          <w:bCs/>
          <w:kern w:val="0"/>
          <w:sz w:val="24"/>
          <w:szCs w:val="24"/>
          <w14:ligatures w14:val="none"/>
        </w:rPr>
        <w:lastRenderedPageBreak/>
        <w:t>DISCUSSION, CONSIDERATION, AND POSSIBLE ACTION REGARDING:</w:t>
      </w:r>
    </w:p>
    <w:p w:rsidRPr="009100BD" w:rsidR="009100BD" w:rsidP="009100BD" w:rsidRDefault="009100BD" w14:paraId="6CAA14B9" w14:textId="77777777">
      <w:pPr>
        <w:contextualSpacing/>
        <w:rPr>
          <w:rFonts w:ascii="Arial" w:hAnsi="Arial" w:cs="Arial"/>
          <w:b/>
          <w:bCs/>
          <w:sz w:val="24"/>
          <w:szCs w:val="24"/>
        </w:rPr>
      </w:pPr>
    </w:p>
    <w:p w:rsidR="00F73D73" w:rsidP="009100BD" w:rsidRDefault="00F73D73" w14:paraId="72034D8D" w14:textId="238EECBC">
      <w:pPr>
        <w:pStyle w:val="ListParagraph"/>
        <w:numPr>
          <w:ilvl w:val="0"/>
          <w:numId w:val="7"/>
        </w:numPr>
        <w:jc w:val="both"/>
        <w:rPr>
          <w:rFonts w:ascii="Arial" w:hAnsi="Arial" w:cs="Arial"/>
          <w:b/>
          <w:bCs/>
          <w:kern w:val="0"/>
          <w:sz w:val="24"/>
          <w:szCs w:val="24"/>
          <w14:ligatures w14:val="none"/>
        </w:rPr>
      </w:pPr>
      <w:r>
        <w:rPr>
          <w:rFonts w:ascii="Arial" w:hAnsi="Arial" w:cs="Arial"/>
          <w:b/>
          <w:bCs/>
          <w:kern w:val="0"/>
          <w:sz w:val="24"/>
          <w:szCs w:val="24"/>
          <w14:ligatures w14:val="none"/>
        </w:rPr>
        <w:t>Financial Report for month ending February 28, 2023</w:t>
      </w:r>
    </w:p>
    <w:p w:rsidR="00771CBC" w:rsidP="00771CBC" w:rsidRDefault="00771CBC" w14:paraId="0E1D29D5" w14:textId="1BDF6659">
      <w:pPr>
        <w:jc w:val="both"/>
        <w:rPr>
          <w:rFonts w:ascii="Arial" w:hAnsi="Arial" w:cs="Arial"/>
          <w:kern w:val="0"/>
          <w:sz w:val="24"/>
          <w:szCs w:val="24"/>
          <w14:ligatures w14:val="none"/>
        </w:rPr>
      </w:pPr>
      <w:r w:rsidRPr="00771CBC">
        <w:rPr>
          <w:rFonts w:ascii="Arial" w:hAnsi="Arial" w:cs="Arial"/>
          <w:kern w:val="0"/>
          <w:sz w:val="24"/>
          <w:szCs w:val="24"/>
          <w14:ligatures w14:val="none"/>
        </w:rPr>
        <w:t xml:space="preserve">Jon Rains, President of </w:t>
      </w:r>
      <w:proofErr w:type="spellStart"/>
      <w:r w:rsidRPr="00771CBC">
        <w:rPr>
          <w:rFonts w:ascii="Arial" w:hAnsi="Arial" w:cs="Arial"/>
          <w:kern w:val="0"/>
          <w:sz w:val="24"/>
          <w:szCs w:val="24"/>
          <w14:ligatures w14:val="none"/>
        </w:rPr>
        <w:t>Carrus</w:t>
      </w:r>
      <w:proofErr w:type="spellEnd"/>
      <w:r w:rsidRPr="00771CBC">
        <w:rPr>
          <w:rFonts w:ascii="Arial" w:hAnsi="Arial" w:cs="Arial"/>
          <w:kern w:val="0"/>
          <w:sz w:val="24"/>
          <w:szCs w:val="24"/>
          <w14:ligatures w14:val="none"/>
        </w:rPr>
        <w:t xml:space="preserve"> Health, Inc presented a summary report to the Governing Board of the financial information for the month ending </w:t>
      </w:r>
      <w:r>
        <w:rPr>
          <w:rFonts w:ascii="Arial" w:hAnsi="Arial" w:cs="Arial"/>
          <w:kern w:val="0"/>
          <w:sz w:val="24"/>
          <w:szCs w:val="24"/>
          <w14:ligatures w14:val="none"/>
        </w:rPr>
        <w:t>February 28</w:t>
      </w:r>
      <w:r w:rsidRPr="00771CBC">
        <w:rPr>
          <w:rFonts w:ascii="Arial" w:hAnsi="Arial" w:cs="Arial"/>
          <w:kern w:val="0"/>
          <w:sz w:val="24"/>
          <w:szCs w:val="24"/>
          <w14:ligatures w14:val="none"/>
        </w:rPr>
        <w:t xml:space="preserve">, 2023. </w:t>
      </w:r>
      <w:r>
        <w:rPr>
          <w:rFonts w:ascii="Arial" w:hAnsi="Arial" w:cs="Arial"/>
          <w:kern w:val="0"/>
          <w:sz w:val="24"/>
          <w:szCs w:val="24"/>
          <w14:ligatures w14:val="none"/>
        </w:rPr>
        <w:t>He provided Profit/Loss Report, check detail, and balance sheet for the month ending February 2023.  He stated that in April he will be able to provide additional financial information on Urgent Care Clinic.</w:t>
      </w:r>
    </w:p>
    <w:p w:rsidR="00771CBC" w:rsidP="00771CBC" w:rsidRDefault="00771CBC" w14:paraId="3CA9267E" w14:textId="3B557C44">
      <w:pPr>
        <w:jc w:val="both"/>
        <w:rPr>
          <w:rFonts w:ascii="Arial" w:hAnsi="Arial" w:cs="Arial"/>
          <w:kern w:val="0"/>
          <w:sz w:val="24"/>
          <w:szCs w:val="24"/>
          <w14:ligatures w14:val="none"/>
        </w:rPr>
      </w:pPr>
      <w:r>
        <w:rPr>
          <w:rFonts w:ascii="Arial" w:hAnsi="Arial" w:cs="Arial"/>
          <w:kern w:val="0"/>
          <w:sz w:val="24"/>
          <w:szCs w:val="24"/>
          <w14:ligatures w14:val="none"/>
        </w:rPr>
        <w:t>No action taken. Information only.</w:t>
      </w:r>
    </w:p>
    <w:p w:rsidRPr="009100BD" w:rsidR="009100BD" w:rsidP="009100BD" w:rsidRDefault="009100BD" w14:paraId="17CA25EA" w14:textId="62C9C7CF">
      <w:pPr>
        <w:pStyle w:val="ListParagraph"/>
        <w:numPr>
          <w:ilvl w:val="0"/>
          <w:numId w:val="7"/>
        </w:numPr>
        <w:jc w:val="both"/>
        <w:rPr>
          <w:rFonts w:ascii="Arial" w:hAnsi="Arial" w:cs="Arial"/>
          <w:b/>
          <w:bCs/>
          <w:kern w:val="0"/>
          <w:sz w:val="24"/>
          <w:szCs w:val="24"/>
          <w14:ligatures w14:val="none"/>
        </w:rPr>
      </w:pPr>
      <w:r w:rsidRPr="009100BD">
        <w:rPr>
          <w:rFonts w:ascii="Arial" w:hAnsi="Arial" w:cs="Arial"/>
          <w:b/>
          <w:bCs/>
          <w:kern w:val="0"/>
          <w:sz w:val="24"/>
          <w:szCs w:val="24"/>
          <w14:ligatures w14:val="none"/>
        </w:rPr>
        <w:t>Clinton Regional Urgent Care Clinic Services Update</w:t>
      </w:r>
    </w:p>
    <w:p w:rsidR="009100BD" w:rsidP="003361CB" w:rsidRDefault="009100BD" w14:paraId="669AFC0D" w14:textId="22F3BB8A">
      <w:pPr>
        <w:jc w:val="both"/>
        <w:rPr>
          <w:rFonts w:ascii="Arial" w:hAnsi="Arial" w:cs="Arial"/>
          <w:kern w:val="0"/>
          <w:sz w:val="24"/>
          <w:szCs w:val="24"/>
          <w14:ligatures w14:val="none"/>
        </w:rPr>
      </w:pPr>
      <w:r w:rsidRPr="009100BD">
        <w:rPr>
          <w:rFonts w:ascii="Arial" w:hAnsi="Arial" w:cs="Arial"/>
          <w:kern w:val="0"/>
          <w:sz w:val="24"/>
          <w:szCs w:val="24"/>
          <w14:ligatures w14:val="none"/>
        </w:rPr>
        <w:t>Jon Rains</w:t>
      </w:r>
      <w:r w:rsidRPr="009100BD" w:rsidR="586DF8DD">
        <w:rPr>
          <w:rFonts w:ascii="Arial" w:hAnsi="Arial" w:cs="Arial"/>
          <w:kern w:val="0"/>
          <w:sz w:val="24"/>
          <w:szCs w:val="24"/>
          <w14:ligatures w14:val="none"/>
        </w:rPr>
        <w:t xml:space="preserve"> </w:t>
      </w:r>
      <w:r w:rsidRPr="009100BD">
        <w:rPr>
          <w:rFonts w:ascii="Arial" w:hAnsi="Arial" w:cs="Arial"/>
          <w:kern w:val="0"/>
          <w:sz w:val="24"/>
          <w:szCs w:val="24"/>
          <w14:ligatures w14:val="none"/>
        </w:rPr>
        <w:t>presen</w:t>
      </w:r>
      <w:r w:rsidRPr="009100BD" w:rsidR="19ED8A0E">
        <w:rPr>
          <w:rFonts w:ascii="Arial" w:hAnsi="Arial" w:cs="Arial"/>
          <w:kern w:val="0"/>
          <w:sz w:val="24"/>
          <w:szCs w:val="24"/>
          <w14:ligatures w14:val="none"/>
        </w:rPr>
        <w:t>ted a</w:t>
      </w:r>
      <w:r w:rsidRPr="009100BD">
        <w:rPr>
          <w:rFonts w:ascii="Arial" w:hAnsi="Arial" w:cs="Arial"/>
          <w:kern w:val="0"/>
          <w:sz w:val="24"/>
          <w:szCs w:val="24"/>
          <w14:ligatures w14:val="none"/>
        </w:rPr>
        <w:t xml:space="preserve"> report for the Clinton Regional Urgent Care Clinic Services </w:t>
      </w:r>
      <w:r w:rsidRPr="009100BD" w:rsidR="00B23881">
        <w:rPr>
          <w:rFonts w:ascii="Arial" w:hAnsi="Arial" w:cs="Arial"/>
          <w:kern w:val="0"/>
          <w:sz w:val="24"/>
          <w:szCs w:val="24"/>
          <w14:ligatures w14:val="none"/>
        </w:rPr>
        <w:t>Update</w:t>
      </w:r>
      <w:r w:rsidR="00B23881">
        <w:rPr>
          <w:rFonts w:ascii="Arial" w:hAnsi="Arial" w:cs="Arial"/>
          <w:kern w:val="0"/>
          <w:sz w:val="24"/>
          <w:szCs w:val="24"/>
          <w14:ligatures w14:val="none"/>
        </w:rPr>
        <w:t>. He</w:t>
      </w:r>
      <w:r w:rsidR="00722C4B">
        <w:rPr>
          <w:rFonts w:ascii="Arial" w:hAnsi="Arial" w:cs="Arial"/>
          <w:kern w:val="0"/>
          <w:sz w:val="24"/>
          <w:szCs w:val="24"/>
          <w14:ligatures w14:val="none"/>
        </w:rPr>
        <w:t xml:space="preserve"> reported that the </w:t>
      </w:r>
      <w:r w:rsidR="17BDFB84">
        <w:rPr>
          <w:rFonts w:ascii="Arial" w:hAnsi="Arial" w:cs="Arial"/>
          <w:kern w:val="0"/>
          <w:sz w:val="24"/>
          <w:szCs w:val="24"/>
          <w14:ligatures w14:val="none"/>
        </w:rPr>
        <w:t>u</w:t>
      </w:r>
      <w:r w:rsidR="00722C4B">
        <w:rPr>
          <w:rFonts w:ascii="Arial" w:hAnsi="Arial" w:cs="Arial"/>
          <w:kern w:val="0"/>
          <w:sz w:val="24"/>
          <w:szCs w:val="24"/>
          <w14:ligatures w14:val="none"/>
        </w:rPr>
        <w:t xml:space="preserve">rgent care </w:t>
      </w:r>
      <w:r w:rsidR="0520A5AB">
        <w:rPr>
          <w:rFonts w:ascii="Arial" w:hAnsi="Arial" w:cs="Arial"/>
          <w:kern w:val="0"/>
          <w:sz w:val="24"/>
          <w:szCs w:val="24"/>
          <w14:ligatures w14:val="none"/>
        </w:rPr>
        <w:t xml:space="preserve">clinic </w:t>
      </w:r>
      <w:r w:rsidR="00722C4B">
        <w:rPr>
          <w:rFonts w:ascii="Arial" w:hAnsi="Arial" w:cs="Arial"/>
          <w:kern w:val="0"/>
          <w:sz w:val="24"/>
          <w:szCs w:val="24"/>
          <w14:ligatures w14:val="none"/>
        </w:rPr>
        <w:t>opened on March 13, 2023</w:t>
      </w:r>
      <w:r w:rsidR="00B23881">
        <w:rPr>
          <w:rFonts w:ascii="Arial" w:hAnsi="Arial" w:cs="Arial"/>
          <w:kern w:val="0"/>
          <w:sz w:val="24"/>
          <w:szCs w:val="24"/>
          <w14:ligatures w14:val="none"/>
        </w:rPr>
        <w:t>,</w:t>
      </w:r>
      <w:r w:rsidR="00722C4B">
        <w:rPr>
          <w:rFonts w:ascii="Arial" w:hAnsi="Arial" w:cs="Arial"/>
          <w:kern w:val="0"/>
          <w:sz w:val="24"/>
          <w:szCs w:val="24"/>
          <w14:ligatures w14:val="none"/>
        </w:rPr>
        <w:t xml:space="preserve"> at 7:00 a.m.  </w:t>
      </w:r>
      <w:r w:rsidR="5ED27067">
        <w:rPr>
          <w:rFonts w:ascii="Arial" w:hAnsi="Arial" w:cs="Arial"/>
          <w:kern w:val="0"/>
          <w:sz w:val="24"/>
          <w:szCs w:val="24"/>
          <w14:ligatures w14:val="none"/>
        </w:rPr>
        <w:t>T</w:t>
      </w:r>
      <w:r w:rsidR="00722C4B">
        <w:rPr>
          <w:rFonts w:ascii="Arial" w:hAnsi="Arial" w:cs="Arial"/>
          <w:kern w:val="0"/>
          <w:sz w:val="24"/>
          <w:szCs w:val="24"/>
          <w14:ligatures w14:val="none"/>
        </w:rPr>
        <w:t>he clinic is being staffed by hospital employees and a CARRUS nurse practitioner.  He is in the process of credentialing local provider Jessica Wright.  He stated that the clinic has provided service to 213 patients and 6 were true emergency room patients their care was transferred to emergency responders via air evac or ambulance.</w:t>
      </w:r>
      <w:r w:rsidR="00B23881">
        <w:rPr>
          <w:rFonts w:ascii="Arial" w:hAnsi="Arial" w:cs="Arial"/>
          <w:kern w:val="0"/>
          <w:sz w:val="24"/>
          <w:szCs w:val="24"/>
          <w14:ligatures w14:val="none"/>
        </w:rPr>
        <w:t xml:space="preserve"> </w:t>
      </w:r>
    </w:p>
    <w:p w:rsidRPr="009100BD" w:rsidR="003361CB" w:rsidP="003361CB" w:rsidRDefault="003361CB" w14:paraId="7FB2C163" w14:textId="34F221F1">
      <w:pPr>
        <w:jc w:val="both"/>
        <w:rPr>
          <w:rFonts w:ascii="Arial" w:hAnsi="Arial" w:cs="Arial"/>
          <w:kern w:val="0"/>
          <w:sz w:val="24"/>
          <w:szCs w:val="24"/>
          <w14:ligatures w14:val="none"/>
        </w:rPr>
      </w:pPr>
      <w:r>
        <w:rPr>
          <w:rFonts w:ascii="Arial" w:hAnsi="Arial" w:cs="Arial"/>
          <w:kern w:val="0"/>
          <w:sz w:val="24"/>
          <w:szCs w:val="24"/>
          <w14:ligatures w14:val="none"/>
        </w:rPr>
        <w:t>No action taken.  Information only.</w:t>
      </w:r>
    </w:p>
    <w:p w:rsidR="009100BD" w:rsidP="00722C4B" w:rsidRDefault="00722C4B" w14:paraId="22D61646" w14:textId="5B177069">
      <w:pPr>
        <w:pStyle w:val="ListParagraph"/>
        <w:numPr>
          <w:ilvl w:val="0"/>
          <w:numId w:val="7"/>
        </w:numPr>
        <w:jc w:val="both"/>
        <w:rPr>
          <w:rFonts w:ascii="Arial" w:hAnsi="Arial" w:cs="Arial"/>
          <w:b/>
          <w:bCs/>
          <w:kern w:val="0"/>
          <w:sz w:val="24"/>
          <w:szCs w:val="24"/>
          <w14:ligatures w14:val="none"/>
        </w:rPr>
      </w:pPr>
      <w:r>
        <w:rPr>
          <w:rFonts w:ascii="Arial" w:hAnsi="Arial" w:cs="Arial"/>
          <w:b/>
          <w:bCs/>
          <w:kern w:val="0"/>
          <w:sz w:val="24"/>
          <w:szCs w:val="24"/>
          <w14:ligatures w14:val="none"/>
        </w:rPr>
        <w:t>Boiler Inspection</w:t>
      </w:r>
    </w:p>
    <w:p w:rsidR="009100BD" w:rsidP="003361CB" w:rsidRDefault="009100BD" w14:paraId="3747BDFD" w14:textId="1A900A35">
      <w:pPr>
        <w:jc w:val="both"/>
        <w:rPr>
          <w:rFonts w:ascii="Arial" w:hAnsi="Arial" w:cs="Arial"/>
          <w:kern w:val="0"/>
          <w:sz w:val="24"/>
          <w:szCs w:val="24"/>
          <w14:ligatures w14:val="none"/>
        </w:rPr>
      </w:pPr>
      <w:r w:rsidRPr="009100BD">
        <w:rPr>
          <w:rFonts w:ascii="Arial" w:hAnsi="Arial" w:cs="Arial"/>
          <w:kern w:val="0"/>
          <w:sz w:val="24"/>
          <w:szCs w:val="24"/>
          <w14:ligatures w14:val="none"/>
        </w:rPr>
        <w:t xml:space="preserve">Jon Rains provided </w:t>
      </w:r>
      <w:r w:rsidR="00B23881">
        <w:rPr>
          <w:rFonts w:ascii="Arial" w:hAnsi="Arial" w:cs="Arial"/>
          <w:kern w:val="0"/>
          <w:sz w:val="24"/>
          <w:szCs w:val="24"/>
          <w14:ligatures w14:val="none"/>
        </w:rPr>
        <w:t xml:space="preserve">information regarding the </w:t>
      </w:r>
      <w:r w:rsidR="7053C147">
        <w:rPr>
          <w:rFonts w:ascii="Arial" w:hAnsi="Arial" w:cs="Arial"/>
          <w:kern w:val="0"/>
          <w:sz w:val="24"/>
          <w:szCs w:val="24"/>
          <w14:ligatures w14:val="none"/>
        </w:rPr>
        <w:t>b</w:t>
      </w:r>
      <w:r w:rsidR="00B23881">
        <w:rPr>
          <w:rFonts w:ascii="Arial" w:hAnsi="Arial" w:cs="Arial"/>
          <w:kern w:val="0"/>
          <w:sz w:val="24"/>
          <w:szCs w:val="24"/>
          <w14:ligatures w14:val="none"/>
        </w:rPr>
        <w:t xml:space="preserve">oiler </w:t>
      </w:r>
      <w:r w:rsidR="653070E9">
        <w:rPr>
          <w:rFonts w:ascii="Arial" w:hAnsi="Arial" w:cs="Arial"/>
          <w:kern w:val="0"/>
          <w:sz w:val="24"/>
          <w:szCs w:val="24"/>
          <w14:ligatures w14:val="none"/>
        </w:rPr>
        <w:t>i</w:t>
      </w:r>
      <w:r w:rsidR="00B23881">
        <w:rPr>
          <w:rFonts w:ascii="Arial" w:hAnsi="Arial" w:cs="Arial"/>
          <w:kern w:val="0"/>
          <w:sz w:val="24"/>
          <w:szCs w:val="24"/>
          <w14:ligatures w14:val="none"/>
        </w:rPr>
        <w:t>nspection.  A</w:t>
      </w:r>
      <w:r w:rsidR="0117EB88">
        <w:rPr>
          <w:rFonts w:ascii="Arial" w:hAnsi="Arial" w:cs="Arial"/>
          <w:kern w:val="0"/>
          <w:sz w:val="24"/>
          <w:szCs w:val="24"/>
          <w14:ligatures w14:val="none"/>
        </w:rPr>
        <w:t>n</w:t>
      </w:r>
      <w:r w:rsidR="00B23881">
        <w:rPr>
          <w:rFonts w:ascii="Arial" w:hAnsi="Arial" w:cs="Arial"/>
          <w:kern w:val="0"/>
          <w:sz w:val="24"/>
          <w:szCs w:val="24"/>
          <w14:ligatures w14:val="none"/>
        </w:rPr>
        <w:t xml:space="preserve"> invoice from Johnson Controls</w:t>
      </w:r>
      <w:r w:rsidR="003361CB">
        <w:rPr>
          <w:rFonts w:ascii="Arial" w:hAnsi="Arial" w:cs="Arial"/>
          <w:kern w:val="0"/>
          <w:sz w:val="24"/>
          <w:szCs w:val="24"/>
          <w14:ligatures w14:val="none"/>
        </w:rPr>
        <w:t xml:space="preserve"> was provided for the boiler maintenance and inspection.  Jon stated that this is continued maintenance that will need to be ongoing for the boilers.</w:t>
      </w:r>
    </w:p>
    <w:p w:rsidR="003361CB" w:rsidP="003361CB" w:rsidRDefault="003361CB" w14:paraId="2C94A4F2" w14:textId="5F7748D5">
      <w:pPr>
        <w:jc w:val="both"/>
        <w:rPr>
          <w:rFonts w:ascii="Arial" w:hAnsi="Arial" w:cs="Arial"/>
          <w:kern w:val="0"/>
          <w:sz w:val="24"/>
          <w:szCs w:val="24"/>
          <w14:ligatures w14:val="none"/>
        </w:rPr>
      </w:pPr>
      <w:r>
        <w:rPr>
          <w:rFonts w:ascii="Arial" w:hAnsi="Arial" w:cs="Arial"/>
          <w:kern w:val="0"/>
          <w:sz w:val="24"/>
          <w:szCs w:val="24"/>
          <w14:ligatures w14:val="none"/>
        </w:rPr>
        <w:t>Motion was made by Board Member Kelly Cornell and seconded by Chris Jones to approve the Annual Boiler Inspection</w:t>
      </w:r>
      <w:r w:rsidR="009D0582">
        <w:rPr>
          <w:rFonts w:ascii="Arial" w:hAnsi="Arial" w:cs="Arial"/>
          <w:kern w:val="0"/>
          <w:sz w:val="24"/>
          <w:szCs w:val="24"/>
          <w14:ligatures w14:val="none"/>
        </w:rPr>
        <w:t xml:space="preserve"> invoice in the amount of $8,208.38.</w:t>
      </w:r>
    </w:p>
    <w:p w:rsidRPr="009100BD" w:rsidR="009D0582" w:rsidP="009D0582" w:rsidRDefault="009D0582" w14:paraId="7704A08D" w14:textId="77777777">
      <w:pPr>
        <w:spacing w:after="0"/>
        <w:rPr>
          <w:rFonts w:ascii="Arial" w:hAnsi="Arial" w:cs="Arial"/>
          <w:kern w:val="0"/>
          <w:sz w:val="24"/>
          <w:szCs w:val="24"/>
          <w14:ligatures w14:val="none"/>
        </w:rPr>
      </w:pPr>
      <w:r w:rsidRPr="009100BD">
        <w:rPr>
          <w:rFonts w:ascii="Arial" w:hAnsi="Arial" w:cs="Arial"/>
          <w:kern w:val="0"/>
          <w:sz w:val="24"/>
          <w:szCs w:val="24"/>
          <w14:ligatures w14:val="none"/>
        </w:rPr>
        <w:t>Chairman Ken Baker put the motion to roll call vote:</w:t>
      </w:r>
    </w:p>
    <w:p w:rsidRPr="009100BD" w:rsidR="009D0582" w:rsidP="009D0582" w:rsidRDefault="009D0582" w14:paraId="07902EFF" w14:textId="77777777">
      <w:pPr>
        <w:spacing w:after="0"/>
        <w:ind w:left="720"/>
        <w:rPr>
          <w:rFonts w:ascii="Arial" w:hAnsi="Arial" w:cs="Arial"/>
          <w:kern w:val="0"/>
          <w:sz w:val="24"/>
          <w:szCs w:val="24"/>
          <w14:ligatures w14:val="none"/>
        </w:rPr>
      </w:pPr>
    </w:p>
    <w:p w:rsidRPr="009100BD" w:rsidR="009D0582" w:rsidP="009D0582" w:rsidRDefault="009D0582" w14:paraId="4167A429" w14:textId="77777777">
      <w:pPr>
        <w:spacing w:after="0"/>
        <w:rPr>
          <w:rFonts w:ascii="Arial" w:hAnsi="Arial" w:cs="Arial"/>
          <w:kern w:val="0"/>
          <w:sz w:val="24"/>
          <w:szCs w:val="24"/>
          <w14:ligatures w14:val="none"/>
        </w:rPr>
      </w:pPr>
      <w:r w:rsidRPr="009100BD">
        <w:rPr>
          <w:rFonts w:ascii="Arial" w:hAnsi="Arial" w:cs="Arial"/>
          <w:kern w:val="0"/>
          <w:sz w:val="24"/>
          <w:szCs w:val="24"/>
          <w14:ligatures w14:val="none"/>
        </w:rPr>
        <w:t>Aye: Cornell, Jones, Mosburg, Baker</w:t>
      </w:r>
    </w:p>
    <w:p w:rsidRPr="009100BD" w:rsidR="009D0582" w:rsidP="009D0582" w:rsidRDefault="009D0582" w14:paraId="40118339" w14:textId="77777777">
      <w:pPr>
        <w:spacing w:after="0"/>
        <w:rPr>
          <w:rFonts w:ascii="Arial" w:hAnsi="Arial" w:cs="Arial"/>
          <w:kern w:val="0"/>
          <w:sz w:val="24"/>
          <w:szCs w:val="24"/>
          <w14:ligatures w14:val="none"/>
        </w:rPr>
      </w:pPr>
      <w:r w:rsidRPr="009100BD">
        <w:rPr>
          <w:rFonts w:ascii="Arial" w:hAnsi="Arial" w:cs="Arial"/>
          <w:kern w:val="0"/>
          <w:sz w:val="24"/>
          <w:szCs w:val="24"/>
          <w14:ligatures w14:val="none"/>
        </w:rPr>
        <w:t>Nay: None</w:t>
      </w:r>
    </w:p>
    <w:p w:rsidRPr="009100BD" w:rsidR="009D0582" w:rsidP="009D0582" w:rsidRDefault="009D0582" w14:paraId="7AE402BC" w14:textId="77777777">
      <w:pPr>
        <w:spacing w:after="0"/>
        <w:ind w:left="720"/>
        <w:rPr>
          <w:rFonts w:ascii="Arial" w:hAnsi="Arial" w:cs="Arial"/>
          <w:kern w:val="0"/>
          <w:sz w:val="24"/>
          <w:szCs w:val="24"/>
          <w14:ligatures w14:val="none"/>
        </w:rPr>
      </w:pPr>
    </w:p>
    <w:p w:rsidRPr="009100BD" w:rsidR="009D0582" w:rsidP="009D0582" w:rsidRDefault="009D0582" w14:paraId="1849EF1E" w14:textId="77777777">
      <w:pPr>
        <w:jc w:val="both"/>
        <w:rPr>
          <w:rFonts w:ascii="Arial" w:hAnsi="Arial" w:cs="Arial"/>
          <w:kern w:val="0"/>
          <w:sz w:val="24"/>
          <w:szCs w:val="24"/>
          <w14:ligatures w14:val="none"/>
        </w:rPr>
      </w:pPr>
      <w:r w:rsidRPr="009100BD">
        <w:rPr>
          <w:rFonts w:ascii="Arial" w:hAnsi="Arial" w:cs="Arial"/>
          <w:kern w:val="0"/>
          <w:sz w:val="24"/>
          <w:szCs w:val="24"/>
          <w14:ligatures w14:val="none"/>
        </w:rPr>
        <w:t>Chairman declared the motion carried.</w:t>
      </w:r>
    </w:p>
    <w:p w:rsidRPr="008A3CD4" w:rsidR="009D0582" w:rsidP="008A3CD4" w:rsidRDefault="009D0582" w14:paraId="6F55CA81" w14:textId="761D1B51">
      <w:pPr>
        <w:pStyle w:val="ListParagraph"/>
        <w:numPr>
          <w:ilvl w:val="0"/>
          <w:numId w:val="7"/>
        </w:numPr>
        <w:jc w:val="both"/>
        <w:rPr>
          <w:rFonts w:ascii="Arial" w:hAnsi="Arial" w:cs="Arial"/>
          <w:b/>
          <w:bCs/>
          <w:kern w:val="0"/>
          <w:sz w:val="24"/>
          <w:szCs w:val="24"/>
          <w14:ligatures w14:val="none"/>
        </w:rPr>
      </w:pPr>
      <w:r w:rsidRPr="008A3CD4">
        <w:rPr>
          <w:rFonts w:ascii="Arial" w:hAnsi="Arial" w:cs="Arial"/>
          <w:b/>
          <w:bCs/>
          <w:kern w:val="0"/>
          <w:sz w:val="24"/>
          <w:szCs w:val="24"/>
          <w14:ligatures w14:val="none"/>
        </w:rPr>
        <w:t xml:space="preserve"> Chilled Water Pump Proposal</w:t>
      </w:r>
    </w:p>
    <w:p w:rsidR="009100BD" w:rsidP="00771CBC" w:rsidRDefault="00771CBC" w14:paraId="5DE4F448" w14:textId="095793B1">
      <w:pPr>
        <w:contextualSpacing/>
        <w:jc w:val="both"/>
        <w:rPr>
          <w:rFonts w:ascii="Arial" w:hAnsi="Arial" w:cs="Arial"/>
          <w:kern w:val="0"/>
          <w:sz w:val="24"/>
          <w:szCs w:val="24"/>
          <w14:ligatures w14:val="none"/>
        </w:rPr>
      </w:pPr>
      <w:r>
        <w:rPr>
          <w:rFonts w:ascii="Arial" w:hAnsi="Arial" w:cs="Arial"/>
          <w:kern w:val="0"/>
          <w:sz w:val="24"/>
          <w:szCs w:val="24"/>
          <w14:ligatures w14:val="none"/>
        </w:rPr>
        <w:t>Jon Rains</w:t>
      </w:r>
      <w:r w:rsidR="4F36B425">
        <w:rPr>
          <w:rFonts w:ascii="Arial" w:hAnsi="Arial" w:cs="Arial"/>
          <w:kern w:val="0"/>
          <w:sz w:val="24"/>
          <w:szCs w:val="24"/>
          <w14:ligatures w14:val="none"/>
        </w:rPr>
        <w:t xml:space="preserve"> then </w:t>
      </w:r>
      <w:r>
        <w:rPr>
          <w:rFonts w:ascii="Arial" w:hAnsi="Arial" w:cs="Arial"/>
          <w:kern w:val="0"/>
          <w:sz w:val="24"/>
          <w:szCs w:val="24"/>
          <w14:ligatures w14:val="none"/>
        </w:rPr>
        <w:t xml:space="preserve">provided </w:t>
      </w:r>
      <w:r w:rsidR="008A3CD4">
        <w:rPr>
          <w:rFonts w:ascii="Arial" w:hAnsi="Arial" w:cs="Arial"/>
          <w:kern w:val="0"/>
          <w:sz w:val="24"/>
          <w:szCs w:val="24"/>
          <w14:ligatures w14:val="none"/>
        </w:rPr>
        <w:t xml:space="preserve">a </w:t>
      </w:r>
      <w:r>
        <w:rPr>
          <w:rFonts w:ascii="Arial" w:hAnsi="Arial" w:cs="Arial"/>
          <w:kern w:val="0"/>
          <w:sz w:val="24"/>
          <w:szCs w:val="24"/>
          <w14:ligatures w14:val="none"/>
        </w:rPr>
        <w:t>proposal</w:t>
      </w:r>
      <w:r w:rsidR="008A3CD4">
        <w:rPr>
          <w:rFonts w:ascii="Arial" w:hAnsi="Arial" w:cs="Arial"/>
          <w:kern w:val="0"/>
          <w:sz w:val="24"/>
          <w:szCs w:val="24"/>
          <w14:ligatures w14:val="none"/>
        </w:rPr>
        <w:t xml:space="preserve"> </w:t>
      </w:r>
      <w:r>
        <w:rPr>
          <w:rFonts w:ascii="Arial" w:hAnsi="Arial" w:cs="Arial"/>
          <w:kern w:val="0"/>
          <w:sz w:val="24"/>
          <w:szCs w:val="24"/>
          <w14:ligatures w14:val="none"/>
        </w:rPr>
        <w:t>for the Chiller HVAC Controls from Jackson Mechanical Services for replace</w:t>
      </w:r>
      <w:r w:rsidR="008A3CD4">
        <w:rPr>
          <w:rFonts w:ascii="Arial" w:hAnsi="Arial" w:cs="Arial"/>
          <w:kern w:val="0"/>
          <w:sz w:val="24"/>
          <w:szCs w:val="24"/>
          <w14:ligatures w14:val="none"/>
        </w:rPr>
        <w:t>ment of</w:t>
      </w:r>
      <w:r>
        <w:rPr>
          <w:rFonts w:ascii="Arial" w:hAnsi="Arial" w:cs="Arial"/>
          <w:kern w:val="0"/>
          <w:sz w:val="24"/>
          <w:szCs w:val="24"/>
          <w14:ligatures w14:val="none"/>
        </w:rPr>
        <w:t xml:space="preserve"> the motor in a pump</w:t>
      </w:r>
      <w:r w:rsidR="008A3CD4">
        <w:rPr>
          <w:rFonts w:ascii="Arial" w:hAnsi="Arial" w:cs="Arial"/>
          <w:kern w:val="0"/>
          <w:sz w:val="24"/>
          <w:szCs w:val="24"/>
          <w14:ligatures w14:val="none"/>
        </w:rPr>
        <w:t xml:space="preserve">.  The information was reviewed by the Board.  </w:t>
      </w:r>
    </w:p>
    <w:p w:rsidRPr="009100BD" w:rsidR="008A3CD4" w:rsidP="00771CBC" w:rsidRDefault="008A3CD4" w14:paraId="3E207841" w14:textId="77777777">
      <w:pPr>
        <w:contextualSpacing/>
        <w:jc w:val="both"/>
        <w:rPr>
          <w:rFonts w:ascii="Arial" w:hAnsi="Arial" w:cs="Arial"/>
          <w:kern w:val="0"/>
          <w:sz w:val="24"/>
          <w:szCs w:val="24"/>
          <w14:ligatures w14:val="none"/>
        </w:rPr>
      </w:pPr>
    </w:p>
    <w:p w:rsidR="008A3CD4" w:rsidP="008A3CD4" w:rsidRDefault="008A3CD4" w14:paraId="7170389E" w14:textId="6F3CE33F">
      <w:pPr>
        <w:jc w:val="both"/>
        <w:rPr>
          <w:rFonts w:ascii="Arial" w:hAnsi="Arial" w:cs="Arial"/>
          <w:kern w:val="0"/>
          <w:sz w:val="24"/>
          <w:szCs w:val="24"/>
          <w14:ligatures w14:val="none"/>
        </w:rPr>
      </w:pPr>
      <w:r>
        <w:rPr>
          <w:rFonts w:ascii="Arial" w:hAnsi="Arial" w:cs="Arial"/>
          <w:kern w:val="0"/>
          <w:sz w:val="24"/>
          <w:szCs w:val="24"/>
          <w14:ligatures w14:val="none"/>
        </w:rPr>
        <w:t>Motion was made by Board Member David Mosburg and seconded by Chris Jones to approve the replacement of the motor in pump that operates the Chiller HVAC at the Clinton Regional Hospital from Jackson Mechanical an invoice in the amount of $</w:t>
      </w:r>
      <w:r w:rsidR="003B5EE7">
        <w:rPr>
          <w:rFonts w:ascii="Arial" w:hAnsi="Arial" w:cs="Arial"/>
          <w:kern w:val="0"/>
          <w:sz w:val="24"/>
          <w:szCs w:val="24"/>
          <w14:ligatures w14:val="none"/>
        </w:rPr>
        <w:t>24,316.00.</w:t>
      </w:r>
    </w:p>
    <w:p w:rsidRPr="009100BD" w:rsidR="008A3CD4" w:rsidP="008A3CD4" w:rsidRDefault="008A3CD4" w14:paraId="7938F590" w14:textId="77777777">
      <w:pPr>
        <w:spacing w:after="0"/>
        <w:rPr>
          <w:rFonts w:ascii="Arial" w:hAnsi="Arial" w:cs="Arial"/>
          <w:kern w:val="0"/>
          <w:sz w:val="24"/>
          <w:szCs w:val="24"/>
          <w14:ligatures w14:val="none"/>
        </w:rPr>
      </w:pPr>
      <w:r w:rsidRPr="009100BD">
        <w:rPr>
          <w:rFonts w:ascii="Arial" w:hAnsi="Arial" w:cs="Arial"/>
          <w:kern w:val="0"/>
          <w:sz w:val="24"/>
          <w:szCs w:val="24"/>
          <w14:ligatures w14:val="none"/>
        </w:rPr>
        <w:t>Chairman Ken Baker put the motion to roll call vote:</w:t>
      </w:r>
    </w:p>
    <w:p w:rsidRPr="009100BD" w:rsidR="008A3CD4" w:rsidP="008A3CD4" w:rsidRDefault="008A3CD4" w14:paraId="1931925F" w14:textId="77777777">
      <w:pPr>
        <w:spacing w:after="0"/>
        <w:ind w:left="720"/>
        <w:rPr>
          <w:rFonts w:ascii="Arial" w:hAnsi="Arial" w:cs="Arial"/>
          <w:kern w:val="0"/>
          <w:sz w:val="24"/>
          <w:szCs w:val="24"/>
          <w14:ligatures w14:val="none"/>
        </w:rPr>
      </w:pPr>
    </w:p>
    <w:p w:rsidRPr="009100BD" w:rsidR="008A3CD4" w:rsidP="008A3CD4" w:rsidRDefault="008A3CD4" w14:paraId="1DC90022" w14:textId="77777777">
      <w:pPr>
        <w:spacing w:after="0"/>
        <w:rPr>
          <w:rFonts w:ascii="Arial" w:hAnsi="Arial" w:cs="Arial"/>
          <w:kern w:val="0"/>
          <w:sz w:val="24"/>
          <w:szCs w:val="24"/>
          <w14:ligatures w14:val="none"/>
        </w:rPr>
      </w:pPr>
      <w:r w:rsidRPr="009100BD">
        <w:rPr>
          <w:rFonts w:ascii="Arial" w:hAnsi="Arial" w:cs="Arial"/>
          <w:kern w:val="0"/>
          <w:sz w:val="24"/>
          <w:szCs w:val="24"/>
          <w14:ligatures w14:val="none"/>
        </w:rPr>
        <w:t>Aye: Cornell, Jones, Mosburg, Baker</w:t>
      </w:r>
    </w:p>
    <w:p w:rsidRPr="009100BD" w:rsidR="008A3CD4" w:rsidP="008A3CD4" w:rsidRDefault="008A3CD4" w14:paraId="4316E5FA" w14:textId="77777777">
      <w:pPr>
        <w:spacing w:after="0"/>
        <w:rPr>
          <w:rFonts w:ascii="Arial" w:hAnsi="Arial" w:cs="Arial"/>
          <w:kern w:val="0"/>
          <w:sz w:val="24"/>
          <w:szCs w:val="24"/>
          <w14:ligatures w14:val="none"/>
        </w:rPr>
      </w:pPr>
      <w:r w:rsidRPr="009100BD">
        <w:rPr>
          <w:rFonts w:ascii="Arial" w:hAnsi="Arial" w:cs="Arial"/>
          <w:kern w:val="0"/>
          <w:sz w:val="24"/>
          <w:szCs w:val="24"/>
          <w14:ligatures w14:val="none"/>
        </w:rPr>
        <w:t>Nay: None</w:t>
      </w:r>
    </w:p>
    <w:p w:rsidRPr="009100BD" w:rsidR="008A3CD4" w:rsidP="008A3CD4" w:rsidRDefault="008A3CD4" w14:paraId="6081888D" w14:textId="77777777">
      <w:pPr>
        <w:spacing w:after="0"/>
        <w:ind w:left="720"/>
        <w:rPr>
          <w:rFonts w:ascii="Arial" w:hAnsi="Arial" w:cs="Arial"/>
          <w:kern w:val="0"/>
          <w:sz w:val="24"/>
          <w:szCs w:val="24"/>
          <w14:ligatures w14:val="none"/>
        </w:rPr>
      </w:pPr>
    </w:p>
    <w:p w:rsidRPr="009100BD" w:rsidR="008A3CD4" w:rsidP="008A3CD4" w:rsidRDefault="008A3CD4" w14:paraId="6460762B" w14:textId="77777777">
      <w:pPr>
        <w:jc w:val="both"/>
        <w:rPr>
          <w:rFonts w:ascii="Arial" w:hAnsi="Arial" w:cs="Arial"/>
          <w:kern w:val="0"/>
          <w:sz w:val="24"/>
          <w:szCs w:val="24"/>
          <w14:ligatures w14:val="none"/>
        </w:rPr>
      </w:pPr>
      <w:r w:rsidRPr="009100BD">
        <w:rPr>
          <w:rFonts w:ascii="Arial" w:hAnsi="Arial" w:cs="Arial"/>
          <w:kern w:val="0"/>
          <w:sz w:val="24"/>
          <w:szCs w:val="24"/>
          <w14:ligatures w14:val="none"/>
        </w:rPr>
        <w:t>Chairman declared the motion carried.</w:t>
      </w:r>
    </w:p>
    <w:p w:rsidRPr="008A3CD4" w:rsidR="008A3CD4" w:rsidP="008A3CD4" w:rsidRDefault="008A3CD4" w14:paraId="5502904D" w14:textId="0A447025">
      <w:pPr>
        <w:pStyle w:val="ListParagraph"/>
        <w:numPr>
          <w:ilvl w:val="0"/>
          <w:numId w:val="7"/>
        </w:numPr>
        <w:jc w:val="both"/>
        <w:rPr>
          <w:rFonts w:ascii="Arial" w:hAnsi="Arial" w:cs="Arial"/>
          <w:b/>
          <w:bCs/>
          <w:kern w:val="0"/>
          <w:sz w:val="24"/>
          <w:szCs w:val="24"/>
          <w14:ligatures w14:val="none"/>
        </w:rPr>
      </w:pPr>
      <w:r w:rsidRPr="008A3CD4">
        <w:rPr>
          <w:rFonts w:ascii="Arial" w:hAnsi="Arial" w:cs="Arial"/>
          <w:b/>
          <w:bCs/>
          <w:kern w:val="0"/>
          <w:sz w:val="24"/>
          <w:szCs w:val="24"/>
          <w14:ligatures w14:val="none"/>
        </w:rPr>
        <w:t>Fire Suppression System Proposal by Johnson Controls</w:t>
      </w:r>
    </w:p>
    <w:p w:rsidR="008A3CD4" w:rsidP="008A3CD4" w:rsidRDefault="008A3CD4" w14:paraId="59E6941F" w14:textId="05DC2E5C">
      <w:pPr>
        <w:contextualSpacing/>
        <w:jc w:val="both"/>
        <w:rPr>
          <w:rFonts w:ascii="Arial" w:hAnsi="Arial" w:cs="Arial"/>
          <w:kern w:val="0"/>
          <w:sz w:val="24"/>
          <w:szCs w:val="24"/>
          <w14:ligatures w14:val="none"/>
        </w:rPr>
      </w:pPr>
      <w:r>
        <w:rPr>
          <w:rFonts w:ascii="Arial" w:hAnsi="Arial" w:cs="Arial"/>
          <w:kern w:val="0"/>
          <w:sz w:val="24"/>
          <w:szCs w:val="24"/>
          <w14:ligatures w14:val="none"/>
        </w:rPr>
        <w:t>Jon Rains</w:t>
      </w:r>
      <w:r w:rsidR="0207C1A4">
        <w:rPr>
          <w:rFonts w:ascii="Arial" w:hAnsi="Arial" w:cs="Arial"/>
          <w:kern w:val="0"/>
          <w:sz w:val="24"/>
          <w:szCs w:val="24"/>
          <w14:ligatures w14:val="none"/>
        </w:rPr>
        <w:t xml:space="preserve"> then </w:t>
      </w:r>
      <w:r>
        <w:rPr>
          <w:rFonts w:ascii="Arial" w:hAnsi="Arial" w:cs="Arial"/>
          <w:kern w:val="0"/>
          <w:sz w:val="24"/>
          <w:szCs w:val="24"/>
          <w14:ligatures w14:val="none"/>
        </w:rPr>
        <w:t>presented a proposal from Johnson Controls for the Fire Suppression System.  This is a one-year agreement.  The agreement will maintain testing to meet the OSDH and CMS requirements. He recommended this agreement to the Board.</w:t>
      </w:r>
    </w:p>
    <w:p w:rsidR="008A3CD4" w:rsidP="008A3CD4" w:rsidRDefault="008A3CD4" w14:paraId="34E26BF3" w14:textId="77777777">
      <w:pPr>
        <w:contextualSpacing/>
        <w:jc w:val="both"/>
        <w:rPr>
          <w:rFonts w:ascii="Arial" w:hAnsi="Arial" w:cs="Arial"/>
          <w:kern w:val="0"/>
          <w:sz w:val="24"/>
          <w:szCs w:val="24"/>
          <w14:ligatures w14:val="none"/>
        </w:rPr>
      </w:pPr>
    </w:p>
    <w:p w:rsidR="008A3CD4" w:rsidP="008A3CD4" w:rsidRDefault="008A3CD4" w14:paraId="37A50382" w14:textId="0CC2EA94">
      <w:pPr>
        <w:jc w:val="both"/>
        <w:rPr>
          <w:rFonts w:ascii="Arial" w:hAnsi="Arial" w:cs="Arial"/>
          <w:kern w:val="0"/>
          <w:sz w:val="24"/>
          <w:szCs w:val="24"/>
          <w14:ligatures w14:val="none"/>
        </w:rPr>
      </w:pPr>
      <w:r>
        <w:rPr>
          <w:rFonts w:ascii="Arial" w:hAnsi="Arial" w:cs="Arial"/>
          <w:kern w:val="0"/>
          <w:sz w:val="24"/>
          <w:szCs w:val="24"/>
          <w14:ligatures w14:val="none"/>
        </w:rPr>
        <w:t>Motion was made by Board Member Chris Jones and seconded by David Mosburg to approve the Fire Suppression Proposal from Johnson Controls for a 1</w:t>
      </w:r>
      <w:r w:rsidR="3D32F7A1">
        <w:rPr>
          <w:rFonts w:ascii="Arial" w:hAnsi="Arial" w:cs="Arial"/>
          <w:kern w:val="0"/>
          <w:sz w:val="24"/>
          <w:szCs w:val="24"/>
          <w14:ligatures w14:val="none"/>
        </w:rPr>
        <w:t>-</w:t>
      </w:r>
      <w:r>
        <w:rPr>
          <w:rFonts w:ascii="Arial" w:hAnsi="Arial" w:cs="Arial"/>
          <w:kern w:val="0"/>
          <w:sz w:val="24"/>
          <w:szCs w:val="24"/>
          <w14:ligatures w14:val="none"/>
        </w:rPr>
        <w:t xml:space="preserve">year </w:t>
      </w:r>
      <w:r w:rsidR="003B5EE7">
        <w:rPr>
          <w:rFonts w:ascii="Arial" w:hAnsi="Arial" w:cs="Arial"/>
          <w:kern w:val="0"/>
          <w:sz w:val="24"/>
          <w:szCs w:val="24"/>
          <w14:ligatures w14:val="none"/>
        </w:rPr>
        <w:t xml:space="preserve">agreement </w:t>
      </w:r>
      <w:r w:rsidR="4C7B14A8">
        <w:rPr>
          <w:rFonts w:ascii="Arial" w:hAnsi="Arial" w:cs="Arial"/>
          <w:kern w:val="0"/>
          <w:sz w:val="24"/>
          <w:szCs w:val="24"/>
          <w14:ligatures w14:val="none"/>
        </w:rPr>
        <w:t xml:space="preserve">in </w:t>
      </w:r>
      <w:r>
        <w:rPr>
          <w:rFonts w:ascii="Arial" w:hAnsi="Arial" w:cs="Arial"/>
          <w:kern w:val="0"/>
          <w:sz w:val="24"/>
          <w:szCs w:val="24"/>
          <w14:ligatures w14:val="none"/>
        </w:rPr>
        <w:t xml:space="preserve">the amount of $8,477.00. </w:t>
      </w:r>
    </w:p>
    <w:p w:rsidRPr="009100BD" w:rsidR="008A3CD4" w:rsidP="008A3CD4" w:rsidRDefault="008A3CD4" w14:paraId="400C7C43" w14:textId="77777777">
      <w:pPr>
        <w:spacing w:after="0"/>
        <w:rPr>
          <w:rFonts w:ascii="Arial" w:hAnsi="Arial" w:cs="Arial"/>
          <w:kern w:val="0"/>
          <w:sz w:val="24"/>
          <w:szCs w:val="24"/>
          <w14:ligatures w14:val="none"/>
        </w:rPr>
      </w:pPr>
      <w:r w:rsidRPr="009100BD">
        <w:rPr>
          <w:rFonts w:ascii="Arial" w:hAnsi="Arial" w:cs="Arial"/>
          <w:kern w:val="0"/>
          <w:sz w:val="24"/>
          <w:szCs w:val="24"/>
          <w14:ligatures w14:val="none"/>
        </w:rPr>
        <w:t>Chairman Ken Baker put the motion to roll call vote:</w:t>
      </w:r>
    </w:p>
    <w:p w:rsidRPr="009100BD" w:rsidR="008A3CD4" w:rsidP="008A3CD4" w:rsidRDefault="008A3CD4" w14:paraId="3A07F1FA" w14:textId="77777777">
      <w:pPr>
        <w:spacing w:after="0"/>
        <w:ind w:left="720"/>
        <w:rPr>
          <w:rFonts w:ascii="Arial" w:hAnsi="Arial" w:cs="Arial"/>
          <w:kern w:val="0"/>
          <w:sz w:val="24"/>
          <w:szCs w:val="24"/>
          <w14:ligatures w14:val="none"/>
        </w:rPr>
      </w:pPr>
    </w:p>
    <w:p w:rsidRPr="009100BD" w:rsidR="008A3CD4" w:rsidP="008A3CD4" w:rsidRDefault="008A3CD4" w14:paraId="5DDAE347" w14:textId="77777777">
      <w:pPr>
        <w:spacing w:after="0"/>
        <w:rPr>
          <w:rFonts w:ascii="Arial" w:hAnsi="Arial" w:cs="Arial"/>
          <w:kern w:val="0"/>
          <w:sz w:val="24"/>
          <w:szCs w:val="24"/>
          <w14:ligatures w14:val="none"/>
        </w:rPr>
      </w:pPr>
      <w:r w:rsidRPr="009100BD">
        <w:rPr>
          <w:rFonts w:ascii="Arial" w:hAnsi="Arial" w:cs="Arial"/>
          <w:kern w:val="0"/>
          <w:sz w:val="24"/>
          <w:szCs w:val="24"/>
          <w14:ligatures w14:val="none"/>
        </w:rPr>
        <w:t>Aye: Cornell, Jones, Mosburg, Baker</w:t>
      </w:r>
    </w:p>
    <w:p w:rsidRPr="009100BD" w:rsidR="008A3CD4" w:rsidP="008A3CD4" w:rsidRDefault="008A3CD4" w14:paraId="314E045E" w14:textId="77777777">
      <w:pPr>
        <w:spacing w:after="0"/>
        <w:rPr>
          <w:rFonts w:ascii="Arial" w:hAnsi="Arial" w:cs="Arial"/>
          <w:kern w:val="0"/>
          <w:sz w:val="24"/>
          <w:szCs w:val="24"/>
          <w14:ligatures w14:val="none"/>
        </w:rPr>
      </w:pPr>
      <w:r w:rsidRPr="009100BD">
        <w:rPr>
          <w:rFonts w:ascii="Arial" w:hAnsi="Arial" w:cs="Arial"/>
          <w:kern w:val="0"/>
          <w:sz w:val="24"/>
          <w:szCs w:val="24"/>
          <w14:ligatures w14:val="none"/>
        </w:rPr>
        <w:t>Nay: None</w:t>
      </w:r>
    </w:p>
    <w:p w:rsidRPr="009100BD" w:rsidR="008A3CD4" w:rsidP="008A3CD4" w:rsidRDefault="008A3CD4" w14:paraId="190A615E" w14:textId="77777777">
      <w:pPr>
        <w:spacing w:after="0"/>
        <w:ind w:left="720"/>
        <w:rPr>
          <w:rFonts w:ascii="Arial" w:hAnsi="Arial" w:cs="Arial"/>
          <w:kern w:val="0"/>
          <w:sz w:val="24"/>
          <w:szCs w:val="24"/>
          <w14:ligatures w14:val="none"/>
        </w:rPr>
      </w:pPr>
    </w:p>
    <w:p w:rsidRPr="009100BD" w:rsidR="008A3CD4" w:rsidP="008A3CD4" w:rsidRDefault="008A3CD4" w14:paraId="3E46171C" w14:textId="77777777">
      <w:pPr>
        <w:jc w:val="both"/>
        <w:rPr>
          <w:rFonts w:ascii="Arial" w:hAnsi="Arial" w:cs="Arial"/>
          <w:kern w:val="0"/>
          <w:sz w:val="24"/>
          <w:szCs w:val="24"/>
          <w14:ligatures w14:val="none"/>
        </w:rPr>
      </w:pPr>
      <w:r w:rsidRPr="009100BD">
        <w:rPr>
          <w:rFonts w:ascii="Arial" w:hAnsi="Arial" w:cs="Arial"/>
          <w:kern w:val="0"/>
          <w:sz w:val="24"/>
          <w:szCs w:val="24"/>
          <w14:ligatures w14:val="none"/>
        </w:rPr>
        <w:t>Chairman declared the motion carried.</w:t>
      </w:r>
    </w:p>
    <w:p w:rsidR="008A3CD4" w:rsidP="008A3CD4" w:rsidRDefault="008A3CD4" w14:paraId="024388DC" w14:textId="61C4D802">
      <w:pPr>
        <w:numPr>
          <w:ilvl w:val="0"/>
          <w:numId w:val="7"/>
        </w:numPr>
        <w:contextualSpacing/>
        <w:jc w:val="both"/>
        <w:rPr>
          <w:rFonts w:ascii="Arial" w:hAnsi="Arial" w:cs="Arial"/>
          <w:b/>
          <w:bCs/>
          <w:kern w:val="0"/>
          <w:sz w:val="24"/>
          <w:szCs w:val="24"/>
          <w14:ligatures w14:val="none"/>
        </w:rPr>
      </w:pPr>
      <w:r>
        <w:rPr>
          <w:rFonts w:ascii="Arial" w:hAnsi="Arial" w:cs="Arial"/>
          <w:b/>
          <w:bCs/>
          <w:kern w:val="0"/>
          <w:sz w:val="24"/>
          <w:szCs w:val="24"/>
          <w14:ligatures w14:val="none"/>
        </w:rPr>
        <w:t xml:space="preserve">Dewberry Architects: Presentation Regarding Clinton Regional Hospital Physical Plant </w:t>
      </w:r>
      <w:proofErr w:type="gramStart"/>
      <w:r>
        <w:rPr>
          <w:rFonts w:ascii="Arial" w:hAnsi="Arial" w:cs="Arial"/>
          <w:b/>
          <w:bCs/>
          <w:kern w:val="0"/>
          <w:sz w:val="24"/>
          <w:szCs w:val="24"/>
          <w14:ligatures w14:val="none"/>
        </w:rPr>
        <w:t>in Regard to</w:t>
      </w:r>
      <w:proofErr w:type="gramEnd"/>
      <w:r>
        <w:rPr>
          <w:rFonts w:ascii="Arial" w:hAnsi="Arial" w:cs="Arial"/>
          <w:b/>
          <w:bCs/>
          <w:kern w:val="0"/>
          <w:sz w:val="24"/>
          <w:szCs w:val="24"/>
          <w14:ligatures w14:val="none"/>
        </w:rPr>
        <w:t xml:space="preserve"> the hospital Re-Licensing Plan.</w:t>
      </w:r>
    </w:p>
    <w:p w:rsidR="008F4ECF" w:rsidP="008F4ECF" w:rsidRDefault="008F4ECF" w14:paraId="4040E7EB" w14:textId="77777777">
      <w:pPr>
        <w:contextualSpacing/>
        <w:jc w:val="both"/>
        <w:rPr>
          <w:rFonts w:ascii="Arial" w:hAnsi="Arial" w:cs="Arial"/>
          <w:b/>
          <w:bCs/>
          <w:kern w:val="0"/>
          <w:sz w:val="24"/>
          <w:szCs w:val="24"/>
          <w14:ligatures w14:val="none"/>
        </w:rPr>
      </w:pPr>
    </w:p>
    <w:p w:rsidR="2F60779E" w:rsidP="1681E779" w:rsidRDefault="2F60779E" w14:paraId="44339678" w14:textId="2AE03B52">
      <w:pPr>
        <w:spacing w:after="0" w:line="240" w:lineRule="auto"/>
        <w:jc w:val="both"/>
        <w:rPr>
          <w:rFonts w:ascii="Arial" w:hAnsi="Arial" w:eastAsia="Arial" w:cs="Arial"/>
          <w:color w:val="000000" w:themeColor="text1"/>
          <w:sz w:val="24"/>
          <w:szCs w:val="24"/>
        </w:rPr>
      </w:pPr>
      <w:r w:rsidRPr="1681E779">
        <w:rPr>
          <w:rFonts w:ascii="Arial" w:hAnsi="Arial" w:eastAsia="Arial" w:cs="Arial"/>
          <w:color w:val="000000" w:themeColor="text1"/>
          <w:sz w:val="24"/>
          <w:szCs w:val="24"/>
        </w:rPr>
        <w:t xml:space="preserve">Cassandra Franco, Senior Healthcare Architect, Dewberry </w:t>
      </w:r>
      <w:r w:rsidRPr="1681E779" w:rsidR="1519809B">
        <w:rPr>
          <w:rFonts w:ascii="Arial" w:hAnsi="Arial" w:eastAsia="Arial" w:cs="Arial"/>
          <w:color w:val="000000" w:themeColor="text1"/>
          <w:sz w:val="24"/>
          <w:szCs w:val="24"/>
        </w:rPr>
        <w:t xml:space="preserve">Architects, Inc. </w:t>
      </w:r>
      <w:r w:rsidRPr="1681E779" w:rsidR="38F33CA7">
        <w:rPr>
          <w:rFonts w:ascii="Arial" w:hAnsi="Arial" w:eastAsia="Arial" w:cs="Arial"/>
          <w:color w:val="000000" w:themeColor="text1"/>
          <w:sz w:val="24"/>
          <w:szCs w:val="24"/>
        </w:rPr>
        <w:t>p</w:t>
      </w:r>
      <w:r w:rsidRPr="1681E779" w:rsidR="1519809B">
        <w:rPr>
          <w:rFonts w:ascii="Arial" w:hAnsi="Arial" w:eastAsia="Arial" w:cs="Arial"/>
          <w:color w:val="000000" w:themeColor="text1"/>
          <w:sz w:val="24"/>
          <w:szCs w:val="24"/>
        </w:rPr>
        <w:t>resen</w:t>
      </w:r>
      <w:r w:rsidRPr="1681E779" w:rsidR="3ED5A0E9">
        <w:rPr>
          <w:rFonts w:ascii="Arial" w:hAnsi="Arial" w:eastAsia="Arial" w:cs="Arial"/>
          <w:color w:val="000000" w:themeColor="text1"/>
          <w:sz w:val="24"/>
          <w:szCs w:val="24"/>
        </w:rPr>
        <w:t xml:space="preserve">ted a Power Point </w:t>
      </w:r>
      <w:r w:rsidRPr="1681E779" w:rsidR="7708CAB1">
        <w:rPr>
          <w:rFonts w:ascii="Arial" w:hAnsi="Arial" w:eastAsia="Arial" w:cs="Arial"/>
          <w:color w:val="000000" w:themeColor="text1"/>
          <w:sz w:val="24"/>
          <w:szCs w:val="24"/>
        </w:rPr>
        <w:t xml:space="preserve">deck of photographs, </w:t>
      </w:r>
      <w:proofErr w:type="gramStart"/>
      <w:r w:rsidRPr="1681E779" w:rsidR="7708CAB1">
        <w:rPr>
          <w:rFonts w:ascii="Arial" w:hAnsi="Arial" w:eastAsia="Arial" w:cs="Arial"/>
          <w:color w:val="000000" w:themeColor="text1"/>
          <w:sz w:val="24"/>
          <w:szCs w:val="24"/>
        </w:rPr>
        <w:t>charts</w:t>
      </w:r>
      <w:proofErr w:type="gramEnd"/>
      <w:r w:rsidRPr="1681E779" w:rsidR="7708CAB1">
        <w:rPr>
          <w:rFonts w:ascii="Arial" w:hAnsi="Arial" w:eastAsia="Arial" w:cs="Arial"/>
          <w:color w:val="000000" w:themeColor="text1"/>
          <w:sz w:val="24"/>
          <w:szCs w:val="24"/>
        </w:rPr>
        <w:t xml:space="preserve"> and text regarding their review of the Clinton Regional Hospital’s present condition and complia</w:t>
      </w:r>
      <w:r w:rsidRPr="1681E779" w:rsidR="296FDA42">
        <w:rPr>
          <w:rFonts w:ascii="Arial" w:hAnsi="Arial" w:eastAsia="Arial" w:cs="Arial"/>
          <w:color w:val="000000" w:themeColor="text1"/>
          <w:sz w:val="24"/>
          <w:szCs w:val="24"/>
        </w:rPr>
        <w:t>nce status with the most current codes enforced by the OK State Department of Health.</w:t>
      </w:r>
    </w:p>
    <w:p w:rsidR="1681E779" w:rsidP="1681E779" w:rsidRDefault="1681E779" w14:paraId="5A7169D1" w14:textId="0540F946">
      <w:pPr>
        <w:spacing w:after="0" w:line="240" w:lineRule="auto"/>
        <w:jc w:val="both"/>
        <w:rPr>
          <w:rFonts w:ascii="Arial" w:hAnsi="Arial" w:eastAsia="Arial" w:cs="Arial"/>
          <w:color w:val="000000" w:themeColor="text1"/>
          <w:sz w:val="24"/>
          <w:szCs w:val="24"/>
        </w:rPr>
      </w:pPr>
    </w:p>
    <w:p w:rsidR="296FDA42" w:rsidP="1681E779" w:rsidRDefault="296FDA42" w14:paraId="11F6F7B1" w14:textId="08D8EE31">
      <w:pPr>
        <w:spacing w:after="0" w:line="240" w:lineRule="auto"/>
        <w:jc w:val="both"/>
        <w:rPr>
          <w:rFonts w:ascii="Arial" w:hAnsi="Arial" w:eastAsia="Arial" w:cs="Arial"/>
          <w:color w:val="000000" w:themeColor="text1"/>
          <w:sz w:val="24"/>
          <w:szCs w:val="24"/>
        </w:rPr>
      </w:pPr>
      <w:r w:rsidRPr="1681E779">
        <w:rPr>
          <w:rFonts w:ascii="Arial" w:hAnsi="Arial" w:eastAsia="Arial" w:cs="Arial"/>
          <w:color w:val="000000" w:themeColor="text1"/>
          <w:sz w:val="24"/>
          <w:szCs w:val="24"/>
        </w:rPr>
        <w:t>Representatives of Professional Engineeri</w:t>
      </w:r>
      <w:r w:rsidRPr="1681E779" w:rsidR="158F79A3">
        <w:rPr>
          <w:rFonts w:ascii="Arial" w:hAnsi="Arial" w:eastAsia="Arial" w:cs="Arial"/>
          <w:color w:val="000000" w:themeColor="text1"/>
          <w:sz w:val="24"/>
          <w:szCs w:val="24"/>
        </w:rPr>
        <w:t>ng Consultants (PEC) then presented their comments regarding th</w:t>
      </w:r>
      <w:r w:rsidRPr="1681E779" w:rsidR="0FAD1561">
        <w:rPr>
          <w:rFonts w:ascii="Arial" w:hAnsi="Arial" w:eastAsia="Arial" w:cs="Arial"/>
          <w:color w:val="000000" w:themeColor="text1"/>
          <w:sz w:val="24"/>
          <w:szCs w:val="24"/>
        </w:rPr>
        <w:t>e mechanical/plumbing</w:t>
      </w:r>
      <w:r w:rsidRPr="1681E779" w:rsidR="2504A2EE">
        <w:rPr>
          <w:rFonts w:ascii="Arial" w:hAnsi="Arial" w:eastAsia="Arial" w:cs="Arial"/>
          <w:color w:val="000000" w:themeColor="text1"/>
          <w:sz w:val="24"/>
          <w:szCs w:val="24"/>
        </w:rPr>
        <w:t xml:space="preserve"> and</w:t>
      </w:r>
      <w:r w:rsidRPr="1681E779" w:rsidR="0FAD1561">
        <w:rPr>
          <w:rFonts w:ascii="Arial" w:hAnsi="Arial" w:eastAsia="Arial" w:cs="Arial"/>
          <w:color w:val="000000" w:themeColor="text1"/>
          <w:sz w:val="24"/>
          <w:szCs w:val="24"/>
        </w:rPr>
        <w:t xml:space="preserve"> electrical</w:t>
      </w:r>
      <w:r w:rsidRPr="1681E779" w:rsidR="4DD205D6">
        <w:rPr>
          <w:rFonts w:ascii="Arial" w:hAnsi="Arial" w:eastAsia="Arial" w:cs="Arial"/>
          <w:color w:val="000000" w:themeColor="text1"/>
          <w:sz w:val="24"/>
          <w:szCs w:val="24"/>
        </w:rPr>
        <w:t xml:space="preserve"> systems presently in place and the needs for updating to </w:t>
      </w:r>
      <w:r w:rsidRPr="1681E779" w:rsidR="06904960">
        <w:rPr>
          <w:rFonts w:ascii="Arial" w:hAnsi="Arial" w:eastAsia="Arial" w:cs="Arial"/>
          <w:color w:val="000000" w:themeColor="text1"/>
          <w:sz w:val="24"/>
          <w:szCs w:val="24"/>
        </w:rPr>
        <w:t>meet</w:t>
      </w:r>
      <w:r w:rsidRPr="1681E779" w:rsidR="4DD205D6">
        <w:rPr>
          <w:rFonts w:ascii="Arial" w:hAnsi="Arial" w:eastAsia="Arial" w:cs="Arial"/>
          <w:color w:val="000000" w:themeColor="text1"/>
          <w:sz w:val="24"/>
          <w:szCs w:val="24"/>
        </w:rPr>
        <w:t xml:space="preserve"> </w:t>
      </w:r>
      <w:r w:rsidRPr="1681E779" w:rsidR="780D1BB4">
        <w:rPr>
          <w:rFonts w:ascii="Arial" w:hAnsi="Arial" w:eastAsia="Arial" w:cs="Arial"/>
          <w:color w:val="000000" w:themeColor="text1"/>
          <w:sz w:val="24"/>
          <w:szCs w:val="24"/>
        </w:rPr>
        <w:t>the most current codes enforced by the OK State Department of Health.</w:t>
      </w:r>
    </w:p>
    <w:p w:rsidR="1681E779" w:rsidP="1681E779" w:rsidRDefault="1681E779" w14:paraId="2B2093FA" w14:textId="056EE651">
      <w:pPr>
        <w:spacing w:after="0" w:line="240" w:lineRule="auto"/>
        <w:jc w:val="both"/>
        <w:rPr>
          <w:rFonts w:ascii="Arial" w:hAnsi="Arial" w:eastAsia="Arial" w:cs="Arial"/>
          <w:color w:val="000000" w:themeColor="text1"/>
          <w:sz w:val="24"/>
          <w:szCs w:val="24"/>
        </w:rPr>
      </w:pPr>
    </w:p>
    <w:p w:rsidR="722BB69E" w:rsidP="1681E779" w:rsidRDefault="722BB69E" w14:paraId="544D5E83" w14:textId="4B8CF808">
      <w:pPr>
        <w:spacing w:after="0" w:line="240" w:lineRule="auto"/>
        <w:jc w:val="both"/>
        <w:rPr>
          <w:rFonts w:ascii="Arial" w:hAnsi="Arial" w:eastAsia="Arial" w:cs="Arial"/>
          <w:color w:val="000000" w:themeColor="text1"/>
          <w:sz w:val="24"/>
          <w:szCs w:val="24"/>
        </w:rPr>
      </w:pPr>
      <w:r w:rsidRPr="1681E779">
        <w:rPr>
          <w:rFonts w:ascii="Arial" w:hAnsi="Arial" w:eastAsia="Arial" w:cs="Arial"/>
          <w:color w:val="000000" w:themeColor="text1"/>
          <w:sz w:val="24"/>
          <w:szCs w:val="24"/>
        </w:rPr>
        <w:t>The Executive Summary of the OSDH Assessment completed by Dewberry &amp; PEC Is, as follows:</w:t>
      </w:r>
    </w:p>
    <w:p w:rsidR="1681E779" w:rsidP="1681E779" w:rsidRDefault="1681E779" w14:paraId="0AD7AEC7" w14:textId="71458579">
      <w:pPr>
        <w:spacing w:after="0" w:line="240" w:lineRule="auto"/>
        <w:jc w:val="both"/>
        <w:rPr>
          <w:rFonts w:ascii="Arial" w:hAnsi="Arial" w:eastAsia="Arial" w:cs="Arial"/>
          <w:color w:val="000000" w:themeColor="text1"/>
          <w:sz w:val="24"/>
          <w:szCs w:val="24"/>
        </w:rPr>
      </w:pPr>
    </w:p>
    <w:p w:rsidRPr="00090408" w:rsidR="00090408" w:rsidP="00090408" w:rsidRDefault="00090408" w14:paraId="7BFA1927" w14:textId="6532E0F2">
      <w:pPr>
        <w:spacing w:after="0" w:line="240" w:lineRule="auto"/>
        <w:jc w:val="both"/>
        <w:rPr>
          <w:rFonts w:ascii="Arial" w:hAnsi="Arial" w:eastAsia="Arial" w:cs="Arial"/>
          <w:color w:val="000000" w:themeColor="text1"/>
          <w:sz w:val="24"/>
          <w:szCs w:val="24"/>
        </w:rPr>
      </w:pPr>
      <w:r w:rsidRPr="7630DA15" w:rsidR="00090408">
        <w:rPr>
          <w:rFonts w:ascii="Arial" w:hAnsi="Arial" w:eastAsia="Arial" w:cs="Arial"/>
          <w:color w:val="000000" w:themeColor="text1" w:themeTint="FF" w:themeShade="FF"/>
          <w:sz w:val="24"/>
          <w:szCs w:val="24"/>
        </w:rPr>
        <w:t xml:space="preserve">The City of Clinton </w:t>
      </w:r>
      <w:r w:rsidRPr="7630DA15" w:rsidR="4ED9236E">
        <w:rPr>
          <w:rFonts w:ascii="Arial" w:hAnsi="Arial" w:eastAsia="Arial" w:cs="Arial"/>
          <w:color w:val="000000" w:themeColor="text1" w:themeTint="FF" w:themeShade="FF"/>
          <w:sz w:val="24"/>
          <w:szCs w:val="24"/>
        </w:rPr>
        <w:t>‘</w:t>
      </w:r>
      <w:r w:rsidRPr="7630DA15" w:rsidR="00090408">
        <w:rPr>
          <w:rFonts w:ascii="Arial" w:hAnsi="Arial" w:eastAsia="Arial" w:cs="Arial"/>
          <w:color w:val="000000" w:themeColor="text1" w:themeTint="FF" w:themeShade="FF"/>
          <w:sz w:val="24"/>
          <w:szCs w:val="24"/>
        </w:rPr>
        <w:t>lost</w:t>
      </w:r>
      <w:r w:rsidRPr="7630DA15" w:rsidR="07FE4962">
        <w:rPr>
          <w:rFonts w:ascii="Arial" w:hAnsi="Arial" w:eastAsia="Arial" w:cs="Arial"/>
          <w:color w:val="000000" w:themeColor="text1" w:themeTint="FF" w:themeShade="FF"/>
          <w:sz w:val="24"/>
          <w:szCs w:val="24"/>
        </w:rPr>
        <w:t>’</w:t>
      </w:r>
      <w:r w:rsidRPr="7630DA15" w:rsidR="00090408">
        <w:rPr>
          <w:rFonts w:ascii="Arial" w:hAnsi="Arial" w:eastAsia="Arial" w:cs="Arial"/>
          <w:color w:val="000000" w:themeColor="text1" w:themeTint="FF" w:themeShade="FF"/>
          <w:sz w:val="24"/>
          <w:szCs w:val="24"/>
        </w:rPr>
        <w:t xml:space="preserve"> its hospital when </w:t>
      </w:r>
      <w:r w:rsidRPr="7630DA15" w:rsidR="00090408">
        <w:rPr>
          <w:rFonts w:ascii="Arial" w:hAnsi="Arial" w:eastAsia="Arial" w:cs="Arial"/>
          <w:color w:val="000000" w:themeColor="text1" w:themeTint="FF" w:themeShade="FF"/>
          <w:sz w:val="24"/>
          <w:szCs w:val="24"/>
        </w:rPr>
        <w:t>AllianceHealth</w:t>
      </w:r>
      <w:r w:rsidRPr="7630DA15" w:rsidR="00090408">
        <w:rPr>
          <w:rFonts w:ascii="Arial" w:hAnsi="Arial" w:eastAsia="Arial" w:cs="Arial"/>
          <w:color w:val="000000" w:themeColor="text1" w:themeTint="FF" w:themeShade="FF"/>
          <w:sz w:val="24"/>
          <w:szCs w:val="24"/>
        </w:rPr>
        <w:t xml:space="preserve"> ceased operations on December 31, 2022. The existing building does not meet current building codes. Before issuing a hospital </w:t>
      </w:r>
      <w:r w:rsidRPr="7630DA15" w:rsidR="00090408">
        <w:rPr>
          <w:rFonts w:ascii="Arial" w:hAnsi="Arial" w:eastAsia="Arial" w:cs="Arial"/>
          <w:color w:val="000000" w:themeColor="text1" w:themeTint="FF" w:themeShade="FF"/>
          <w:sz w:val="24"/>
          <w:szCs w:val="24"/>
        </w:rPr>
        <w:t>license</w:t>
      </w:r>
      <w:r w:rsidRPr="7630DA15" w:rsidR="00090408">
        <w:rPr>
          <w:rFonts w:ascii="Arial" w:hAnsi="Arial" w:eastAsia="Arial" w:cs="Arial"/>
          <w:color w:val="000000" w:themeColor="text1" w:themeTint="FF" w:themeShade="FF"/>
          <w:sz w:val="24"/>
          <w:szCs w:val="24"/>
        </w:rPr>
        <w:t xml:space="preserve"> Oklahoma State Department of Health (OSDH) requires a building to be brought up to current building codes. Dewberry was hired to conduct a study outlining the modifications required to meet the code. Due to the desire to open as quickly as possible, this study focuses on emergency, Imaging, food service, lab, Pharmacy, and </w:t>
      </w:r>
    </w:p>
    <w:p w:rsidR="00090408" w:rsidP="00090408" w:rsidRDefault="00090408" w14:paraId="44A3E222" w14:textId="77777777">
      <w:pPr>
        <w:spacing w:after="0" w:line="240" w:lineRule="auto"/>
        <w:jc w:val="both"/>
        <w:rPr>
          <w:rFonts w:ascii="Arial" w:hAnsi="Arial" w:eastAsia="Arial" w:cs="Arial"/>
          <w:color w:val="000000" w:themeColor="text1"/>
          <w:sz w:val="24"/>
          <w:szCs w:val="24"/>
        </w:rPr>
      </w:pPr>
      <w:r w:rsidRPr="00090408">
        <w:rPr>
          <w:rFonts w:ascii="Arial" w:hAnsi="Arial" w:eastAsia="Arial" w:cs="Arial"/>
          <w:color w:val="000000" w:themeColor="text1"/>
          <w:sz w:val="24"/>
          <w:szCs w:val="24"/>
        </w:rPr>
        <w:t xml:space="preserve">the nursing unit, the minimum departments required to open a hospital. The city plans to engage </w:t>
      </w:r>
      <w:proofErr w:type="spellStart"/>
      <w:r w:rsidRPr="00090408">
        <w:rPr>
          <w:rFonts w:ascii="Arial" w:hAnsi="Arial" w:eastAsia="Arial" w:cs="Arial"/>
          <w:color w:val="000000" w:themeColor="text1"/>
          <w:sz w:val="24"/>
          <w:szCs w:val="24"/>
        </w:rPr>
        <w:t>Carrus</w:t>
      </w:r>
      <w:proofErr w:type="spellEnd"/>
      <w:r w:rsidRPr="00090408">
        <w:rPr>
          <w:rFonts w:ascii="Arial" w:hAnsi="Arial" w:eastAsia="Arial" w:cs="Arial"/>
          <w:color w:val="000000" w:themeColor="text1"/>
          <w:sz w:val="24"/>
          <w:szCs w:val="24"/>
        </w:rPr>
        <w:t xml:space="preserve">/Health as the hospital operator. </w:t>
      </w:r>
    </w:p>
    <w:p w:rsidRPr="00090408" w:rsidR="00F665DE" w:rsidP="00090408" w:rsidRDefault="00F665DE" w14:paraId="324A1E82" w14:textId="77777777">
      <w:pPr>
        <w:spacing w:after="0" w:line="240" w:lineRule="auto"/>
        <w:jc w:val="both"/>
        <w:rPr>
          <w:rFonts w:ascii="Arial" w:hAnsi="Arial" w:eastAsia="Arial" w:cs="Arial"/>
          <w:color w:val="000000" w:themeColor="text1"/>
          <w:sz w:val="24"/>
          <w:szCs w:val="24"/>
        </w:rPr>
      </w:pPr>
    </w:p>
    <w:p w:rsidR="00090408" w:rsidP="00090408" w:rsidRDefault="00090408" w14:paraId="5E26FAA8" w14:textId="77777777">
      <w:pPr>
        <w:spacing w:after="0" w:line="240" w:lineRule="auto"/>
        <w:jc w:val="both"/>
        <w:rPr>
          <w:rFonts w:ascii="Arial" w:hAnsi="Arial" w:eastAsia="Arial" w:cs="Arial"/>
          <w:color w:val="000000" w:themeColor="text1"/>
          <w:sz w:val="24"/>
          <w:szCs w:val="24"/>
        </w:rPr>
      </w:pPr>
      <w:r w:rsidRPr="00090408">
        <w:rPr>
          <w:rFonts w:ascii="Arial" w:hAnsi="Arial" w:eastAsia="Arial" w:cs="Arial"/>
          <w:color w:val="000000" w:themeColor="text1"/>
          <w:sz w:val="24"/>
          <w:szCs w:val="24"/>
        </w:rPr>
        <w:t xml:space="preserve">General maintenance should be done before any inspection by OSDH: repair door and wall dings, repair leaking faucets, replace rusted and broken fixtures, prime plumbing traps, cap vacated piping, </w:t>
      </w:r>
      <w:proofErr w:type="gramStart"/>
      <w:r w:rsidRPr="00090408">
        <w:rPr>
          <w:rFonts w:ascii="Arial" w:hAnsi="Arial" w:eastAsia="Arial" w:cs="Arial"/>
          <w:color w:val="000000" w:themeColor="text1"/>
          <w:sz w:val="24"/>
          <w:szCs w:val="24"/>
        </w:rPr>
        <w:t>remove</w:t>
      </w:r>
      <w:proofErr w:type="gramEnd"/>
      <w:r w:rsidRPr="00090408">
        <w:rPr>
          <w:rFonts w:ascii="Arial" w:hAnsi="Arial" w:eastAsia="Arial" w:cs="Arial"/>
          <w:color w:val="000000" w:themeColor="text1"/>
          <w:sz w:val="24"/>
          <w:szCs w:val="24"/>
        </w:rPr>
        <w:t xml:space="preserve"> or repair broken equipment, remove food from coolers, repair door hardware, set up rooms for their intended use and address musty odor in Imaging. </w:t>
      </w:r>
    </w:p>
    <w:p w:rsidRPr="00090408" w:rsidR="00F665DE" w:rsidP="00090408" w:rsidRDefault="00F665DE" w14:paraId="5881AFD2" w14:textId="77777777">
      <w:pPr>
        <w:spacing w:after="0" w:line="240" w:lineRule="auto"/>
        <w:jc w:val="both"/>
        <w:rPr>
          <w:rFonts w:ascii="Arial" w:hAnsi="Arial" w:eastAsia="Arial" w:cs="Arial"/>
          <w:color w:val="000000" w:themeColor="text1"/>
          <w:sz w:val="24"/>
          <w:szCs w:val="24"/>
        </w:rPr>
      </w:pPr>
    </w:p>
    <w:p w:rsidRPr="00090408" w:rsidR="00090408" w:rsidP="00090408" w:rsidRDefault="00090408" w14:paraId="186AE3BD" w14:textId="77777777" w14:noSpellErr="1">
      <w:pPr>
        <w:spacing w:after="0" w:line="240" w:lineRule="auto"/>
        <w:jc w:val="both"/>
        <w:rPr>
          <w:rFonts w:ascii="Arial" w:hAnsi="Arial" w:eastAsia="Arial" w:cs="Arial"/>
          <w:color w:val="000000" w:themeColor="text1"/>
          <w:sz w:val="24"/>
          <w:szCs w:val="24"/>
        </w:rPr>
      </w:pPr>
      <w:r w:rsidRPr="7630DA15" w:rsidR="00090408">
        <w:rPr>
          <w:rFonts w:ascii="Arial" w:hAnsi="Arial" w:eastAsia="Arial" w:cs="Arial"/>
          <w:color w:val="000000" w:themeColor="text1" w:themeTint="FF" w:themeShade="FF"/>
          <w:sz w:val="24"/>
          <w:szCs w:val="24"/>
          <w:u w:val="single"/>
        </w:rPr>
        <w:t>General overall code-required upgrades to get a hospital license include</w:t>
      </w:r>
      <w:r w:rsidRPr="7630DA15" w:rsidR="00090408">
        <w:rPr>
          <w:rFonts w:ascii="Arial" w:hAnsi="Arial" w:eastAsia="Arial" w:cs="Arial"/>
          <w:color w:val="000000" w:themeColor="text1" w:themeTint="FF" w:themeShade="FF"/>
          <w:sz w:val="24"/>
          <w:szCs w:val="24"/>
        </w:rPr>
        <w:t xml:space="preserve">: modifying existing walls to meet code-required sound ratings, replacing carpet with monolithic flooring, modifying walls in storage rooms to meet code-required fire rating, adding ADA-accessible toilets, adjusting public circulation to bypass surgery, replacing or installing various sinks and faucets, replacing flooring and ceilings in isolation rooms, replacing exhaust fans on the roof, create electrical branch separation, balance the mechanical systems, and replace the mechanical unit having a plenum return. </w:t>
      </w:r>
    </w:p>
    <w:p w:rsidR="00F665DE" w:rsidP="00090408" w:rsidRDefault="00F665DE" w14:paraId="5E007644" w14:textId="77777777">
      <w:pPr>
        <w:spacing w:after="0" w:line="240" w:lineRule="auto"/>
        <w:jc w:val="both"/>
        <w:rPr>
          <w:rFonts w:ascii="Arial" w:hAnsi="Arial" w:eastAsia="Arial" w:cs="Arial"/>
          <w:color w:val="000000" w:themeColor="text1"/>
          <w:sz w:val="24"/>
          <w:szCs w:val="24"/>
        </w:rPr>
      </w:pPr>
    </w:p>
    <w:p w:rsidRPr="00090408" w:rsidR="00090408" w:rsidP="00090408" w:rsidRDefault="00090408" w14:paraId="57AF81EE" w14:textId="0242F6BE" w14:noSpellErr="1">
      <w:pPr>
        <w:spacing w:after="0" w:line="240" w:lineRule="auto"/>
        <w:jc w:val="both"/>
        <w:rPr>
          <w:rFonts w:ascii="Arial" w:hAnsi="Arial" w:eastAsia="Arial" w:cs="Arial"/>
          <w:color w:val="000000" w:themeColor="text1"/>
          <w:sz w:val="24"/>
          <w:szCs w:val="24"/>
        </w:rPr>
      </w:pPr>
      <w:r w:rsidRPr="7630DA15" w:rsidR="00090408">
        <w:rPr>
          <w:rFonts w:ascii="Arial" w:hAnsi="Arial" w:eastAsia="Arial" w:cs="Arial"/>
          <w:color w:val="000000" w:themeColor="text1" w:themeTint="FF" w:themeShade="FF"/>
          <w:sz w:val="24"/>
          <w:szCs w:val="24"/>
          <w:u w:val="single"/>
        </w:rPr>
        <w:t>Department code-required upgrades</w:t>
      </w:r>
      <w:r w:rsidRPr="7630DA15" w:rsidR="00090408">
        <w:rPr>
          <w:rFonts w:ascii="Arial" w:hAnsi="Arial" w:eastAsia="Arial" w:cs="Arial"/>
          <w:color w:val="000000" w:themeColor="text1" w:themeTint="FF" w:themeShade="FF"/>
          <w:sz w:val="24"/>
          <w:szCs w:val="24"/>
        </w:rPr>
        <w:t xml:space="preserve">: </w:t>
      </w:r>
    </w:p>
    <w:p w:rsidR="00F665DE" w:rsidP="00090408" w:rsidRDefault="00090408" w14:paraId="11BE33E7" w14:textId="77777777">
      <w:pPr>
        <w:spacing w:after="0" w:line="240" w:lineRule="auto"/>
        <w:jc w:val="both"/>
        <w:rPr>
          <w:rFonts w:ascii="Arial" w:hAnsi="Arial" w:eastAsia="Arial" w:cs="Arial"/>
          <w:color w:val="000000" w:themeColor="text1"/>
          <w:sz w:val="24"/>
          <w:szCs w:val="24"/>
        </w:rPr>
      </w:pPr>
      <w:r w:rsidRPr="00090408">
        <w:rPr>
          <w:rFonts w:ascii="Arial" w:hAnsi="Arial" w:eastAsia="Arial" w:cs="Arial"/>
          <w:color w:val="000000" w:themeColor="text1"/>
          <w:sz w:val="24"/>
          <w:szCs w:val="24"/>
        </w:rPr>
        <w:t>Emergency - Replace the ambulance entry doors, modify the decontamination rooms entry, flooring, and plumbing, add consultation rooms, reconfigure the staff toilet to be accessible, add an ADA patient toilet, seek an exception to square footage requirements for an exam room from the Oklahoma State Department of Health (OSDH), replace carpet with monolithic flooring, replace flooring and ceilings in isolation rooms, add medical gases where required, add electrical outlets where required, and upgrade lighting as required.</w:t>
      </w:r>
    </w:p>
    <w:p w:rsidRPr="00090408" w:rsidR="00090408" w:rsidP="7630DA15" w:rsidRDefault="00090408" w14:paraId="0318711D" w14:textId="52C60517" w14:noSpellErr="1">
      <w:pPr>
        <w:spacing w:after="0" w:line="240" w:lineRule="auto"/>
        <w:jc w:val="both"/>
        <w:rPr>
          <w:rFonts w:ascii="Arial" w:hAnsi="Arial" w:eastAsia="Arial" w:cs="Arial"/>
          <w:color w:val="000000" w:themeColor="text1"/>
          <w:sz w:val="24"/>
          <w:szCs w:val="24"/>
          <w:u w:val="single"/>
        </w:rPr>
      </w:pPr>
      <w:r w:rsidRPr="7630DA15" w:rsidR="00090408">
        <w:rPr>
          <w:rFonts w:ascii="Arial" w:hAnsi="Arial" w:eastAsia="Arial" w:cs="Arial"/>
          <w:color w:val="000000" w:themeColor="text1" w:themeTint="FF" w:themeShade="FF"/>
          <w:sz w:val="24"/>
          <w:szCs w:val="24"/>
        </w:rPr>
        <w:t xml:space="preserve"> </w:t>
      </w:r>
    </w:p>
    <w:p w:rsidR="1681E779" w:rsidP="00090408" w:rsidRDefault="00090408" w14:paraId="2AC342AA" w14:textId="5BB81D5B" w14:noSpellErr="1">
      <w:pPr>
        <w:spacing w:after="0" w:line="240" w:lineRule="auto"/>
        <w:jc w:val="both"/>
        <w:rPr>
          <w:rFonts w:ascii="Arial" w:hAnsi="Arial" w:eastAsia="Arial" w:cs="Arial"/>
          <w:color w:val="000000" w:themeColor="text1"/>
          <w:sz w:val="24"/>
          <w:szCs w:val="24"/>
        </w:rPr>
      </w:pPr>
      <w:r w:rsidRPr="7630DA15" w:rsidR="00090408">
        <w:rPr>
          <w:rFonts w:ascii="Arial" w:hAnsi="Arial" w:eastAsia="Arial" w:cs="Arial"/>
          <w:color w:val="000000" w:themeColor="text1" w:themeTint="FF" w:themeShade="FF"/>
          <w:sz w:val="24"/>
          <w:szCs w:val="24"/>
          <w:u w:val="single"/>
        </w:rPr>
        <w:t>Imaging</w:t>
      </w:r>
      <w:r w:rsidRPr="7630DA15" w:rsidR="00090408">
        <w:rPr>
          <w:rFonts w:ascii="Arial" w:hAnsi="Arial" w:eastAsia="Arial" w:cs="Arial"/>
          <w:color w:val="000000" w:themeColor="text1" w:themeTint="FF" w:themeShade="FF"/>
          <w:sz w:val="24"/>
          <w:szCs w:val="24"/>
        </w:rPr>
        <w:t xml:space="preserve"> - Relocate nurse call in patient toilets, add accessible toilets, remove or repair broken equipment, install or replace sinks and faucets in various locations, seek an exception to clearance requirements at the CT table from the Oklahoma State Department of Health (OSDH), modify dressing room bench to be accessible, replace carpet with monolithic flooring, address odor, remove and repair issue in nuclear medicine room, repair CT door, add medical gases where required, add outlets where</w:t>
      </w:r>
    </w:p>
    <w:p w:rsidR="00F665DE" w:rsidP="00F665DE" w:rsidRDefault="00F665DE" w14:paraId="68955D54" w14:textId="77777777">
      <w:pPr>
        <w:spacing w:after="0" w:line="240" w:lineRule="auto"/>
        <w:jc w:val="both"/>
        <w:rPr>
          <w:rFonts w:ascii="Arial" w:hAnsi="Arial" w:eastAsia="Arial" w:cs="Arial"/>
          <w:color w:val="000000" w:themeColor="text1"/>
          <w:sz w:val="24"/>
          <w:szCs w:val="24"/>
        </w:rPr>
      </w:pPr>
      <w:r w:rsidRPr="00F665DE">
        <w:rPr>
          <w:rFonts w:ascii="Arial" w:hAnsi="Arial" w:eastAsia="Arial" w:cs="Arial"/>
          <w:color w:val="000000" w:themeColor="text1"/>
          <w:sz w:val="24"/>
          <w:szCs w:val="24"/>
        </w:rPr>
        <w:t xml:space="preserve">required, replace the mechanical unit, and provide all code required rooms. </w:t>
      </w:r>
    </w:p>
    <w:p w:rsidRPr="00F665DE" w:rsidR="00F665DE" w:rsidP="00F665DE" w:rsidRDefault="00F665DE" w14:paraId="674CB800" w14:textId="77777777">
      <w:pPr>
        <w:spacing w:after="0" w:line="240" w:lineRule="auto"/>
        <w:jc w:val="both"/>
        <w:rPr>
          <w:rFonts w:ascii="Arial" w:hAnsi="Arial" w:eastAsia="Arial" w:cs="Arial"/>
          <w:color w:val="000000" w:themeColor="text1"/>
          <w:sz w:val="24"/>
          <w:szCs w:val="24"/>
        </w:rPr>
      </w:pPr>
    </w:p>
    <w:p w:rsidR="00F665DE" w:rsidP="00F665DE" w:rsidRDefault="00F665DE" w14:paraId="61E82B52" w14:textId="77777777" w14:noSpellErr="1">
      <w:pPr>
        <w:spacing w:after="0" w:line="240" w:lineRule="auto"/>
        <w:jc w:val="both"/>
        <w:rPr>
          <w:rFonts w:ascii="Arial" w:hAnsi="Arial" w:eastAsia="Arial" w:cs="Arial"/>
          <w:color w:val="000000" w:themeColor="text1"/>
          <w:sz w:val="24"/>
          <w:szCs w:val="24"/>
        </w:rPr>
      </w:pPr>
      <w:r w:rsidRPr="7630DA15" w:rsidR="00F665DE">
        <w:rPr>
          <w:rFonts w:ascii="Arial" w:hAnsi="Arial" w:eastAsia="Arial" w:cs="Arial"/>
          <w:color w:val="000000" w:themeColor="text1" w:themeTint="FF" w:themeShade="FF"/>
          <w:sz w:val="24"/>
          <w:szCs w:val="24"/>
          <w:u w:val="single"/>
        </w:rPr>
        <w:t>Food Service</w:t>
      </w:r>
      <w:r w:rsidRPr="7630DA15" w:rsidR="00F665DE">
        <w:rPr>
          <w:rFonts w:ascii="Arial" w:hAnsi="Arial" w:eastAsia="Arial" w:cs="Arial"/>
          <w:color w:val="000000" w:themeColor="text1" w:themeTint="FF" w:themeShade="FF"/>
          <w:sz w:val="24"/>
          <w:szCs w:val="24"/>
        </w:rPr>
        <w:t xml:space="preserve"> - Modify flooring and doors in walking coolers, repair staff toilet and modify to be accessible, add lockers, install sinks, modify counters to be accessible, install flooring in dry storage, remove the elevated floor in kitchen, provide redundancy in the water system, and add electric outlets where required.</w:t>
      </w:r>
    </w:p>
    <w:p w:rsidRPr="00F665DE" w:rsidR="00F665DE" w:rsidP="00F665DE" w:rsidRDefault="00F665DE" w14:paraId="452A3B3A" w14:textId="053BCB05">
      <w:pPr>
        <w:spacing w:after="0" w:line="240" w:lineRule="auto"/>
        <w:jc w:val="both"/>
        <w:rPr>
          <w:rFonts w:ascii="Arial" w:hAnsi="Arial" w:eastAsia="Arial" w:cs="Arial"/>
          <w:color w:val="000000" w:themeColor="text1"/>
          <w:sz w:val="24"/>
          <w:szCs w:val="24"/>
        </w:rPr>
      </w:pPr>
      <w:r w:rsidRPr="00F665DE">
        <w:rPr>
          <w:rFonts w:ascii="Arial" w:hAnsi="Arial" w:eastAsia="Arial" w:cs="Arial"/>
          <w:color w:val="000000" w:themeColor="text1"/>
          <w:sz w:val="24"/>
          <w:szCs w:val="24"/>
        </w:rPr>
        <w:t xml:space="preserve"> </w:t>
      </w:r>
    </w:p>
    <w:p w:rsidR="00F665DE" w:rsidP="00F665DE" w:rsidRDefault="00F665DE" w14:paraId="0FA5F0EF" w14:textId="77777777" w14:noSpellErr="1">
      <w:pPr>
        <w:spacing w:after="0" w:line="240" w:lineRule="auto"/>
        <w:jc w:val="both"/>
        <w:rPr>
          <w:rFonts w:ascii="Arial" w:hAnsi="Arial" w:eastAsia="Arial" w:cs="Arial"/>
          <w:color w:val="000000" w:themeColor="text1"/>
          <w:sz w:val="24"/>
          <w:szCs w:val="24"/>
        </w:rPr>
      </w:pPr>
      <w:r w:rsidRPr="7630DA15" w:rsidR="00F665DE">
        <w:rPr>
          <w:rFonts w:ascii="Arial" w:hAnsi="Arial" w:eastAsia="Arial" w:cs="Arial"/>
          <w:color w:val="000000" w:themeColor="text1" w:themeTint="FF" w:themeShade="FF"/>
          <w:sz w:val="24"/>
          <w:szCs w:val="24"/>
          <w:u w:val="single"/>
        </w:rPr>
        <w:t>Lab</w:t>
      </w:r>
      <w:r w:rsidRPr="7630DA15" w:rsidR="00F665DE">
        <w:rPr>
          <w:rFonts w:ascii="Arial" w:hAnsi="Arial" w:eastAsia="Arial" w:cs="Arial"/>
          <w:color w:val="000000" w:themeColor="text1" w:themeTint="FF" w:themeShade="FF"/>
          <w:sz w:val="24"/>
          <w:szCs w:val="24"/>
        </w:rPr>
        <w:t xml:space="preserve"> - Modify toilets to be accessible, install sinks and counters, and add mechanical unit and exhaust fan.</w:t>
      </w:r>
    </w:p>
    <w:p w:rsidRPr="00F665DE" w:rsidR="00F665DE" w:rsidP="00F665DE" w:rsidRDefault="00F665DE" w14:paraId="002F0680" w14:textId="22D2E4F3">
      <w:pPr>
        <w:spacing w:after="0" w:line="240" w:lineRule="auto"/>
        <w:jc w:val="both"/>
        <w:rPr>
          <w:rFonts w:ascii="Arial" w:hAnsi="Arial" w:eastAsia="Arial" w:cs="Arial"/>
          <w:color w:val="000000" w:themeColor="text1"/>
          <w:sz w:val="24"/>
          <w:szCs w:val="24"/>
        </w:rPr>
      </w:pPr>
      <w:r w:rsidRPr="00F665DE">
        <w:rPr>
          <w:rFonts w:ascii="Arial" w:hAnsi="Arial" w:eastAsia="Arial" w:cs="Arial"/>
          <w:color w:val="000000" w:themeColor="text1"/>
          <w:sz w:val="24"/>
          <w:szCs w:val="24"/>
        </w:rPr>
        <w:t xml:space="preserve"> </w:t>
      </w:r>
    </w:p>
    <w:p w:rsidRPr="00F665DE" w:rsidR="00F665DE" w:rsidP="00F665DE" w:rsidRDefault="00F665DE" w14:paraId="27191B97" w14:textId="77777777" w14:noSpellErr="1">
      <w:pPr>
        <w:spacing w:after="0" w:line="240" w:lineRule="auto"/>
        <w:jc w:val="both"/>
        <w:rPr>
          <w:rFonts w:ascii="Arial" w:hAnsi="Arial" w:eastAsia="Arial" w:cs="Arial"/>
          <w:color w:val="000000" w:themeColor="text1"/>
          <w:sz w:val="24"/>
          <w:szCs w:val="24"/>
        </w:rPr>
      </w:pPr>
      <w:r w:rsidRPr="7630DA15" w:rsidR="00F665DE">
        <w:rPr>
          <w:rFonts w:ascii="Arial" w:hAnsi="Arial" w:eastAsia="Arial" w:cs="Arial"/>
          <w:color w:val="000000" w:themeColor="text1" w:themeTint="FF" w:themeShade="FF"/>
          <w:sz w:val="24"/>
          <w:szCs w:val="24"/>
          <w:u w:val="single"/>
        </w:rPr>
        <w:t>Pharmacy</w:t>
      </w:r>
      <w:r w:rsidRPr="7630DA15" w:rsidR="00F665DE">
        <w:rPr>
          <w:rFonts w:ascii="Arial" w:hAnsi="Arial" w:eastAsia="Arial" w:cs="Arial"/>
          <w:color w:val="000000" w:themeColor="text1" w:themeTint="FF" w:themeShade="FF"/>
          <w:sz w:val="24"/>
          <w:szCs w:val="24"/>
        </w:rPr>
        <w:t xml:space="preserve"> - Replace carpet with monolithic flooring. </w:t>
      </w:r>
    </w:p>
    <w:p w:rsidR="7630DA15" w:rsidP="7630DA15" w:rsidRDefault="7630DA15" w14:paraId="0BC0AA59" w14:textId="5DE38ED5">
      <w:pPr>
        <w:pStyle w:val="Normal"/>
        <w:spacing w:after="0" w:line="240" w:lineRule="auto"/>
        <w:jc w:val="both"/>
        <w:rPr>
          <w:rFonts w:ascii="Arial" w:hAnsi="Arial" w:eastAsia="Arial" w:cs="Arial"/>
          <w:color w:val="000000" w:themeColor="text1" w:themeTint="FF" w:themeShade="FF"/>
          <w:sz w:val="24"/>
          <w:szCs w:val="24"/>
        </w:rPr>
      </w:pPr>
    </w:p>
    <w:p w:rsidR="00F665DE" w:rsidP="00F665DE" w:rsidRDefault="00F665DE" w14:paraId="09934D9E" w14:textId="77777777" w14:noSpellErr="1">
      <w:pPr>
        <w:spacing w:after="0" w:line="240" w:lineRule="auto"/>
        <w:jc w:val="both"/>
        <w:rPr>
          <w:rFonts w:ascii="Arial" w:hAnsi="Arial" w:eastAsia="Arial" w:cs="Arial"/>
          <w:color w:val="000000" w:themeColor="text1"/>
          <w:sz w:val="24"/>
          <w:szCs w:val="24"/>
        </w:rPr>
      </w:pPr>
      <w:r w:rsidRPr="7630DA15" w:rsidR="00F665DE">
        <w:rPr>
          <w:rFonts w:ascii="Arial" w:hAnsi="Arial" w:eastAsia="Arial" w:cs="Arial"/>
          <w:color w:val="000000" w:themeColor="text1" w:themeTint="FF" w:themeShade="FF"/>
          <w:sz w:val="24"/>
          <w:szCs w:val="24"/>
          <w:u w:val="single"/>
        </w:rPr>
        <w:t>Nursing Unit (in L&amp;D)</w:t>
      </w:r>
      <w:r w:rsidRPr="7630DA15" w:rsidR="00F665DE">
        <w:rPr>
          <w:rFonts w:ascii="Arial" w:hAnsi="Arial" w:eastAsia="Arial" w:cs="Arial"/>
          <w:color w:val="000000" w:themeColor="text1" w:themeTint="FF" w:themeShade="FF"/>
          <w:sz w:val="24"/>
          <w:szCs w:val="24"/>
        </w:rPr>
        <w:t xml:space="preserve"> - Replace flooring and ceilings in the isolation room and toilet, modify or relocate family waiting and staff lounge to meet square footage requirements, add medical gases where required, </w:t>
      </w:r>
      <w:r w:rsidRPr="7630DA15" w:rsidR="00F665DE">
        <w:rPr>
          <w:rFonts w:ascii="Arial" w:hAnsi="Arial" w:eastAsia="Arial" w:cs="Arial"/>
          <w:color w:val="000000" w:themeColor="text1" w:themeTint="FF" w:themeShade="FF"/>
          <w:sz w:val="24"/>
          <w:szCs w:val="24"/>
        </w:rPr>
        <w:t>replace</w:t>
      </w:r>
      <w:r w:rsidRPr="7630DA15" w:rsidR="00F665DE">
        <w:rPr>
          <w:rFonts w:ascii="Arial" w:hAnsi="Arial" w:eastAsia="Arial" w:cs="Arial"/>
          <w:color w:val="000000" w:themeColor="text1" w:themeTint="FF" w:themeShade="FF"/>
          <w:sz w:val="24"/>
          <w:szCs w:val="24"/>
        </w:rPr>
        <w:t xml:space="preserve"> or install sinks and faucets in various locations, upgrade lighting where required, add staff assist and emergency call devices, and add electrical outlets where required.</w:t>
      </w:r>
    </w:p>
    <w:p w:rsidRPr="00F665DE" w:rsidR="00F665DE" w:rsidP="00F665DE" w:rsidRDefault="00F665DE" w14:paraId="09444774" w14:textId="6C18AC35">
      <w:pPr>
        <w:spacing w:after="0" w:line="240" w:lineRule="auto"/>
        <w:jc w:val="both"/>
        <w:rPr>
          <w:rFonts w:ascii="Arial" w:hAnsi="Arial" w:eastAsia="Arial" w:cs="Arial"/>
          <w:color w:val="000000" w:themeColor="text1"/>
          <w:sz w:val="24"/>
          <w:szCs w:val="24"/>
        </w:rPr>
      </w:pPr>
      <w:r w:rsidRPr="00F665DE">
        <w:rPr>
          <w:rFonts w:ascii="Arial" w:hAnsi="Arial" w:eastAsia="Arial" w:cs="Arial"/>
          <w:color w:val="000000" w:themeColor="text1"/>
          <w:sz w:val="24"/>
          <w:szCs w:val="24"/>
        </w:rPr>
        <w:t xml:space="preserve"> </w:t>
      </w:r>
    </w:p>
    <w:p w:rsidR="00F665DE" w:rsidP="00F665DE" w:rsidRDefault="00F665DE" w14:paraId="1B75D59B" w14:textId="77777777">
      <w:pPr>
        <w:spacing w:after="0" w:line="240" w:lineRule="auto"/>
        <w:jc w:val="both"/>
        <w:rPr>
          <w:rFonts w:ascii="Arial" w:hAnsi="Arial" w:eastAsia="Arial" w:cs="Arial"/>
          <w:color w:val="000000" w:themeColor="text1"/>
          <w:sz w:val="24"/>
          <w:szCs w:val="24"/>
        </w:rPr>
      </w:pPr>
      <w:r w:rsidRPr="00F665DE">
        <w:rPr>
          <w:rFonts w:ascii="Arial" w:hAnsi="Arial" w:eastAsia="Arial" w:cs="Arial"/>
          <w:color w:val="000000" w:themeColor="text1"/>
          <w:sz w:val="24"/>
          <w:szCs w:val="24"/>
        </w:rPr>
        <w:t xml:space="preserve">We estimate the ROM for the work outlined above to be 6.7M; this reflects an estimated construction cost of $6.2M, with estimated design fees, ODSH fees, and reimbursable expenses making up the difference. We recommend that the city engage a construction manager that is experienced working in a hospital environment to assist with pre-design services and investigation of the existing facility. We recommend proceeding with the mechanical and electrical testing outlined in this report as quickly as possible to verify the assumptions made here. All testing must be completed before we proceed with the design. We estimate design and construction to take fifteen to eighteen months from notice to proceed. </w:t>
      </w:r>
    </w:p>
    <w:p w:rsidRPr="00F665DE" w:rsidR="00F665DE" w:rsidP="00F665DE" w:rsidRDefault="00F665DE" w14:paraId="12CFD2F3" w14:textId="77777777">
      <w:pPr>
        <w:spacing w:after="0" w:line="240" w:lineRule="auto"/>
        <w:jc w:val="both"/>
        <w:rPr>
          <w:rFonts w:ascii="Arial" w:hAnsi="Arial" w:eastAsia="Arial" w:cs="Arial"/>
          <w:color w:val="000000" w:themeColor="text1"/>
          <w:sz w:val="24"/>
          <w:szCs w:val="24"/>
        </w:rPr>
      </w:pPr>
    </w:p>
    <w:p w:rsidR="1681E779" w:rsidP="00F665DE" w:rsidRDefault="00F665DE" w14:paraId="5EFE2958" w14:textId="12905216">
      <w:pPr>
        <w:spacing w:after="0" w:line="240" w:lineRule="auto"/>
        <w:jc w:val="both"/>
        <w:rPr>
          <w:rFonts w:ascii="Arial" w:hAnsi="Arial" w:eastAsia="Arial" w:cs="Arial"/>
          <w:color w:val="000000" w:themeColor="text1"/>
          <w:sz w:val="24"/>
          <w:szCs w:val="24"/>
        </w:rPr>
      </w:pPr>
      <w:r w:rsidRPr="00F665DE">
        <w:rPr>
          <w:rFonts w:ascii="Arial" w:hAnsi="Arial" w:eastAsia="Arial" w:cs="Arial"/>
          <w:color w:val="000000" w:themeColor="text1"/>
          <w:sz w:val="24"/>
          <w:szCs w:val="24"/>
        </w:rPr>
        <w:t>We understand the importance of a community hospital in rural Oklahoma and share your desire to open your hospital as quickly and efficiently as possible. Don't hesitate to contact us with any questions or comments on this report. We are excited to work with you on this endeavor.</w:t>
      </w:r>
    </w:p>
    <w:p w:rsidR="1681E779" w:rsidP="1681E779" w:rsidRDefault="1681E779" w14:paraId="3518C426" w14:textId="2898E5FE">
      <w:pPr>
        <w:spacing w:after="0" w:line="240" w:lineRule="auto"/>
        <w:jc w:val="both"/>
        <w:rPr>
          <w:rFonts w:ascii="Arial" w:hAnsi="Arial" w:eastAsia="Arial" w:cs="Arial"/>
          <w:color w:val="000000" w:themeColor="text1"/>
          <w:sz w:val="24"/>
          <w:szCs w:val="24"/>
        </w:rPr>
      </w:pPr>
    </w:p>
    <w:p w:rsidR="0426AC87" w:rsidP="1681E779" w:rsidRDefault="0426AC87" w14:paraId="7BEC2E80" w14:textId="2D290FB9">
      <w:pPr>
        <w:spacing w:after="0" w:line="240" w:lineRule="auto"/>
        <w:jc w:val="both"/>
        <w:rPr>
          <w:rFonts w:ascii="Arial" w:hAnsi="Arial" w:eastAsia="Arial" w:cs="Arial"/>
          <w:color w:val="000000" w:themeColor="text1"/>
          <w:sz w:val="24"/>
          <w:szCs w:val="24"/>
        </w:rPr>
      </w:pPr>
      <w:r w:rsidRPr="1681E779">
        <w:rPr>
          <w:rFonts w:ascii="Arial" w:hAnsi="Arial" w:eastAsia="Arial" w:cs="Arial"/>
          <w:color w:val="000000" w:themeColor="text1"/>
          <w:sz w:val="24"/>
          <w:szCs w:val="24"/>
        </w:rPr>
        <w:t>When obtained a copy of the final written report will be filed with the City Clerk for review.</w:t>
      </w:r>
      <w:r w:rsidRPr="1681E779" w:rsidR="4932281C">
        <w:rPr>
          <w:rFonts w:ascii="Arial" w:hAnsi="Arial" w:eastAsia="Arial" w:cs="Arial"/>
          <w:color w:val="000000" w:themeColor="text1"/>
          <w:sz w:val="24"/>
          <w:szCs w:val="24"/>
        </w:rPr>
        <w:t xml:space="preserve">  </w:t>
      </w:r>
    </w:p>
    <w:p w:rsidR="1681E779" w:rsidP="1681E779" w:rsidRDefault="1681E779" w14:paraId="643A9CD5" w14:textId="09443453">
      <w:pPr>
        <w:spacing w:after="0" w:line="240" w:lineRule="auto"/>
        <w:jc w:val="both"/>
        <w:rPr>
          <w:rFonts w:ascii="Arial" w:hAnsi="Arial" w:eastAsia="Arial" w:cs="Arial"/>
          <w:color w:val="000000" w:themeColor="text1"/>
          <w:sz w:val="24"/>
          <w:szCs w:val="24"/>
        </w:rPr>
      </w:pPr>
    </w:p>
    <w:p w:rsidR="4932281C" w:rsidP="1681E779" w:rsidRDefault="4932281C" w14:paraId="31ECE4F2" w14:textId="645B6DDF">
      <w:pPr>
        <w:spacing w:after="0" w:line="240" w:lineRule="auto"/>
        <w:jc w:val="both"/>
        <w:rPr>
          <w:rFonts w:ascii="Arial" w:hAnsi="Arial" w:eastAsia="Arial" w:cs="Arial"/>
          <w:color w:val="000000" w:themeColor="text1"/>
          <w:sz w:val="24"/>
          <w:szCs w:val="24"/>
        </w:rPr>
      </w:pPr>
      <w:r w:rsidRPr="1681E779">
        <w:rPr>
          <w:rFonts w:ascii="Arial" w:hAnsi="Arial" w:eastAsia="Arial" w:cs="Arial"/>
          <w:color w:val="000000" w:themeColor="text1"/>
          <w:sz w:val="24"/>
          <w:szCs w:val="24"/>
        </w:rPr>
        <w:t xml:space="preserve">The </w:t>
      </w:r>
      <w:r w:rsidRPr="1681E779" w:rsidR="5007872A">
        <w:rPr>
          <w:rFonts w:ascii="Arial" w:hAnsi="Arial" w:eastAsia="Arial" w:cs="Arial"/>
          <w:color w:val="000000" w:themeColor="text1"/>
          <w:sz w:val="24"/>
          <w:szCs w:val="24"/>
        </w:rPr>
        <w:t xml:space="preserve">Hospital </w:t>
      </w:r>
      <w:r w:rsidRPr="1681E779">
        <w:rPr>
          <w:rFonts w:ascii="Arial" w:hAnsi="Arial" w:eastAsia="Arial" w:cs="Arial"/>
          <w:color w:val="000000" w:themeColor="text1"/>
          <w:sz w:val="24"/>
          <w:szCs w:val="24"/>
        </w:rPr>
        <w:t xml:space="preserve">Governing Board </w:t>
      </w:r>
      <w:r w:rsidRPr="1681E779" w:rsidR="58A75167">
        <w:rPr>
          <w:rFonts w:ascii="Arial" w:hAnsi="Arial" w:eastAsia="Arial" w:cs="Arial"/>
          <w:color w:val="000000" w:themeColor="text1"/>
          <w:sz w:val="24"/>
          <w:szCs w:val="24"/>
        </w:rPr>
        <w:t xml:space="preserve">members </w:t>
      </w:r>
      <w:r w:rsidRPr="1681E779">
        <w:rPr>
          <w:rFonts w:ascii="Arial" w:hAnsi="Arial" w:eastAsia="Arial" w:cs="Arial"/>
          <w:color w:val="000000" w:themeColor="text1"/>
          <w:sz w:val="24"/>
          <w:szCs w:val="24"/>
        </w:rPr>
        <w:t>ask</w:t>
      </w:r>
      <w:r w:rsidRPr="1681E779" w:rsidR="7E4E5B24">
        <w:rPr>
          <w:rFonts w:ascii="Arial" w:hAnsi="Arial" w:eastAsia="Arial" w:cs="Arial"/>
          <w:color w:val="000000" w:themeColor="text1"/>
          <w:sz w:val="24"/>
          <w:szCs w:val="24"/>
        </w:rPr>
        <w:t>ed</w:t>
      </w:r>
      <w:r w:rsidRPr="1681E779">
        <w:rPr>
          <w:rFonts w:ascii="Arial" w:hAnsi="Arial" w:eastAsia="Arial" w:cs="Arial"/>
          <w:color w:val="000000" w:themeColor="text1"/>
          <w:sz w:val="24"/>
          <w:szCs w:val="24"/>
        </w:rPr>
        <w:t xml:space="preserve"> questions of the Dewberry &amp; PEC representatives.  </w:t>
      </w:r>
    </w:p>
    <w:p w:rsidR="1681E779" w:rsidP="1681E779" w:rsidRDefault="1681E779" w14:paraId="7AE8EB54" w14:textId="77777777">
      <w:pPr>
        <w:spacing w:after="0" w:line="240" w:lineRule="auto"/>
        <w:jc w:val="both"/>
        <w:rPr>
          <w:rFonts w:ascii="Arial" w:hAnsi="Arial" w:eastAsia="Arial" w:cs="Arial"/>
          <w:color w:val="000000" w:themeColor="text1"/>
          <w:sz w:val="24"/>
          <w:szCs w:val="24"/>
        </w:rPr>
      </w:pPr>
    </w:p>
    <w:p w:rsidR="4932281C" w:rsidP="1681E779" w:rsidRDefault="4932281C" w14:paraId="0BEFFC27" w14:textId="241AB2F2">
      <w:pPr>
        <w:spacing w:after="0" w:line="240" w:lineRule="auto"/>
        <w:jc w:val="both"/>
        <w:rPr>
          <w:rFonts w:ascii="Arial" w:hAnsi="Arial" w:eastAsia="Arial" w:cs="Arial"/>
          <w:b/>
          <w:bCs/>
          <w:sz w:val="24"/>
          <w:szCs w:val="24"/>
        </w:rPr>
      </w:pPr>
      <w:r w:rsidRPr="1681E779">
        <w:rPr>
          <w:rFonts w:ascii="Arial" w:hAnsi="Arial" w:eastAsia="Arial" w:cs="Arial"/>
          <w:color w:val="000000" w:themeColor="text1"/>
          <w:sz w:val="24"/>
          <w:szCs w:val="24"/>
        </w:rPr>
        <w:t>Information only.  No action taken.</w:t>
      </w:r>
    </w:p>
    <w:p w:rsidR="1681E779" w:rsidP="1681E779" w:rsidRDefault="1681E779" w14:paraId="635EE44A" w14:textId="120D476D">
      <w:pPr>
        <w:spacing w:after="0" w:line="240" w:lineRule="auto"/>
        <w:jc w:val="both"/>
        <w:rPr>
          <w:rFonts w:ascii="Arial" w:hAnsi="Arial" w:eastAsia="Arial" w:cs="Arial"/>
          <w:color w:val="000000" w:themeColor="text1"/>
          <w:sz w:val="24"/>
          <w:szCs w:val="24"/>
        </w:rPr>
      </w:pPr>
    </w:p>
    <w:p w:rsidR="1681E779" w:rsidP="1681E779" w:rsidRDefault="1681E779" w14:paraId="0331AA40" w14:textId="65CCB6F3">
      <w:pPr>
        <w:spacing w:after="0" w:line="240" w:lineRule="auto"/>
        <w:jc w:val="both"/>
        <w:rPr>
          <w:rFonts w:ascii="Arial" w:hAnsi="Arial" w:eastAsia="Arial" w:cs="Arial"/>
          <w:color w:val="000000" w:themeColor="text1"/>
          <w:sz w:val="24"/>
          <w:szCs w:val="24"/>
        </w:rPr>
      </w:pPr>
    </w:p>
    <w:p w:rsidR="42CB91B8" w:rsidP="1681E779" w:rsidRDefault="42CB91B8" w14:paraId="3196859E" w14:textId="77777777">
      <w:pPr>
        <w:numPr>
          <w:ilvl w:val="0"/>
          <w:numId w:val="7"/>
        </w:numPr>
        <w:contextualSpacing/>
        <w:jc w:val="both"/>
        <w:rPr>
          <w:rFonts w:ascii="Arial" w:hAnsi="Arial" w:cs="Arial"/>
          <w:b/>
          <w:bCs/>
          <w:sz w:val="24"/>
          <w:szCs w:val="24"/>
          <w:u w:val="single"/>
        </w:rPr>
      </w:pPr>
      <w:r w:rsidRPr="1681E779">
        <w:rPr>
          <w:rFonts w:ascii="Arial" w:hAnsi="Arial" w:cs="Arial"/>
          <w:b/>
          <w:bCs/>
          <w:sz w:val="24"/>
          <w:szCs w:val="24"/>
        </w:rPr>
        <w:t>Request for Executive Session Pursuant to Section 307 (B)1 of the Oklahoma Open Meeting Act for the purpose of discussing the employment, hiring, appointment, promotion, demotion, disciplining or resignation of any individual salaried public officer or employee:</w:t>
      </w:r>
      <w:r w:rsidRPr="1681E779">
        <w:rPr>
          <w:rFonts w:ascii="Arial" w:hAnsi="Arial" w:cs="Arial"/>
          <w:sz w:val="24"/>
          <w:szCs w:val="24"/>
        </w:rPr>
        <w:t xml:space="preserve">  </w:t>
      </w:r>
      <w:r w:rsidRPr="1681E779">
        <w:rPr>
          <w:rFonts w:ascii="Arial" w:hAnsi="Arial" w:cs="Arial"/>
          <w:b/>
          <w:bCs/>
          <w:sz w:val="24"/>
          <w:szCs w:val="24"/>
        </w:rPr>
        <w:t>Chief Operating Officer</w:t>
      </w:r>
    </w:p>
    <w:p w:rsidR="1681E779" w:rsidP="1681E779" w:rsidRDefault="1681E779" w14:paraId="7A44C94A" w14:textId="77777777">
      <w:pPr>
        <w:contextualSpacing/>
        <w:jc w:val="both"/>
        <w:rPr>
          <w:rFonts w:ascii="Arial" w:hAnsi="Arial" w:cs="Arial"/>
          <w:b/>
          <w:bCs/>
          <w:sz w:val="24"/>
          <w:szCs w:val="24"/>
          <w:u w:val="single"/>
        </w:rPr>
      </w:pPr>
    </w:p>
    <w:p w:rsidR="42CB91B8" w:rsidP="1681E779" w:rsidRDefault="42CB91B8" w14:paraId="351B7C03" w14:textId="787EB51F">
      <w:pPr>
        <w:contextualSpacing/>
        <w:jc w:val="both"/>
        <w:rPr>
          <w:rFonts w:ascii="Arial" w:hAnsi="Arial" w:cs="Arial"/>
          <w:b/>
          <w:bCs/>
          <w:sz w:val="24"/>
          <w:szCs w:val="24"/>
          <w:u w:val="single"/>
        </w:rPr>
      </w:pPr>
      <w:r w:rsidRPr="1681E779">
        <w:rPr>
          <w:rFonts w:ascii="Arial" w:hAnsi="Arial" w:cs="Arial"/>
          <w:sz w:val="24"/>
          <w:szCs w:val="24"/>
        </w:rPr>
        <w:t xml:space="preserve">Motion was made by Chris Jones and seconded by Chris Jones to move into Executive Session Pursuant to Section 307 (B)1 of the Oklahoma Open Meeting Act for the purpose of discussing the employment, hiring, appointment, promotion, demotion, disciplining or resignation of any individual salaried public officer or employee:  Chief Executive Officer at 1:210 p.m. and invited the City Manager Robert Johnston, City Clerk Amy Jones, and Jon Rains, CEO </w:t>
      </w:r>
      <w:proofErr w:type="spellStart"/>
      <w:r w:rsidRPr="1681E779">
        <w:rPr>
          <w:rFonts w:ascii="Arial" w:hAnsi="Arial" w:cs="Arial"/>
          <w:sz w:val="24"/>
          <w:szCs w:val="24"/>
        </w:rPr>
        <w:t>Carrus</w:t>
      </w:r>
      <w:proofErr w:type="spellEnd"/>
      <w:r w:rsidRPr="1681E779">
        <w:rPr>
          <w:rFonts w:ascii="Arial" w:hAnsi="Arial" w:cs="Arial"/>
          <w:sz w:val="24"/>
          <w:szCs w:val="24"/>
        </w:rPr>
        <w:t xml:space="preserve"> Heath.</w:t>
      </w:r>
    </w:p>
    <w:p w:rsidR="1681E779" w:rsidP="1681E779" w:rsidRDefault="1681E779" w14:paraId="79D04693" w14:textId="77777777">
      <w:pPr>
        <w:spacing w:after="0"/>
        <w:rPr>
          <w:rFonts w:ascii="Arial" w:hAnsi="Arial" w:cs="Arial"/>
          <w:sz w:val="24"/>
          <w:szCs w:val="24"/>
        </w:rPr>
      </w:pPr>
    </w:p>
    <w:p w:rsidR="42CB91B8" w:rsidP="1681E779" w:rsidRDefault="42CB91B8" w14:paraId="0060B5D8" w14:textId="225A3BD2">
      <w:pPr>
        <w:spacing w:after="0"/>
        <w:rPr>
          <w:rFonts w:ascii="Arial" w:hAnsi="Arial" w:cs="Arial"/>
          <w:sz w:val="24"/>
          <w:szCs w:val="24"/>
        </w:rPr>
      </w:pPr>
      <w:r w:rsidRPr="1681E779">
        <w:rPr>
          <w:rFonts w:ascii="Arial" w:hAnsi="Arial" w:cs="Arial"/>
          <w:sz w:val="24"/>
          <w:szCs w:val="24"/>
        </w:rPr>
        <w:t>Chairman Ken Baker put the motion to roll call vote:</w:t>
      </w:r>
    </w:p>
    <w:p w:rsidR="1681E779" w:rsidP="1681E779" w:rsidRDefault="1681E779" w14:paraId="7A8551C7" w14:textId="77777777">
      <w:pPr>
        <w:spacing w:after="0"/>
        <w:ind w:left="720"/>
        <w:rPr>
          <w:rFonts w:ascii="Arial" w:hAnsi="Arial" w:cs="Arial"/>
          <w:sz w:val="24"/>
          <w:szCs w:val="24"/>
        </w:rPr>
      </w:pPr>
    </w:p>
    <w:p w:rsidR="42CB91B8" w:rsidP="1681E779" w:rsidRDefault="42CB91B8" w14:paraId="40378665" w14:textId="4380F5BA">
      <w:pPr>
        <w:spacing w:after="0"/>
        <w:rPr>
          <w:rFonts w:ascii="Arial" w:hAnsi="Arial" w:cs="Arial"/>
          <w:sz w:val="24"/>
          <w:szCs w:val="24"/>
        </w:rPr>
      </w:pPr>
      <w:r w:rsidRPr="1681E779">
        <w:rPr>
          <w:rFonts w:ascii="Arial" w:hAnsi="Arial" w:cs="Arial"/>
          <w:sz w:val="24"/>
          <w:szCs w:val="24"/>
        </w:rPr>
        <w:t>Aye: Cornell, Jones, Mosburg, Baker</w:t>
      </w:r>
    </w:p>
    <w:p w:rsidR="42CB91B8" w:rsidP="1681E779" w:rsidRDefault="42CB91B8" w14:paraId="05C771D7" w14:textId="77777777">
      <w:pPr>
        <w:spacing w:after="0"/>
        <w:rPr>
          <w:rFonts w:ascii="Arial" w:hAnsi="Arial" w:cs="Arial"/>
          <w:sz w:val="24"/>
          <w:szCs w:val="24"/>
        </w:rPr>
      </w:pPr>
      <w:r w:rsidRPr="1681E779">
        <w:rPr>
          <w:rFonts w:ascii="Arial" w:hAnsi="Arial" w:cs="Arial"/>
          <w:sz w:val="24"/>
          <w:szCs w:val="24"/>
        </w:rPr>
        <w:t>Nay: None</w:t>
      </w:r>
    </w:p>
    <w:p w:rsidR="1681E779" w:rsidP="1681E779" w:rsidRDefault="1681E779" w14:paraId="7E5AA874" w14:textId="77777777">
      <w:pPr>
        <w:spacing w:after="0"/>
        <w:ind w:left="720"/>
        <w:rPr>
          <w:rFonts w:ascii="Arial" w:hAnsi="Arial" w:cs="Arial"/>
          <w:sz w:val="24"/>
          <w:szCs w:val="24"/>
        </w:rPr>
      </w:pPr>
    </w:p>
    <w:p w:rsidR="42CB91B8" w:rsidP="1681E779" w:rsidRDefault="42CB91B8" w14:paraId="109E96FA" w14:textId="77777777">
      <w:pPr>
        <w:jc w:val="both"/>
        <w:rPr>
          <w:rFonts w:ascii="Arial" w:hAnsi="Arial" w:cs="Arial"/>
          <w:sz w:val="24"/>
          <w:szCs w:val="24"/>
        </w:rPr>
      </w:pPr>
      <w:r w:rsidRPr="1681E779">
        <w:rPr>
          <w:rFonts w:ascii="Arial" w:hAnsi="Arial" w:cs="Arial"/>
          <w:sz w:val="24"/>
          <w:szCs w:val="24"/>
        </w:rPr>
        <w:t>Chairman declared the motion carried.</w:t>
      </w:r>
    </w:p>
    <w:p w:rsidR="42CB91B8" w:rsidP="1681E779" w:rsidRDefault="42CB91B8" w14:paraId="6B7EA0F3" w14:textId="77777777">
      <w:pPr>
        <w:numPr>
          <w:ilvl w:val="0"/>
          <w:numId w:val="7"/>
        </w:numPr>
        <w:contextualSpacing/>
        <w:jc w:val="both"/>
        <w:rPr>
          <w:rFonts w:ascii="Arial" w:hAnsi="Arial" w:cs="Arial"/>
          <w:b/>
          <w:bCs/>
          <w:sz w:val="24"/>
          <w:szCs w:val="24"/>
        </w:rPr>
      </w:pPr>
      <w:r w:rsidRPr="1681E779">
        <w:rPr>
          <w:rFonts w:ascii="Arial" w:hAnsi="Arial" w:cs="Arial"/>
          <w:b/>
          <w:bCs/>
          <w:sz w:val="24"/>
          <w:szCs w:val="24"/>
        </w:rPr>
        <w:t>Reconvene from Executive Session</w:t>
      </w:r>
    </w:p>
    <w:p w:rsidR="1681E779" w:rsidP="1681E779" w:rsidRDefault="1681E779" w14:paraId="7D9287B4" w14:textId="0DAEF3E4">
      <w:pPr>
        <w:jc w:val="both"/>
        <w:rPr>
          <w:rFonts w:ascii="Arial" w:hAnsi="Arial" w:cs="Arial"/>
          <w:sz w:val="24"/>
          <w:szCs w:val="24"/>
        </w:rPr>
      </w:pPr>
    </w:p>
    <w:p w:rsidR="42CB91B8" w:rsidP="1681E779" w:rsidRDefault="42CB91B8" w14:paraId="44EBC0A9" w14:textId="52D34707">
      <w:pPr>
        <w:jc w:val="both"/>
        <w:rPr>
          <w:rFonts w:ascii="Arial" w:hAnsi="Arial" w:cs="Arial"/>
          <w:sz w:val="24"/>
          <w:szCs w:val="24"/>
        </w:rPr>
      </w:pPr>
      <w:r w:rsidRPr="1681E779">
        <w:rPr>
          <w:rFonts w:ascii="Arial" w:hAnsi="Arial" w:cs="Arial"/>
          <w:sz w:val="24"/>
          <w:szCs w:val="24"/>
        </w:rPr>
        <w:t>Motion was made by Kelly Cornell and seconded by Chris Jones to reconvene from Executive Session at 1:41 p.m.</w:t>
      </w:r>
    </w:p>
    <w:p w:rsidR="42CB91B8" w:rsidP="1681E779" w:rsidRDefault="42CB91B8" w14:paraId="07157627" w14:textId="77777777">
      <w:pPr>
        <w:spacing w:after="0"/>
        <w:rPr>
          <w:rFonts w:ascii="Arial" w:hAnsi="Arial" w:cs="Arial"/>
          <w:sz w:val="24"/>
          <w:szCs w:val="24"/>
        </w:rPr>
      </w:pPr>
      <w:r w:rsidRPr="1681E779">
        <w:rPr>
          <w:rFonts w:ascii="Arial" w:hAnsi="Arial" w:cs="Arial"/>
          <w:sz w:val="24"/>
          <w:szCs w:val="24"/>
        </w:rPr>
        <w:t>Chairman Ken Baker put the motion to roll call vote:</w:t>
      </w:r>
    </w:p>
    <w:p w:rsidR="1681E779" w:rsidP="1681E779" w:rsidRDefault="1681E779" w14:paraId="3FE5B3F8" w14:textId="37157077">
      <w:pPr>
        <w:spacing w:after="0"/>
        <w:rPr>
          <w:rFonts w:ascii="Arial" w:hAnsi="Arial" w:cs="Arial"/>
          <w:sz w:val="24"/>
          <w:szCs w:val="24"/>
        </w:rPr>
      </w:pPr>
    </w:p>
    <w:p w:rsidR="42CB91B8" w:rsidP="1681E779" w:rsidRDefault="42CB91B8" w14:paraId="562249FF" w14:textId="75D833E5">
      <w:pPr>
        <w:spacing w:after="0"/>
        <w:rPr>
          <w:rFonts w:ascii="Arial" w:hAnsi="Arial" w:cs="Arial"/>
          <w:sz w:val="24"/>
          <w:szCs w:val="24"/>
        </w:rPr>
      </w:pPr>
      <w:r w:rsidRPr="1681E779">
        <w:rPr>
          <w:rFonts w:ascii="Arial" w:hAnsi="Arial" w:cs="Arial"/>
          <w:sz w:val="24"/>
          <w:szCs w:val="24"/>
        </w:rPr>
        <w:t>Aye: Cornell, Jones, Mosburg, Baker</w:t>
      </w:r>
    </w:p>
    <w:p w:rsidR="42CB91B8" w:rsidP="1681E779" w:rsidRDefault="42CB91B8" w14:paraId="48940183" w14:textId="77777777">
      <w:pPr>
        <w:spacing w:after="0"/>
        <w:rPr>
          <w:rFonts w:ascii="Arial" w:hAnsi="Arial" w:cs="Arial"/>
          <w:sz w:val="24"/>
          <w:szCs w:val="24"/>
        </w:rPr>
      </w:pPr>
      <w:r w:rsidRPr="1681E779">
        <w:rPr>
          <w:rFonts w:ascii="Arial" w:hAnsi="Arial" w:cs="Arial"/>
          <w:sz w:val="24"/>
          <w:szCs w:val="24"/>
        </w:rPr>
        <w:t>Nay: None</w:t>
      </w:r>
    </w:p>
    <w:p w:rsidR="1681E779" w:rsidP="1681E779" w:rsidRDefault="1681E779" w14:paraId="41FF0B42" w14:textId="77777777">
      <w:pPr>
        <w:spacing w:after="0"/>
        <w:ind w:left="720"/>
        <w:rPr>
          <w:rFonts w:ascii="Arial" w:hAnsi="Arial" w:cs="Arial"/>
          <w:sz w:val="24"/>
          <w:szCs w:val="24"/>
        </w:rPr>
      </w:pPr>
    </w:p>
    <w:p w:rsidR="42CB91B8" w:rsidP="1681E779" w:rsidRDefault="42CB91B8" w14:paraId="367214C9" w14:textId="77777777">
      <w:pPr>
        <w:jc w:val="both"/>
        <w:rPr>
          <w:rFonts w:ascii="Arial" w:hAnsi="Arial" w:cs="Arial"/>
          <w:sz w:val="24"/>
          <w:szCs w:val="24"/>
        </w:rPr>
      </w:pPr>
      <w:r w:rsidRPr="1681E779">
        <w:rPr>
          <w:rFonts w:ascii="Arial" w:hAnsi="Arial" w:cs="Arial"/>
          <w:sz w:val="24"/>
          <w:szCs w:val="24"/>
        </w:rPr>
        <w:t>Chairman declared the motion carried.</w:t>
      </w:r>
    </w:p>
    <w:p w:rsidR="42CB91B8" w:rsidP="1681E779" w:rsidRDefault="42CB91B8" w14:paraId="2CAEADAC" w14:textId="77777777">
      <w:pPr>
        <w:numPr>
          <w:ilvl w:val="0"/>
          <w:numId w:val="7"/>
        </w:numPr>
        <w:contextualSpacing/>
        <w:jc w:val="both"/>
        <w:rPr>
          <w:rFonts w:ascii="Arial" w:hAnsi="Arial" w:cs="Arial"/>
          <w:b/>
          <w:bCs/>
          <w:sz w:val="24"/>
          <w:szCs w:val="24"/>
        </w:rPr>
      </w:pPr>
      <w:r w:rsidRPr="1681E779">
        <w:rPr>
          <w:rFonts w:ascii="Arial" w:hAnsi="Arial" w:cs="Arial"/>
          <w:b/>
          <w:bCs/>
          <w:sz w:val="24"/>
          <w:szCs w:val="24"/>
        </w:rPr>
        <w:t>Any Actions Arising Out of the Executive Session</w:t>
      </w:r>
    </w:p>
    <w:p w:rsidR="1681E779" w:rsidP="1681E779" w:rsidRDefault="1681E779" w14:paraId="7C922223" w14:textId="77777777">
      <w:pPr>
        <w:jc w:val="both"/>
        <w:rPr>
          <w:rFonts w:ascii="Arial" w:hAnsi="Arial" w:cs="Arial"/>
          <w:sz w:val="24"/>
          <w:szCs w:val="24"/>
        </w:rPr>
      </w:pPr>
    </w:p>
    <w:p w:rsidR="42CB91B8" w:rsidP="1681E779" w:rsidRDefault="42CB91B8" w14:paraId="40173EFB" w14:textId="6B338DC6">
      <w:pPr>
        <w:jc w:val="both"/>
        <w:rPr>
          <w:rFonts w:ascii="Arial" w:hAnsi="Arial" w:cs="Arial"/>
          <w:sz w:val="24"/>
          <w:szCs w:val="24"/>
        </w:rPr>
      </w:pPr>
      <w:r w:rsidRPr="1681E779">
        <w:rPr>
          <w:rFonts w:ascii="Arial" w:hAnsi="Arial" w:cs="Arial"/>
          <w:sz w:val="24"/>
          <w:szCs w:val="24"/>
        </w:rPr>
        <w:t>Chairman Baker reported No Action taken.</w:t>
      </w:r>
    </w:p>
    <w:p w:rsidR="42CB91B8" w:rsidP="1681E779" w:rsidRDefault="42CB91B8" w14:paraId="19108293" w14:textId="77777777">
      <w:pPr>
        <w:numPr>
          <w:ilvl w:val="0"/>
          <w:numId w:val="7"/>
        </w:numPr>
        <w:ind w:left="720"/>
        <w:contextualSpacing/>
        <w:jc w:val="both"/>
        <w:rPr>
          <w:rFonts w:ascii="Arial" w:hAnsi="Arial" w:cs="Arial"/>
          <w:b/>
          <w:bCs/>
          <w:sz w:val="24"/>
          <w:szCs w:val="24"/>
        </w:rPr>
      </w:pPr>
      <w:r w:rsidRPr="1681E779">
        <w:rPr>
          <w:rFonts w:ascii="Arial" w:hAnsi="Arial" w:cs="Arial"/>
          <w:b/>
          <w:bCs/>
          <w:sz w:val="24"/>
          <w:szCs w:val="24"/>
        </w:rPr>
        <w:t>NEW BUSINESS (If any, pursuant to Section311.9 of the Oklahoma Open Meeting Act.)</w:t>
      </w:r>
    </w:p>
    <w:p w:rsidR="42CB91B8" w:rsidP="1681E779" w:rsidRDefault="42CB91B8" w14:paraId="7FB92085" w14:textId="77777777">
      <w:pPr>
        <w:ind w:left="720"/>
        <w:contextualSpacing/>
        <w:rPr>
          <w:rFonts w:ascii="Arial" w:hAnsi="Arial" w:cs="Arial"/>
          <w:sz w:val="24"/>
          <w:szCs w:val="24"/>
        </w:rPr>
      </w:pPr>
      <w:r w:rsidRPr="1681E779">
        <w:rPr>
          <w:rFonts w:ascii="Arial" w:hAnsi="Arial" w:cs="Arial"/>
          <w:sz w:val="24"/>
          <w:szCs w:val="24"/>
        </w:rPr>
        <w:t>None</w:t>
      </w:r>
    </w:p>
    <w:p w:rsidR="1681E779" w:rsidP="1681E779" w:rsidRDefault="1681E779" w14:paraId="7111631B" w14:textId="77777777">
      <w:pPr>
        <w:ind w:left="720"/>
        <w:contextualSpacing/>
        <w:rPr>
          <w:rFonts w:ascii="Arial" w:hAnsi="Arial" w:cs="Arial"/>
          <w:sz w:val="24"/>
          <w:szCs w:val="24"/>
        </w:rPr>
      </w:pPr>
    </w:p>
    <w:p w:rsidR="42CB91B8" w:rsidP="1681E779" w:rsidRDefault="42CB91B8" w14:paraId="19CAAB04" w14:textId="77777777">
      <w:pPr>
        <w:numPr>
          <w:ilvl w:val="0"/>
          <w:numId w:val="7"/>
        </w:numPr>
        <w:spacing w:after="0"/>
        <w:ind w:left="720"/>
        <w:contextualSpacing/>
        <w:rPr>
          <w:rFonts w:ascii="Arial" w:hAnsi="Arial" w:cs="Arial"/>
          <w:b/>
          <w:bCs/>
          <w:sz w:val="24"/>
          <w:szCs w:val="24"/>
        </w:rPr>
      </w:pPr>
      <w:r w:rsidRPr="1681E779">
        <w:rPr>
          <w:rFonts w:ascii="Arial" w:hAnsi="Arial" w:cs="Arial"/>
          <w:b/>
          <w:bCs/>
          <w:sz w:val="24"/>
          <w:szCs w:val="24"/>
        </w:rPr>
        <w:t>HGB Member Comments</w:t>
      </w:r>
    </w:p>
    <w:p w:rsidR="1681E779" w:rsidP="1681E779" w:rsidRDefault="1681E779" w14:paraId="0E1B04F6" w14:textId="77777777">
      <w:pPr>
        <w:spacing w:after="0"/>
        <w:ind w:left="720"/>
        <w:contextualSpacing/>
        <w:rPr>
          <w:rFonts w:ascii="Arial" w:hAnsi="Arial" w:cs="Arial"/>
          <w:b/>
          <w:bCs/>
          <w:sz w:val="24"/>
          <w:szCs w:val="24"/>
        </w:rPr>
      </w:pPr>
    </w:p>
    <w:p w:rsidR="42CB91B8" w:rsidP="1681E779" w:rsidRDefault="42CB91B8" w14:paraId="5306CC84" w14:textId="77777777">
      <w:pPr>
        <w:spacing w:after="0"/>
        <w:ind w:left="720"/>
        <w:contextualSpacing/>
        <w:rPr>
          <w:rFonts w:ascii="Arial" w:hAnsi="Arial" w:cs="Arial"/>
          <w:sz w:val="24"/>
          <w:szCs w:val="24"/>
        </w:rPr>
      </w:pPr>
      <w:r w:rsidRPr="1681E779">
        <w:rPr>
          <w:rFonts w:ascii="Arial" w:hAnsi="Arial" w:cs="Arial"/>
          <w:sz w:val="24"/>
          <w:szCs w:val="24"/>
        </w:rPr>
        <w:t>None</w:t>
      </w:r>
    </w:p>
    <w:p w:rsidR="1681E779" w:rsidP="1681E779" w:rsidRDefault="1681E779" w14:paraId="20D26561" w14:textId="77777777">
      <w:pPr>
        <w:ind w:left="720"/>
        <w:contextualSpacing/>
        <w:rPr>
          <w:rFonts w:ascii="Arial" w:hAnsi="Arial" w:cs="Arial"/>
          <w:sz w:val="24"/>
          <w:szCs w:val="24"/>
        </w:rPr>
      </w:pPr>
    </w:p>
    <w:p w:rsidR="42CB91B8" w:rsidP="1681E779" w:rsidRDefault="42CB91B8" w14:paraId="4C9E1379" w14:textId="77777777">
      <w:pPr>
        <w:numPr>
          <w:ilvl w:val="0"/>
          <w:numId w:val="7"/>
        </w:numPr>
        <w:ind w:left="720"/>
        <w:contextualSpacing/>
        <w:rPr>
          <w:rFonts w:ascii="Arial" w:hAnsi="Arial" w:cs="Arial"/>
          <w:b/>
          <w:bCs/>
          <w:sz w:val="24"/>
          <w:szCs w:val="24"/>
        </w:rPr>
      </w:pPr>
      <w:r w:rsidRPr="1681E779">
        <w:rPr>
          <w:rFonts w:ascii="Arial" w:hAnsi="Arial" w:cs="Arial"/>
          <w:b/>
          <w:bCs/>
          <w:sz w:val="24"/>
          <w:szCs w:val="24"/>
        </w:rPr>
        <w:t>Management Comments</w:t>
      </w:r>
    </w:p>
    <w:p w:rsidR="1681E779" w:rsidP="1681E779" w:rsidRDefault="1681E779" w14:paraId="4234FF28" w14:textId="77777777">
      <w:pPr>
        <w:ind w:left="720"/>
        <w:contextualSpacing/>
        <w:rPr>
          <w:rFonts w:ascii="Arial" w:hAnsi="Arial" w:cs="Arial"/>
          <w:sz w:val="24"/>
          <w:szCs w:val="24"/>
        </w:rPr>
      </w:pPr>
    </w:p>
    <w:p w:rsidR="42CB91B8" w:rsidP="1681E779" w:rsidRDefault="42CB91B8" w14:paraId="7B44A53E" w14:textId="77777777">
      <w:pPr>
        <w:ind w:left="720"/>
        <w:contextualSpacing/>
        <w:jc w:val="both"/>
        <w:rPr>
          <w:rFonts w:ascii="Arial" w:hAnsi="Arial" w:cs="Arial"/>
          <w:sz w:val="24"/>
          <w:szCs w:val="24"/>
        </w:rPr>
      </w:pPr>
      <w:r w:rsidRPr="1681E779">
        <w:rPr>
          <w:rFonts w:ascii="Arial" w:hAnsi="Arial" w:cs="Arial"/>
          <w:sz w:val="24"/>
          <w:szCs w:val="24"/>
        </w:rPr>
        <w:t>None</w:t>
      </w:r>
    </w:p>
    <w:p w:rsidR="1681E779" w:rsidP="1681E779" w:rsidRDefault="1681E779" w14:paraId="404211C8" w14:textId="77777777">
      <w:pPr>
        <w:ind w:left="720"/>
        <w:contextualSpacing/>
        <w:jc w:val="both"/>
        <w:rPr>
          <w:rFonts w:ascii="Arial" w:hAnsi="Arial" w:cs="Arial"/>
          <w:sz w:val="24"/>
          <w:szCs w:val="24"/>
        </w:rPr>
      </w:pPr>
    </w:p>
    <w:p w:rsidR="42CB91B8" w:rsidP="1681E779" w:rsidRDefault="42CB91B8" w14:paraId="0A3628D6" w14:textId="77777777">
      <w:pPr>
        <w:numPr>
          <w:ilvl w:val="0"/>
          <w:numId w:val="7"/>
        </w:numPr>
        <w:spacing w:after="0"/>
        <w:ind w:left="720"/>
        <w:contextualSpacing/>
        <w:jc w:val="both"/>
        <w:rPr>
          <w:rFonts w:ascii="Arial" w:hAnsi="Arial" w:cs="Arial"/>
          <w:b/>
          <w:bCs/>
          <w:sz w:val="24"/>
          <w:szCs w:val="24"/>
        </w:rPr>
      </w:pPr>
      <w:r w:rsidRPr="1681E779">
        <w:rPr>
          <w:rFonts w:ascii="Arial" w:hAnsi="Arial" w:cs="Arial"/>
          <w:b/>
          <w:bCs/>
          <w:sz w:val="24"/>
          <w:szCs w:val="24"/>
        </w:rPr>
        <w:t>Audience Participation (According to Audience Participation Decorum Guidelines at the Clinton City Council Public Meeting effective 2/14/2017)</w:t>
      </w:r>
    </w:p>
    <w:p w:rsidR="1681E779" w:rsidP="1681E779" w:rsidRDefault="1681E779" w14:paraId="3B89BFF6" w14:textId="77777777">
      <w:pPr>
        <w:spacing w:after="0"/>
        <w:jc w:val="both"/>
        <w:rPr>
          <w:rFonts w:ascii="Arial" w:hAnsi="Arial" w:cs="Arial"/>
          <w:b/>
          <w:bCs/>
          <w:sz w:val="24"/>
          <w:szCs w:val="24"/>
        </w:rPr>
      </w:pPr>
    </w:p>
    <w:p w:rsidR="42CB91B8" w:rsidP="1681E779" w:rsidRDefault="42CB91B8" w14:paraId="563AD1B5" w14:textId="77777777">
      <w:pPr>
        <w:ind w:left="720"/>
        <w:contextualSpacing/>
        <w:rPr>
          <w:rFonts w:ascii="Arial" w:hAnsi="Arial" w:cs="Arial"/>
          <w:sz w:val="24"/>
          <w:szCs w:val="24"/>
        </w:rPr>
      </w:pPr>
      <w:r w:rsidRPr="1681E779">
        <w:rPr>
          <w:rFonts w:ascii="Arial" w:hAnsi="Arial" w:cs="Arial"/>
          <w:sz w:val="24"/>
          <w:szCs w:val="24"/>
        </w:rPr>
        <w:t>None</w:t>
      </w:r>
    </w:p>
    <w:p w:rsidR="1681E779" w:rsidP="1681E779" w:rsidRDefault="1681E779" w14:paraId="14517DC9" w14:textId="77777777">
      <w:pPr>
        <w:ind w:left="720"/>
        <w:contextualSpacing/>
        <w:rPr>
          <w:rFonts w:ascii="Arial" w:hAnsi="Arial" w:cs="Arial"/>
          <w:sz w:val="24"/>
          <w:szCs w:val="24"/>
        </w:rPr>
      </w:pPr>
    </w:p>
    <w:p w:rsidR="42CB91B8" w:rsidP="1681E779" w:rsidRDefault="42CB91B8" w14:paraId="2230F9B1" w14:textId="77777777">
      <w:pPr>
        <w:numPr>
          <w:ilvl w:val="0"/>
          <w:numId w:val="7"/>
        </w:numPr>
        <w:ind w:left="720"/>
        <w:contextualSpacing/>
        <w:rPr>
          <w:rFonts w:ascii="Arial" w:hAnsi="Arial" w:cs="Arial"/>
          <w:b/>
          <w:bCs/>
          <w:sz w:val="24"/>
          <w:szCs w:val="24"/>
        </w:rPr>
      </w:pPr>
      <w:r w:rsidRPr="1681E779">
        <w:rPr>
          <w:rFonts w:ascii="Arial" w:hAnsi="Arial" w:cs="Arial"/>
          <w:b/>
          <w:bCs/>
          <w:sz w:val="24"/>
          <w:szCs w:val="24"/>
        </w:rPr>
        <w:t>Adjourn</w:t>
      </w:r>
    </w:p>
    <w:p w:rsidR="1681E779" w:rsidP="1681E779" w:rsidRDefault="1681E779" w14:paraId="112D7E45" w14:textId="77777777">
      <w:pPr>
        <w:contextualSpacing/>
        <w:rPr>
          <w:rFonts w:ascii="Arial" w:hAnsi="Arial" w:cs="Arial"/>
          <w:sz w:val="24"/>
          <w:szCs w:val="24"/>
        </w:rPr>
      </w:pPr>
    </w:p>
    <w:p w:rsidR="42CB91B8" w:rsidP="1681E779" w:rsidRDefault="42CB91B8" w14:paraId="7C42323B" w14:textId="205084BC">
      <w:pPr>
        <w:contextualSpacing/>
        <w:rPr>
          <w:rFonts w:ascii="Arial" w:hAnsi="Arial" w:cs="Arial"/>
          <w:sz w:val="24"/>
          <w:szCs w:val="24"/>
        </w:rPr>
      </w:pPr>
      <w:r w:rsidRPr="1681E779">
        <w:rPr>
          <w:rFonts w:ascii="Arial" w:hAnsi="Arial" w:cs="Arial"/>
          <w:sz w:val="24"/>
          <w:szCs w:val="24"/>
        </w:rPr>
        <w:t>Motion was made by Member Chris Jones and seconded by Member Kelly Cornell to adjourn.</w:t>
      </w:r>
    </w:p>
    <w:p w:rsidR="1681E779" w:rsidP="1681E779" w:rsidRDefault="1681E779" w14:paraId="2018DAA1" w14:textId="77777777">
      <w:pPr>
        <w:ind w:left="720"/>
        <w:contextualSpacing/>
        <w:rPr>
          <w:rFonts w:ascii="Arial" w:hAnsi="Arial" w:cs="Arial"/>
          <w:sz w:val="24"/>
          <w:szCs w:val="24"/>
        </w:rPr>
      </w:pPr>
    </w:p>
    <w:p w:rsidR="42CB91B8" w:rsidP="1681E779" w:rsidRDefault="42CB91B8" w14:paraId="019C0D81" w14:textId="77777777">
      <w:pPr>
        <w:contextualSpacing/>
        <w:rPr>
          <w:rFonts w:ascii="Arial" w:hAnsi="Arial" w:cs="Arial"/>
          <w:sz w:val="24"/>
          <w:szCs w:val="24"/>
        </w:rPr>
      </w:pPr>
      <w:r w:rsidRPr="1681E779">
        <w:rPr>
          <w:rFonts w:ascii="Arial" w:hAnsi="Arial" w:cs="Arial"/>
          <w:sz w:val="24"/>
          <w:szCs w:val="24"/>
        </w:rPr>
        <w:t>Chairman Baker put the motion to roll call vote:</w:t>
      </w:r>
    </w:p>
    <w:p w:rsidR="1681E779" w:rsidP="1681E779" w:rsidRDefault="1681E779" w14:paraId="75909AF1" w14:textId="77777777">
      <w:pPr>
        <w:ind w:left="720"/>
        <w:contextualSpacing/>
        <w:rPr>
          <w:rFonts w:ascii="Arial" w:hAnsi="Arial" w:cs="Arial"/>
          <w:sz w:val="24"/>
          <w:szCs w:val="24"/>
        </w:rPr>
      </w:pPr>
    </w:p>
    <w:p w:rsidR="42CB91B8" w:rsidP="1681E779" w:rsidRDefault="42CB91B8" w14:paraId="19EE9FE1" w14:textId="744F1555">
      <w:pPr>
        <w:rPr>
          <w:rFonts w:ascii="Arial" w:hAnsi="Arial" w:cs="Arial"/>
          <w:sz w:val="24"/>
          <w:szCs w:val="24"/>
        </w:rPr>
      </w:pPr>
      <w:r w:rsidRPr="1681E779">
        <w:rPr>
          <w:rFonts w:ascii="Arial" w:hAnsi="Arial" w:cs="Arial"/>
          <w:sz w:val="24"/>
          <w:szCs w:val="24"/>
        </w:rPr>
        <w:t>Aye: Cornell, Jones, Mosburg, Baker</w:t>
      </w:r>
    </w:p>
    <w:p w:rsidR="42CB91B8" w:rsidP="1681E779" w:rsidRDefault="42CB91B8" w14:paraId="66FC5A75" w14:textId="77777777">
      <w:pPr>
        <w:rPr>
          <w:rFonts w:ascii="Arial" w:hAnsi="Arial" w:cs="Arial"/>
          <w:sz w:val="24"/>
          <w:szCs w:val="24"/>
        </w:rPr>
      </w:pPr>
      <w:r w:rsidRPr="1681E779">
        <w:rPr>
          <w:rFonts w:ascii="Arial" w:hAnsi="Arial" w:cs="Arial"/>
          <w:sz w:val="24"/>
          <w:szCs w:val="24"/>
        </w:rPr>
        <w:t>Nay: None</w:t>
      </w:r>
    </w:p>
    <w:p w:rsidR="42CB91B8" w:rsidP="1681E779" w:rsidRDefault="42CB91B8" w14:paraId="06D3C017" w14:textId="0FACFA40">
      <w:pPr>
        <w:rPr>
          <w:rFonts w:ascii="Arial" w:hAnsi="Arial" w:cs="Arial"/>
          <w:sz w:val="24"/>
          <w:szCs w:val="24"/>
        </w:rPr>
      </w:pPr>
      <w:r w:rsidRPr="1681E779">
        <w:rPr>
          <w:rFonts w:ascii="Arial" w:hAnsi="Arial" w:cs="Arial"/>
          <w:sz w:val="24"/>
          <w:szCs w:val="24"/>
        </w:rPr>
        <w:t>Chairman declared the motion carried and meeting was adjourned at 1:42 p.m.</w:t>
      </w:r>
    </w:p>
    <w:p w:rsidR="1681E779" w:rsidP="1681E779" w:rsidRDefault="1681E779" w14:paraId="4B2AFB89" w14:textId="77777777">
      <w:pPr>
        <w:ind w:left="720"/>
        <w:contextualSpacing/>
        <w:rPr>
          <w:rFonts w:ascii="Arial" w:hAnsi="Arial" w:cs="Arial"/>
          <w:sz w:val="24"/>
          <w:szCs w:val="24"/>
        </w:rPr>
      </w:pPr>
    </w:p>
    <w:p w:rsidR="42CB91B8" w:rsidP="00C51848" w:rsidRDefault="42CB91B8" w14:paraId="5148FC79" w14:textId="77777777">
      <w:pPr>
        <w:contextualSpacing/>
        <w:rPr>
          <w:rFonts w:ascii="Arial" w:hAnsi="Arial" w:cs="Arial"/>
          <w:sz w:val="24"/>
          <w:szCs w:val="24"/>
        </w:rPr>
      </w:pPr>
      <w:r w:rsidRPr="1681E779">
        <w:rPr>
          <w:rFonts w:ascii="Arial" w:hAnsi="Arial" w:cs="Arial"/>
          <w:sz w:val="24"/>
          <w:szCs w:val="24"/>
        </w:rPr>
        <w:t>_______________________________</w:t>
      </w:r>
      <w:r>
        <w:br/>
      </w:r>
      <w:r w:rsidRPr="1681E779">
        <w:rPr>
          <w:rFonts w:ascii="Arial" w:hAnsi="Arial" w:cs="Arial"/>
          <w:sz w:val="24"/>
          <w:szCs w:val="24"/>
        </w:rPr>
        <w:t>Date Approved</w:t>
      </w:r>
    </w:p>
    <w:p w:rsidR="1681E779" w:rsidP="1681E779" w:rsidRDefault="1681E779" w14:paraId="217E0FC9" w14:textId="77777777">
      <w:pPr>
        <w:ind w:left="720"/>
        <w:contextualSpacing/>
        <w:rPr>
          <w:rFonts w:ascii="Arial" w:hAnsi="Arial" w:cs="Arial"/>
          <w:sz w:val="24"/>
          <w:szCs w:val="24"/>
        </w:rPr>
      </w:pPr>
    </w:p>
    <w:p w:rsidR="42CB91B8" w:rsidP="00C51848" w:rsidRDefault="42CB91B8" w14:paraId="6A8686A9" w14:textId="77777777">
      <w:pPr>
        <w:contextualSpacing/>
        <w:rPr>
          <w:rFonts w:ascii="Arial" w:hAnsi="Arial" w:cs="Arial"/>
          <w:sz w:val="24"/>
          <w:szCs w:val="24"/>
        </w:rPr>
      </w:pPr>
      <w:r w:rsidRPr="1681E779">
        <w:rPr>
          <w:rFonts w:ascii="Arial" w:hAnsi="Arial" w:cs="Arial"/>
          <w:sz w:val="24"/>
          <w:szCs w:val="24"/>
        </w:rPr>
        <w:t>_______________________________</w:t>
      </w:r>
    </w:p>
    <w:p w:rsidR="42CB91B8" w:rsidP="00C51848" w:rsidRDefault="42CB91B8" w14:paraId="385DD504" w14:textId="77777777">
      <w:pPr>
        <w:contextualSpacing/>
        <w:rPr>
          <w:rFonts w:ascii="Arial" w:hAnsi="Arial" w:cs="Arial"/>
          <w:sz w:val="24"/>
          <w:szCs w:val="24"/>
        </w:rPr>
      </w:pPr>
      <w:r w:rsidRPr="1681E779">
        <w:rPr>
          <w:rFonts w:ascii="Arial" w:hAnsi="Arial" w:cs="Arial"/>
          <w:sz w:val="24"/>
          <w:szCs w:val="24"/>
        </w:rPr>
        <w:t>Ken Baker, Chairman</w:t>
      </w:r>
    </w:p>
    <w:p w:rsidR="1681E779" w:rsidRDefault="1681E779" w14:paraId="118FDCAF" w14:textId="77777777"/>
    <w:p w:rsidR="1681E779" w:rsidRDefault="1681E779" w14:paraId="0024A896" w14:textId="77777777"/>
    <w:p w:rsidR="1681E779" w:rsidRDefault="1681E779" w14:paraId="46AB6644" w14:textId="77777777"/>
    <w:p w:rsidR="1681E779" w:rsidP="1681E779" w:rsidRDefault="1681E779" w14:paraId="0B505976" w14:textId="2AF69DC1">
      <w:pPr>
        <w:spacing w:after="0" w:line="240" w:lineRule="auto"/>
        <w:jc w:val="both"/>
        <w:rPr>
          <w:rFonts w:ascii="Arial" w:hAnsi="Arial" w:eastAsia="Arial" w:cs="Arial"/>
          <w:color w:val="000000" w:themeColor="text1"/>
          <w:sz w:val="24"/>
          <w:szCs w:val="24"/>
        </w:rPr>
      </w:pPr>
    </w:p>
    <w:p w:rsidR="1681E779" w:rsidP="1681E779" w:rsidRDefault="1681E779" w14:paraId="77BF5811" w14:textId="5353C78D">
      <w:pPr>
        <w:spacing w:after="0" w:line="240" w:lineRule="auto"/>
        <w:jc w:val="both"/>
        <w:rPr>
          <w:rFonts w:ascii="Arial" w:hAnsi="Arial" w:eastAsia="Arial" w:cs="Arial"/>
          <w:color w:val="000000" w:themeColor="text1"/>
          <w:sz w:val="24"/>
          <w:szCs w:val="24"/>
        </w:rPr>
      </w:pPr>
    </w:p>
    <w:p w:rsidR="1681E779" w:rsidP="1681E779" w:rsidRDefault="1681E779" w14:paraId="42421452" w14:textId="125A93BF">
      <w:pPr>
        <w:spacing w:after="0" w:line="240" w:lineRule="auto"/>
        <w:jc w:val="both"/>
        <w:rPr>
          <w:rFonts w:ascii="Arial" w:hAnsi="Arial" w:eastAsia="Arial" w:cs="Arial"/>
          <w:color w:val="000000" w:themeColor="text1"/>
          <w:sz w:val="24"/>
          <w:szCs w:val="24"/>
        </w:rPr>
      </w:pPr>
    </w:p>
    <w:p w:rsidR="1681E779" w:rsidP="1681E779" w:rsidRDefault="1681E779" w14:paraId="329C27DB" w14:textId="1F3B5993">
      <w:pPr>
        <w:spacing w:after="0" w:line="240" w:lineRule="auto"/>
        <w:jc w:val="both"/>
        <w:rPr>
          <w:rFonts w:ascii="Arial" w:hAnsi="Arial" w:eastAsia="Arial" w:cs="Arial"/>
          <w:color w:val="000000" w:themeColor="text1"/>
          <w:sz w:val="24"/>
          <w:szCs w:val="24"/>
        </w:rPr>
      </w:pPr>
    </w:p>
    <w:p w:rsidR="1681E779" w:rsidP="1681E779" w:rsidRDefault="1681E779" w14:paraId="0EB967DD" w14:textId="584AB967">
      <w:pPr>
        <w:spacing w:after="0" w:line="240" w:lineRule="auto"/>
        <w:jc w:val="both"/>
        <w:rPr>
          <w:rFonts w:ascii="Arial" w:hAnsi="Arial" w:eastAsia="Arial" w:cs="Arial"/>
          <w:color w:val="000000" w:themeColor="text1"/>
          <w:sz w:val="24"/>
          <w:szCs w:val="24"/>
        </w:rPr>
      </w:pPr>
    </w:p>
    <w:p w:rsidR="1681E779" w:rsidP="1681E779" w:rsidRDefault="1681E779" w14:paraId="61BFF602" w14:textId="081512AC">
      <w:pPr>
        <w:spacing w:after="0" w:line="240" w:lineRule="auto"/>
        <w:jc w:val="both"/>
        <w:rPr>
          <w:rFonts w:ascii="Arial" w:hAnsi="Arial" w:eastAsia="Arial" w:cs="Arial"/>
          <w:color w:val="000000" w:themeColor="text1"/>
          <w:sz w:val="24"/>
          <w:szCs w:val="24"/>
        </w:rPr>
      </w:pPr>
    </w:p>
    <w:p w:rsidR="1681E779" w:rsidP="1681E779" w:rsidRDefault="1681E779" w14:paraId="6F3D0EC8" w14:textId="16146D95">
      <w:pPr>
        <w:spacing w:after="0" w:line="240" w:lineRule="auto"/>
        <w:jc w:val="both"/>
        <w:rPr>
          <w:rFonts w:ascii="Arial" w:hAnsi="Arial" w:eastAsia="Arial" w:cs="Arial"/>
          <w:color w:val="000000" w:themeColor="text1"/>
          <w:sz w:val="24"/>
          <w:szCs w:val="24"/>
        </w:rPr>
      </w:pPr>
    </w:p>
    <w:p w:rsidR="1681E779" w:rsidP="1681E779" w:rsidRDefault="1681E779" w14:paraId="1706CF5A" w14:textId="22187560">
      <w:pPr>
        <w:spacing w:after="0" w:line="240" w:lineRule="auto"/>
        <w:jc w:val="both"/>
        <w:rPr>
          <w:rFonts w:ascii="Arial" w:hAnsi="Arial" w:eastAsia="Arial" w:cs="Arial"/>
          <w:color w:val="000000" w:themeColor="text1"/>
          <w:sz w:val="24"/>
          <w:szCs w:val="24"/>
        </w:rPr>
      </w:pPr>
    </w:p>
    <w:p w:rsidR="00C51848" w:rsidP="1681E779" w:rsidRDefault="00C51848" w14:paraId="256C01D9" w14:textId="77777777">
      <w:pPr>
        <w:spacing w:after="0" w:line="240" w:lineRule="auto"/>
        <w:jc w:val="both"/>
        <w:rPr>
          <w:rFonts w:ascii="Arial" w:hAnsi="Arial" w:eastAsia="Arial" w:cs="Arial"/>
          <w:color w:val="000000" w:themeColor="text1"/>
          <w:sz w:val="24"/>
          <w:szCs w:val="24"/>
        </w:rPr>
      </w:pPr>
    </w:p>
    <w:p w:rsidR="00C51848" w:rsidP="1681E779" w:rsidRDefault="00C51848" w14:paraId="0F7C5C92" w14:textId="77777777">
      <w:pPr>
        <w:spacing w:after="0" w:line="240" w:lineRule="auto"/>
        <w:jc w:val="both"/>
        <w:rPr>
          <w:rFonts w:ascii="Arial" w:hAnsi="Arial" w:eastAsia="Arial" w:cs="Arial"/>
          <w:color w:val="000000" w:themeColor="text1"/>
          <w:sz w:val="24"/>
          <w:szCs w:val="24"/>
        </w:rPr>
      </w:pPr>
    </w:p>
    <w:p w:rsidR="00C51848" w:rsidP="1681E779" w:rsidRDefault="00C51848" w14:paraId="3740E238" w14:textId="77777777">
      <w:pPr>
        <w:spacing w:after="0" w:line="240" w:lineRule="auto"/>
        <w:jc w:val="both"/>
        <w:rPr>
          <w:rFonts w:ascii="Arial" w:hAnsi="Arial" w:eastAsia="Arial" w:cs="Arial"/>
          <w:color w:val="000000" w:themeColor="text1"/>
          <w:sz w:val="24"/>
          <w:szCs w:val="24"/>
        </w:rPr>
      </w:pPr>
    </w:p>
    <w:p w:rsidR="00C51848" w:rsidP="1681E779" w:rsidRDefault="00C51848" w14:paraId="7D2D12E0" w14:textId="77777777">
      <w:pPr>
        <w:spacing w:after="0" w:line="240" w:lineRule="auto"/>
        <w:jc w:val="both"/>
        <w:rPr>
          <w:rFonts w:ascii="Arial" w:hAnsi="Arial" w:eastAsia="Arial" w:cs="Arial"/>
          <w:color w:val="000000" w:themeColor="text1"/>
          <w:sz w:val="24"/>
          <w:szCs w:val="24"/>
        </w:rPr>
      </w:pPr>
    </w:p>
    <w:p w:rsidR="00C51848" w:rsidP="1681E779" w:rsidRDefault="00C51848" w14:paraId="615AAD46" w14:textId="77777777">
      <w:pPr>
        <w:spacing w:after="0" w:line="240" w:lineRule="auto"/>
        <w:jc w:val="both"/>
        <w:rPr>
          <w:rFonts w:ascii="Arial" w:hAnsi="Arial" w:eastAsia="Arial" w:cs="Arial"/>
          <w:color w:val="000000" w:themeColor="text1"/>
          <w:sz w:val="24"/>
          <w:szCs w:val="24"/>
        </w:rPr>
      </w:pPr>
    </w:p>
    <w:p w:rsidR="00C51848" w:rsidP="1681E779" w:rsidRDefault="00C51848" w14:paraId="5E863750" w14:textId="77777777">
      <w:pPr>
        <w:spacing w:after="0" w:line="240" w:lineRule="auto"/>
        <w:jc w:val="both"/>
        <w:rPr>
          <w:rFonts w:ascii="Arial" w:hAnsi="Arial" w:eastAsia="Arial" w:cs="Arial"/>
          <w:color w:val="000000" w:themeColor="text1"/>
          <w:sz w:val="24"/>
          <w:szCs w:val="24"/>
        </w:rPr>
      </w:pPr>
    </w:p>
    <w:p w:rsidR="00C51848" w:rsidP="1681E779" w:rsidRDefault="00C51848" w14:paraId="7E9B670C" w14:textId="77777777">
      <w:pPr>
        <w:spacing w:after="0" w:line="240" w:lineRule="auto"/>
        <w:jc w:val="both"/>
        <w:rPr>
          <w:rFonts w:ascii="Arial" w:hAnsi="Arial" w:eastAsia="Arial" w:cs="Arial"/>
          <w:color w:val="000000" w:themeColor="text1"/>
          <w:sz w:val="24"/>
          <w:szCs w:val="24"/>
        </w:rPr>
      </w:pPr>
    </w:p>
    <w:p w:rsidR="00C51848" w:rsidP="1681E779" w:rsidRDefault="00C51848" w14:paraId="1B108122" w14:textId="77777777">
      <w:pPr>
        <w:spacing w:after="0" w:line="240" w:lineRule="auto"/>
        <w:jc w:val="both"/>
        <w:rPr>
          <w:rFonts w:ascii="Arial" w:hAnsi="Arial" w:eastAsia="Arial" w:cs="Arial"/>
          <w:color w:val="000000" w:themeColor="text1"/>
          <w:sz w:val="24"/>
          <w:szCs w:val="24"/>
        </w:rPr>
      </w:pPr>
    </w:p>
    <w:p w:rsidR="00C51848" w:rsidP="1681E779" w:rsidRDefault="00C51848" w14:paraId="47A08904" w14:textId="77777777">
      <w:pPr>
        <w:spacing w:after="0" w:line="240" w:lineRule="auto"/>
        <w:jc w:val="both"/>
        <w:rPr>
          <w:rFonts w:ascii="Arial" w:hAnsi="Arial" w:eastAsia="Arial" w:cs="Arial"/>
          <w:color w:val="000000" w:themeColor="text1"/>
          <w:sz w:val="24"/>
          <w:szCs w:val="24"/>
        </w:rPr>
      </w:pPr>
    </w:p>
    <w:p w:rsidR="00C51848" w:rsidP="1681E779" w:rsidRDefault="00C51848" w14:paraId="69962BE3" w14:textId="77777777">
      <w:pPr>
        <w:spacing w:after="0" w:line="240" w:lineRule="auto"/>
        <w:jc w:val="both"/>
        <w:rPr>
          <w:rFonts w:ascii="Arial" w:hAnsi="Arial" w:eastAsia="Arial" w:cs="Arial"/>
          <w:color w:val="000000" w:themeColor="text1"/>
          <w:sz w:val="24"/>
          <w:szCs w:val="24"/>
        </w:rPr>
      </w:pPr>
    </w:p>
    <w:p w:rsidR="00C51848" w:rsidP="1681E779" w:rsidRDefault="00C51848" w14:paraId="4CD34750" w14:textId="77777777">
      <w:pPr>
        <w:spacing w:after="0" w:line="240" w:lineRule="auto"/>
        <w:jc w:val="both"/>
        <w:rPr>
          <w:rFonts w:ascii="Arial" w:hAnsi="Arial" w:eastAsia="Arial" w:cs="Arial"/>
          <w:color w:val="000000" w:themeColor="text1"/>
          <w:sz w:val="24"/>
          <w:szCs w:val="24"/>
        </w:rPr>
      </w:pPr>
    </w:p>
    <w:p w:rsidR="00C51848" w:rsidP="1681E779" w:rsidRDefault="00C51848" w14:paraId="6B3B1616" w14:textId="77777777">
      <w:pPr>
        <w:spacing w:after="0" w:line="240" w:lineRule="auto"/>
        <w:jc w:val="both"/>
        <w:rPr>
          <w:rFonts w:ascii="Arial" w:hAnsi="Arial" w:eastAsia="Arial" w:cs="Arial"/>
          <w:color w:val="000000" w:themeColor="text1"/>
          <w:sz w:val="24"/>
          <w:szCs w:val="24"/>
        </w:rPr>
      </w:pPr>
    </w:p>
    <w:p w:rsidR="00C51848" w:rsidP="1681E779" w:rsidRDefault="00C51848" w14:paraId="11DF6079" w14:textId="77777777">
      <w:pPr>
        <w:spacing w:after="0" w:line="240" w:lineRule="auto"/>
        <w:jc w:val="both"/>
        <w:rPr>
          <w:rFonts w:ascii="Arial" w:hAnsi="Arial" w:eastAsia="Arial" w:cs="Arial"/>
          <w:color w:val="000000" w:themeColor="text1"/>
          <w:sz w:val="24"/>
          <w:szCs w:val="24"/>
        </w:rPr>
      </w:pPr>
    </w:p>
    <w:p w:rsidR="00C51848" w:rsidP="1681E779" w:rsidRDefault="00C51848" w14:paraId="1A485F79" w14:textId="77777777">
      <w:pPr>
        <w:spacing w:after="0" w:line="240" w:lineRule="auto"/>
        <w:jc w:val="both"/>
        <w:rPr>
          <w:rFonts w:ascii="Arial" w:hAnsi="Arial" w:eastAsia="Arial" w:cs="Arial"/>
          <w:color w:val="000000" w:themeColor="text1"/>
          <w:sz w:val="24"/>
          <w:szCs w:val="24"/>
        </w:rPr>
      </w:pPr>
    </w:p>
    <w:p w:rsidR="00C51848" w:rsidP="1681E779" w:rsidRDefault="00C51848" w14:paraId="7EDB1E57" w14:textId="77777777">
      <w:pPr>
        <w:spacing w:after="0" w:line="240" w:lineRule="auto"/>
        <w:jc w:val="both"/>
        <w:rPr>
          <w:rFonts w:ascii="Arial" w:hAnsi="Arial" w:eastAsia="Arial" w:cs="Arial"/>
          <w:color w:val="000000" w:themeColor="text1"/>
          <w:sz w:val="24"/>
          <w:szCs w:val="24"/>
        </w:rPr>
      </w:pPr>
    </w:p>
    <w:p w:rsidR="00C51848" w:rsidP="1681E779" w:rsidRDefault="00C51848" w14:paraId="128C457F" w14:textId="77777777">
      <w:pPr>
        <w:spacing w:after="0" w:line="240" w:lineRule="auto"/>
        <w:jc w:val="both"/>
        <w:rPr>
          <w:rFonts w:ascii="Arial" w:hAnsi="Arial" w:eastAsia="Arial" w:cs="Arial"/>
          <w:color w:val="000000" w:themeColor="text1"/>
          <w:sz w:val="24"/>
          <w:szCs w:val="24"/>
        </w:rPr>
      </w:pPr>
    </w:p>
    <w:p w:rsidR="00C51848" w:rsidP="1681E779" w:rsidRDefault="00C51848" w14:paraId="48E76D85" w14:textId="77777777">
      <w:pPr>
        <w:spacing w:after="0" w:line="240" w:lineRule="auto"/>
        <w:jc w:val="both"/>
        <w:rPr>
          <w:rFonts w:ascii="Arial" w:hAnsi="Arial" w:eastAsia="Arial" w:cs="Arial"/>
          <w:color w:val="000000" w:themeColor="text1"/>
          <w:sz w:val="24"/>
          <w:szCs w:val="24"/>
        </w:rPr>
      </w:pPr>
    </w:p>
    <w:p w:rsidR="00C51848" w:rsidP="1681E779" w:rsidRDefault="00C51848" w14:paraId="425FD01B" w14:textId="77777777">
      <w:pPr>
        <w:spacing w:after="0" w:line="240" w:lineRule="auto"/>
        <w:jc w:val="both"/>
        <w:rPr>
          <w:rFonts w:ascii="Arial" w:hAnsi="Arial" w:eastAsia="Arial" w:cs="Arial"/>
          <w:color w:val="000000" w:themeColor="text1"/>
          <w:sz w:val="24"/>
          <w:szCs w:val="24"/>
        </w:rPr>
      </w:pPr>
    </w:p>
    <w:p w:rsidR="00C51848" w:rsidP="1681E779" w:rsidRDefault="00C51848" w14:paraId="7B08BEDF" w14:textId="77777777">
      <w:pPr>
        <w:spacing w:after="0" w:line="240" w:lineRule="auto"/>
        <w:jc w:val="both"/>
        <w:rPr>
          <w:rFonts w:ascii="Arial" w:hAnsi="Arial" w:eastAsia="Arial" w:cs="Arial"/>
          <w:color w:val="000000" w:themeColor="text1"/>
          <w:sz w:val="24"/>
          <w:szCs w:val="24"/>
        </w:rPr>
      </w:pPr>
    </w:p>
    <w:p w:rsidR="00C51848" w:rsidP="1681E779" w:rsidRDefault="00C51848" w14:paraId="2E3F2501" w14:textId="77777777">
      <w:pPr>
        <w:spacing w:after="0" w:line="240" w:lineRule="auto"/>
        <w:jc w:val="both"/>
        <w:rPr>
          <w:rFonts w:ascii="Arial" w:hAnsi="Arial" w:eastAsia="Arial" w:cs="Arial"/>
          <w:color w:val="000000" w:themeColor="text1"/>
          <w:sz w:val="24"/>
          <w:szCs w:val="24"/>
        </w:rPr>
      </w:pPr>
    </w:p>
    <w:p w:rsidR="1681E779" w:rsidP="1681E779" w:rsidRDefault="1681E779" w14:paraId="0A7CA819" w14:textId="5976800C">
      <w:pPr>
        <w:spacing w:after="0" w:line="240" w:lineRule="auto"/>
        <w:jc w:val="both"/>
        <w:rPr>
          <w:rFonts w:ascii="Arial" w:hAnsi="Arial" w:eastAsia="Arial" w:cs="Arial"/>
          <w:color w:val="000000" w:themeColor="text1"/>
          <w:sz w:val="24"/>
          <w:szCs w:val="24"/>
        </w:rPr>
      </w:pPr>
    </w:p>
    <w:p w:rsidR="7630DA15" w:rsidP="7630DA15" w:rsidRDefault="7630DA15" w14:paraId="7B6F8A6C" w14:textId="1C739776">
      <w:pPr>
        <w:spacing w:after="0" w:line="240" w:lineRule="auto"/>
        <w:jc w:val="both"/>
        <w:rPr>
          <w:rFonts w:ascii="Arial" w:hAnsi="Arial" w:eastAsia="Arial" w:cs="Arial"/>
          <w:color w:val="000000" w:themeColor="text1" w:themeTint="FF" w:themeShade="FF"/>
          <w:sz w:val="24"/>
          <w:szCs w:val="24"/>
        </w:rPr>
      </w:pPr>
    </w:p>
    <w:p w:rsidR="7630DA15" w:rsidP="7630DA15" w:rsidRDefault="7630DA15" w14:paraId="671E6655" w14:textId="3A14E2E8">
      <w:pPr>
        <w:spacing w:after="0" w:line="240" w:lineRule="auto"/>
        <w:jc w:val="both"/>
        <w:rPr>
          <w:rFonts w:ascii="Arial" w:hAnsi="Arial" w:eastAsia="Arial" w:cs="Arial"/>
          <w:color w:val="000000" w:themeColor="text1" w:themeTint="FF" w:themeShade="FF"/>
          <w:sz w:val="24"/>
          <w:szCs w:val="24"/>
        </w:rPr>
      </w:pPr>
    </w:p>
    <w:p w:rsidR="7630DA15" w:rsidP="7630DA15" w:rsidRDefault="7630DA15" w14:paraId="01E85E94" w14:textId="5E0252CE">
      <w:pPr>
        <w:spacing w:after="0" w:line="240" w:lineRule="auto"/>
        <w:jc w:val="both"/>
        <w:rPr>
          <w:rFonts w:ascii="Arial" w:hAnsi="Arial" w:eastAsia="Arial" w:cs="Arial"/>
          <w:color w:val="000000" w:themeColor="text1" w:themeTint="FF" w:themeShade="FF"/>
          <w:sz w:val="24"/>
          <w:szCs w:val="24"/>
        </w:rPr>
      </w:pPr>
    </w:p>
    <w:p w:rsidR="008F4ECF" w:rsidP="2285DAF3" w:rsidRDefault="008F4ECF" w14:paraId="48618803" w14:textId="62B039C2">
      <w:pPr>
        <w:autoSpaceDE w:val="0"/>
        <w:autoSpaceDN w:val="0"/>
        <w:adjustRightInd w:val="0"/>
        <w:spacing w:after="0" w:line="240" w:lineRule="auto"/>
        <w:jc w:val="both"/>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Clinton Regional Hospital, located at 100 N 30th Street, in Clinton, Oklahoma, is a 93,500 sf single-story building constructed in phases between 1975 and 1999. The facility remained operational until December 31, 2022, when </w:t>
      </w:r>
      <w:proofErr w:type="spellStart"/>
      <w:r w:rsidRPr="2285DAF3">
        <w:rPr>
          <w:rFonts w:ascii="Arial" w:hAnsi="Arial" w:eastAsia="Arial" w:cs="Arial"/>
          <w:color w:val="000000"/>
          <w:kern w:val="0"/>
          <w:sz w:val="24"/>
          <w:szCs w:val="24"/>
        </w:rPr>
        <w:t>AllianceHealth</w:t>
      </w:r>
      <w:proofErr w:type="spellEnd"/>
      <w:r w:rsidRPr="2285DAF3">
        <w:rPr>
          <w:rFonts w:ascii="Arial" w:hAnsi="Arial" w:eastAsia="Arial" w:cs="Arial"/>
          <w:color w:val="000000"/>
          <w:kern w:val="0"/>
          <w:sz w:val="24"/>
          <w:szCs w:val="24"/>
        </w:rPr>
        <w:t xml:space="preserve"> ceased operations, leaving the facility without a license. The city of Clinton, with </w:t>
      </w:r>
      <w:proofErr w:type="spellStart"/>
      <w:r w:rsidRPr="2285DAF3">
        <w:rPr>
          <w:rFonts w:ascii="Arial" w:hAnsi="Arial" w:eastAsia="Arial" w:cs="Arial"/>
          <w:color w:val="000000"/>
          <w:kern w:val="0"/>
          <w:sz w:val="24"/>
          <w:szCs w:val="24"/>
        </w:rPr>
        <w:t>Carrus</w:t>
      </w:r>
      <w:proofErr w:type="spellEnd"/>
      <w:r w:rsidRPr="2285DAF3">
        <w:rPr>
          <w:rFonts w:ascii="Arial" w:hAnsi="Arial" w:eastAsia="Arial" w:cs="Arial"/>
          <w:color w:val="000000"/>
          <w:kern w:val="0"/>
          <w:sz w:val="24"/>
          <w:szCs w:val="24"/>
        </w:rPr>
        <w:t xml:space="preserve"> Health, is seeking to reopen the hospital, requiring a new license. A new hospital license requires that a building meets current codes. Dewberry was hired by the Clinton Medical Authority to conduct a study outlining the modifications required to bring the facility up to the current building code. Services include a multi-step approach, with the initial phase focusing on the departments required to open the hospital. The Emergency Department, </w:t>
      </w:r>
      <w:proofErr w:type="spellStart"/>
      <w:proofErr w:type="gramStart"/>
      <w:r w:rsidRPr="2285DAF3">
        <w:rPr>
          <w:rFonts w:ascii="Arial" w:hAnsi="Arial" w:eastAsia="Arial" w:cs="Arial"/>
          <w:color w:val="000000"/>
          <w:kern w:val="0"/>
          <w:sz w:val="24"/>
          <w:szCs w:val="24"/>
        </w:rPr>
        <w:t>Imaging,Lab</w:t>
      </w:r>
      <w:proofErr w:type="spellEnd"/>
      <w:proofErr w:type="gramEnd"/>
      <w:r w:rsidRPr="2285DAF3">
        <w:rPr>
          <w:rFonts w:ascii="Arial" w:hAnsi="Arial" w:eastAsia="Arial" w:cs="Arial"/>
          <w:color w:val="000000"/>
          <w:kern w:val="0"/>
          <w:sz w:val="24"/>
          <w:szCs w:val="24"/>
        </w:rPr>
        <w:t>, Pharmacy, Nursing Unit, and Food Service are the minimum requirements of a hospital and are addressed in this report. This report focuses on reviewing the following.</w:t>
      </w:r>
    </w:p>
    <w:p w:rsidR="008F4ECF" w:rsidP="2285DAF3" w:rsidRDefault="008F4ECF" w14:paraId="0F547B55" w14:textId="77777777">
      <w:pPr>
        <w:autoSpaceDE w:val="0"/>
        <w:autoSpaceDN w:val="0"/>
        <w:adjustRightInd w:val="0"/>
        <w:spacing w:after="0" w:line="240" w:lineRule="auto"/>
        <w:rPr>
          <w:rFonts w:ascii="Arial" w:hAnsi="Arial" w:eastAsia="Arial" w:cs="Arial"/>
          <w:color w:val="000000"/>
          <w:kern w:val="0"/>
          <w:sz w:val="24"/>
          <w:szCs w:val="24"/>
        </w:rPr>
      </w:pPr>
    </w:p>
    <w:p w:rsidR="008F4ECF" w:rsidP="2285DAF3" w:rsidRDefault="008F4ECF" w14:paraId="35A7E760" w14:textId="2160948A">
      <w:pPr>
        <w:autoSpaceDE w:val="0"/>
        <w:autoSpaceDN w:val="0"/>
        <w:adjustRightInd w:val="0"/>
        <w:spacing w:after="0" w:line="240" w:lineRule="auto"/>
        <w:jc w:val="both"/>
        <w:rPr>
          <w:rFonts w:ascii="Arial" w:hAnsi="Arial" w:eastAsia="Arial" w:cs="Arial"/>
          <w:color w:val="000000"/>
          <w:kern w:val="0"/>
          <w:sz w:val="24"/>
          <w:szCs w:val="24"/>
        </w:rPr>
      </w:pPr>
      <w:r w:rsidRPr="2285DAF3">
        <w:rPr>
          <w:rFonts w:ascii="Arial" w:hAnsi="Arial" w:eastAsia="Arial" w:cs="Arial"/>
          <w:color w:val="000000"/>
          <w:kern w:val="0"/>
          <w:sz w:val="24"/>
          <w:szCs w:val="24"/>
        </w:rPr>
        <w:t>· Evaluate the facility to determine requirements</w:t>
      </w:r>
      <w:r w:rsidRPr="2285DAF3" w:rsidR="0030113B">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for improvements</w:t>
      </w:r>
    </w:p>
    <w:p w:rsidR="008F4ECF" w:rsidP="2285DAF3" w:rsidRDefault="008F4ECF" w14:paraId="056427DE" w14:textId="77777777">
      <w:pPr>
        <w:autoSpaceDE w:val="0"/>
        <w:autoSpaceDN w:val="0"/>
        <w:adjustRightInd w:val="0"/>
        <w:spacing w:after="0" w:line="240" w:lineRule="auto"/>
        <w:jc w:val="both"/>
        <w:rPr>
          <w:rFonts w:ascii="Arial" w:hAnsi="Arial" w:eastAsia="Arial" w:cs="Arial"/>
          <w:color w:val="000000"/>
          <w:kern w:val="0"/>
          <w:sz w:val="24"/>
          <w:szCs w:val="24"/>
        </w:rPr>
      </w:pPr>
      <w:r w:rsidRPr="2285DAF3">
        <w:rPr>
          <w:rFonts w:ascii="Arial" w:hAnsi="Arial" w:eastAsia="Arial" w:cs="Arial"/>
          <w:color w:val="000000"/>
          <w:kern w:val="0"/>
          <w:sz w:val="24"/>
          <w:szCs w:val="24"/>
        </w:rPr>
        <w:t>· Breaks improvements into categories:</w:t>
      </w:r>
    </w:p>
    <w:p w:rsidR="008F4ECF" w:rsidP="2285DAF3" w:rsidRDefault="008F4ECF" w14:paraId="6E5A28E4" w14:textId="77777777">
      <w:pPr>
        <w:autoSpaceDE w:val="0"/>
        <w:autoSpaceDN w:val="0"/>
        <w:adjustRightInd w:val="0"/>
        <w:spacing w:after="0" w:line="240" w:lineRule="auto"/>
        <w:jc w:val="both"/>
        <w:rPr>
          <w:rFonts w:ascii="Arial" w:hAnsi="Arial" w:eastAsia="Arial" w:cs="Arial"/>
          <w:color w:val="000000"/>
          <w:kern w:val="0"/>
          <w:sz w:val="24"/>
          <w:szCs w:val="24"/>
        </w:rPr>
      </w:pPr>
      <w:r w:rsidRPr="2285DAF3">
        <w:rPr>
          <w:rFonts w:ascii="Arial" w:hAnsi="Arial" w:eastAsia="Arial" w:cs="Arial"/>
          <w:color w:val="000000"/>
          <w:kern w:val="0"/>
          <w:sz w:val="24"/>
          <w:szCs w:val="24"/>
        </w:rPr>
        <w:t>o Code Required,</w:t>
      </w:r>
    </w:p>
    <w:p w:rsidR="008F4ECF" w:rsidP="2285DAF3" w:rsidRDefault="008F4ECF" w14:paraId="13DFAA57" w14:textId="77777777">
      <w:pPr>
        <w:autoSpaceDE w:val="0"/>
        <w:autoSpaceDN w:val="0"/>
        <w:adjustRightInd w:val="0"/>
        <w:spacing w:after="0" w:line="240" w:lineRule="auto"/>
        <w:jc w:val="both"/>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o </w:t>
      </w:r>
      <w:proofErr w:type="spellStart"/>
      <w:r w:rsidRPr="2285DAF3">
        <w:rPr>
          <w:rFonts w:ascii="Arial" w:hAnsi="Arial" w:eastAsia="Arial" w:cs="Arial"/>
          <w:color w:val="000000"/>
          <w:kern w:val="0"/>
          <w:sz w:val="24"/>
          <w:szCs w:val="24"/>
        </w:rPr>
        <w:t>Carrus</w:t>
      </w:r>
      <w:proofErr w:type="spellEnd"/>
      <w:r w:rsidRPr="2285DAF3">
        <w:rPr>
          <w:rFonts w:ascii="Arial" w:hAnsi="Arial" w:eastAsia="Arial" w:cs="Arial"/>
          <w:color w:val="000000"/>
          <w:kern w:val="0"/>
          <w:sz w:val="24"/>
          <w:szCs w:val="24"/>
        </w:rPr>
        <w:t xml:space="preserve"> Branding</w:t>
      </w:r>
    </w:p>
    <w:p w:rsidR="008F4ECF" w:rsidP="2285DAF3" w:rsidRDefault="008F4ECF" w14:paraId="06969AA9" w14:textId="77777777">
      <w:pPr>
        <w:autoSpaceDE w:val="0"/>
        <w:autoSpaceDN w:val="0"/>
        <w:adjustRightInd w:val="0"/>
        <w:spacing w:after="0" w:line="240" w:lineRule="auto"/>
        <w:jc w:val="both"/>
        <w:rPr>
          <w:rFonts w:ascii="Arial" w:hAnsi="Arial" w:eastAsia="Arial" w:cs="Arial"/>
          <w:color w:val="000000"/>
          <w:kern w:val="0"/>
          <w:sz w:val="24"/>
          <w:szCs w:val="24"/>
        </w:rPr>
      </w:pPr>
      <w:r w:rsidRPr="2285DAF3">
        <w:rPr>
          <w:rFonts w:ascii="Arial" w:hAnsi="Arial" w:eastAsia="Arial" w:cs="Arial"/>
          <w:color w:val="000000"/>
          <w:kern w:val="0"/>
          <w:sz w:val="24"/>
          <w:szCs w:val="24"/>
        </w:rPr>
        <w:t>o Wish List.</w:t>
      </w:r>
    </w:p>
    <w:p w:rsidR="008F4ECF" w:rsidP="2285DAF3" w:rsidRDefault="008F4ECF" w14:paraId="5AB7EAB5" w14:textId="77777777">
      <w:pPr>
        <w:autoSpaceDE w:val="0"/>
        <w:autoSpaceDN w:val="0"/>
        <w:adjustRightInd w:val="0"/>
        <w:spacing w:after="0" w:line="240" w:lineRule="auto"/>
        <w:jc w:val="both"/>
        <w:rPr>
          <w:rFonts w:ascii="Arial" w:hAnsi="Arial" w:eastAsia="Arial" w:cs="Arial"/>
          <w:color w:val="000000"/>
          <w:kern w:val="0"/>
          <w:sz w:val="24"/>
          <w:szCs w:val="24"/>
        </w:rPr>
      </w:pPr>
      <w:r w:rsidRPr="2285DAF3">
        <w:rPr>
          <w:rFonts w:ascii="Arial" w:hAnsi="Arial" w:eastAsia="Arial" w:cs="Arial"/>
          <w:color w:val="000000"/>
          <w:kern w:val="0"/>
          <w:sz w:val="24"/>
          <w:szCs w:val="24"/>
        </w:rPr>
        <w:t>· Review of applicable codes include:</w:t>
      </w:r>
    </w:p>
    <w:p w:rsidR="008F4ECF" w:rsidP="2285DAF3" w:rsidRDefault="008F4ECF" w14:paraId="7AA919A1" w14:textId="4E3EDDD8">
      <w:pPr>
        <w:autoSpaceDE w:val="0"/>
        <w:autoSpaceDN w:val="0"/>
        <w:adjustRightInd w:val="0"/>
        <w:spacing w:after="0" w:line="240" w:lineRule="auto"/>
        <w:jc w:val="both"/>
        <w:rPr>
          <w:rFonts w:ascii="Arial" w:hAnsi="Arial" w:eastAsia="Arial" w:cs="Arial"/>
          <w:color w:val="000000"/>
          <w:kern w:val="0"/>
          <w:sz w:val="24"/>
          <w:szCs w:val="24"/>
        </w:rPr>
      </w:pPr>
      <w:r w:rsidRPr="2285DAF3">
        <w:rPr>
          <w:rFonts w:ascii="Arial" w:hAnsi="Arial" w:eastAsia="Arial" w:cs="Arial"/>
          <w:color w:val="000000"/>
          <w:kern w:val="0"/>
          <w:sz w:val="24"/>
          <w:szCs w:val="24"/>
        </w:rPr>
        <w:t>o FGI Guidelines for Design and Construction</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of Hospitals and Outpatient Facilities, 2018</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edition.</w:t>
      </w:r>
    </w:p>
    <w:p w:rsidR="008F4ECF" w:rsidP="2285DAF3" w:rsidRDefault="008F4ECF" w14:paraId="44493505" w14:textId="77777777">
      <w:pPr>
        <w:autoSpaceDE w:val="0"/>
        <w:autoSpaceDN w:val="0"/>
        <w:adjustRightInd w:val="0"/>
        <w:spacing w:after="0" w:line="240" w:lineRule="auto"/>
        <w:jc w:val="both"/>
        <w:rPr>
          <w:rFonts w:ascii="Arial" w:hAnsi="Arial" w:eastAsia="Arial" w:cs="Arial"/>
          <w:color w:val="000000"/>
          <w:kern w:val="0"/>
          <w:sz w:val="24"/>
          <w:szCs w:val="24"/>
        </w:rPr>
      </w:pPr>
      <w:r w:rsidRPr="2285DAF3">
        <w:rPr>
          <w:rFonts w:ascii="Arial" w:hAnsi="Arial" w:eastAsia="Arial" w:cs="Arial"/>
          <w:color w:val="000000"/>
          <w:kern w:val="0"/>
          <w:sz w:val="24"/>
          <w:szCs w:val="24"/>
        </w:rPr>
        <w:t>o NFPA 101 Life Safety Code, 2012 edition</w:t>
      </w:r>
    </w:p>
    <w:p w:rsidR="008F4ECF" w:rsidP="2285DAF3" w:rsidRDefault="008F4ECF" w14:paraId="4783D137" w14:textId="77777777">
      <w:pPr>
        <w:autoSpaceDE w:val="0"/>
        <w:autoSpaceDN w:val="0"/>
        <w:adjustRightInd w:val="0"/>
        <w:spacing w:after="0" w:line="240" w:lineRule="auto"/>
        <w:jc w:val="both"/>
        <w:rPr>
          <w:rFonts w:ascii="Arial" w:hAnsi="Arial" w:eastAsia="Arial" w:cs="Arial"/>
          <w:color w:val="000000"/>
          <w:kern w:val="0"/>
          <w:sz w:val="24"/>
          <w:szCs w:val="24"/>
        </w:rPr>
      </w:pPr>
      <w:r w:rsidRPr="2285DAF3">
        <w:rPr>
          <w:rFonts w:ascii="Arial" w:hAnsi="Arial" w:eastAsia="Arial" w:cs="Arial"/>
          <w:color w:val="000000"/>
          <w:kern w:val="0"/>
          <w:sz w:val="24"/>
          <w:szCs w:val="24"/>
        </w:rPr>
        <w:t>o Americans with Disabilities Act.</w:t>
      </w:r>
    </w:p>
    <w:p w:rsidR="008F4ECF" w:rsidP="2285DAF3" w:rsidRDefault="008F4ECF" w14:paraId="0AE19412" w14:textId="504F3FDF">
      <w:pPr>
        <w:autoSpaceDE w:val="0"/>
        <w:autoSpaceDN w:val="0"/>
        <w:adjustRightInd w:val="0"/>
        <w:spacing w:after="0" w:line="240" w:lineRule="auto"/>
        <w:jc w:val="both"/>
        <w:rPr>
          <w:rFonts w:ascii="Arial" w:hAnsi="Arial" w:eastAsia="Arial" w:cs="Arial"/>
          <w:color w:val="000000"/>
          <w:kern w:val="0"/>
          <w:sz w:val="24"/>
          <w:szCs w:val="24"/>
        </w:rPr>
      </w:pPr>
      <w:r w:rsidRPr="2285DAF3">
        <w:rPr>
          <w:rFonts w:ascii="Arial" w:hAnsi="Arial" w:eastAsia="Arial" w:cs="Arial"/>
          <w:color w:val="000000"/>
          <w:kern w:val="0"/>
          <w:sz w:val="24"/>
          <w:szCs w:val="24"/>
        </w:rPr>
        <w:t>· As a subconsultant of Dewberry, PEC will</w:t>
      </w:r>
      <w:r w:rsidRPr="2285DAF3" w:rsidR="0030113B">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provide preliminary recommendations based</w:t>
      </w:r>
      <w:r w:rsidRPr="2285DAF3" w:rsidR="0030113B">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on a non-destructive evaluation of the existing</w:t>
      </w:r>
      <w:r w:rsidRPr="2285DAF3" w:rsidR="0030113B">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mechanical, electrical, plumbing, medical gases,</w:t>
      </w:r>
      <w:r w:rsidRPr="2285DAF3" w:rsidR="0030113B">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and fire protection infrastructure.</w:t>
      </w:r>
    </w:p>
    <w:p w:rsidR="008F4ECF" w:rsidP="2285DAF3" w:rsidRDefault="008F4ECF" w14:paraId="1929BA9F" w14:textId="21D79880">
      <w:pPr>
        <w:autoSpaceDE w:val="0"/>
        <w:autoSpaceDN w:val="0"/>
        <w:adjustRightInd w:val="0"/>
        <w:spacing w:after="0" w:line="240" w:lineRule="auto"/>
        <w:jc w:val="both"/>
        <w:rPr>
          <w:rFonts w:ascii="Arial" w:hAnsi="Arial" w:eastAsia="Arial" w:cs="Arial"/>
          <w:color w:val="000000"/>
          <w:kern w:val="0"/>
          <w:sz w:val="24"/>
          <w:szCs w:val="24"/>
        </w:rPr>
      </w:pPr>
      <w:r w:rsidRPr="2285DAF3">
        <w:rPr>
          <w:rFonts w:ascii="Arial" w:hAnsi="Arial" w:eastAsia="Arial" w:cs="Arial"/>
          <w:color w:val="000000"/>
          <w:kern w:val="0"/>
          <w:sz w:val="24"/>
          <w:szCs w:val="24"/>
        </w:rPr>
        <w:t>· Conduct non-destructive site observations to</w:t>
      </w:r>
      <w:r w:rsidRPr="2285DAF3" w:rsidR="0030113B">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evaluate the architectural, mechanical, electrical,</w:t>
      </w:r>
      <w:r w:rsidRPr="2285DAF3" w:rsidR="0030113B">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plumbing, fire protection, and medical gas</w:t>
      </w:r>
      <w:r w:rsidRPr="2285DAF3" w:rsidR="0030113B">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infrastructure (MEP)</w:t>
      </w:r>
    </w:p>
    <w:p w:rsidR="008F4ECF" w:rsidP="2285DAF3" w:rsidRDefault="008F4ECF" w14:paraId="52D9D41E" w14:textId="353A2C65">
      <w:pPr>
        <w:autoSpaceDE w:val="0"/>
        <w:autoSpaceDN w:val="0"/>
        <w:adjustRightInd w:val="0"/>
        <w:spacing w:after="0" w:line="240" w:lineRule="auto"/>
        <w:jc w:val="both"/>
        <w:rPr>
          <w:rFonts w:ascii="Arial" w:hAnsi="Arial" w:eastAsia="Arial" w:cs="Arial"/>
          <w:color w:val="000000"/>
          <w:kern w:val="0"/>
          <w:sz w:val="24"/>
          <w:szCs w:val="24"/>
        </w:rPr>
      </w:pPr>
      <w:r w:rsidRPr="2285DAF3">
        <w:rPr>
          <w:rFonts w:ascii="Arial" w:hAnsi="Arial" w:eastAsia="Arial" w:cs="Arial"/>
          <w:color w:val="000000"/>
          <w:kern w:val="0"/>
          <w:sz w:val="24"/>
          <w:szCs w:val="24"/>
        </w:rPr>
        <w:t>· The Deliverable will be in narrative form with</w:t>
      </w:r>
      <w:r w:rsidRPr="2285DAF3" w:rsidR="0030113B">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recommended modifications and additions</w:t>
      </w:r>
      <w:r w:rsidRPr="2285DAF3" w:rsidR="0030113B">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required open a</w:t>
      </w:r>
      <w:r w:rsidRPr="2285DAF3" w:rsidR="0030113B">
        <w:rPr>
          <w:rFonts w:ascii="Arial" w:hAnsi="Arial" w:eastAsia="Arial" w:cs="Arial"/>
          <w:color w:val="000000"/>
          <w:kern w:val="0"/>
          <w:sz w:val="24"/>
          <w:szCs w:val="24"/>
        </w:rPr>
        <w:t xml:space="preserve"> </w:t>
      </w:r>
      <w:r w:rsidRPr="2285DAF3" w:rsidR="003B5EE7">
        <w:rPr>
          <w:rFonts w:ascii="Arial" w:hAnsi="Arial" w:eastAsia="Arial" w:cs="Arial"/>
          <w:color w:val="000000"/>
          <w:kern w:val="0"/>
          <w:sz w:val="24"/>
          <w:szCs w:val="24"/>
        </w:rPr>
        <w:t>hospital.</w:t>
      </w:r>
    </w:p>
    <w:p w:rsidR="008F4ECF" w:rsidP="2285DAF3" w:rsidRDefault="008F4ECF" w14:paraId="56DD0D6D" w14:textId="223C67FE">
      <w:pPr>
        <w:autoSpaceDE w:val="0"/>
        <w:autoSpaceDN w:val="0"/>
        <w:adjustRightInd w:val="0"/>
        <w:spacing w:after="0" w:line="240" w:lineRule="auto"/>
        <w:jc w:val="both"/>
        <w:rPr>
          <w:rFonts w:ascii="Arial" w:hAnsi="Arial" w:eastAsia="Arial" w:cs="Arial"/>
          <w:color w:val="000000"/>
          <w:kern w:val="0"/>
          <w:sz w:val="24"/>
          <w:szCs w:val="24"/>
        </w:rPr>
      </w:pPr>
      <w:r w:rsidRPr="2285DAF3">
        <w:rPr>
          <w:rFonts w:ascii="Arial" w:hAnsi="Arial" w:eastAsia="Arial" w:cs="Arial"/>
          <w:color w:val="000000"/>
          <w:kern w:val="0"/>
          <w:sz w:val="24"/>
          <w:szCs w:val="24"/>
        </w:rPr>
        <w:t>· Provides a rough magnitude of costs</w:t>
      </w:r>
      <w:r w:rsidRPr="2285DAF3" w:rsidR="003B5EE7">
        <w:rPr>
          <w:rFonts w:ascii="Arial" w:hAnsi="Arial" w:eastAsia="Arial" w:cs="Arial"/>
          <w:color w:val="000000"/>
          <w:kern w:val="0"/>
          <w:sz w:val="24"/>
          <w:szCs w:val="24"/>
        </w:rPr>
        <w:t>. A review</w:t>
      </w:r>
      <w:r w:rsidRPr="2285DAF3">
        <w:rPr>
          <w:rFonts w:ascii="Arial" w:hAnsi="Arial" w:eastAsia="Arial" w:cs="Arial"/>
          <w:color w:val="000000"/>
          <w:kern w:val="0"/>
          <w:sz w:val="24"/>
          <w:szCs w:val="24"/>
        </w:rPr>
        <w:t xml:space="preserve"> of Surgery, ICU, Labor&amp; Delivery, Rehab,</w:t>
      </w:r>
      <w:r w:rsidRPr="2285DAF3" w:rsidR="0030113B">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 xml:space="preserve">Physical Therapy, and </w:t>
      </w:r>
      <w:r w:rsidRPr="2285DAF3" w:rsidR="0030113B">
        <w:rPr>
          <w:rFonts w:ascii="Arial" w:hAnsi="Arial" w:eastAsia="Arial" w:cs="Arial"/>
          <w:color w:val="000000"/>
          <w:kern w:val="0"/>
          <w:sz w:val="24"/>
          <w:szCs w:val="24"/>
        </w:rPr>
        <w:t>on</w:t>
      </w:r>
      <w:r w:rsidRPr="2285DAF3">
        <w:rPr>
          <w:rFonts w:ascii="Arial" w:hAnsi="Arial" w:eastAsia="Arial" w:cs="Arial"/>
          <w:color w:val="000000"/>
          <w:kern w:val="0"/>
          <w:sz w:val="24"/>
          <w:szCs w:val="24"/>
        </w:rPr>
        <w:t>cology will be done in a future</w:t>
      </w:r>
      <w:r w:rsidRPr="2285DAF3" w:rsidR="0030113B">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phase. The initial Surgery, ICU, and Labor &amp; Delivery</w:t>
      </w:r>
      <w:r w:rsidRPr="2285DAF3" w:rsidR="0030113B">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walk-through indicated they would likely require</w:t>
      </w:r>
      <w:r w:rsidRPr="2285DAF3" w:rsidR="0030113B">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physical modification to meet the current code.</w:t>
      </w:r>
      <w:r w:rsidRPr="2285DAF3" w:rsidR="0030113B">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Dewberry, PEC Consultant, Oklahoma State</w:t>
      </w:r>
      <w:r w:rsidRPr="2285DAF3" w:rsidR="003B5EE7">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 xml:space="preserve">Department of Health, </w:t>
      </w:r>
      <w:proofErr w:type="spellStart"/>
      <w:r w:rsidRPr="2285DAF3">
        <w:rPr>
          <w:rFonts w:ascii="Arial" w:hAnsi="Arial" w:eastAsia="Arial" w:cs="Arial"/>
          <w:color w:val="000000"/>
          <w:kern w:val="0"/>
          <w:sz w:val="24"/>
          <w:szCs w:val="24"/>
        </w:rPr>
        <w:t>Carrus</w:t>
      </w:r>
      <w:proofErr w:type="spellEnd"/>
      <w:r w:rsidRPr="2285DAF3">
        <w:rPr>
          <w:rFonts w:ascii="Arial" w:hAnsi="Arial" w:eastAsia="Arial" w:cs="Arial"/>
          <w:color w:val="000000"/>
          <w:kern w:val="0"/>
          <w:sz w:val="24"/>
          <w:szCs w:val="24"/>
        </w:rPr>
        <w:t xml:space="preserve"> Health, and hospital</w:t>
      </w:r>
      <w:r w:rsidRPr="2285DAF3" w:rsidR="0030113B">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staff evaluated the facility on walk-throughs on</w:t>
      </w:r>
      <w:r w:rsidRPr="2285DAF3" w:rsidR="0030113B">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February 15, 2023, and March 1,2, 7, and 8, 2023, to</w:t>
      </w:r>
      <w:r w:rsidRPr="2285DAF3" w:rsidR="0030113B">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observe conditions related to compliance with current</w:t>
      </w:r>
      <w:r w:rsidRPr="2285DAF3" w:rsidR="0030113B">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 xml:space="preserve">building codes. Existing </w:t>
      </w:r>
      <w:proofErr w:type="gramStart"/>
      <w:r w:rsidRPr="2285DAF3">
        <w:rPr>
          <w:rFonts w:ascii="Arial" w:hAnsi="Arial" w:eastAsia="Arial" w:cs="Arial"/>
          <w:color w:val="000000"/>
          <w:kern w:val="0"/>
          <w:sz w:val="24"/>
          <w:szCs w:val="24"/>
        </w:rPr>
        <w:t>building</w:t>
      </w:r>
      <w:proofErr w:type="gramEnd"/>
      <w:r w:rsidRPr="2285DAF3">
        <w:rPr>
          <w:rFonts w:ascii="Arial" w:hAnsi="Arial" w:eastAsia="Arial" w:cs="Arial"/>
          <w:color w:val="000000"/>
          <w:kern w:val="0"/>
          <w:sz w:val="24"/>
          <w:szCs w:val="24"/>
        </w:rPr>
        <w:t xml:space="preserve"> and life safety plans</w:t>
      </w:r>
      <w:r w:rsidRPr="2285DAF3" w:rsidR="0030113B">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were provided but didn’t represent a complete history</w:t>
      </w:r>
      <w:r w:rsidRPr="2285DAF3" w:rsidR="0030113B">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of the construction of the building.</w:t>
      </w:r>
    </w:p>
    <w:p w:rsidR="008F4ECF" w:rsidP="2285DAF3" w:rsidRDefault="008F4ECF" w14:paraId="4FFE4FE6" w14:textId="77777777">
      <w:pPr>
        <w:autoSpaceDE w:val="0"/>
        <w:autoSpaceDN w:val="0"/>
        <w:adjustRightInd w:val="0"/>
        <w:spacing w:after="0" w:line="240" w:lineRule="auto"/>
        <w:rPr>
          <w:rFonts w:ascii="Arial" w:hAnsi="Arial" w:eastAsia="Arial" w:cs="Arial"/>
          <w:color w:val="000000"/>
          <w:kern w:val="0"/>
          <w:sz w:val="24"/>
          <w:szCs w:val="24"/>
        </w:rPr>
      </w:pPr>
    </w:p>
    <w:p w:rsidR="008F4ECF" w:rsidP="2285DAF3" w:rsidRDefault="008F4ECF" w14:paraId="7958E9A2" w14:textId="77777777">
      <w:pPr>
        <w:autoSpaceDE w:val="0"/>
        <w:autoSpaceDN w:val="0"/>
        <w:adjustRightInd w:val="0"/>
        <w:spacing w:after="0" w:line="240" w:lineRule="auto"/>
        <w:rPr>
          <w:rFonts w:ascii="Arial" w:hAnsi="Arial" w:eastAsia="Arial" w:cs="Arial"/>
          <w:b/>
          <w:bCs/>
          <w:color w:val="7C1442"/>
          <w:kern w:val="0"/>
          <w:sz w:val="24"/>
          <w:szCs w:val="24"/>
        </w:rPr>
      </w:pPr>
      <w:r w:rsidRPr="2285DAF3">
        <w:rPr>
          <w:rFonts w:ascii="Arial" w:hAnsi="Arial" w:eastAsia="Arial" w:cs="Arial"/>
          <w:b/>
          <w:bCs/>
          <w:color w:val="7C1442"/>
          <w:kern w:val="0"/>
          <w:sz w:val="24"/>
          <w:szCs w:val="24"/>
        </w:rPr>
        <w:t>General Observations:</w:t>
      </w:r>
    </w:p>
    <w:p w:rsidR="008F4ECF" w:rsidP="2285DAF3" w:rsidRDefault="008F4ECF" w14:paraId="6307E04A"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Overall, the facility appears to be in fair </w:t>
      </w:r>
      <w:proofErr w:type="gramStart"/>
      <w:r w:rsidRPr="2285DAF3">
        <w:rPr>
          <w:rFonts w:ascii="Arial" w:hAnsi="Arial" w:eastAsia="Arial" w:cs="Arial"/>
          <w:color w:val="000000"/>
          <w:kern w:val="0"/>
          <w:sz w:val="24"/>
          <w:szCs w:val="24"/>
        </w:rPr>
        <w:t>condition</w:t>
      </w:r>
      <w:proofErr w:type="gramEnd"/>
    </w:p>
    <w:p w:rsidR="008F4ECF" w:rsidP="2285DAF3" w:rsidRDefault="008F4ECF" w14:paraId="40345B36"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and in need of general maintenance.</w:t>
      </w:r>
    </w:p>
    <w:p w:rsidR="008F4ECF" w:rsidP="2285DAF3" w:rsidRDefault="008F4ECF" w14:paraId="339C08C6"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Maintenance observations include:</w:t>
      </w:r>
    </w:p>
    <w:p w:rsidR="008F4ECF" w:rsidP="2285DAF3" w:rsidRDefault="008F4ECF" w14:paraId="04096BD3"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General cleaning throughout</w:t>
      </w:r>
    </w:p>
    <w:p w:rsidR="008F4ECF" w:rsidP="2285DAF3" w:rsidRDefault="008F4ECF" w14:paraId="787A3399"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Leaking flush valves</w:t>
      </w:r>
    </w:p>
    <w:p w:rsidR="008F4ECF" w:rsidP="2285DAF3" w:rsidRDefault="008F4ECF" w14:paraId="031A6C65"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Sewer odors in various locations, possibly from</w:t>
      </w:r>
    </w:p>
    <w:p w:rsidR="008F4ECF" w:rsidP="2285DAF3" w:rsidRDefault="008F4ECF" w14:paraId="27BD2341"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unprimed P traps</w:t>
      </w:r>
    </w:p>
    <w:p w:rsidR="008F4ECF" w:rsidP="2285DAF3" w:rsidRDefault="008F4ECF" w14:paraId="1DFE2FD0"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Rusted drains</w:t>
      </w:r>
    </w:p>
    <w:p w:rsidR="008F4ECF" w:rsidP="2285DAF3" w:rsidRDefault="008F4ECF" w14:paraId="3B7CF5B6"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Toilet room completely shut due to a drain issue</w:t>
      </w:r>
    </w:p>
    <w:p w:rsidR="008F4ECF" w:rsidP="2285DAF3" w:rsidRDefault="008F4ECF" w14:paraId="43EB14F8"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Missing flooring in various locations</w:t>
      </w:r>
    </w:p>
    <w:p w:rsidR="008F4ECF" w:rsidP="2285DAF3" w:rsidRDefault="008F4ECF" w14:paraId="2C903D5F"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Chipped and peeling laminate</w:t>
      </w:r>
    </w:p>
    <w:p w:rsidR="008F4ECF" w:rsidP="2285DAF3" w:rsidRDefault="008F4ECF" w14:paraId="348F1FBB"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A musty odor in Imaging. A hose from above the</w:t>
      </w:r>
    </w:p>
    <w:p w:rsidR="008F4ECF" w:rsidP="2285DAF3" w:rsidRDefault="008F4ECF" w14:paraId="71C127F1"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ceiling into a trash can on the floor</w:t>
      </w:r>
    </w:p>
    <w:p w:rsidR="008F4ECF" w:rsidP="2285DAF3" w:rsidRDefault="008F4ECF" w14:paraId="1A262EAE"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Trip hazard in the kitchen</w:t>
      </w:r>
    </w:p>
    <w:p w:rsidR="008F4ECF" w:rsidP="2285DAF3" w:rsidRDefault="008F4ECF" w14:paraId="45D992DE"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Uncapped abandoned drains</w:t>
      </w:r>
    </w:p>
    <w:p w:rsidR="008F4ECF" w:rsidP="2285DAF3" w:rsidRDefault="008F4ECF" w14:paraId="46E41754"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Rooms that were not accessible to facility and</w:t>
      </w:r>
    </w:p>
    <w:p w:rsidR="008F4ECF" w:rsidP="2285DAF3" w:rsidRDefault="008F4ECF" w14:paraId="375FD2B3"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maintenance staff</w:t>
      </w:r>
    </w:p>
    <w:p w:rsidR="008F4ECF" w:rsidP="2285DAF3" w:rsidRDefault="008F4ECF" w14:paraId="7222E70E"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Nonfunctioning medical equipment</w:t>
      </w:r>
    </w:p>
    <w:p w:rsidR="008F4ECF" w:rsidP="2285DAF3" w:rsidRDefault="008F4ECF" w14:paraId="4006EF9C"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Spaces were filled with miscellaneous items that</w:t>
      </w:r>
    </w:p>
    <w:p w:rsidR="008F4ECF" w:rsidP="2285DAF3" w:rsidRDefault="008F4ECF" w14:paraId="65230052"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need to be </w:t>
      </w:r>
      <w:proofErr w:type="gramStart"/>
      <w:r w:rsidRPr="2285DAF3">
        <w:rPr>
          <w:rFonts w:ascii="Arial" w:hAnsi="Arial" w:eastAsia="Arial" w:cs="Arial"/>
          <w:color w:val="000000"/>
          <w:kern w:val="0"/>
          <w:sz w:val="24"/>
          <w:szCs w:val="24"/>
        </w:rPr>
        <w:t>removed</w:t>
      </w:r>
      <w:proofErr w:type="gramEnd"/>
    </w:p>
    <w:p w:rsidR="008F4ECF" w:rsidP="2285DAF3" w:rsidRDefault="008F4ECF" w14:paraId="0AD04307"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Painted floors were scuffed down to the concert</w:t>
      </w:r>
    </w:p>
    <w:p w:rsidR="008F4ECF" w:rsidP="2285DAF3" w:rsidRDefault="008F4ECF" w14:paraId="72A812F8"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Food is still in the freezers</w:t>
      </w:r>
    </w:p>
    <w:p w:rsidR="008F4ECF" w:rsidP="2285DAF3" w:rsidRDefault="008F4ECF" w14:paraId="34ECB379"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Doors and frames are chipped</w:t>
      </w:r>
    </w:p>
    <w:p w:rsidR="008F4ECF" w:rsidP="2285DAF3" w:rsidRDefault="008F4ECF" w14:paraId="77ADFAB3"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Stained ceiling tiles</w:t>
      </w:r>
    </w:p>
    <w:p w:rsidR="008F4ECF" w:rsidP="2285DAF3" w:rsidRDefault="008F4ECF" w14:paraId="6877ABBF"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Facility Compliance Issues</w:t>
      </w:r>
    </w:p>
    <w:p w:rsidR="008F4ECF" w:rsidP="2285DAF3" w:rsidRDefault="008F4ECF" w14:paraId="5204AF01"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Lacks accessible toilets for patients and staff</w:t>
      </w:r>
    </w:p>
    <w:p w:rsidR="008F4ECF" w:rsidP="2285DAF3" w:rsidRDefault="008F4ECF" w14:paraId="18BA936E"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Carpet in clinical areas and public corridors</w:t>
      </w:r>
    </w:p>
    <w:p w:rsidR="008F4ECF" w:rsidP="2285DAF3" w:rsidRDefault="008F4ECF" w14:paraId="48B6A32D"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Isolation rooms and toilets missing cove base and</w:t>
      </w:r>
    </w:p>
    <w:p w:rsidR="008F4ECF" w:rsidP="2285DAF3" w:rsidRDefault="008F4ECF" w14:paraId="219EC260"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hard ceiling</w:t>
      </w:r>
    </w:p>
    <w:p w:rsidR="008F4ECF" w:rsidP="2285DAF3" w:rsidRDefault="008F4ECF" w14:paraId="6293AC39"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Lack of handwashing sinks</w:t>
      </w:r>
    </w:p>
    <w:p w:rsidR="008F4ECF" w:rsidP="2285DAF3" w:rsidRDefault="008F4ECF" w14:paraId="5642EE42"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Plenum air return</w:t>
      </w:r>
    </w:p>
    <w:p w:rsidR="0030113B" w:rsidP="2285DAF3" w:rsidRDefault="008F4ECF" w14:paraId="4917CA0D" w14:textId="77777777">
      <w:pPr>
        <w:contextualSpacing/>
        <w:jc w:val="both"/>
        <w:rPr>
          <w:rFonts w:ascii="Arial" w:hAnsi="Arial" w:eastAsia="Arial" w:cs="Arial"/>
          <w:color w:val="000000"/>
          <w:kern w:val="0"/>
          <w:sz w:val="24"/>
          <w:szCs w:val="24"/>
        </w:rPr>
      </w:pPr>
      <w:r w:rsidRPr="2285DAF3">
        <w:rPr>
          <w:rFonts w:ascii="Arial" w:hAnsi="Arial" w:eastAsia="Arial" w:cs="Arial"/>
          <w:color w:val="000000"/>
          <w:kern w:val="0"/>
          <w:sz w:val="24"/>
          <w:szCs w:val="24"/>
        </w:rPr>
        <w:t>· No outside air in patient rooms</w:t>
      </w:r>
    </w:p>
    <w:p w:rsidRPr="0030113B" w:rsidR="0030113B" w:rsidP="2285DAF3" w:rsidRDefault="0030113B" w14:paraId="43A28EBD" w14:textId="62AAAF66">
      <w:pPr>
        <w:contextualSpacing/>
        <w:jc w:val="both"/>
        <w:rPr>
          <w:rFonts w:ascii="Arial" w:hAnsi="Arial" w:eastAsia="Arial" w:cs="Arial"/>
          <w:color w:val="000000"/>
          <w:kern w:val="0"/>
          <w:sz w:val="24"/>
          <w:szCs w:val="24"/>
        </w:rPr>
      </w:pPr>
      <w:r w:rsidRPr="2285DAF3">
        <w:rPr>
          <w:rFonts w:ascii="Arial" w:hAnsi="Arial" w:eastAsia="Arial" w:cs="Arial"/>
          <w:color w:val="000000"/>
          <w:kern w:val="0"/>
          <w:sz w:val="24"/>
          <w:szCs w:val="24"/>
        </w:rPr>
        <w:t>Single Electrical Power</w:t>
      </w:r>
    </w:p>
    <w:p w:rsidR="0030113B" w:rsidP="2285DAF3" w:rsidRDefault="0030113B" w14:paraId="4E4AD2D5"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Waiting rooms don’t meet the size and air</w:t>
      </w:r>
    </w:p>
    <w:p w:rsidR="0030113B" w:rsidP="2285DAF3" w:rsidRDefault="0030113B" w14:paraId="27871DFB"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pressure requirement</w:t>
      </w:r>
    </w:p>
    <w:p w:rsidR="0030113B" w:rsidP="2285DAF3" w:rsidRDefault="0030113B" w14:paraId="0595EF8B"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Walls missing required sound ratings</w:t>
      </w:r>
    </w:p>
    <w:p w:rsidR="0030113B" w:rsidP="2285DAF3" w:rsidRDefault="0030113B" w14:paraId="6413544D"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Walls and doors are missing required fire-ratings</w:t>
      </w:r>
    </w:p>
    <w:p w:rsidR="0030113B" w:rsidP="2285DAF3" w:rsidRDefault="0030113B" w14:paraId="5495FFA3"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Assumptions include:</w:t>
      </w:r>
    </w:p>
    <w:p w:rsidR="0030113B" w:rsidP="2285DAF3" w:rsidRDefault="0030113B" w14:paraId="197CFF1D"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Radiation protection in place meets</w:t>
      </w:r>
    </w:p>
    <w:p w:rsidR="0030113B" w:rsidP="2285DAF3" w:rsidRDefault="0030113B" w14:paraId="6B53A86A"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protection requirements</w:t>
      </w:r>
    </w:p>
    <w:p w:rsidR="0030113B" w:rsidP="2285DAF3" w:rsidRDefault="0030113B" w14:paraId="0370E325"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Food Service equipment is in working order</w:t>
      </w:r>
    </w:p>
    <w:p w:rsidR="0030113B" w:rsidP="2285DAF3" w:rsidRDefault="0030113B" w14:paraId="1CC6C701"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and includes alarms, and monitors </w:t>
      </w:r>
      <w:proofErr w:type="gramStart"/>
      <w:r w:rsidRPr="2285DAF3">
        <w:rPr>
          <w:rFonts w:ascii="Arial" w:hAnsi="Arial" w:eastAsia="Arial" w:cs="Arial"/>
          <w:color w:val="000000"/>
          <w:kern w:val="0"/>
          <w:sz w:val="24"/>
          <w:szCs w:val="24"/>
        </w:rPr>
        <w:t>required</w:t>
      </w:r>
      <w:proofErr w:type="gramEnd"/>
    </w:p>
    <w:p w:rsidR="0030113B" w:rsidP="2285DAF3" w:rsidRDefault="0030113B" w14:paraId="10CD2C8F"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to meet the current code</w:t>
      </w:r>
    </w:p>
    <w:p w:rsidR="0030113B" w:rsidP="2285DAF3" w:rsidRDefault="0030113B" w14:paraId="4994B343" w14:textId="77777777">
      <w:pPr>
        <w:autoSpaceDE w:val="0"/>
        <w:autoSpaceDN w:val="0"/>
        <w:adjustRightInd w:val="0"/>
        <w:spacing w:after="0" w:line="240" w:lineRule="auto"/>
        <w:rPr>
          <w:rFonts w:ascii="Arial" w:hAnsi="Arial" w:eastAsia="Arial" w:cs="Arial"/>
          <w:color w:val="000000"/>
          <w:kern w:val="0"/>
          <w:sz w:val="24"/>
          <w:szCs w:val="24"/>
        </w:rPr>
      </w:pPr>
    </w:p>
    <w:p w:rsidR="0030113B" w:rsidP="2285DAF3" w:rsidRDefault="0030113B" w14:paraId="2A333075" w14:textId="77777777">
      <w:pPr>
        <w:autoSpaceDE w:val="0"/>
        <w:autoSpaceDN w:val="0"/>
        <w:adjustRightInd w:val="0"/>
        <w:spacing w:after="0" w:line="240" w:lineRule="auto"/>
        <w:rPr>
          <w:rFonts w:ascii="Arial" w:hAnsi="Arial" w:eastAsia="Arial" w:cs="Arial"/>
          <w:b/>
          <w:bCs/>
          <w:color w:val="7C1442"/>
          <w:kern w:val="0"/>
          <w:sz w:val="24"/>
          <w:szCs w:val="24"/>
        </w:rPr>
      </w:pPr>
      <w:r w:rsidRPr="2285DAF3">
        <w:rPr>
          <w:rFonts w:ascii="Arial" w:hAnsi="Arial" w:eastAsia="Arial" w:cs="Arial"/>
          <w:b/>
          <w:bCs/>
          <w:color w:val="7C1442"/>
          <w:kern w:val="0"/>
          <w:sz w:val="24"/>
          <w:szCs w:val="24"/>
        </w:rPr>
        <w:t>Observations &amp; Recommendations</w:t>
      </w:r>
    </w:p>
    <w:p w:rsidR="0030113B" w:rsidP="2285DAF3" w:rsidRDefault="0030113B" w14:paraId="08D6CF6D" w14:textId="77777777">
      <w:pPr>
        <w:autoSpaceDE w:val="0"/>
        <w:autoSpaceDN w:val="0"/>
        <w:adjustRightInd w:val="0"/>
        <w:spacing w:after="0" w:line="240" w:lineRule="auto"/>
        <w:rPr>
          <w:rFonts w:ascii="Arial" w:hAnsi="Arial" w:eastAsia="Arial" w:cs="Arial"/>
          <w:b/>
          <w:bCs/>
          <w:color w:val="7C1442"/>
          <w:kern w:val="0"/>
          <w:sz w:val="24"/>
          <w:szCs w:val="24"/>
        </w:rPr>
      </w:pPr>
      <w:r w:rsidRPr="2285DAF3">
        <w:rPr>
          <w:rFonts w:ascii="Arial" w:hAnsi="Arial" w:eastAsia="Arial" w:cs="Arial"/>
          <w:b/>
          <w:bCs/>
          <w:color w:val="7C1442"/>
          <w:kern w:val="0"/>
          <w:sz w:val="24"/>
          <w:szCs w:val="24"/>
        </w:rPr>
        <w:t>General:</w:t>
      </w:r>
    </w:p>
    <w:p w:rsidR="0030113B" w:rsidP="2285DAF3" w:rsidRDefault="0030113B" w14:paraId="3AB88A3B" w14:textId="6D50F5FC">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1. Observation: </w:t>
      </w:r>
      <w:r w:rsidRPr="2285DAF3">
        <w:rPr>
          <w:rFonts w:ascii="Arial" w:hAnsi="Arial" w:eastAsia="Arial" w:cs="Arial"/>
          <w:b/>
          <w:bCs/>
          <w:color w:val="000000"/>
          <w:kern w:val="0"/>
          <w:sz w:val="24"/>
          <w:szCs w:val="24"/>
        </w:rPr>
        <w:t xml:space="preserve">Carpet </w:t>
      </w:r>
      <w:r w:rsidRPr="2285DAF3">
        <w:rPr>
          <w:rFonts w:ascii="Arial" w:hAnsi="Arial" w:eastAsia="Arial" w:cs="Arial"/>
          <w:color w:val="000000"/>
          <w:kern w:val="0"/>
          <w:sz w:val="24"/>
          <w:szCs w:val="24"/>
        </w:rPr>
        <w:t>in clinical areas, staff</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areas, and public corridors</w:t>
      </w:r>
      <w:r w:rsidRPr="2285DAF3" w:rsidR="00F5053C">
        <w:rPr>
          <w:rFonts w:ascii="Arial" w:hAnsi="Arial" w:eastAsia="Arial" w:cs="Arial"/>
          <w:color w:val="000000"/>
          <w:kern w:val="0"/>
          <w:sz w:val="24"/>
          <w:szCs w:val="24"/>
        </w:rPr>
        <w:t xml:space="preserve"> </w:t>
      </w:r>
    </w:p>
    <w:p w:rsidR="0030113B" w:rsidP="2285DAF3" w:rsidRDefault="0030113B" w14:paraId="7AD6A126" w14:textId="667CF3D8">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Replace carpet throughout the</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facility with sheet vinyl with welded seams</w:t>
      </w:r>
    </w:p>
    <w:p w:rsidR="0030113B" w:rsidP="2285DAF3" w:rsidRDefault="0030113B" w14:paraId="3B43CCE4" w14:textId="3948BDFA">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2. Observation: </w:t>
      </w:r>
      <w:r w:rsidRPr="2285DAF3">
        <w:rPr>
          <w:rFonts w:ascii="Arial" w:hAnsi="Arial" w:eastAsia="Arial" w:cs="Arial"/>
          <w:b/>
          <w:bCs/>
          <w:color w:val="000000"/>
          <w:kern w:val="0"/>
          <w:sz w:val="24"/>
          <w:szCs w:val="24"/>
        </w:rPr>
        <w:t xml:space="preserve">Sound Rating - </w:t>
      </w:r>
      <w:r w:rsidRPr="2285DAF3">
        <w:rPr>
          <w:rFonts w:ascii="Arial" w:hAnsi="Arial" w:eastAsia="Arial" w:cs="Arial"/>
          <w:color w:val="000000"/>
          <w:kern w:val="0"/>
          <w:sz w:val="24"/>
          <w:szCs w:val="24"/>
        </w:rPr>
        <w:t>Walls don’t meet</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the required sound rating</w:t>
      </w:r>
    </w:p>
    <w:p w:rsidR="0030113B" w:rsidP="2285DAF3" w:rsidRDefault="0030113B" w14:paraId="3F56B58B" w14:textId="26936751">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Add sound insulation to the</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wall in toilets, patient rooms, exam rooms,</w:t>
      </w:r>
    </w:p>
    <w:p w:rsidR="0030113B" w:rsidP="2285DAF3" w:rsidRDefault="0030113B" w14:paraId="7C7F734E"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treatment rooms, and medication rooms. `</w:t>
      </w:r>
    </w:p>
    <w:p w:rsidR="0030113B" w:rsidP="2285DAF3" w:rsidRDefault="0030113B" w14:paraId="3ED361AE" w14:textId="1B1E914E">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3 Observation: </w:t>
      </w:r>
      <w:r w:rsidRPr="2285DAF3">
        <w:rPr>
          <w:rFonts w:ascii="Arial" w:hAnsi="Arial" w:eastAsia="Arial" w:cs="Arial"/>
          <w:b/>
          <w:bCs/>
          <w:color w:val="000000"/>
          <w:kern w:val="0"/>
          <w:sz w:val="24"/>
          <w:szCs w:val="24"/>
        </w:rPr>
        <w:t xml:space="preserve">Electrical power </w:t>
      </w:r>
      <w:r w:rsidRPr="2285DAF3">
        <w:rPr>
          <w:rFonts w:ascii="Arial" w:hAnsi="Arial" w:eastAsia="Arial" w:cs="Arial"/>
          <w:color w:val="000000"/>
          <w:kern w:val="0"/>
          <w:sz w:val="24"/>
          <w:szCs w:val="24"/>
        </w:rPr>
        <w:t>is supplied from a</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 xml:space="preserve">single </w:t>
      </w:r>
      <w:proofErr w:type="gramStart"/>
      <w:r w:rsidRPr="2285DAF3">
        <w:rPr>
          <w:rFonts w:ascii="Arial" w:hAnsi="Arial" w:eastAsia="Arial" w:cs="Arial"/>
          <w:color w:val="000000"/>
          <w:kern w:val="0"/>
          <w:sz w:val="24"/>
          <w:szCs w:val="24"/>
        </w:rPr>
        <w:t>location</w:t>
      </w:r>
      <w:proofErr w:type="gramEnd"/>
    </w:p>
    <w:p w:rsidR="0030113B" w:rsidP="2285DAF3" w:rsidRDefault="0030113B" w14:paraId="7D7CCE5A" w14:textId="1EA3F7C5">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Refer to MEP for additional</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information</w:t>
      </w:r>
    </w:p>
    <w:p w:rsidR="0030113B" w:rsidP="2285DAF3" w:rsidRDefault="0030113B" w14:paraId="40556733" w14:textId="23D91153">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4. Observation: </w:t>
      </w:r>
      <w:r w:rsidRPr="2285DAF3">
        <w:rPr>
          <w:rFonts w:ascii="Arial" w:hAnsi="Arial" w:eastAsia="Arial" w:cs="Arial"/>
          <w:b/>
          <w:bCs/>
          <w:color w:val="000000"/>
          <w:kern w:val="0"/>
          <w:sz w:val="24"/>
          <w:szCs w:val="24"/>
        </w:rPr>
        <w:t xml:space="preserve">Plenum </w:t>
      </w:r>
      <w:r w:rsidRPr="2285DAF3">
        <w:rPr>
          <w:rFonts w:ascii="Arial" w:hAnsi="Arial" w:eastAsia="Arial" w:cs="Arial"/>
          <w:color w:val="000000"/>
          <w:kern w:val="0"/>
          <w:sz w:val="24"/>
          <w:szCs w:val="24"/>
        </w:rPr>
        <w:t>air return in Imaging and</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oncology</w:t>
      </w:r>
    </w:p>
    <w:p w:rsidR="0030113B" w:rsidP="2285DAF3" w:rsidRDefault="0030113B" w14:paraId="6556ACF3" w14:textId="46B8A809">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Refer to MEP section. Extend</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 xml:space="preserve">existing walls to the deck to meet sound and </w:t>
      </w:r>
      <w:proofErr w:type="gramStart"/>
      <w:r w:rsidRPr="2285DAF3">
        <w:rPr>
          <w:rFonts w:ascii="Arial" w:hAnsi="Arial" w:eastAsia="Arial" w:cs="Arial"/>
          <w:color w:val="000000"/>
          <w:kern w:val="0"/>
          <w:sz w:val="24"/>
          <w:szCs w:val="24"/>
        </w:rPr>
        <w:t>fire</w:t>
      </w:r>
      <w:proofErr w:type="gramEnd"/>
    </w:p>
    <w:p w:rsidR="0030113B" w:rsidP="2285DAF3" w:rsidRDefault="0030113B" w14:paraId="4935C3CA"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rating requirements</w:t>
      </w:r>
    </w:p>
    <w:p w:rsidR="0030113B" w:rsidP="2285DAF3" w:rsidRDefault="0030113B" w14:paraId="07BACF13" w14:textId="3F78DFB4">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5. Observation: No </w:t>
      </w:r>
      <w:r w:rsidRPr="2285DAF3">
        <w:rPr>
          <w:rFonts w:ascii="Arial" w:hAnsi="Arial" w:eastAsia="Arial" w:cs="Arial"/>
          <w:b/>
          <w:bCs/>
          <w:color w:val="000000"/>
          <w:kern w:val="0"/>
          <w:sz w:val="24"/>
          <w:szCs w:val="24"/>
        </w:rPr>
        <w:t xml:space="preserve">Outside Air Intake </w:t>
      </w:r>
      <w:r w:rsidRPr="2285DAF3">
        <w:rPr>
          <w:rFonts w:ascii="Arial" w:hAnsi="Arial" w:eastAsia="Arial" w:cs="Arial"/>
          <w:color w:val="000000"/>
          <w:kern w:val="0"/>
          <w:sz w:val="24"/>
          <w:szCs w:val="24"/>
        </w:rPr>
        <w:t>in patient</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areas</w:t>
      </w:r>
    </w:p>
    <w:p w:rsidR="0030113B" w:rsidP="2285DAF3" w:rsidRDefault="0030113B" w14:paraId="2D0B7246" w14:textId="55EDA128">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Refer to MEP for additional</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information</w:t>
      </w:r>
    </w:p>
    <w:p w:rsidR="0030113B" w:rsidP="2285DAF3" w:rsidRDefault="0030113B" w14:paraId="44B9F2BE" w14:textId="43B8EC14">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6. Observation: </w:t>
      </w:r>
      <w:r w:rsidRPr="2285DAF3">
        <w:rPr>
          <w:rFonts w:ascii="Arial" w:hAnsi="Arial" w:eastAsia="Arial" w:cs="Arial"/>
          <w:b/>
          <w:bCs/>
          <w:color w:val="000000"/>
          <w:kern w:val="0"/>
          <w:sz w:val="24"/>
          <w:szCs w:val="24"/>
        </w:rPr>
        <w:t xml:space="preserve">Keys </w:t>
      </w:r>
      <w:r w:rsidRPr="2285DAF3">
        <w:rPr>
          <w:rFonts w:ascii="Arial" w:hAnsi="Arial" w:eastAsia="Arial" w:cs="Arial"/>
          <w:color w:val="000000"/>
          <w:kern w:val="0"/>
          <w:sz w:val="24"/>
          <w:szCs w:val="24"/>
        </w:rPr>
        <w:t>unavailable for all rooms</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Recommendation: Establish a master key system</w:t>
      </w:r>
    </w:p>
    <w:p w:rsidR="0030113B" w:rsidP="2285DAF3" w:rsidRDefault="0030113B" w14:paraId="2CA24B1A"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and re-keying existing locks</w:t>
      </w:r>
    </w:p>
    <w:p w:rsidR="0030113B" w:rsidP="2285DAF3" w:rsidRDefault="0030113B" w14:paraId="3A4B169F" w14:textId="12D1A353">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7. Observation: </w:t>
      </w:r>
      <w:r w:rsidRPr="2285DAF3">
        <w:rPr>
          <w:rFonts w:ascii="Arial" w:hAnsi="Arial" w:eastAsia="Arial" w:cs="Arial"/>
          <w:b/>
          <w:bCs/>
          <w:color w:val="000000"/>
          <w:kern w:val="0"/>
          <w:sz w:val="24"/>
          <w:szCs w:val="24"/>
        </w:rPr>
        <w:t xml:space="preserve">Surgery </w:t>
      </w:r>
      <w:r w:rsidRPr="2285DAF3">
        <w:rPr>
          <w:rFonts w:ascii="Arial" w:hAnsi="Arial" w:eastAsia="Arial" w:cs="Arial"/>
          <w:color w:val="000000"/>
          <w:kern w:val="0"/>
          <w:sz w:val="24"/>
          <w:szCs w:val="24"/>
        </w:rPr>
        <w:t>suite doesn’t restrict the</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public from</w:t>
      </w:r>
    </w:p>
    <w:p w:rsidR="0030113B" w:rsidP="2285DAF3" w:rsidRDefault="0030113B" w14:paraId="04C4C23D" w14:textId="59E107B5">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This will be addressed in a</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future phase but should inform the decision made</w:t>
      </w:r>
    </w:p>
    <w:p w:rsidR="0030113B" w:rsidP="2285DAF3" w:rsidRDefault="0030113B" w14:paraId="0B5C41E8"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in this phase</w:t>
      </w:r>
    </w:p>
    <w:p w:rsidR="0030113B" w:rsidP="2285DAF3" w:rsidRDefault="0030113B" w14:paraId="75013FE9" w14:textId="77777777">
      <w:pPr>
        <w:autoSpaceDE w:val="0"/>
        <w:autoSpaceDN w:val="0"/>
        <w:adjustRightInd w:val="0"/>
        <w:spacing w:after="0" w:line="240" w:lineRule="auto"/>
        <w:rPr>
          <w:rFonts w:ascii="Arial" w:hAnsi="Arial" w:eastAsia="Arial" w:cs="Arial"/>
          <w:color w:val="000000"/>
          <w:kern w:val="0"/>
          <w:sz w:val="24"/>
          <w:szCs w:val="24"/>
        </w:rPr>
      </w:pPr>
    </w:p>
    <w:p w:rsidR="0030113B" w:rsidP="2285DAF3" w:rsidRDefault="0030113B" w14:paraId="6D59070B" w14:textId="77777777">
      <w:pPr>
        <w:autoSpaceDE w:val="0"/>
        <w:autoSpaceDN w:val="0"/>
        <w:adjustRightInd w:val="0"/>
        <w:spacing w:after="0" w:line="240" w:lineRule="auto"/>
        <w:rPr>
          <w:rFonts w:ascii="Arial" w:hAnsi="Arial" w:eastAsia="Arial" w:cs="Arial"/>
          <w:b/>
          <w:bCs/>
          <w:color w:val="7C1442"/>
          <w:kern w:val="0"/>
          <w:sz w:val="24"/>
          <w:szCs w:val="24"/>
        </w:rPr>
      </w:pPr>
      <w:r w:rsidRPr="2285DAF3">
        <w:rPr>
          <w:rFonts w:ascii="Arial" w:hAnsi="Arial" w:eastAsia="Arial" w:cs="Arial"/>
          <w:b/>
          <w:bCs/>
          <w:color w:val="7C1442"/>
          <w:kern w:val="0"/>
          <w:sz w:val="24"/>
          <w:szCs w:val="24"/>
        </w:rPr>
        <w:t>Emergency Department:</w:t>
      </w:r>
    </w:p>
    <w:p w:rsidR="0030113B" w:rsidP="2285DAF3" w:rsidRDefault="0030113B" w14:paraId="67816147" w14:textId="5683B55A">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1. Observation: </w:t>
      </w:r>
      <w:r w:rsidRPr="2285DAF3">
        <w:rPr>
          <w:rFonts w:ascii="Arial" w:hAnsi="Arial" w:eastAsia="Arial" w:cs="Arial"/>
          <w:b/>
          <w:bCs/>
          <w:color w:val="000000"/>
          <w:kern w:val="0"/>
          <w:sz w:val="24"/>
          <w:szCs w:val="24"/>
        </w:rPr>
        <w:t xml:space="preserve">Ambulance Entry </w:t>
      </w:r>
      <w:r w:rsidRPr="2285DAF3">
        <w:rPr>
          <w:rFonts w:ascii="Arial" w:hAnsi="Arial" w:eastAsia="Arial" w:cs="Arial"/>
          <w:color w:val="000000"/>
          <w:kern w:val="0"/>
          <w:sz w:val="24"/>
          <w:szCs w:val="24"/>
        </w:rPr>
        <w:t>doors are not</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6’0” clear</w:t>
      </w:r>
    </w:p>
    <w:p w:rsidR="0030113B" w:rsidP="2285DAF3" w:rsidRDefault="0030113B" w14:paraId="17F4C473" w14:textId="1404977A">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Replace doors with bifold</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doors</w:t>
      </w:r>
    </w:p>
    <w:p w:rsidR="0030113B" w:rsidP="2285DAF3" w:rsidRDefault="0030113B" w14:paraId="25F92A4C" w14:textId="5256E6B2">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2. Observation: </w:t>
      </w:r>
      <w:r w:rsidRPr="2285DAF3">
        <w:rPr>
          <w:rFonts w:ascii="Arial" w:hAnsi="Arial" w:eastAsia="Arial" w:cs="Arial"/>
          <w:b/>
          <w:bCs/>
          <w:color w:val="000000"/>
          <w:kern w:val="0"/>
          <w:sz w:val="24"/>
          <w:szCs w:val="24"/>
        </w:rPr>
        <w:t xml:space="preserve">Decontamination </w:t>
      </w:r>
      <w:r w:rsidRPr="2285DAF3">
        <w:rPr>
          <w:rFonts w:ascii="Arial" w:hAnsi="Arial" w:eastAsia="Arial" w:cs="Arial"/>
          <w:color w:val="000000"/>
          <w:kern w:val="0"/>
          <w:sz w:val="24"/>
          <w:szCs w:val="24"/>
        </w:rPr>
        <w:t>room door is</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not 10’-0” from another entry door</w:t>
      </w:r>
    </w:p>
    <w:p w:rsidR="00F5053C" w:rsidP="2285DAF3" w:rsidRDefault="0030113B" w14:paraId="0CBEB579"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Option 1. Request an</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 xml:space="preserve">exception from OSDH. Option 2. Relocate </w:t>
      </w:r>
      <w:proofErr w:type="gramStart"/>
      <w:r w:rsidRPr="2285DAF3">
        <w:rPr>
          <w:rFonts w:ascii="Arial" w:hAnsi="Arial" w:eastAsia="Arial" w:cs="Arial"/>
          <w:color w:val="000000"/>
          <w:kern w:val="0"/>
          <w:sz w:val="24"/>
          <w:szCs w:val="24"/>
        </w:rPr>
        <w:t>door</w:t>
      </w:r>
      <w:proofErr w:type="gramEnd"/>
      <w:r w:rsidRPr="2285DAF3" w:rsidR="00F5053C">
        <w:rPr>
          <w:rFonts w:ascii="Arial" w:hAnsi="Arial" w:eastAsia="Arial" w:cs="Arial"/>
          <w:color w:val="000000"/>
          <w:kern w:val="0"/>
          <w:sz w:val="24"/>
          <w:szCs w:val="24"/>
        </w:rPr>
        <w:t xml:space="preserve"> </w:t>
      </w:r>
    </w:p>
    <w:p w:rsidR="0030113B" w:rsidP="2285DAF3" w:rsidRDefault="00F5053C" w14:paraId="58B93A14" w14:textId="3C910AA0">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3</w:t>
      </w:r>
      <w:r w:rsidRPr="2285DAF3" w:rsidR="0030113B">
        <w:rPr>
          <w:rFonts w:ascii="Arial" w:hAnsi="Arial" w:eastAsia="Arial" w:cs="Arial"/>
          <w:color w:val="000000"/>
          <w:kern w:val="0"/>
          <w:sz w:val="24"/>
          <w:szCs w:val="24"/>
        </w:rPr>
        <w:t xml:space="preserve">. Observation: </w:t>
      </w:r>
      <w:r w:rsidRPr="2285DAF3" w:rsidR="0030113B">
        <w:rPr>
          <w:rFonts w:ascii="Arial" w:hAnsi="Arial" w:eastAsia="Arial" w:cs="Arial"/>
          <w:b/>
          <w:bCs/>
          <w:color w:val="000000"/>
          <w:kern w:val="0"/>
          <w:sz w:val="24"/>
          <w:szCs w:val="24"/>
        </w:rPr>
        <w:t xml:space="preserve">Decontamination </w:t>
      </w:r>
      <w:r w:rsidRPr="2285DAF3" w:rsidR="0030113B">
        <w:rPr>
          <w:rFonts w:ascii="Arial" w:hAnsi="Arial" w:eastAsia="Arial" w:cs="Arial"/>
          <w:color w:val="000000"/>
          <w:kern w:val="0"/>
          <w:sz w:val="24"/>
          <w:szCs w:val="24"/>
        </w:rPr>
        <w:t>requires two</w:t>
      </w:r>
      <w:r w:rsidRPr="2285DAF3">
        <w:rPr>
          <w:rFonts w:ascii="Arial" w:hAnsi="Arial" w:eastAsia="Arial" w:cs="Arial"/>
          <w:color w:val="000000"/>
          <w:kern w:val="0"/>
          <w:sz w:val="24"/>
          <w:szCs w:val="24"/>
        </w:rPr>
        <w:t xml:space="preserve"> </w:t>
      </w:r>
      <w:r w:rsidRPr="2285DAF3" w:rsidR="0030113B">
        <w:rPr>
          <w:rFonts w:ascii="Arial" w:hAnsi="Arial" w:eastAsia="Arial" w:cs="Arial"/>
          <w:color w:val="000000"/>
          <w:kern w:val="0"/>
          <w:sz w:val="24"/>
          <w:szCs w:val="24"/>
        </w:rPr>
        <w:t>hand-held shower heads</w:t>
      </w:r>
    </w:p>
    <w:p w:rsidR="0030113B" w:rsidP="2285DAF3" w:rsidRDefault="0030113B" w14:paraId="7D23301E" w14:textId="073E555F">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Install additional hand-held</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 xml:space="preserve">shower </w:t>
      </w:r>
      <w:proofErr w:type="gramStart"/>
      <w:r w:rsidRPr="2285DAF3">
        <w:rPr>
          <w:rFonts w:ascii="Arial" w:hAnsi="Arial" w:eastAsia="Arial" w:cs="Arial"/>
          <w:color w:val="000000"/>
          <w:kern w:val="0"/>
          <w:sz w:val="24"/>
          <w:szCs w:val="24"/>
        </w:rPr>
        <w:t>head</w:t>
      </w:r>
      <w:proofErr w:type="gramEnd"/>
    </w:p>
    <w:p w:rsidR="0030113B" w:rsidP="2285DAF3" w:rsidRDefault="0030113B" w14:paraId="152860AE" w14:textId="13E5030D">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4. Observation: </w:t>
      </w:r>
      <w:r w:rsidRPr="2285DAF3">
        <w:rPr>
          <w:rFonts w:ascii="Arial" w:hAnsi="Arial" w:eastAsia="Arial" w:cs="Arial"/>
          <w:b/>
          <w:bCs/>
          <w:color w:val="000000"/>
          <w:kern w:val="0"/>
          <w:sz w:val="24"/>
          <w:szCs w:val="24"/>
        </w:rPr>
        <w:t xml:space="preserve">Decontamination </w:t>
      </w:r>
      <w:r w:rsidRPr="2285DAF3">
        <w:rPr>
          <w:rFonts w:ascii="Arial" w:hAnsi="Arial" w:eastAsia="Arial" w:cs="Arial"/>
          <w:color w:val="000000"/>
          <w:kern w:val="0"/>
          <w:sz w:val="24"/>
          <w:szCs w:val="24"/>
        </w:rPr>
        <w:t>requires a cove</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base and nonporous surfaces</w:t>
      </w:r>
    </w:p>
    <w:p w:rsidR="0030113B" w:rsidP="2285DAF3" w:rsidRDefault="0030113B" w14:paraId="460C15E9" w14:textId="0A7BA5ED">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Coat all surfaces with an epoxy</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coating.</w:t>
      </w:r>
    </w:p>
    <w:p w:rsidR="0030113B" w:rsidP="2285DAF3" w:rsidRDefault="0030113B" w14:paraId="58B162DC"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5. Observation: </w:t>
      </w:r>
      <w:r w:rsidRPr="2285DAF3">
        <w:rPr>
          <w:rFonts w:ascii="Arial" w:hAnsi="Arial" w:eastAsia="Arial" w:cs="Arial"/>
          <w:b/>
          <w:bCs/>
          <w:color w:val="000000"/>
          <w:kern w:val="0"/>
          <w:sz w:val="24"/>
          <w:szCs w:val="24"/>
        </w:rPr>
        <w:t xml:space="preserve">Staff Toilet </w:t>
      </w:r>
      <w:r w:rsidRPr="2285DAF3">
        <w:rPr>
          <w:rFonts w:ascii="Arial" w:hAnsi="Arial" w:eastAsia="Arial" w:cs="Arial"/>
          <w:color w:val="000000"/>
          <w:kern w:val="0"/>
          <w:sz w:val="24"/>
          <w:szCs w:val="24"/>
        </w:rPr>
        <w:t>not accessible</w:t>
      </w:r>
    </w:p>
    <w:p w:rsidR="0030113B" w:rsidP="2285DAF3" w:rsidRDefault="0030113B" w14:paraId="282A7C3F"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Modify to meet ADA</w:t>
      </w:r>
    </w:p>
    <w:p w:rsidR="00F5053C" w:rsidP="2285DAF3" w:rsidRDefault="0030113B" w14:paraId="73AAFA15"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6. Observation: </w:t>
      </w:r>
      <w:r w:rsidRPr="2285DAF3">
        <w:rPr>
          <w:rFonts w:ascii="Arial" w:hAnsi="Arial" w:eastAsia="Arial" w:cs="Arial"/>
          <w:b/>
          <w:bCs/>
          <w:color w:val="000000"/>
          <w:kern w:val="0"/>
          <w:sz w:val="24"/>
          <w:szCs w:val="24"/>
        </w:rPr>
        <w:t xml:space="preserve">Consultation </w:t>
      </w:r>
      <w:r w:rsidRPr="2285DAF3">
        <w:rPr>
          <w:rFonts w:ascii="Arial" w:hAnsi="Arial" w:eastAsia="Arial" w:cs="Arial"/>
          <w:color w:val="000000"/>
          <w:kern w:val="0"/>
          <w:sz w:val="24"/>
          <w:szCs w:val="24"/>
        </w:rPr>
        <w:t>room not provided</w:t>
      </w:r>
      <w:r w:rsidRPr="2285DAF3" w:rsidR="00F5053C">
        <w:rPr>
          <w:rFonts w:ascii="Arial" w:hAnsi="Arial" w:eastAsia="Arial" w:cs="Arial"/>
          <w:color w:val="000000"/>
          <w:kern w:val="0"/>
          <w:sz w:val="24"/>
          <w:szCs w:val="24"/>
        </w:rPr>
        <w:t xml:space="preserve"> </w:t>
      </w:r>
    </w:p>
    <w:p w:rsidR="0030113B" w:rsidP="2285DAF3" w:rsidRDefault="0030113B" w14:paraId="0E7F9B06" w14:textId="654D4FA9">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Room near admission to be a</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consultation room</w:t>
      </w:r>
    </w:p>
    <w:p w:rsidR="0030113B" w:rsidP="2285DAF3" w:rsidRDefault="0030113B" w14:paraId="2EE9A819" w14:textId="34CCEB36">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7. Observation: </w:t>
      </w:r>
      <w:r w:rsidRPr="2285DAF3">
        <w:rPr>
          <w:rFonts w:ascii="Arial" w:hAnsi="Arial" w:eastAsia="Arial" w:cs="Arial"/>
          <w:b/>
          <w:bCs/>
          <w:color w:val="000000"/>
          <w:kern w:val="0"/>
          <w:sz w:val="24"/>
          <w:szCs w:val="24"/>
        </w:rPr>
        <w:t xml:space="preserve">Isolation </w:t>
      </w:r>
      <w:r w:rsidRPr="2285DAF3">
        <w:rPr>
          <w:rFonts w:ascii="Arial" w:hAnsi="Arial" w:eastAsia="Arial" w:cs="Arial"/>
          <w:color w:val="000000"/>
          <w:kern w:val="0"/>
          <w:sz w:val="24"/>
          <w:szCs w:val="24"/>
        </w:rPr>
        <w:t>room lacks a vision</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panel, sweeps, and closers on patient room doors.</w:t>
      </w:r>
    </w:p>
    <w:p w:rsidR="0030113B" w:rsidP="2285DAF3" w:rsidRDefault="0030113B" w14:paraId="14E573AD" w14:textId="21B260DE">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Install window, sweeps, and</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closers on the existing door</w:t>
      </w:r>
    </w:p>
    <w:p w:rsidR="0030113B" w:rsidP="2285DAF3" w:rsidRDefault="0030113B" w14:paraId="65A3BA45" w14:textId="14F7C47D">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8. Observation: </w:t>
      </w:r>
      <w:r w:rsidRPr="2285DAF3">
        <w:rPr>
          <w:rFonts w:ascii="Arial" w:hAnsi="Arial" w:eastAsia="Arial" w:cs="Arial"/>
          <w:b/>
          <w:bCs/>
          <w:color w:val="000000"/>
          <w:kern w:val="0"/>
          <w:sz w:val="24"/>
          <w:szCs w:val="24"/>
        </w:rPr>
        <w:t xml:space="preserve">Isolation </w:t>
      </w:r>
      <w:r w:rsidRPr="2285DAF3">
        <w:rPr>
          <w:rFonts w:ascii="Arial" w:hAnsi="Arial" w:eastAsia="Arial" w:cs="Arial"/>
          <w:color w:val="000000"/>
          <w:kern w:val="0"/>
          <w:sz w:val="24"/>
          <w:szCs w:val="24"/>
        </w:rPr>
        <w:t>room doesn’t have an</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integral cove base</w:t>
      </w:r>
    </w:p>
    <w:p w:rsidR="0030113B" w:rsidP="2285DAF3" w:rsidRDefault="0030113B" w14:paraId="58B1E368" w14:textId="3E4D2E96">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Replace the flooring and</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include an integral base</w:t>
      </w:r>
    </w:p>
    <w:p w:rsidR="0030113B" w:rsidP="2285DAF3" w:rsidRDefault="0030113B" w14:paraId="0579ADCE" w14:textId="6B3B92DA">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9. Observation: </w:t>
      </w:r>
      <w:r w:rsidRPr="2285DAF3">
        <w:rPr>
          <w:rFonts w:ascii="Arial" w:hAnsi="Arial" w:eastAsia="Arial" w:cs="Arial"/>
          <w:b/>
          <w:bCs/>
          <w:color w:val="000000"/>
          <w:kern w:val="0"/>
          <w:sz w:val="24"/>
          <w:szCs w:val="24"/>
        </w:rPr>
        <w:t xml:space="preserve">Isolation </w:t>
      </w:r>
      <w:r w:rsidRPr="2285DAF3">
        <w:rPr>
          <w:rFonts w:ascii="Arial" w:hAnsi="Arial" w:eastAsia="Arial" w:cs="Arial"/>
          <w:color w:val="000000"/>
          <w:kern w:val="0"/>
          <w:sz w:val="24"/>
          <w:szCs w:val="24"/>
        </w:rPr>
        <w:t>room ceiling appears to</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be a standard tile and grid system that allows air</w:t>
      </w:r>
    </w:p>
    <w:p w:rsidR="0030113B" w:rsidP="2285DAF3" w:rsidRDefault="0030113B" w14:paraId="280D60E6"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exfiltration</w:t>
      </w:r>
    </w:p>
    <w:p w:rsidR="0030113B" w:rsidP="2285DAF3" w:rsidRDefault="0030113B" w14:paraId="710C5FE2" w14:textId="593B031E">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Replace ceiling tiles with a gyp</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board ceiling</w:t>
      </w:r>
    </w:p>
    <w:p w:rsidR="0030113B" w:rsidP="2285DAF3" w:rsidRDefault="0030113B" w14:paraId="32212ACC" w14:textId="6012A2D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10. Observation: </w:t>
      </w:r>
      <w:r w:rsidRPr="2285DAF3">
        <w:rPr>
          <w:rFonts w:ascii="Arial" w:hAnsi="Arial" w:eastAsia="Arial" w:cs="Arial"/>
          <w:b/>
          <w:bCs/>
          <w:color w:val="000000"/>
          <w:kern w:val="0"/>
          <w:sz w:val="24"/>
          <w:szCs w:val="24"/>
        </w:rPr>
        <w:t xml:space="preserve">Patient Toilet </w:t>
      </w:r>
      <w:r w:rsidRPr="2285DAF3">
        <w:rPr>
          <w:rFonts w:ascii="Arial" w:hAnsi="Arial" w:eastAsia="Arial" w:cs="Arial"/>
          <w:color w:val="000000"/>
          <w:kern w:val="0"/>
          <w:sz w:val="24"/>
          <w:szCs w:val="24"/>
        </w:rPr>
        <w:t>is not accessible</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and doesn’t meet the code-required ratios.</w:t>
      </w:r>
    </w:p>
    <w:p w:rsidR="0030113B" w:rsidP="2285DAF3" w:rsidRDefault="0030113B" w14:paraId="3D7399F2"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Add an ADA patient toilet</w:t>
      </w:r>
    </w:p>
    <w:p w:rsidR="0030113B" w:rsidP="2285DAF3" w:rsidRDefault="0030113B" w14:paraId="04638F29" w14:textId="3C79303F">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11. Observation: </w:t>
      </w:r>
      <w:r w:rsidRPr="2285DAF3">
        <w:rPr>
          <w:rFonts w:ascii="Arial" w:hAnsi="Arial" w:eastAsia="Arial" w:cs="Arial"/>
          <w:b/>
          <w:bCs/>
          <w:color w:val="000000"/>
          <w:kern w:val="0"/>
          <w:sz w:val="24"/>
          <w:szCs w:val="24"/>
        </w:rPr>
        <w:t xml:space="preserve">Exam </w:t>
      </w:r>
      <w:r w:rsidRPr="2285DAF3">
        <w:rPr>
          <w:rFonts w:ascii="Arial" w:hAnsi="Arial" w:eastAsia="Arial" w:cs="Arial"/>
          <w:color w:val="000000"/>
          <w:kern w:val="0"/>
          <w:sz w:val="24"/>
          <w:szCs w:val="24"/>
        </w:rPr>
        <w:t>rooms are too small and</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lack the exam light and vision panel.</w:t>
      </w:r>
    </w:p>
    <w:p w:rsidR="0030113B" w:rsidP="2285DAF3" w:rsidRDefault="0030113B" w14:paraId="7A77CFA3"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Recommendation: Exam rooms become </w:t>
      </w:r>
      <w:proofErr w:type="spellStart"/>
      <w:r w:rsidRPr="2285DAF3">
        <w:rPr>
          <w:rFonts w:ascii="Arial" w:hAnsi="Arial" w:eastAsia="Arial" w:cs="Arial"/>
          <w:color w:val="000000"/>
          <w:kern w:val="0"/>
          <w:sz w:val="24"/>
          <w:szCs w:val="24"/>
        </w:rPr>
        <w:t>fasttrack</w:t>
      </w:r>
      <w:proofErr w:type="spellEnd"/>
    </w:p>
    <w:p w:rsidR="0030113B" w:rsidP="2285DAF3" w:rsidRDefault="0030113B" w14:paraId="1396F14F" w14:textId="03B1F04F">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rooms. Submit for an OSDH exception to the</w:t>
      </w:r>
      <w:r w:rsidRPr="2285DAF3" w:rsidR="00F5053C">
        <w:rPr>
          <w:rFonts w:ascii="Arial" w:hAnsi="Arial" w:eastAsia="Arial" w:cs="Arial"/>
          <w:color w:val="000000"/>
          <w:kern w:val="0"/>
          <w:sz w:val="24"/>
          <w:szCs w:val="24"/>
        </w:rPr>
        <w:t xml:space="preserve"> </w:t>
      </w:r>
      <w:proofErr w:type="gramStart"/>
      <w:r w:rsidRPr="2285DAF3">
        <w:rPr>
          <w:rFonts w:ascii="Arial" w:hAnsi="Arial" w:eastAsia="Arial" w:cs="Arial"/>
          <w:color w:val="000000"/>
          <w:kern w:val="0"/>
          <w:sz w:val="24"/>
          <w:szCs w:val="24"/>
        </w:rPr>
        <w:t>100 sf</w:t>
      </w:r>
      <w:proofErr w:type="gramEnd"/>
      <w:r w:rsidRPr="2285DAF3">
        <w:rPr>
          <w:rFonts w:ascii="Arial" w:hAnsi="Arial" w:eastAsia="Arial" w:cs="Arial"/>
          <w:color w:val="000000"/>
          <w:kern w:val="0"/>
          <w:sz w:val="24"/>
          <w:szCs w:val="24"/>
        </w:rPr>
        <w:t xml:space="preserve"> requirement for a fast-track room (96 sf</w:t>
      </w:r>
    </w:p>
    <w:p w:rsidR="0030113B" w:rsidP="2285DAF3" w:rsidRDefault="0030113B" w14:paraId="20B427E3"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provided) Add exam light and vision panel.</w:t>
      </w:r>
    </w:p>
    <w:p w:rsidR="0030113B" w:rsidP="2285DAF3" w:rsidRDefault="0030113B" w14:paraId="334035D3" w14:textId="6B708CC0">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12. Observation: </w:t>
      </w:r>
      <w:r w:rsidRPr="2285DAF3">
        <w:rPr>
          <w:rFonts w:ascii="Arial" w:hAnsi="Arial" w:eastAsia="Arial" w:cs="Arial"/>
          <w:b/>
          <w:bCs/>
          <w:color w:val="000000"/>
          <w:kern w:val="0"/>
          <w:sz w:val="24"/>
          <w:szCs w:val="24"/>
        </w:rPr>
        <w:t xml:space="preserve">ER Waiting </w:t>
      </w:r>
      <w:r w:rsidRPr="2285DAF3">
        <w:rPr>
          <w:rFonts w:ascii="Arial" w:hAnsi="Arial" w:eastAsia="Arial" w:cs="Arial"/>
          <w:color w:val="000000"/>
          <w:kern w:val="0"/>
          <w:sz w:val="24"/>
          <w:szCs w:val="24"/>
        </w:rPr>
        <w:t>room doesn’t</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appear to have negative air pressure</w:t>
      </w:r>
    </w:p>
    <w:p w:rsidR="0030113B" w:rsidP="2285DAF3" w:rsidRDefault="0030113B" w14:paraId="42E9F0B9" w14:textId="12C905CD">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Change mediation room to ER</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waiting with negative air pressure.</w:t>
      </w:r>
    </w:p>
    <w:p w:rsidR="0030113B" w:rsidP="2285DAF3" w:rsidRDefault="0030113B" w14:paraId="4DB23E15" w14:textId="52E87F36">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13. Observation: </w:t>
      </w:r>
      <w:r w:rsidRPr="2285DAF3">
        <w:rPr>
          <w:rFonts w:ascii="Arial" w:hAnsi="Arial" w:eastAsia="Arial" w:cs="Arial"/>
          <w:b/>
          <w:bCs/>
          <w:color w:val="000000"/>
          <w:kern w:val="0"/>
          <w:sz w:val="24"/>
          <w:szCs w:val="24"/>
        </w:rPr>
        <w:t xml:space="preserve">Fast Track </w:t>
      </w:r>
      <w:r w:rsidRPr="2285DAF3">
        <w:rPr>
          <w:rFonts w:ascii="Arial" w:hAnsi="Arial" w:eastAsia="Arial" w:cs="Arial"/>
          <w:color w:val="000000"/>
          <w:kern w:val="0"/>
          <w:sz w:val="24"/>
          <w:szCs w:val="24"/>
        </w:rPr>
        <w:t>rooms don’t meet</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minimum sf requirements</w:t>
      </w:r>
    </w:p>
    <w:p w:rsidR="0030113B" w:rsidP="2285DAF3" w:rsidRDefault="0030113B" w14:paraId="4A0498F3"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Request an OSDH exception</w:t>
      </w:r>
    </w:p>
    <w:p w:rsidR="0030113B" w:rsidP="2285DAF3" w:rsidRDefault="0030113B" w14:paraId="35F67BAA" w14:textId="0DABF439">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14. Observation: </w:t>
      </w:r>
      <w:r w:rsidRPr="2285DAF3">
        <w:rPr>
          <w:rFonts w:ascii="Arial" w:hAnsi="Arial" w:eastAsia="Arial" w:cs="Arial"/>
          <w:b/>
          <w:bCs/>
          <w:color w:val="000000"/>
          <w:kern w:val="0"/>
          <w:sz w:val="24"/>
          <w:szCs w:val="24"/>
        </w:rPr>
        <w:t xml:space="preserve">Flooring </w:t>
      </w:r>
      <w:r w:rsidRPr="2285DAF3">
        <w:rPr>
          <w:rFonts w:ascii="Arial" w:hAnsi="Arial" w:eastAsia="Arial" w:cs="Arial"/>
          <w:color w:val="000000"/>
          <w:kern w:val="0"/>
          <w:sz w:val="24"/>
          <w:szCs w:val="24"/>
        </w:rPr>
        <w:t>- Carpet in various</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locations.</w:t>
      </w:r>
    </w:p>
    <w:p w:rsidR="0030113B" w:rsidP="2285DAF3" w:rsidRDefault="0030113B" w14:paraId="4613499B" w14:textId="5285297F">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Replace all carpet with</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monolithic flooring</w:t>
      </w:r>
    </w:p>
    <w:p w:rsidR="0030113B" w:rsidP="2285DAF3" w:rsidRDefault="0030113B" w14:paraId="63B4C53B" w14:textId="77777777">
      <w:pPr>
        <w:autoSpaceDE w:val="0"/>
        <w:autoSpaceDN w:val="0"/>
        <w:adjustRightInd w:val="0"/>
        <w:spacing w:after="0" w:line="240" w:lineRule="auto"/>
        <w:rPr>
          <w:rFonts w:ascii="Arial" w:hAnsi="Arial" w:eastAsia="Arial" w:cs="Arial"/>
          <w:b/>
          <w:bCs/>
          <w:color w:val="7C1442"/>
          <w:kern w:val="0"/>
          <w:sz w:val="24"/>
          <w:szCs w:val="24"/>
        </w:rPr>
      </w:pPr>
    </w:p>
    <w:p w:rsidR="0030113B" w:rsidP="2285DAF3" w:rsidRDefault="0030113B" w14:paraId="6CFB98C5" w14:textId="4BFDD3D7">
      <w:pPr>
        <w:autoSpaceDE w:val="0"/>
        <w:autoSpaceDN w:val="0"/>
        <w:adjustRightInd w:val="0"/>
        <w:spacing w:after="0" w:line="240" w:lineRule="auto"/>
        <w:rPr>
          <w:rFonts w:ascii="Arial" w:hAnsi="Arial" w:eastAsia="Arial" w:cs="Arial"/>
          <w:b/>
          <w:bCs/>
          <w:color w:val="7C1442"/>
          <w:kern w:val="0"/>
          <w:sz w:val="24"/>
          <w:szCs w:val="24"/>
        </w:rPr>
      </w:pPr>
      <w:r w:rsidRPr="2285DAF3">
        <w:rPr>
          <w:rFonts w:ascii="Arial" w:hAnsi="Arial" w:eastAsia="Arial" w:cs="Arial"/>
          <w:b/>
          <w:bCs/>
          <w:color w:val="7C1442"/>
          <w:kern w:val="0"/>
          <w:sz w:val="24"/>
          <w:szCs w:val="24"/>
        </w:rPr>
        <w:t>Imaging Department:</w:t>
      </w:r>
    </w:p>
    <w:p w:rsidR="0030113B" w:rsidP="2285DAF3" w:rsidRDefault="0030113B" w14:paraId="016AC856" w14:textId="653DF11D">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1. Observation: The Imaging department has an</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overall musty odor</w:t>
      </w:r>
    </w:p>
    <w:p w:rsidR="0030113B" w:rsidP="2285DAF3" w:rsidRDefault="0030113B" w14:paraId="693CD5C4" w14:textId="0AC1F916">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Further exploration is</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 xml:space="preserve">required. Potential for a </w:t>
      </w:r>
      <w:proofErr w:type="gramStart"/>
      <w:r w:rsidRPr="2285DAF3">
        <w:rPr>
          <w:rFonts w:ascii="Arial" w:hAnsi="Arial" w:eastAsia="Arial" w:cs="Arial"/>
          <w:color w:val="000000"/>
          <w:kern w:val="0"/>
          <w:sz w:val="24"/>
          <w:szCs w:val="24"/>
        </w:rPr>
        <w:t>partial</w:t>
      </w:r>
      <w:proofErr w:type="gramEnd"/>
      <w:r w:rsidRPr="2285DAF3">
        <w:rPr>
          <w:rFonts w:ascii="Arial" w:hAnsi="Arial" w:eastAsia="Arial" w:cs="Arial"/>
          <w:color w:val="000000"/>
          <w:kern w:val="0"/>
          <w:sz w:val="24"/>
          <w:szCs w:val="24"/>
        </w:rPr>
        <w:t xml:space="preserve"> new roof.</w:t>
      </w:r>
    </w:p>
    <w:p w:rsidR="0030113B" w:rsidP="2285DAF3" w:rsidRDefault="0030113B" w14:paraId="2D9076DE" w14:textId="2F52DCB1">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2. Observation: </w:t>
      </w:r>
      <w:r w:rsidRPr="2285DAF3">
        <w:rPr>
          <w:rFonts w:ascii="Arial" w:hAnsi="Arial" w:eastAsia="Arial" w:cs="Arial"/>
          <w:b/>
          <w:bCs/>
          <w:color w:val="000000"/>
          <w:kern w:val="0"/>
          <w:sz w:val="24"/>
          <w:szCs w:val="24"/>
        </w:rPr>
        <w:t xml:space="preserve">Patient Toilet </w:t>
      </w:r>
      <w:r w:rsidRPr="2285DAF3">
        <w:rPr>
          <w:rFonts w:ascii="Arial" w:hAnsi="Arial" w:eastAsia="Arial" w:cs="Arial"/>
          <w:color w:val="000000"/>
          <w:kern w:val="0"/>
          <w:sz w:val="24"/>
          <w:szCs w:val="24"/>
        </w:rPr>
        <w:t>nurse call located</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on the wet wall. It is required to be on the side</w:t>
      </w:r>
      <w:r w:rsidRPr="2285DAF3" w:rsidR="00F5053C">
        <w:rPr>
          <w:rFonts w:ascii="Arial" w:hAnsi="Arial" w:eastAsia="Arial" w:cs="Arial"/>
          <w:color w:val="000000"/>
          <w:kern w:val="0"/>
          <w:sz w:val="24"/>
          <w:szCs w:val="24"/>
        </w:rPr>
        <w:t xml:space="preserve"> </w:t>
      </w:r>
      <w:proofErr w:type="gramStart"/>
      <w:r w:rsidRPr="2285DAF3">
        <w:rPr>
          <w:rFonts w:ascii="Arial" w:hAnsi="Arial" w:eastAsia="Arial" w:cs="Arial"/>
          <w:color w:val="000000"/>
          <w:kern w:val="0"/>
          <w:sz w:val="24"/>
          <w:szCs w:val="24"/>
        </w:rPr>
        <w:t>wall</w:t>
      </w:r>
      <w:proofErr w:type="gramEnd"/>
    </w:p>
    <w:p w:rsidR="00F5053C" w:rsidP="2285DAF3" w:rsidRDefault="0030113B" w14:paraId="7E30C876"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Relocate the nurse call to the</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side wall</w:t>
      </w:r>
      <w:r w:rsidRPr="2285DAF3" w:rsidR="00F5053C">
        <w:rPr>
          <w:rFonts w:ascii="Arial" w:hAnsi="Arial" w:eastAsia="Arial" w:cs="Arial"/>
          <w:color w:val="000000"/>
          <w:kern w:val="0"/>
          <w:sz w:val="24"/>
          <w:szCs w:val="24"/>
        </w:rPr>
        <w:t xml:space="preserve"> </w:t>
      </w:r>
    </w:p>
    <w:p w:rsidR="0030113B" w:rsidP="2285DAF3" w:rsidRDefault="0030113B" w14:paraId="250AD8B1" w14:textId="30876562">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3. Observation: </w:t>
      </w:r>
      <w:r w:rsidRPr="2285DAF3">
        <w:rPr>
          <w:rFonts w:ascii="Arial" w:hAnsi="Arial" w:eastAsia="Arial" w:cs="Arial"/>
          <w:b/>
          <w:bCs/>
          <w:color w:val="000000"/>
          <w:kern w:val="0"/>
          <w:sz w:val="24"/>
          <w:szCs w:val="24"/>
        </w:rPr>
        <w:t xml:space="preserve">Patient Toilet </w:t>
      </w:r>
      <w:r w:rsidRPr="2285DAF3">
        <w:rPr>
          <w:rFonts w:ascii="Arial" w:hAnsi="Arial" w:eastAsia="Arial" w:cs="Arial"/>
          <w:color w:val="000000"/>
          <w:kern w:val="0"/>
          <w:sz w:val="24"/>
          <w:szCs w:val="24"/>
        </w:rPr>
        <w:t>is not accessible</w:t>
      </w:r>
      <w:r w:rsidRPr="2285DAF3" w:rsidR="00F5053C">
        <w:rPr>
          <w:rFonts w:ascii="Arial" w:hAnsi="Arial" w:eastAsia="Arial" w:cs="Arial"/>
          <w:color w:val="000000"/>
          <w:kern w:val="0"/>
          <w:sz w:val="24"/>
          <w:szCs w:val="24"/>
        </w:rPr>
        <w:t xml:space="preserve"> </w:t>
      </w:r>
    </w:p>
    <w:p w:rsidR="0030113B" w:rsidP="2285DAF3" w:rsidRDefault="0030113B" w14:paraId="0A716A3E" w14:textId="725CF4DD">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Modify one patient toilet to</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be ADA accessible</w:t>
      </w:r>
    </w:p>
    <w:p w:rsidR="00F5053C" w:rsidP="2285DAF3" w:rsidRDefault="0030113B" w14:paraId="653DB9EF"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4. Observation: </w:t>
      </w:r>
      <w:r w:rsidRPr="2285DAF3">
        <w:rPr>
          <w:rFonts w:ascii="Arial" w:hAnsi="Arial" w:eastAsia="Arial" w:cs="Arial"/>
          <w:b/>
          <w:bCs/>
          <w:color w:val="000000"/>
          <w:kern w:val="0"/>
          <w:sz w:val="24"/>
          <w:szCs w:val="24"/>
        </w:rPr>
        <w:t xml:space="preserve">X-ray </w:t>
      </w:r>
      <w:r w:rsidRPr="2285DAF3">
        <w:rPr>
          <w:rFonts w:ascii="Arial" w:hAnsi="Arial" w:eastAsia="Arial" w:cs="Arial"/>
          <w:color w:val="000000"/>
          <w:kern w:val="0"/>
          <w:sz w:val="24"/>
          <w:szCs w:val="24"/>
        </w:rPr>
        <w:t>room missing a</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handwashing sink</w:t>
      </w:r>
      <w:r w:rsidRPr="2285DAF3" w:rsidR="00F5053C">
        <w:rPr>
          <w:rFonts w:ascii="Arial" w:hAnsi="Arial" w:eastAsia="Arial" w:cs="Arial"/>
          <w:color w:val="000000"/>
          <w:kern w:val="0"/>
          <w:sz w:val="24"/>
          <w:szCs w:val="24"/>
        </w:rPr>
        <w:t xml:space="preserve"> </w:t>
      </w:r>
    </w:p>
    <w:p w:rsidR="0030113B" w:rsidP="2285DAF3" w:rsidRDefault="0030113B" w14:paraId="424F425A" w14:textId="6C571E99">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Install a handwashing sink</w:t>
      </w:r>
    </w:p>
    <w:p w:rsidR="0030113B" w:rsidP="2285DAF3" w:rsidRDefault="0030113B" w14:paraId="2CBF1CB6" w14:textId="749DFB7D">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5. Observation: </w:t>
      </w:r>
      <w:r w:rsidRPr="2285DAF3">
        <w:rPr>
          <w:rFonts w:ascii="Arial" w:hAnsi="Arial" w:eastAsia="Arial" w:cs="Arial"/>
          <w:b/>
          <w:bCs/>
          <w:color w:val="000000"/>
          <w:kern w:val="0"/>
          <w:sz w:val="24"/>
          <w:szCs w:val="24"/>
        </w:rPr>
        <w:t xml:space="preserve">Fluoroscopy </w:t>
      </w:r>
      <w:r w:rsidRPr="2285DAF3">
        <w:rPr>
          <w:rFonts w:ascii="Arial" w:hAnsi="Arial" w:eastAsia="Arial" w:cs="Arial"/>
          <w:color w:val="000000"/>
          <w:kern w:val="0"/>
          <w:sz w:val="24"/>
          <w:szCs w:val="24"/>
        </w:rPr>
        <w:t>equipment is not</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functioning</w:t>
      </w:r>
    </w:p>
    <w:p w:rsidR="0030113B" w:rsidP="2285DAF3" w:rsidRDefault="0030113B" w14:paraId="0B1207F0" w14:textId="1F5F61E5">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Comment: We understand this service will not be</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continued leaving this space available for a</w:t>
      </w:r>
    </w:p>
    <w:p w:rsidR="0030113B" w:rsidP="2285DAF3" w:rsidRDefault="0030113B" w14:paraId="4DC73D75"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different use</w:t>
      </w:r>
    </w:p>
    <w:p w:rsidR="0030113B" w:rsidP="2285DAF3" w:rsidRDefault="0030113B" w14:paraId="224D35FB" w14:textId="646C6B19">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6. Observation: </w:t>
      </w:r>
      <w:r w:rsidRPr="2285DAF3">
        <w:rPr>
          <w:rFonts w:ascii="Arial" w:hAnsi="Arial" w:eastAsia="Arial" w:cs="Arial"/>
          <w:b/>
          <w:bCs/>
          <w:color w:val="000000"/>
          <w:kern w:val="0"/>
          <w:sz w:val="24"/>
          <w:szCs w:val="24"/>
        </w:rPr>
        <w:t xml:space="preserve">Nurse Station </w:t>
      </w:r>
      <w:r w:rsidRPr="2285DAF3">
        <w:rPr>
          <w:rFonts w:ascii="Arial" w:hAnsi="Arial" w:eastAsia="Arial" w:cs="Arial"/>
          <w:color w:val="000000"/>
          <w:kern w:val="0"/>
          <w:sz w:val="24"/>
          <w:szCs w:val="24"/>
        </w:rPr>
        <w:t>requires</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handwashing</w:t>
      </w:r>
    </w:p>
    <w:p w:rsidR="0030113B" w:rsidP="2285DAF3" w:rsidRDefault="0030113B" w14:paraId="7228E2BB" w14:textId="21DA93E8">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Use hand sanitizer stations to</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meet this requirement</w:t>
      </w:r>
    </w:p>
    <w:p w:rsidR="0030113B" w:rsidP="2285DAF3" w:rsidRDefault="0030113B" w14:paraId="7CEDC62F" w14:textId="28EB767E">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7. Observation: </w:t>
      </w:r>
      <w:r w:rsidRPr="2285DAF3">
        <w:rPr>
          <w:rFonts w:ascii="Arial" w:hAnsi="Arial" w:eastAsia="Arial" w:cs="Arial"/>
          <w:b/>
          <w:bCs/>
          <w:color w:val="000000"/>
          <w:kern w:val="0"/>
          <w:sz w:val="24"/>
          <w:szCs w:val="24"/>
        </w:rPr>
        <w:t xml:space="preserve">Nuclear Medicine </w:t>
      </w:r>
      <w:r w:rsidRPr="2285DAF3">
        <w:rPr>
          <w:rFonts w:ascii="Arial" w:hAnsi="Arial" w:eastAsia="Arial" w:cs="Arial"/>
          <w:color w:val="000000"/>
          <w:kern w:val="0"/>
          <w:sz w:val="24"/>
          <w:szCs w:val="24"/>
        </w:rPr>
        <w:t>equipment is</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not functioning</w:t>
      </w:r>
    </w:p>
    <w:p w:rsidR="0030113B" w:rsidP="2285DAF3" w:rsidRDefault="0030113B" w14:paraId="481EFC42" w14:textId="2A76C436">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We understand this service</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will not be continued leaving this space available</w:t>
      </w:r>
    </w:p>
    <w:p w:rsidR="0030113B" w:rsidP="2285DAF3" w:rsidRDefault="0030113B" w14:paraId="67C05A39"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for a different use</w:t>
      </w:r>
    </w:p>
    <w:p w:rsidR="0030113B" w:rsidP="2285DAF3" w:rsidRDefault="0030113B" w14:paraId="40796507" w14:textId="4D9C6062">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8. Observation: </w:t>
      </w:r>
      <w:r w:rsidRPr="2285DAF3">
        <w:rPr>
          <w:rFonts w:ascii="Arial" w:hAnsi="Arial" w:eastAsia="Arial" w:cs="Arial"/>
          <w:b/>
          <w:bCs/>
          <w:color w:val="000000"/>
          <w:kern w:val="0"/>
          <w:sz w:val="24"/>
          <w:szCs w:val="24"/>
        </w:rPr>
        <w:t xml:space="preserve">Nuclear Medicine </w:t>
      </w:r>
      <w:r w:rsidRPr="2285DAF3">
        <w:rPr>
          <w:rFonts w:ascii="Arial" w:hAnsi="Arial" w:eastAsia="Arial" w:cs="Arial"/>
          <w:color w:val="000000"/>
          <w:kern w:val="0"/>
          <w:sz w:val="24"/>
          <w:szCs w:val="24"/>
        </w:rPr>
        <w:t>has a hose</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from the ceiling leading to a can on the floor</w:t>
      </w:r>
    </w:p>
    <w:p w:rsidR="0030113B" w:rsidP="2285DAF3" w:rsidRDefault="0030113B" w14:paraId="183BE724" w14:textId="1096FDA3">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Identify the issue and correct</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it as required</w:t>
      </w:r>
    </w:p>
    <w:p w:rsidR="0030113B" w:rsidP="2285DAF3" w:rsidRDefault="0030113B" w14:paraId="39E96F7C" w14:textId="3AEDC8AB">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9. Observation: </w:t>
      </w:r>
      <w:r w:rsidRPr="2285DAF3">
        <w:rPr>
          <w:rFonts w:ascii="Arial" w:hAnsi="Arial" w:eastAsia="Arial" w:cs="Arial"/>
          <w:b/>
          <w:bCs/>
          <w:color w:val="000000"/>
          <w:kern w:val="0"/>
          <w:sz w:val="24"/>
          <w:szCs w:val="24"/>
        </w:rPr>
        <w:t xml:space="preserve">CT </w:t>
      </w:r>
      <w:r w:rsidRPr="2285DAF3">
        <w:rPr>
          <w:rFonts w:ascii="Arial" w:hAnsi="Arial" w:eastAsia="Arial" w:cs="Arial"/>
          <w:color w:val="000000"/>
          <w:kern w:val="0"/>
          <w:sz w:val="24"/>
          <w:szCs w:val="24"/>
        </w:rPr>
        <w:t>equipment doesn’t have</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required clearances around the table</w:t>
      </w:r>
    </w:p>
    <w:p w:rsidR="0030113B" w:rsidP="2285DAF3" w:rsidRDefault="0030113B" w14:paraId="3C631E97" w14:textId="3722900D">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Option 1. Request an</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exception from OSDH. Option 2. Relocate</w:t>
      </w:r>
    </w:p>
    <w:p w:rsidR="0030113B" w:rsidP="2285DAF3" w:rsidRDefault="0030113B" w14:paraId="419963D7" w14:textId="43FD0269">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millwork and wall as </w:t>
      </w:r>
      <w:proofErr w:type="gramStart"/>
      <w:r w:rsidRPr="2285DAF3">
        <w:rPr>
          <w:rFonts w:ascii="Arial" w:hAnsi="Arial" w:eastAsia="Arial" w:cs="Arial"/>
          <w:color w:val="000000"/>
          <w:kern w:val="0"/>
          <w:sz w:val="24"/>
          <w:szCs w:val="24"/>
        </w:rPr>
        <w:t>required</w:t>
      </w:r>
      <w:proofErr w:type="gramEnd"/>
      <w:r w:rsidRPr="2285DAF3" w:rsidR="00F5053C">
        <w:rPr>
          <w:rFonts w:ascii="Arial" w:hAnsi="Arial" w:eastAsia="Arial" w:cs="Arial"/>
          <w:color w:val="000000"/>
          <w:kern w:val="0"/>
          <w:sz w:val="24"/>
          <w:szCs w:val="24"/>
        </w:rPr>
        <w:t xml:space="preserve"> </w:t>
      </w:r>
    </w:p>
    <w:p w:rsidR="00F5053C" w:rsidP="2285DAF3" w:rsidRDefault="0030113B" w14:paraId="4930F47B"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10. Observation: </w:t>
      </w:r>
      <w:r w:rsidRPr="2285DAF3">
        <w:rPr>
          <w:rFonts w:ascii="Arial" w:hAnsi="Arial" w:eastAsia="Arial" w:cs="Arial"/>
          <w:b/>
          <w:bCs/>
          <w:color w:val="000000"/>
          <w:kern w:val="0"/>
          <w:sz w:val="24"/>
          <w:szCs w:val="24"/>
        </w:rPr>
        <w:t xml:space="preserve">CT room </w:t>
      </w:r>
      <w:r w:rsidRPr="2285DAF3">
        <w:rPr>
          <w:rFonts w:ascii="Arial" w:hAnsi="Arial" w:eastAsia="Arial" w:cs="Arial"/>
          <w:color w:val="000000"/>
          <w:kern w:val="0"/>
          <w:sz w:val="24"/>
          <w:szCs w:val="24"/>
        </w:rPr>
        <w:t>entry door won’t close</w:t>
      </w:r>
      <w:r w:rsidRPr="2285DAF3" w:rsidR="00F5053C">
        <w:rPr>
          <w:rFonts w:ascii="Arial" w:hAnsi="Arial" w:eastAsia="Arial" w:cs="Arial"/>
          <w:color w:val="000000"/>
          <w:kern w:val="0"/>
          <w:sz w:val="24"/>
          <w:szCs w:val="24"/>
        </w:rPr>
        <w:t xml:space="preserve"> </w:t>
      </w:r>
    </w:p>
    <w:p w:rsidR="0030113B" w:rsidP="2285DAF3" w:rsidRDefault="0030113B" w14:paraId="783FA01D" w14:textId="4245DC6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Modify the door as required</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to close</w:t>
      </w:r>
    </w:p>
    <w:p w:rsidR="0030113B" w:rsidP="2285DAF3" w:rsidRDefault="0030113B" w14:paraId="44367807" w14:textId="67BDF38B">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11. Observation: </w:t>
      </w:r>
      <w:r w:rsidRPr="2285DAF3">
        <w:rPr>
          <w:rFonts w:ascii="Arial" w:hAnsi="Arial" w:eastAsia="Arial" w:cs="Arial"/>
          <w:b/>
          <w:bCs/>
          <w:color w:val="000000"/>
          <w:kern w:val="0"/>
          <w:sz w:val="24"/>
          <w:szCs w:val="24"/>
        </w:rPr>
        <w:t xml:space="preserve">MRI </w:t>
      </w:r>
      <w:r w:rsidRPr="2285DAF3">
        <w:rPr>
          <w:rFonts w:ascii="Arial" w:hAnsi="Arial" w:eastAsia="Arial" w:cs="Arial"/>
          <w:color w:val="000000"/>
          <w:kern w:val="0"/>
          <w:sz w:val="24"/>
          <w:szCs w:val="24"/>
        </w:rPr>
        <w:t>missing a sink near the scan</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room entry</w:t>
      </w:r>
    </w:p>
    <w:p w:rsidR="0030113B" w:rsidP="2285DAF3" w:rsidRDefault="0030113B" w14:paraId="4DFE57E2" w14:textId="76105AC1">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Option 1. Request an</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 xml:space="preserve">exception from OSDH. Option 2. Install </w:t>
      </w:r>
      <w:proofErr w:type="gramStart"/>
      <w:r w:rsidRPr="2285DAF3">
        <w:rPr>
          <w:rFonts w:ascii="Arial" w:hAnsi="Arial" w:eastAsia="Arial" w:cs="Arial"/>
          <w:color w:val="000000"/>
          <w:kern w:val="0"/>
          <w:sz w:val="24"/>
          <w:szCs w:val="24"/>
        </w:rPr>
        <w:t>sink</w:t>
      </w:r>
      <w:proofErr w:type="gramEnd"/>
    </w:p>
    <w:p w:rsidR="0030113B" w:rsidP="2285DAF3" w:rsidRDefault="0030113B" w14:paraId="57716B83" w14:textId="1A5D00F0">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12. Observation: </w:t>
      </w:r>
      <w:r w:rsidRPr="2285DAF3">
        <w:rPr>
          <w:rFonts w:ascii="Arial" w:hAnsi="Arial" w:eastAsia="Arial" w:cs="Arial"/>
          <w:b/>
          <w:bCs/>
          <w:color w:val="000000"/>
          <w:kern w:val="0"/>
          <w:sz w:val="24"/>
          <w:szCs w:val="24"/>
        </w:rPr>
        <w:t xml:space="preserve">MRI </w:t>
      </w:r>
      <w:r w:rsidRPr="2285DAF3">
        <w:rPr>
          <w:rFonts w:ascii="Arial" w:hAnsi="Arial" w:eastAsia="Arial" w:cs="Arial"/>
          <w:color w:val="000000"/>
          <w:kern w:val="0"/>
          <w:sz w:val="24"/>
          <w:szCs w:val="24"/>
        </w:rPr>
        <w:t>HC dressing room bench</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doesn’t meet ADA</w:t>
      </w:r>
    </w:p>
    <w:p w:rsidR="0030113B" w:rsidP="2285DAF3" w:rsidRDefault="0030113B" w14:paraId="35367182"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Modify the bench as required</w:t>
      </w:r>
    </w:p>
    <w:p w:rsidR="0030113B" w:rsidP="2285DAF3" w:rsidRDefault="0030113B" w14:paraId="090E2992" w14:textId="142E69BD">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13. Observation: </w:t>
      </w:r>
      <w:r w:rsidRPr="2285DAF3">
        <w:rPr>
          <w:rFonts w:ascii="Arial" w:hAnsi="Arial" w:eastAsia="Arial" w:cs="Arial"/>
          <w:b/>
          <w:bCs/>
          <w:color w:val="000000"/>
          <w:kern w:val="0"/>
          <w:sz w:val="24"/>
          <w:szCs w:val="24"/>
        </w:rPr>
        <w:t xml:space="preserve">MRI Patient Toilet </w:t>
      </w:r>
      <w:r w:rsidRPr="2285DAF3">
        <w:rPr>
          <w:rFonts w:ascii="Arial" w:hAnsi="Arial" w:eastAsia="Arial" w:cs="Arial"/>
          <w:color w:val="000000"/>
          <w:kern w:val="0"/>
          <w:sz w:val="24"/>
          <w:szCs w:val="24"/>
        </w:rPr>
        <w:t>nurse call</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located on the wet wall.</w:t>
      </w:r>
    </w:p>
    <w:p w:rsidR="0030113B" w:rsidP="2285DAF3" w:rsidRDefault="0030113B" w14:paraId="3E598227" w14:textId="04CC98A1">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Relocate the nurse call to the</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side wall</w:t>
      </w:r>
    </w:p>
    <w:p w:rsidR="0030113B" w:rsidP="2285DAF3" w:rsidRDefault="0030113B" w14:paraId="3FBB4C6E" w14:textId="28388EF9">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14. Observation: </w:t>
      </w:r>
      <w:r w:rsidRPr="2285DAF3">
        <w:rPr>
          <w:rFonts w:ascii="Arial" w:hAnsi="Arial" w:eastAsia="Arial" w:cs="Arial"/>
          <w:b/>
          <w:bCs/>
          <w:color w:val="000000"/>
          <w:kern w:val="0"/>
          <w:sz w:val="24"/>
          <w:szCs w:val="24"/>
        </w:rPr>
        <w:t xml:space="preserve">MRI Scan room </w:t>
      </w:r>
      <w:r w:rsidRPr="2285DAF3">
        <w:rPr>
          <w:rFonts w:ascii="Arial" w:hAnsi="Arial" w:eastAsia="Arial" w:cs="Arial"/>
          <w:color w:val="000000"/>
          <w:kern w:val="0"/>
          <w:sz w:val="24"/>
          <w:szCs w:val="24"/>
        </w:rPr>
        <w:t>required 4’-0”</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around the table</w:t>
      </w:r>
    </w:p>
    <w:p w:rsidR="0030113B" w:rsidP="2285DAF3" w:rsidRDefault="0030113B" w14:paraId="56D53D89" w14:textId="32C897F1">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Comment: MRI table is not fixed, and assume this</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meets the intent of the code</w:t>
      </w:r>
    </w:p>
    <w:p w:rsidR="0030113B" w:rsidP="2285DAF3" w:rsidRDefault="0030113B" w14:paraId="0D4224C1" w14:textId="5F4166BE">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15. Observation: </w:t>
      </w:r>
      <w:r w:rsidRPr="2285DAF3">
        <w:rPr>
          <w:rFonts w:ascii="Arial" w:hAnsi="Arial" w:eastAsia="Arial" w:cs="Arial"/>
          <w:b/>
          <w:bCs/>
          <w:color w:val="000000"/>
          <w:kern w:val="0"/>
          <w:sz w:val="24"/>
          <w:szCs w:val="24"/>
        </w:rPr>
        <w:t xml:space="preserve">Flooring </w:t>
      </w:r>
      <w:r w:rsidRPr="2285DAF3">
        <w:rPr>
          <w:rFonts w:ascii="Arial" w:hAnsi="Arial" w:eastAsia="Arial" w:cs="Arial"/>
          <w:color w:val="000000"/>
          <w:kern w:val="0"/>
          <w:sz w:val="24"/>
          <w:szCs w:val="24"/>
        </w:rPr>
        <w:t>- Carpet in various</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locations.</w:t>
      </w:r>
    </w:p>
    <w:p w:rsidR="0030113B" w:rsidP="2285DAF3" w:rsidRDefault="0030113B" w14:paraId="42FF1B44" w14:textId="495CC070">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Replace all carpet with</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monolithic flooring</w:t>
      </w:r>
    </w:p>
    <w:p w:rsidR="0030113B" w:rsidP="2285DAF3" w:rsidRDefault="0030113B" w14:paraId="735D04FE" w14:textId="2F191FFE">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16. Observation: </w:t>
      </w:r>
      <w:r w:rsidRPr="2285DAF3">
        <w:rPr>
          <w:rFonts w:ascii="Arial" w:hAnsi="Arial" w:eastAsia="Arial" w:cs="Arial"/>
          <w:b/>
          <w:bCs/>
          <w:color w:val="000000"/>
          <w:kern w:val="0"/>
          <w:sz w:val="24"/>
          <w:szCs w:val="24"/>
        </w:rPr>
        <w:t xml:space="preserve">Flooring </w:t>
      </w:r>
      <w:r w:rsidRPr="2285DAF3">
        <w:rPr>
          <w:rFonts w:ascii="Arial" w:hAnsi="Arial" w:eastAsia="Arial" w:cs="Arial"/>
          <w:color w:val="000000"/>
          <w:kern w:val="0"/>
          <w:sz w:val="24"/>
          <w:szCs w:val="24"/>
        </w:rPr>
        <w:t>- Carpet in various</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locations.</w:t>
      </w:r>
    </w:p>
    <w:p w:rsidR="0030113B" w:rsidP="2285DAF3" w:rsidRDefault="0030113B" w14:paraId="4DE843FB" w14:textId="2F78EAC8">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Replace all carpet with</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monolithic flooring</w:t>
      </w:r>
    </w:p>
    <w:p w:rsidR="0030113B" w:rsidP="2285DAF3" w:rsidRDefault="0030113B" w14:paraId="79407B48" w14:textId="7F8A0B8E">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17. Observation: </w:t>
      </w:r>
      <w:r w:rsidRPr="2285DAF3">
        <w:rPr>
          <w:rFonts w:ascii="Arial" w:hAnsi="Arial" w:eastAsia="Arial" w:cs="Arial"/>
          <w:b/>
          <w:bCs/>
          <w:color w:val="000000"/>
          <w:kern w:val="0"/>
          <w:sz w:val="24"/>
          <w:szCs w:val="24"/>
        </w:rPr>
        <w:t xml:space="preserve">Plenum </w:t>
      </w:r>
      <w:r w:rsidRPr="2285DAF3">
        <w:rPr>
          <w:rFonts w:ascii="Arial" w:hAnsi="Arial" w:eastAsia="Arial" w:cs="Arial"/>
          <w:color w:val="000000"/>
          <w:kern w:val="0"/>
          <w:sz w:val="24"/>
          <w:szCs w:val="24"/>
        </w:rPr>
        <w:t>space is used for return</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air</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Comment: Refer to the MEP section</w:t>
      </w:r>
    </w:p>
    <w:p w:rsidR="0030113B" w:rsidP="2285DAF3" w:rsidRDefault="0030113B" w14:paraId="0C2AE731" w14:textId="4C5A8B35">
      <w:pPr>
        <w:autoSpaceDE w:val="0"/>
        <w:autoSpaceDN w:val="0"/>
        <w:adjustRightInd w:val="0"/>
        <w:spacing w:after="0" w:line="240" w:lineRule="auto"/>
        <w:rPr>
          <w:rFonts w:ascii="Arial" w:hAnsi="Arial" w:eastAsia="Arial" w:cs="Arial"/>
          <w:color w:val="000000"/>
          <w:kern w:val="0"/>
          <w:sz w:val="24"/>
          <w:szCs w:val="24"/>
        </w:rPr>
      </w:pPr>
      <w:proofErr w:type="gramStart"/>
      <w:r w:rsidRPr="2285DAF3">
        <w:rPr>
          <w:rFonts w:ascii="Arial" w:hAnsi="Arial" w:eastAsia="Arial" w:cs="Arial"/>
          <w:color w:val="000000"/>
          <w:kern w:val="0"/>
          <w:sz w:val="24"/>
          <w:szCs w:val="24"/>
        </w:rPr>
        <w:t>18 .</w:t>
      </w:r>
      <w:proofErr w:type="gramEnd"/>
      <w:r w:rsidRPr="2285DAF3">
        <w:rPr>
          <w:rFonts w:ascii="Arial" w:hAnsi="Arial" w:eastAsia="Arial" w:cs="Arial"/>
          <w:color w:val="000000"/>
          <w:kern w:val="0"/>
          <w:sz w:val="24"/>
          <w:szCs w:val="24"/>
        </w:rPr>
        <w:t xml:space="preserve"> Observations: The following Code Required</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Spaces are not currently in Imaging: Patient</w:t>
      </w:r>
    </w:p>
    <w:p w:rsidR="0030113B" w:rsidP="2285DAF3" w:rsidRDefault="0030113B" w14:paraId="7FE82031" w14:textId="069EE19B">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holding, Pre &amp; Post Procedure area, Medication</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 xml:space="preserve">room, Clean Supply, Solid Holding and </w:t>
      </w:r>
      <w:proofErr w:type="spellStart"/>
      <w:r w:rsidRPr="2285DAF3">
        <w:rPr>
          <w:rFonts w:ascii="Arial" w:hAnsi="Arial" w:eastAsia="Arial" w:cs="Arial"/>
          <w:color w:val="000000"/>
          <w:kern w:val="0"/>
          <w:sz w:val="24"/>
          <w:szCs w:val="24"/>
        </w:rPr>
        <w:t>evs</w:t>
      </w:r>
      <w:proofErr w:type="spellEnd"/>
      <w:r w:rsidRPr="2285DAF3">
        <w:rPr>
          <w:rFonts w:ascii="Arial" w:hAnsi="Arial" w:eastAsia="Arial" w:cs="Arial"/>
          <w:color w:val="000000"/>
          <w:kern w:val="0"/>
          <w:sz w:val="24"/>
          <w:szCs w:val="24"/>
        </w:rPr>
        <w:t xml:space="preserve"> room</w:t>
      </w:r>
    </w:p>
    <w:p w:rsidR="0030113B" w:rsidP="2285DAF3" w:rsidRDefault="0030113B" w14:paraId="2348315A" w14:textId="27FD0CD1">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Use available space to create</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these rooms.</w:t>
      </w:r>
    </w:p>
    <w:p w:rsidR="0030113B" w:rsidP="2285DAF3" w:rsidRDefault="0030113B" w14:paraId="6766DD93" w14:textId="32565091">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19. Observation: Ultrasound and mammography</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contained no equipment</w:t>
      </w:r>
    </w:p>
    <w:p w:rsidR="0030113B" w:rsidP="2285DAF3" w:rsidRDefault="0030113B" w14:paraId="66EE42F3" w14:textId="087FE1FD">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Addressed in a future phase</w:t>
      </w:r>
      <w:r w:rsidRPr="2285DAF3" w:rsidR="00F5053C">
        <w:rPr>
          <w:rFonts w:ascii="Arial" w:hAnsi="Arial" w:eastAsia="Arial" w:cs="Arial"/>
          <w:color w:val="000000"/>
          <w:kern w:val="0"/>
          <w:sz w:val="24"/>
          <w:szCs w:val="24"/>
        </w:rPr>
        <w:t xml:space="preserve"> </w:t>
      </w:r>
    </w:p>
    <w:p w:rsidR="00F5053C" w:rsidP="2285DAF3" w:rsidRDefault="00F5053C" w14:paraId="7628C46D" w14:textId="77777777">
      <w:pPr>
        <w:autoSpaceDE w:val="0"/>
        <w:autoSpaceDN w:val="0"/>
        <w:adjustRightInd w:val="0"/>
        <w:spacing w:after="0" w:line="240" w:lineRule="auto"/>
        <w:rPr>
          <w:rFonts w:ascii="Arial" w:hAnsi="Arial" w:eastAsia="Arial" w:cs="Arial"/>
          <w:b/>
          <w:bCs/>
          <w:color w:val="7C1442"/>
          <w:kern w:val="0"/>
          <w:sz w:val="24"/>
          <w:szCs w:val="24"/>
        </w:rPr>
      </w:pPr>
    </w:p>
    <w:p w:rsidR="0030113B" w:rsidP="2285DAF3" w:rsidRDefault="0030113B" w14:paraId="2AD49E83" w14:textId="28FF5861">
      <w:pPr>
        <w:autoSpaceDE w:val="0"/>
        <w:autoSpaceDN w:val="0"/>
        <w:adjustRightInd w:val="0"/>
        <w:spacing w:after="0" w:line="240" w:lineRule="auto"/>
        <w:rPr>
          <w:rFonts w:ascii="Arial" w:hAnsi="Arial" w:eastAsia="Arial" w:cs="Arial"/>
          <w:b/>
          <w:bCs/>
          <w:color w:val="7C1442"/>
          <w:kern w:val="0"/>
          <w:sz w:val="24"/>
          <w:szCs w:val="24"/>
        </w:rPr>
      </w:pPr>
      <w:r w:rsidRPr="2285DAF3">
        <w:rPr>
          <w:rFonts w:ascii="Arial" w:hAnsi="Arial" w:eastAsia="Arial" w:cs="Arial"/>
          <w:b/>
          <w:bCs/>
          <w:color w:val="7C1442"/>
          <w:kern w:val="0"/>
          <w:sz w:val="24"/>
          <w:szCs w:val="24"/>
        </w:rPr>
        <w:t>Food Service:</w:t>
      </w:r>
    </w:p>
    <w:p w:rsidR="0030113B" w:rsidP="2285DAF3" w:rsidRDefault="0030113B" w14:paraId="41DF205C" w14:textId="6689B8DC">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We’ve assumed that </w:t>
      </w:r>
      <w:proofErr w:type="gramStart"/>
      <w:r w:rsidRPr="2285DAF3">
        <w:rPr>
          <w:rFonts w:ascii="Arial" w:hAnsi="Arial" w:eastAsia="Arial" w:cs="Arial"/>
          <w:color w:val="000000"/>
          <w:kern w:val="0"/>
          <w:sz w:val="24"/>
          <w:szCs w:val="24"/>
        </w:rPr>
        <w:t>food</w:t>
      </w:r>
      <w:proofErr w:type="gramEnd"/>
      <w:r w:rsidRPr="2285DAF3">
        <w:rPr>
          <w:rFonts w:ascii="Arial" w:hAnsi="Arial" w:eastAsia="Arial" w:cs="Arial"/>
          <w:color w:val="000000"/>
          <w:kern w:val="0"/>
          <w:sz w:val="24"/>
          <w:szCs w:val="24"/>
        </w:rPr>
        <w:t xml:space="preserve"> service equipment is in</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working order and meets code requirements.</w:t>
      </w:r>
    </w:p>
    <w:p w:rsidR="0030113B" w:rsidP="2285DAF3" w:rsidRDefault="0030113B" w14:paraId="3AF9F0AF" w14:textId="432C9D34">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1. Observation: </w:t>
      </w:r>
      <w:r w:rsidRPr="2285DAF3">
        <w:rPr>
          <w:rFonts w:ascii="Arial" w:hAnsi="Arial" w:eastAsia="Arial" w:cs="Arial"/>
          <w:b/>
          <w:bCs/>
          <w:color w:val="000000"/>
          <w:kern w:val="0"/>
          <w:sz w:val="24"/>
          <w:szCs w:val="24"/>
        </w:rPr>
        <w:t xml:space="preserve">Walk-in Coolers </w:t>
      </w:r>
      <w:r w:rsidRPr="2285DAF3">
        <w:rPr>
          <w:rFonts w:ascii="Arial" w:hAnsi="Arial" w:eastAsia="Arial" w:cs="Arial"/>
          <w:color w:val="000000"/>
          <w:kern w:val="0"/>
          <w:sz w:val="24"/>
          <w:szCs w:val="24"/>
        </w:rPr>
        <w:t>missing cove</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base</w:t>
      </w:r>
    </w:p>
    <w:p w:rsidR="0030113B" w:rsidP="2285DAF3" w:rsidRDefault="0030113B" w14:paraId="29DE878F" w14:textId="5418C349">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Install new flooring with an</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integral base in coolers</w:t>
      </w:r>
    </w:p>
    <w:p w:rsidR="0030113B" w:rsidP="2285DAF3" w:rsidRDefault="0030113B" w14:paraId="6F6F2258" w14:textId="46B2FD23">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2. Observation: </w:t>
      </w:r>
      <w:r w:rsidRPr="2285DAF3">
        <w:rPr>
          <w:rFonts w:ascii="Arial" w:hAnsi="Arial" w:eastAsia="Arial" w:cs="Arial"/>
          <w:b/>
          <w:bCs/>
          <w:color w:val="000000"/>
          <w:kern w:val="0"/>
          <w:sz w:val="24"/>
          <w:szCs w:val="24"/>
        </w:rPr>
        <w:t xml:space="preserve">Walk-in Coolers </w:t>
      </w:r>
      <w:r w:rsidRPr="2285DAF3">
        <w:rPr>
          <w:rFonts w:ascii="Arial" w:hAnsi="Arial" w:eastAsia="Arial" w:cs="Arial"/>
          <w:color w:val="000000"/>
          <w:kern w:val="0"/>
          <w:sz w:val="24"/>
          <w:szCs w:val="24"/>
        </w:rPr>
        <w:t>require a vision</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panel in each section</w:t>
      </w:r>
    </w:p>
    <w:p w:rsidR="0030113B" w:rsidP="2285DAF3" w:rsidRDefault="0030113B" w14:paraId="3F6E8798" w14:textId="0B9C0A7E">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Replace cooler doors with</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doors that have a vision panel</w:t>
      </w:r>
    </w:p>
    <w:p w:rsidR="0030113B" w:rsidP="2285DAF3" w:rsidRDefault="0030113B" w14:paraId="5FCFBED6" w14:textId="6DCCB5D3">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3. Observation: </w:t>
      </w:r>
      <w:r w:rsidRPr="2285DAF3">
        <w:rPr>
          <w:rFonts w:ascii="Arial" w:hAnsi="Arial" w:eastAsia="Arial" w:cs="Arial"/>
          <w:b/>
          <w:bCs/>
          <w:color w:val="000000"/>
          <w:kern w:val="0"/>
          <w:sz w:val="24"/>
          <w:szCs w:val="24"/>
        </w:rPr>
        <w:t xml:space="preserve">Staff Toilet </w:t>
      </w:r>
      <w:r w:rsidRPr="2285DAF3">
        <w:rPr>
          <w:rFonts w:ascii="Arial" w:hAnsi="Arial" w:eastAsia="Arial" w:cs="Arial"/>
          <w:color w:val="000000"/>
          <w:kern w:val="0"/>
          <w:sz w:val="24"/>
          <w:szCs w:val="24"/>
        </w:rPr>
        <w:t>adjacent to the food</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 xml:space="preserve">service was locked and not functioning. We </w:t>
      </w:r>
      <w:proofErr w:type="gramStart"/>
      <w:r w:rsidRPr="2285DAF3">
        <w:rPr>
          <w:rFonts w:ascii="Arial" w:hAnsi="Arial" w:eastAsia="Arial" w:cs="Arial"/>
          <w:color w:val="000000"/>
          <w:kern w:val="0"/>
          <w:sz w:val="24"/>
          <w:szCs w:val="24"/>
        </w:rPr>
        <w:t>were</w:t>
      </w:r>
      <w:proofErr w:type="gramEnd"/>
    </w:p>
    <w:p w:rsidR="0030113B" w:rsidP="2285DAF3" w:rsidRDefault="0030113B" w14:paraId="04C6641E" w14:textId="781055E5">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told that it was closed because when the toilet</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 xml:space="preserve">flushes, it backs up into the </w:t>
      </w:r>
      <w:proofErr w:type="gramStart"/>
      <w:r w:rsidRPr="2285DAF3">
        <w:rPr>
          <w:rFonts w:ascii="Arial" w:hAnsi="Arial" w:eastAsia="Arial" w:cs="Arial"/>
          <w:color w:val="000000"/>
          <w:kern w:val="0"/>
          <w:sz w:val="24"/>
          <w:szCs w:val="24"/>
        </w:rPr>
        <w:t>kitchen</w:t>
      </w:r>
      <w:proofErr w:type="gramEnd"/>
    </w:p>
    <w:p w:rsidR="0030113B" w:rsidP="2285DAF3" w:rsidRDefault="0030113B" w14:paraId="529274B5" w14:textId="3E2E524D">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Repair and modify the</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drainage issue as required to meet AD.</w:t>
      </w:r>
    </w:p>
    <w:p w:rsidR="00F5053C" w:rsidP="2285DAF3" w:rsidRDefault="0030113B" w14:paraId="7F38A1C3"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4. Observation: </w:t>
      </w:r>
      <w:r w:rsidRPr="2285DAF3">
        <w:rPr>
          <w:rFonts w:ascii="Arial" w:hAnsi="Arial" w:eastAsia="Arial" w:cs="Arial"/>
          <w:b/>
          <w:bCs/>
          <w:color w:val="000000"/>
          <w:kern w:val="0"/>
          <w:sz w:val="24"/>
          <w:szCs w:val="24"/>
        </w:rPr>
        <w:t xml:space="preserve">Dishwash Room </w:t>
      </w:r>
      <w:r w:rsidRPr="2285DAF3">
        <w:rPr>
          <w:rFonts w:ascii="Arial" w:hAnsi="Arial" w:eastAsia="Arial" w:cs="Arial"/>
          <w:color w:val="000000"/>
          <w:kern w:val="0"/>
          <w:sz w:val="24"/>
          <w:szCs w:val="24"/>
        </w:rPr>
        <w:t>missing</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handwash sink</w:t>
      </w:r>
      <w:r w:rsidRPr="2285DAF3" w:rsidR="00F5053C">
        <w:rPr>
          <w:rFonts w:ascii="Arial" w:hAnsi="Arial" w:eastAsia="Arial" w:cs="Arial"/>
          <w:color w:val="000000"/>
          <w:kern w:val="0"/>
          <w:sz w:val="24"/>
          <w:szCs w:val="24"/>
        </w:rPr>
        <w:t xml:space="preserve"> </w:t>
      </w:r>
    </w:p>
    <w:p w:rsidR="0030113B" w:rsidP="2285DAF3" w:rsidRDefault="0030113B" w14:paraId="7AF7A78D" w14:textId="7004B24A">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Install a handwash sink</w:t>
      </w:r>
    </w:p>
    <w:p w:rsidR="0030113B" w:rsidP="2285DAF3" w:rsidRDefault="0030113B" w14:paraId="042337F8" w14:textId="0099454F">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5. Observation: </w:t>
      </w:r>
      <w:r w:rsidRPr="2285DAF3">
        <w:rPr>
          <w:rFonts w:ascii="Arial" w:hAnsi="Arial" w:eastAsia="Arial" w:cs="Arial"/>
          <w:b/>
          <w:bCs/>
          <w:color w:val="000000"/>
          <w:kern w:val="0"/>
          <w:sz w:val="24"/>
          <w:szCs w:val="24"/>
        </w:rPr>
        <w:t xml:space="preserve">Dishwash Room </w:t>
      </w:r>
      <w:r w:rsidRPr="2285DAF3">
        <w:rPr>
          <w:rFonts w:ascii="Arial" w:hAnsi="Arial" w:eastAsia="Arial" w:cs="Arial"/>
          <w:color w:val="000000"/>
          <w:kern w:val="0"/>
          <w:sz w:val="24"/>
          <w:szCs w:val="24"/>
        </w:rPr>
        <w:t>missing soak</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sink</w:t>
      </w:r>
    </w:p>
    <w:p w:rsidR="0030113B" w:rsidP="2285DAF3" w:rsidRDefault="0030113B" w14:paraId="29AE5D77" w14:textId="331DDAE2">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Comment: Assume the soak sink in the kitchen</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can be used to meet this requirement</w:t>
      </w:r>
    </w:p>
    <w:p w:rsidR="00F5053C" w:rsidP="2285DAF3" w:rsidRDefault="0030113B" w14:paraId="231DBBB9"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6. Observation: </w:t>
      </w:r>
      <w:r w:rsidRPr="2285DAF3">
        <w:rPr>
          <w:rFonts w:ascii="Arial" w:hAnsi="Arial" w:eastAsia="Arial" w:cs="Arial"/>
          <w:b/>
          <w:bCs/>
          <w:color w:val="000000"/>
          <w:kern w:val="0"/>
          <w:sz w:val="24"/>
          <w:szCs w:val="24"/>
        </w:rPr>
        <w:t xml:space="preserve">Staff Lockers </w:t>
      </w:r>
      <w:r w:rsidRPr="2285DAF3">
        <w:rPr>
          <w:rFonts w:ascii="Arial" w:hAnsi="Arial" w:eastAsia="Arial" w:cs="Arial"/>
          <w:color w:val="000000"/>
          <w:kern w:val="0"/>
          <w:sz w:val="24"/>
          <w:szCs w:val="24"/>
        </w:rPr>
        <w:t>were removed from</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the kitchen toilet room</w:t>
      </w:r>
      <w:r w:rsidRPr="2285DAF3" w:rsidR="00F5053C">
        <w:rPr>
          <w:rFonts w:ascii="Arial" w:hAnsi="Arial" w:eastAsia="Arial" w:cs="Arial"/>
          <w:color w:val="000000"/>
          <w:kern w:val="0"/>
          <w:sz w:val="24"/>
          <w:szCs w:val="24"/>
        </w:rPr>
        <w:t xml:space="preserve"> </w:t>
      </w:r>
    </w:p>
    <w:p w:rsidR="0030113B" w:rsidP="2285DAF3" w:rsidRDefault="0030113B" w14:paraId="69ADC6BC" w14:textId="05DFFC3F">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Install new lockers in the</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kitchen toilet room</w:t>
      </w:r>
    </w:p>
    <w:p w:rsidR="0030113B" w:rsidP="2285DAF3" w:rsidRDefault="0030113B" w14:paraId="0F140D89" w14:textId="39C86D10">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7. Observation: </w:t>
      </w:r>
      <w:r w:rsidRPr="2285DAF3">
        <w:rPr>
          <w:rFonts w:ascii="Arial" w:hAnsi="Arial" w:eastAsia="Arial" w:cs="Arial"/>
          <w:b/>
          <w:bCs/>
          <w:color w:val="000000"/>
          <w:kern w:val="0"/>
          <w:sz w:val="24"/>
          <w:szCs w:val="24"/>
        </w:rPr>
        <w:t xml:space="preserve">Serving Area </w:t>
      </w:r>
      <w:r w:rsidRPr="2285DAF3">
        <w:rPr>
          <w:rFonts w:ascii="Arial" w:hAnsi="Arial" w:eastAsia="Arial" w:cs="Arial"/>
          <w:color w:val="000000"/>
          <w:kern w:val="0"/>
          <w:sz w:val="24"/>
          <w:szCs w:val="24"/>
        </w:rPr>
        <w:t>drink station is not</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ADA accessible</w:t>
      </w:r>
    </w:p>
    <w:p w:rsidR="0030113B" w:rsidP="2285DAF3" w:rsidRDefault="0030113B" w14:paraId="02A717DB" w14:textId="590EFC4F">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Install a new counter at the</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drink station</w:t>
      </w:r>
    </w:p>
    <w:p w:rsidR="0030113B" w:rsidP="2285DAF3" w:rsidRDefault="0030113B" w14:paraId="53D569B9" w14:textId="20FA69EC">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8. Observation: </w:t>
      </w:r>
      <w:r w:rsidRPr="2285DAF3">
        <w:rPr>
          <w:rFonts w:ascii="Arial" w:hAnsi="Arial" w:eastAsia="Arial" w:cs="Arial"/>
          <w:b/>
          <w:bCs/>
          <w:color w:val="000000"/>
          <w:kern w:val="0"/>
          <w:sz w:val="24"/>
          <w:szCs w:val="24"/>
        </w:rPr>
        <w:t xml:space="preserve">Dry Storage </w:t>
      </w:r>
      <w:r w:rsidRPr="2285DAF3">
        <w:rPr>
          <w:rFonts w:ascii="Arial" w:hAnsi="Arial" w:eastAsia="Arial" w:cs="Arial"/>
          <w:color w:val="000000"/>
          <w:kern w:val="0"/>
          <w:sz w:val="24"/>
          <w:szCs w:val="24"/>
        </w:rPr>
        <w:t>floor is damaged,</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and the concrete below is exposed.</w:t>
      </w:r>
    </w:p>
    <w:p w:rsidR="0030113B" w:rsidP="2285DAF3" w:rsidRDefault="0030113B" w14:paraId="3D45BDF7"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Install new flooring</w:t>
      </w:r>
    </w:p>
    <w:p w:rsidR="0030113B" w:rsidP="2285DAF3" w:rsidRDefault="0030113B" w14:paraId="7F2197A8" w14:textId="3E0C4F6C">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9. Observation: </w:t>
      </w:r>
      <w:r w:rsidRPr="2285DAF3">
        <w:rPr>
          <w:rFonts w:ascii="Arial" w:hAnsi="Arial" w:eastAsia="Arial" w:cs="Arial"/>
          <w:b/>
          <w:bCs/>
          <w:color w:val="000000"/>
          <w:kern w:val="0"/>
          <w:sz w:val="24"/>
          <w:szCs w:val="24"/>
        </w:rPr>
        <w:t xml:space="preserve">Elevated Floor </w:t>
      </w:r>
      <w:r w:rsidRPr="2285DAF3">
        <w:rPr>
          <w:rFonts w:ascii="Arial" w:hAnsi="Arial" w:eastAsia="Arial" w:cs="Arial"/>
          <w:color w:val="000000"/>
          <w:kern w:val="0"/>
          <w:sz w:val="24"/>
          <w:szCs w:val="24"/>
        </w:rPr>
        <w:t>area under the</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hood is elevated.</w:t>
      </w:r>
    </w:p>
    <w:p w:rsidR="0030113B" w:rsidP="2285DAF3" w:rsidRDefault="0030113B" w14:paraId="666EDAB8" w14:textId="2588B495">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Field exploration of the floor</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before removing the step</w:t>
      </w:r>
    </w:p>
    <w:p w:rsidR="0030113B" w:rsidP="2285DAF3" w:rsidRDefault="0030113B" w14:paraId="4392A2C9" w14:textId="77777777">
      <w:pPr>
        <w:autoSpaceDE w:val="0"/>
        <w:autoSpaceDN w:val="0"/>
        <w:adjustRightInd w:val="0"/>
        <w:spacing w:after="0" w:line="240" w:lineRule="auto"/>
        <w:rPr>
          <w:rFonts w:ascii="Arial" w:hAnsi="Arial" w:eastAsia="Arial" w:cs="Arial"/>
          <w:b/>
          <w:bCs/>
          <w:color w:val="7C1442"/>
          <w:kern w:val="0"/>
          <w:sz w:val="24"/>
          <w:szCs w:val="24"/>
        </w:rPr>
      </w:pPr>
    </w:p>
    <w:p w:rsidR="0030113B" w:rsidP="2285DAF3" w:rsidRDefault="0030113B" w14:paraId="45C9AD98" w14:textId="5D8B4994">
      <w:pPr>
        <w:autoSpaceDE w:val="0"/>
        <w:autoSpaceDN w:val="0"/>
        <w:adjustRightInd w:val="0"/>
        <w:spacing w:after="0" w:line="240" w:lineRule="auto"/>
        <w:rPr>
          <w:rFonts w:ascii="Arial" w:hAnsi="Arial" w:eastAsia="Arial" w:cs="Arial"/>
          <w:b/>
          <w:bCs/>
          <w:color w:val="7C1442"/>
          <w:kern w:val="0"/>
          <w:sz w:val="24"/>
          <w:szCs w:val="24"/>
        </w:rPr>
      </w:pPr>
      <w:r w:rsidRPr="2285DAF3">
        <w:rPr>
          <w:rFonts w:ascii="Arial" w:hAnsi="Arial" w:eastAsia="Arial" w:cs="Arial"/>
          <w:b/>
          <w:bCs/>
          <w:color w:val="7C1442"/>
          <w:kern w:val="0"/>
          <w:sz w:val="24"/>
          <w:szCs w:val="24"/>
        </w:rPr>
        <w:t>Lab Department:</w:t>
      </w:r>
    </w:p>
    <w:p w:rsidR="0030113B" w:rsidP="2285DAF3" w:rsidRDefault="0030113B" w14:paraId="0396A786" w14:textId="5E73C4B3">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1. Observation: </w:t>
      </w:r>
      <w:r w:rsidRPr="2285DAF3">
        <w:rPr>
          <w:rFonts w:ascii="Arial" w:hAnsi="Arial" w:eastAsia="Arial" w:cs="Arial"/>
          <w:b/>
          <w:bCs/>
          <w:color w:val="000000"/>
          <w:kern w:val="0"/>
          <w:sz w:val="24"/>
          <w:szCs w:val="24"/>
        </w:rPr>
        <w:t xml:space="preserve">Handwashing </w:t>
      </w:r>
      <w:r w:rsidRPr="2285DAF3">
        <w:rPr>
          <w:rFonts w:ascii="Arial" w:hAnsi="Arial" w:eastAsia="Arial" w:cs="Arial"/>
          <w:color w:val="000000"/>
          <w:kern w:val="0"/>
          <w:sz w:val="24"/>
          <w:szCs w:val="24"/>
        </w:rPr>
        <w:t>stations are not</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provided in each enclosed room</w:t>
      </w:r>
    </w:p>
    <w:p w:rsidR="0030113B" w:rsidP="2285DAF3" w:rsidRDefault="0030113B" w14:paraId="752EAEFF" w14:textId="4E948A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Install a handwashing station</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in each enclosed room (two locations)</w:t>
      </w:r>
      <w:r w:rsidRPr="2285DAF3" w:rsidR="00F5053C">
        <w:rPr>
          <w:rFonts w:ascii="Arial" w:hAnsi="Arial" w:eastAsia="Arial" w:cs="Arial"/>
          <w:color w:val="000000"/>
          <w:kern w:val="0"/>
          <w:sz w:val="24"/>
          <w:szCs w:val="24"/>
        </w:rPr>
        <w:t xml:space="preserve"> </w:t>
      </w:r>
    </w:p>
    <w:p w:rsidR="0030113B" w:rsidP="2285DAF3" w:rsidRDefault="0030113B" w14:paraId="5F7E1625" w14:textId="53B4A81A">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2. Observation: </w:t>
      </w:r>
      <w:r w:rsidRPr="2285DAF3">
        <w:rPr>
          <w:rFonts w:ascii="Arial" w:hAnsi="Arial" w:eastAsia="Arial" w:cs="Arial"/>
          <w:b/>
          <w:bCs/>
          <w:color w:val="000000"/>
          <w:kern w:val="0"/>
          <w:sz w:val="24"/>
          <w:szCs w:val="24"/>
        </w:rPr>
        <w:t xml:space="preserve">Blood Draw </w:t>
      </w:r>
      <w:r w:rsidRPr="2285DAF3">
        <w:rPr>
          <w:rFonts w:ascii="Arial" w:hAnsi="Arial" w:eastAsia="Arial" w:cs="Arial"/>
          <w:color w:val="000000"/>
          <w:kern w:val="0"/>
          <w:sz w:val="24"/>
          <w:szCs w:val="24"/>
        </w:rPr>
        <w:t>is missing a</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handwashing station, work counter, and storage</w:t>
      </w:r>
    </w:p>
    <w:p w:rsidR="0030113B" w:rsidP="2285DAF3" w:rsidRDefault="0030113B" w14:paraId="2A0F4425" w14:textId="5D69ED10">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Install upper and lower</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cabinets with a sink</w:t>
      </w:r>
    </w:p>
    <w:p w:rsidR="0030113B" w:rsidP="2285DAF3" w:rsidRDefault="0030113B" w14:paraId="2E689C36" w14:textId="117E783B">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3. Observation: </w:t>
      </w:r>
      <w:r w:rsidRPr="2285DAF3">
        <w:rPr>
          <w:rFonts w:ascii="Arial" w:hAnsi="Arial" w:eastAsia="Arial" w:cs="Arial"/>
          <w:b/>
          <w:bCs/>
          <w:color w:val="000000"/>
          <w:kern w:val="0"/>
          <w:sz w:val="24"/>
          <w:szCs w:val="24"/>
        </w:rPr>
        <w:t xml:space="preserve">Patient Toilet </w:t>
      </w:r>
      <w:r w:rsidRPr="2285DAF3">
        <w:rPr>
          <w:rFonts w:ascii="Arial" w:hAnsi="Arial" w:eastAsia="Arial" w:cs="Arial"/>
          <w:color w:val="000000"/>
          <w:kern w:val="0"/>
          <w:sz w:val="24"/>
          <w:szCs w:val="24"/>
        </w:rPr>
        <w:t>is not ADA</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accessible</w:t>
      </w:r>
    </w:p>
    <w:p w:rsidR="0030113B" w:rsidP="2285DAF3" w:rsidRDefault="0030113B" w14:paraId="188A1453" w14:textId="4A7F527E">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Convert the Men’s toilet to a</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unisex ADA patient toilet</w:t>
      </w:r>
    </w:p>
    <w:p w:rsidR="00F5053C" w:rsidP="2285DAF3" w:rsidRDefault="0030113B" w14:paraId="7B2EC7CB"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4. Observation: </w:t>
      </w:r>
      <w:r w:rsidRPr="2285DAF3">
        <w:rPr>
          <w:rFonts w:ascii="Arial" w:hAnsi="Arial" w:eastAsia="Arial" w:cs="Arial"/>
          <w:b/>
          <w:bCs/>
          <w:color w:val="000000"/>
          <w:kern w:val="0"/>
          <w:sz w:val="24"/>
          <w:szCs w:val="24"/>
        </w:rPr>
        <w:t xml:space="preserve">Staff Toilet </w:t>
      </w:r>
      <w:r w:rsidRPr="2285DAF3">
        <w:rPr>
          <w:rFonts w:ascii="Arial" w:hAnsi="Arial" w:eastAsia="Arial" w:cs="Arial"/>
          <w:color w:val="000000"/>
          <w:kern w:val="0"/>
          <w:sz w:val="24"/>
          <w:szCs w:val="24"/>
        </w:rPr>
        <w:t>is not ADA accessible</w:t>
      </w:r>
      <w:r w:rsidRPr="2285DAF3" w:rsidR="00F5053C">
        <w:rPr>
          <w:rFonts w:ascii="Arial" w:hAnsi="Arial" w:eastAsia="Arial" w:cs="Arial"/>
          <w:color w:val="000000"/>
          <w:kern w:val="0"/>
          <w:sz w:val="24"/>
          <w:szCs w:val="24"/>
        </w:rPr>
        <w:t xml:space="preserve"> </w:t>
      </w:r>
    </w:p>
    <w:p w:rsidR="0030113B" w:rsidP="2285DAF3" w:rsidRDefault="0030113B" w14:paraId="61E911C7" w14:textId="54E20500">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Convert the Women’s toilet</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to a unisex ADA staff toilet</w:t>
      </w:r>
    </w:p>
    <w:p w:rsidR="0030113B" w:rsidP="2285DAF3" w:rsidRDefault="0030113B" w14:paraId="05C2D137" w14:textId="77777777">
      <w:pPr>
        <w:autoSpaceDE w:val="0"/>
        <w:autoSpaceDN w:val="0"/>
        <w:adjustRightInd w:val="0"/>
        <w:spacing w:after="0" w:line="240" w:lineRule="auto"/>
        <w:rPr>
          <w:rFonts w:ascii="Arial" w:hAnsi="Arial" w:eastAsia="Arial" w:cs="Arial"/>
          <w:b/>
          <w:bCs/>
          <w:color w:val="7C1442"/>
          <w:kern w:val="0"/>
          <w:sz w:val="24"/>
          <w:szCs w:val="24"/>
        </w:rPr>
      </w:pPr>
    </w:p>
    <w:p w:rsidR="0030113B" w:rsidP="2285DAF3" w:rsidRDefault="0030113B" w14:paraId="455BF647" w14:textId="6B7BC1B3">
      <w:pPr>
        <w:autoSpaceDE w:val="0"/>
        <w:autoSpaceDN w:val="0"/>
        <w:adjustRightInd w:val="0"/>
        <w:spacing w:after="0" w:line="240" w:lineRule="auto"/>
        <w:rPr>
          <w:rFonts w:ascii="Arial" w:hAnsi="Arial" w:eastAsia="Arial" w:cs="Arial"/>
          <w:b/>
          <w:bCs/>
          <w:color w:val="7C1442"/>
          <w:kern w:val="0"/>
          <w:sz w:val="24"/>
          <w:szCs w:val="24"/>
        </w:rPr>
      </w:pPr>
      <w:r w:rsidRPr="2285DAF3">
        <w:rPr>
          <w:rFonts w:ascii="Arial" w:hAnsi="Arial" w:eastAsia="Arial" w:cs="Arial"/>
          <w:b/>
          <w:bCs/>
          <w:color w:val="7C1442"/>
          <w:kern w:val="0"/>
          <w:sz w:val="24"/>
          <w:szCs w:val="24"/>
        </w:rPr>
        <w:t>Pharmacy Department:</w:t>
      </w:r>
    </w:p>
    <w:p w:rsidR="0030113B" w:rsidP="2285DAF3" w:rsidRDefault="0030113B" w14:paraId="559D0A09" w14:textId="1401399E">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1. Observation: </w:t>
      </w:r>
      <w:r w:rsidRPr="2285DAF3">
        <w:rPr>
          <w:rFonts w:ascii="Arial" w:hAnsi="Arial" w:eastAsia="Arial" w:cs="Arial"/>
          <w:b/>
          <w:bCs/>
          <w:color w:val="000000"/>
          <w:kern w:val="0"/>
          <w:sz w:val="24"/>
          <w:szCs w:val="24"/>
        </w:rPr>
        <w:t xml:space="preserve">Flooring </w:t>
      </w:r>
      <w:r w:rsidRPr="2285DAF3">
        <w:rPr>
          <w:rFonts w:ascii="Arial" w:hAnsi="Arial" w:eastAsia="Arial" w:cs="Arial"/>
          <w:color w:val="000000"/>
          <w:kern w:val="0"/>
          <w:sz w:val="24"/>
          <w:szCs w:val="24"/>
        </w:rPr>
        <w:t>- Carpet in various</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locations.</w:t>
      </w:r>
    </w:p>
    <w:p w:rsidR="0030113B" w:rsidP="2285DAF3" w:rsidRDefault="0030113B" w14:paraId="2C5A43BD" w14:textId="0378E3FA">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Replace all carpet with</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monolithic flooring</w:t>
      </w:r>
    </w:p>
    <w:p w:rsidR="0030113B" w:rsidP="2285DAF3" w:rsidRDefault="0030113B" w14:paraId="54675B55" w14:textId="77777777">
      <w:pPr>
        <w:autoSpaceDE w:val="0"/>
        <w:autoSpaceDN w:val="0"/>
        <w:adjustRightInd w:val="0"/>
        <w:spacing w:after="0" w:line="240" w:lineRule="auto"/>
        <w:rPr>
          <w:rFonts w:ascii="Arial" w:hAnsi="Arial" w:eastAsia="Arial" w:cs="Arial"/>
          <w:b/>
          <w:bCs/>
          <w:color w:val="7C1442"/>
          <w:kern w:val="0"/>
          <w:sz w:val="24"/>
          <w:szCs w:val="24"/>
        </w:rPr>
      </w:pPr>
    </w:p>
    <w:p w:rsidR="0030113B" w:rsidP="2285DAF3" w:rsidRDefault="0030113B" w14:paraId="1DE56FDF" w14:textId="1DE0CEB9">
      <w:pPr>
        <w:autoSpaceDE w:val="0"/>
        <w:autoSpaceDN w:val="0"/>
        <w:adjustRightInd w:val="0"/>
        <w:spacing w:after="0" w:line="240" w:lineRule="auto"/>
        <w:rPr>
          <w:rFonts w:ascii="Arial" w:hAnsi="Arial" w:eastAsia="Arial" w:cs="Arial"/>
          <w:b/>
          <w:bCs/>
          <w:color w:val="7C1442"/>
          <w:kern w:val="0"/>
          <w:sz w:val="24"/>
          <w:szCs w:val="24"/>
        </w:rPr>
      </w:pPr>
      <w:r w:rsidRPr="2285DAF3">
        <w:rPr>
          <w:rFonts w:ascii="Arial" w:hAnsi="Arial" w:eastAsia="Arial" w:cs="Arial"/>
          <w:b/>
          <w:bCs/>
          <w:color w:val="7C1442"/>
          <w:kern w:val="0"/>
          <w:sz w:val="24"/>
          <w:szCs w:val="24"/>
        </w:rPr>
        <w:t>Nursing Unit – Existing</w:t>
      </w:r>
    </w:p>
    <w:p w:rsidR="0030113B" w:rsidP="2285DAF3" w:rsidRDefault="0030113B" w14:paraId="018DED06" w14:textId="470E5B43">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1. Observation: </w:t>
      </w:r>
      <w:r w:rsidRPr="2285DAF3">
        <w:rPr>
          <w:rFonts w:ascii="Arial" w:hAnsi="Arial" w:eastAsia="Arial" w:cs="Arial"/>
          <w:b/>
          <w:bCs/>
          <w:color w:val="000000"/>
          <w:kern w:val="0"/>
          <w:sz w:val="24"/>
          <w:szCs w:val="24"/>
        </w:rPr>
        <w:t xml:space="preserve">Isolation </w:t>
      </w:r>
      <w:r w:rsidRPr="2285DAF3">
        <w:rPr>
          <w:rFonts w:ascii="Arial" w:hAnsi="Arial" w:eastAsia="Arial" w:cs="Arial"/>
          <w:color w:val="000000"/>
          <w:kern w:val="0"/>
          <w:sz w:val="24"/>
          <w:szCs w:val="24"/>
        </w:rPr>
        <w:t>room doesn’t have an</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integral cove base</w:t>
      </w:r>
    </w:p>
    <w:p w:rsidR="0030113B" w:rsidP="2285DAF3" w:rsidRDefault="0030113B" w14:paraId="4800BF86" w14:textId="1FED862E">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Replace the flooring and</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include an integral base</w:t>
      </w:r>
    </w:p>
    <w:p w:rsidR="0030113B" w:rsidP="2285DAF3" w:rsidRDefault="0030113B" w14:paraId="6E10037D" w14:textId="42DD9DB6">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2. Observation: </w:t>
      </w:r>
      <w:r w:rsidRPr="2285DAF3">
        <w:rPr>
          <w:rFonts w:ascii="Arial" w:hAnsi="Arial" w:eastAsia="Arial" w:cs="Arial"/>
          <w:b/>
          <w:bCs/>
          <w:color w:val="000000"/>
          <w:kern w:val="0"/>
          <w:sz w:val="24"/>
          <w:szCs w:val="24"/>
        </w:rPr>
        <w:t xml:space="preserve">Isolation </w:t>
      </w:r>
      <w:r w:rsidRPr="2285DAF3">
        <w:rPr>
          <w:rFonts w:ascii="Arial" w:hAnsi="Arial" w:eastAsia="Arial" w:cs="Arial"/>
          <w:color w:val="000000"/>
          <w:kern w:val="0"/>
          <w:sz w:val="24"/>
          <w:szCs w:val="24"/>
        </w:rPr>
        <w:t>room ceiling appears to</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be a standard tile and grid system that allows air</w:t>
      </w:r>
    </w:p>
    <w:p w:rsidR="0030113B" w:rsidP="2285DAF3" w:rsidRDefault="0030113B" w14:paraId="7762C652"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exfiltration</w:t>
      </w:r>
    </w:p>
    <w:p w:rsidR="0030113B" w:rsidP="2285DAF3" w:rsidRDefault="0030113B" w14:paraId="16F3DD06" w14:textId="2C9018F4">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Replace ceiling tiles with a gyp</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board ceiling</w:t>
      </w:r>
    </w:p>
    <w:p w:rsidR="0030113B" w:rsidP="2285DAF3" w:rsidRDefault="0030113B" w14:paraId="67682D73" w14:textId="16527A1B">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3. Observation: </w:t>
      </w:r>
      <w:r w:rsidRPr="2285DAF3">
        <w:rPr>
          <w:rFonts w:ascii="Arial" w:hAnsi="Arial" w:eastAsia="Arial" w:cs="Arial"/>
          <w:b/>
          <w:bCs/>
          <w:color w:val="000000"/>
          <w:kern w:val="0"/>
          <w:sz w:val="24"/>
          <w:szCs w:val="24"/>
        </w:rPr>
        <w:t xml:space="preserve">Isolation </w:t>
      </w:r>
      <w:r w:rsidRPr="2285DAF3">
        <w:rPr>
          <w:rFonts w:ascii="Arial" w:hAnsi="Arial" w:eastAsia="Arial" w:cs="Arial"/>
          <w:color w:val="000000"/>
          <w:kern w:val="0"/>
          <w:sz w:val="24"/>
          <w:szCs w:val="24"/>
        </w:rPr>
        <w:t>room door lacks sweeps</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and closers</w:t>
      </w:r>
      <w:r w:rsidRPr="2285DAF3" w:rsidR="00F5053C">
        <w:rPr>
          <w:rFonts w:ascii="Arial" w:hAnsi="Arial" w:eastAsia="Arial" w:cs="Arial"/>
          <w:color w:val="000000"/>
          <w:kern w:val="0"/>
          <w:sz w:val="24"/>
          <w:szCs w:val="24"/>
        </w:rPr>
        <w:t xml:space="preserve"> </w:t>
      </w:r>
    </w:p>
    <w:p w:rsidR="0030113B" w:rsidP="2285DAF3" w:rsidRDefault="0030113B" w14:paraId="1CE62A86" w14:textId="5D6F0E49">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Install sweeps, and closers on</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the existing door</w:t>
      </w:r>
    </w:p>
    <w:p w:rsidR="0030113B" w:rsidP="2285DAF3" w:rsidRDefault="0030113B" w14:paraId="4B1BE765" w14:textId="47A1AB51">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4. Observation: </w:t>
      </w:r>
      <w:r w:rsidRPr="2285DAF3">
        <w:rPr>
          <w:rFonts w:ascii="Arial" w:hAnsi="Arial" w:eastAsia="Arial" w:cs="Arial"/>
          <w:b/>
          <w:bCs/>
          <w:color w:val="000000"/>
          <w:kern w:val="0"/>
          <w:sz w:val="24"/>
          <w:szCs w:val="24"/>
        </w:rPr>
        <w:t xml:space="preserve">Isolation </w:t>
      </w:r>
      <w:r w:rsidRPr="2285DAF3">
        <w:rPr>
          <w:rFonts w:ascii="Arial" w:hAnsi="Arial" w:eastAsia="Arial" w:cs="Arial"/>
          <w:color w:val="000000"/>
          <w:kern w:val="0"/>
          <w:sz w:val="24"/>
          <w:szCs w:val="24"/>
        </w:rPr>
        <w:t>Toilet doesn’t have an</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integral cove base</w:t>
      </w:r>
    </w:p>
    <w:p w:rsidR="0030113B" w:rsidP="2285DAF3" w:rsidRDefault="0030113B" w14:paraId="09A26180" w14:textId="563AB622">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Replace the flooring and</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include an integral base</w:t>
      </w:r>
    </w:p>
    <w:p w:rsidR="0030113B" w:rsidP="2285DAF3" w:rsidRDefault="0030113B" w14:paraId="03B53E12" w14:textId="361A8EBD">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5. Observation: </w:t>
      </w:r>
      <w:r w:rsidRPr="2285DAF3">
        <w:rPr>
          <w:rFonts w:ascii="Arial" w:hAnsi="Arial" w:eastAsia="Arial" w:cs="Arial"/>
          <w:b/>
          <w:bCs/>
          <w:color w:val="000000"/>
          <w:kern w:val="0"/>
          <w:sz w:val="24"/>
          <w:szCs w:val="24"/>
        </w:rPr>
        <w:t xml:space="preserve">Patient Room Toilet </w:t>
      </w:r>
      <w:r w:rsidRPr="2285DAF3">
        <w:rPr>
          <w:rFonts w:ascii="Arial" w:hAnsi="Arial" w:eastAsia="Arial" w:cs="Arial"/>
          <w:color w:val="000000"/>
          <w:kern w:val="0"/>
          <w:sz w:val="24"/>
          <w:szCs w:val="24"/>
        </w:rPr>
        <w:t>doesn’t</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have</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a Handwash sink</w:t>
      </w:r>
    </w:p>
    <w:p w:rsidR="00F5053C" w:rsidP="2285DAF3" w:rsidRDefault="0030113B" w14:paraId="351C1F44"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Request an OSDH exception</w:t>
      </w:r>
      <w:r w:rsidRPr="2285DAF3" w:rsidR="00F5053C">
        <w:rPr>
          <w:rFonts w:ascii="Arial" w:hAnsi="Arial" w:eastAsia="Arial" w:cs="Arial"/>
          <w:color w:val="000000"/>
          <w:kern w:val="0"/>
          <w:sz w:val="24"/>
          <w:szCs w:val="24"/>
        </w:rPr>
        <w:t xml:space="preserve"> </w:t>
      </w:r>
    </w:p>
    <w:p w:rsidR="0030113B" w:rsidP="2285DAF3" w:rsidRDefault="0030113B" w14:paraId="27E206AA" w14:textId="72FF75AB">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6. Observation: </w:t>
      </w:r>
      <w:r w:rsidRPr="2285DAF3">
        <w:rPr>
          <w:rFonts w:ascii="Arial" w:hAnsi="Arial" w:eastAsia="Arial" w:cs="Arial"/>
          <w:b/>
          <w:bCs/>
          <w:color w:val="000000"/>
          <w:kern w:val="0"/>
          <w:sz w:val="24"/>
          <w:szCs w:val="24"/>
        </w:rPr>
        <w:t xml:space="preserve">Patient Room </w:t>
      </w:r>
      <w:r w:rsidRPr="2285DAF3">
        <w:rPr>
          <w:rFonts w:ascii="Arial" w:hAnsi="Arial" w:eastAsia="Arial" w:cs="Arial"/>
          <w:color w:val="000000"/>
          <w:kern w:val="0"/>
          <w:sz w:val="24"/>
          <w:szCs w:val="24"/>
        </w:rPr>
        <w:t>beds don’t have</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3’-0” clearance on all sides</w:t>
      </w:r>
    </w:p>
    <w:p w:rsidR="0030113B" w:rsidP="2285DAF3" w:rsidRDefault="0030113B" w14:paraId="4DF98246" w14:textId="60FDD41B">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removing counters along the</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exterior wall</w:t>
      </w:r>
    </w:p>
    <w:p w:rsidR="0030113B" w:rsidP="2285DAF3" w:rsidRDefault="0030113B" w14:paraId="58A42FF9" w14:textId="2F9CC2DC">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7. Observation: </w:t>
      </w:r>
      <w:r w:rsidRPr="2285DAF3">
        <w:rPr>
          <w:rFonts w:ascii="Arial" w:hAnsi="Arial" w:eastAsia="Arial" w:cs="Arial"/>
          <w:b/>
          <w:bCs/>
          <w:color w:val="000000"/>
          <w:kern w:val="0"/>
          <w:sz w:val="24"/>
          <w:szCs w:val="24"/>
        </w:rPr>
        <w:t xml:space="preserve">Patient Rooms </w:t>
      </w:r>
      <w:r w:rsidRPr="2285DAF3">
        <w:rPr>
          <w:rFonts w:ascii="Arial" w:hAnsi="Arial" w:eastAsia="Arial" w:cs="Arial"/>
          <w:color w:val="000000"/>
          <w:kern w:val="0"/>
          <w:sz w:val="24"/>
          <w:szCs w:val="24"/>
        </w:rPr>
        <w:t>Mechanical</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Systems</w:t>
      </w:r>
    </w:p>
    <w:p w:rsidR="0030113B" w:rsidP="2285DAF3" w:rsidRDefault="0030113B" w14:paraId="52C134E5" w14:textId="2165BD8F">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Refer to the MEP section for</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recommendations</w:t>
      </w:r>
    </w:p>
    <w:p w:rsidR="0030113B" w:rsidP="2285DAF3" w:rsidRDefault="0030113B" w14:paraId="682F0EF8" w14:textId="637F7EFA">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8. Observation: </w:t>
      </w:r>
      <w:r w:rsidRPr="2285DAF3">
        <w:rPr>
          <w:rFonts w:ascii="Arial" w:hAnsi="Arial" w:eastAsia="Arial" w:cs="Arial"/>
          <w:b/>
          <w:bCs/>
          <w:color w:val="000000"/>
          <w:kern w:val="0"/>
          <w:sz w:val="24"/>
          <w:szCs w:val="24"/>
        </w:rPr>
        <w:t xml:space="preserve">Nourishment </w:t>
      </w:r>
      <w:r w:rsidRPr="2285DAF3">
        <w:rPr>
          <w:rFonts w:ascii="Arial" w:hAnsi="Arial" w:eastAsia="Arial" w:cs="Arial"/>
          <w:color w:val="000000"/>
          <w:kern w:val="0"/>
          <w:sz w:val="24"/>
          <w:szCs w:val="24"/>
        </w:rPr>
        <w:t>is not accessible and</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is missing a hand washing sink</w:t>
      </w:r>
    </w:p>
    <w:p w:rsidR="0030113B" w:rsidP="2285DAF3" w:rsidRDefault="0030113B" w14:paraId="6691266C" w14:textId="3A60CA09">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Replace millwork with</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accessible millwork and install a sink</w:t>
      </w:r>
    </w:p>
    <w:p w:rsidR="0030113B" w:rsidP="2285DAF3" w:rsidRDefault="0030113B" w14:paraId="53A28FC6" w14:textId="09B5DE53">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9. Observation: </w:t>
      </w:r>
      <w:r w:rsidRPr="2285DAF3">
        <w:rPr>
          <w:rFonts w:ascii="Arial" w:hAnsi="Arial" w:eastAsia="Arial" w:cs="Arial"/>
          <w:b/>
          <w:bCs/>
          <w:color w:val="000000"/>
          <w:kern w:val="0"/>
          <w:sz w:val="24"/>
          <w:szCs w:val="24"/>
        </w:rPr>
        <w:t xml:space="preserve">Storage </w:t>
      </w:r>
      <w:r w:rsidRPr="2285DAF3">
        <w:rPr>
          <w:rFonts w:ascii="Arial" w:hAnsi="Arial" w:eastAsia="Arial" w:cs="Arial"/>
          <w:color w:val="000000"/>
          <w:kern w:val="0"/>
          <w:sz w:val="24"/>
          <w:szCs w:val="24"/>
        </w:rPr>
        <w:t>for equipment and</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supplies is not 100 square feet</w:t>
      </w:r>
    </w:p>
    <w:p w:rsidR="0030113B" w:rsidP="2285DAF3" w:rsidRDefault="0030113B" w14:paraId="1E72844F"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Relocate storage into</w:t>
      </w:r>
    </w:p>
    <w:p w:rsidR="0030113B" w:rsidP="2285DAF3" w:rsidRDefault="0030113B" w14:paraId="0B3583B7" w14:textId="36074D34">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10. Observation: </w:t>
      </w:r>
      <w:r w:rsidRPr="2285DAF3">
        <w:rPr>
          <w:rFonts w:ascii="Arial" w:hAnsi="Arial" w:eastAsia="Arial" w:cs="Arial"/>
          <w:b/>
          <w:bCs/>
          <w:color w:val="000000"/>
          <w:kern w:val="0"/>
          <w:sz w:val="24"/>
          <w:szCs w:val="24"/>
        </w:rPr>
        <w:t xml:space="preserve">Waiting Room </w:t>
      </w:r>
      <w:r w:rsidRPr="2285DAF3">
        <w:rPr>
          <w:rFonts w:ascii="Arial" w:hAnsi="Arial" w:eastAsia="Arial" w:cs="Arial"/>
          <w:color w:val="000000"/>
          <w:kern w:val="0"/>
          <w:sz w:val="24"/>
          <w:szCs w:val="24"/>
        </w:rPr>
        <w:t>is too small to</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meet the code</w:t>
      </w:r>
    </w:p>
    <w:p w:rsidR="0030113B" w:rsidP="2285DAF3" w:rsidRDefault="0030113B" w14:paraId="4386E6B9" w14:textId="42F4135C">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Relocate waiting to an</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available space</w:t>
      </w:r>
    </w:p>
    <w:p w:rsidR="0030113B" w:rsidP="2285DAF3" w:rsidRDefault="0030113B" w14:paraId="372E05D3" w14:textId="561EFADA">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11. Observation: </w:t>
      </w:r>
      <w:r w:rsidRPr="2285DAF3">
        <w:rPr>
          <w:rFonts w:ascii="Arial" w:hAnsi="Arial" w:eastAsia="Arial" w:cs="Arial"/>
          <w:b/>
          <w:bCs/>
          <w:color w:val="000000"/>
          <w:kern w:val="0"/>
          <w:sz w:val="24"/>
          <w:szCs w:val="24"/>
        </w:rPr>
        <w:t xml:space="preserve">Staff Toilet </w:t>
      </w:r>
      <w:r w:rsidRPr="2285DAF3">
        <w:rPr>
          <w:rFonts w:ascii="Arial" w:hAnsi="Arial" w:eastAsia="Arial" w:cs="Arial"/>
          <w:color w:val="000000"/>
          <w:kern w:val="0"/>
          <w:sz w:val="24"/>
          <w:szCs w:val="24"/>
        </w:rPr>
        <w:t>is not accessible</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and doesn’t meet the code-required ratios.</w:t>
      </w:r>
    </w:p>
    <w:p w:rsidR="0030113B" w:rsidP="2285DAF3" w:rsidRDefault="0030113B" w14:paraId="7BA2315C"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Add an ADA staff toilet</w:t>
      </w:r>
    </w:p>
    <w:p w:rsidR="0030113B" w:rsidP="2285DAF3" w:rsidRDefault="0030113B" w14:paraId="0F9A53BB" w14:textId="3EE669B1">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12. Observation: Patient rooms</w:t>
      </w:r>
      <w:r w:rsidRPr="2285DAF3" w:rsidR="00F5053C">
        <w:rPr>
          <w:rFonts w:ascii="Arial" w:hAnsi="Arial" w:eastAsia="Arial" w:cs="Arial"/>
          <w:color w:val="000000"/>
          <w:kern w:val="0"/>
          <w:sz w:val="24"/>
          <w:szCs w:val="24"/>
        </w:rPr>
        <w:t xml:space="preserve"> </w:t>
      </w:r>
    </w:p>
    <w:p w:rsidR="00F5053C" w:rsidP="2285DAF3" w:rsidRDefault="00F5053C" w14:paraId="26A8C0C5" w14:textId="77777777">
      <w:pPr>
        <w:autoSpaceDE w:val="0"/>
        <w:autoSpaceDN w:val="0"/>
        <w:adjustRightInd w:val="0"/>
        <w:spacing w:after="0" w:line="240" w:lineRule="auto"/>
        <w:rPr>
          <w:rFonts w:ascii="Arial" w:hAnsi="Arial" w:eastAsia="Arial" w:cs="Arial"/>
          <w:b/>
          <w:bCs/>
          <w:color w:val="7C1442"/>
          <w:kern w:val="0"/>
          <w:sz w:val="24"/>
          <w:szCs w:val="24"/>
        </w:rPr>
      </w:pPr>
    </w:p>
    <w:p w:rsidR="0030113B" w:rsidP="2285DAF3" w:rsidRDefault="0030113B" w14:paraId="4EF31602" w14:textId="3B32314E">
      <w:pPr>
        <w:autoSpaceDE w:val="0"/>
        <w:autoSpaceDN w:val="0"/>
        <w:adjustRightInd w:val="0"/>
        <w:spacing w:after="0" w:line="240" w:lineRule="auto"/>
        <w:rPr>
          <w:rFonts w:ascii="Arial" w:hAnsi="Arial" w:eastAsia="Arial" w:cs="Arial"/>
          <w:b/>
          <w:bCs/>
          <w:color w:val="7C1442"/>
          <w:kern w:val="0"/>
          <w:sz w:val="24"/>
          <w:szCs w:val="24"/>
        </w:rPr>
      </w:pPr>
      <w:r w:rsidRPr="2285DAF3">
        <w:rPr>
          <w:rFonts w:ascii="Arial" w:hAnsi="Arial" w:eastAsia="Arial" w:cs="Arial"/>
          <w:b/>
          <w:bCs/>
          <w:color w:val="7C1442"/>
          <w:kern w:val="0"/>
          <w:sz w:val="24"/>
          <w:szCs w:val="24"/>
        </w:rPr>
        <w:t>Nursing Unit – OB as Med Surge</w:t>
      </w:r>
    </w:p>
    <w:p w:rsidR="0030113B" w:rsidP="2285DAF3" w:rsidRDefault="0030113B" w14:paraId="43D51BC0" w14:textId="1444C45C">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1. Observation: </w:t>
      </w:r>
      <w:r w:rsidRPr="2285DAF3">
        <w:rPr>
          <w:rFonts w:ascii="Arial" w:hAnsi="Arial" w:eastAsia="Arial" w:cs="Arial"/>
          <w:b/>
          <w:bCs/>
          <w:color w:val="000000"/>
          <w:kern w:val="0"/>
          <w:sz w:val="24"/>
          <w:szCs w:val="24"/>
        </w:rPr>
        <w:t xml:space="preserve">Isolation </w:t>
      </w:r>
      <w:r w:rsidRPr="2285DAF3">
        <w:rPr>
          <w:rFonts w:ascii="Arial" w:hAnsi="Arial" w:eastAsia="Arial" w:cs="Arial"/>
          <w:color w:val="000000"/>
          <w:kern w:val="0"/>
          <w:sz w:val="24"/>
          <w:szCs w:val="24"/>
        </w:rPr>
        <w:t>room doesn’t have an</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integral cove base</w:t>
      </w:r>
    </w:p>
    <w:p w:rsidR="0030113B" w:rsidP="2285DAF3" w:rsidRDefault="0030113B" w14:paraId="60BEE3D0" w14:textId="4CEB1919">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Replace the flooring and</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include an integral base</w:t>
      </w:r>
    </w:p>
    <w:p w:rsidR="0030113B" w:rsidP="2285DAF3" w:rsidRDefault="0030113B" w14:paraId="471241C4" w14:textId="0323B04D">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2. Observation: </w:t>
      </w:r>
      <w:r w:rsidRPr="2285DAF3">
        <w:rPr>
          <w:rFonts w:ascii="Arial" w:hAnsi="Arial" w:eastAsia="Arial" w:cs="Arial"/>
          <w:b/>
          <w:bCs/>
          <w:color w:val="000000"/>
          <w:kern w:val="0"/>
          <w:sz w:val="24"/>
          <w:szCs w:val="24"/>
        </w:rPr>
        <w:t xml:space="preserve">Isolation </w:t>
      </w:r>
      <w:r w:rsidRPr="2285DAF3">
        <w:rPr>
          <w:rFonts w:ascii="Arial" w:hAnsi="Arial" w:eastAsia="Arial" w:cs="Arial"/>
          <w:color w:val="000000"/>
          <w:kern w:val="0"/>
          <w:sz w:val="24"/>
          <w:szCs w:val="24"/>
        </w:rPr>
        <w:t>room ceiling appears to</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be a standard tile and grid system that allows air</w:t>
      </w:r>
    </w:p>
    <w:p w:rsidR="0030113B" w:rsidP="2285DAF3" w:rsidRDefault="00F5053C" w14:paraId="2271D61F" w14:textId="4DDD6FBF">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E</w:t>
      </w:r>
      <w:r w:rsidRPr="2285DAF3" w:rsidR="0030113B">
        <w:rPr>
          <w:rFonts w:ascii="Arial" w:hAnsi="Arial" w:eastAsia="Arial" w:cs="Arial"/>
          <w:color w:val="000000"/>
          <w:kern w:val="0"/>
          <w:sz w:val="24"/>
          <w:szCs w:val="24"/>
        </w:rPr>
        <w:t>xfiltration</w:t>
      </w:r>
      <w:r w:rsidRPr="2285DAF3">
        <w:rPr>
          <w:rFonts w:ascii="Arial" w:hAnsi="Arial" w:eastAsia="Arial" w:cs="Arial"/>
          <w:color w:val="000000"/>
          <w:kern w:val="0"/>
          <w:sz w:val="24"/>
          <w:szCs w:val="24"/>
        </w:rPr>
        <w:t xml:space="preserve"> </w:t>
      </w:r>
    </w:p>
    <w:p w:rsidR="0030113B" w:rsidP="2285DAF3" w:rsidRDefault="0030113B" w14:paraId="43B72467" w14:textId="0EA55D63">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Replace ceiling tiles with a gyp</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board ceiling</w:t>
      </w:r>
    </w:p>
    <w:p w:rsidR="0030113B" w:rsidP="2285DAF3" w:rsidRDefault="0030113B" w14:paraId="61E3520C" w14:textId="0377C4C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3. Observation: </w:t>
      </w:r>
      <w:r w:rsidRPr="2285DAF3">
        <w:rPr>
          <w:rFonts w:ascii="Arial" w:hAnsi="Arial" w:eastAsia="Arial" w:cs="Arial"/>
          <w:b/>
          <w:bCs/>
          <w:color w:val="000000"/>
          <w:kern w:val="0"/>
          <w:sz w:val="24"/>
          <w:szCs w:val="24"/>
        </w:rPr>
        <w:t xml:space="preserve">Isolation </w:t>
      </w:r>
      <w:r w:rsidRPr="2285DAF3">
        <w:rPr>
          <w:rFonts w:ascii="Arial" w:hAnsi="Arial" w:eastAsia="Arial" w:cs="Arial"/>
          <w:color w:val="000000"/>
          <w:kern w:val="0"/>
          <w:sz w:val="24"/>
          <w:szCs w:val="24"/>
        </w:rPr>
        <w:t>Toilet doesn’t have an</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integral cove base</w:t>
      </w:r>
    </w:p>
    <w:p w:rsidR="0030113B" w:rsidP="2285DAF3" w:rsidRDefault="0030113B" w14:paraId="79A59F79" w14:textId="2A5C8923">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Replace the flooring and</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include an integral base</w:t>
      </w:r>
    </w:p>
    <w:p w:rsidR="0030113B" w:rsidP="2285DAF3" w:rsidRDefault="0030113B" w14:paraId="7B6B8F36" w14:textId="67AD4950">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4. Observation: </w:t>
      </w:r>
      <w:r w:rsidRPr="2285DAF3">
        <w:rPr>
          <w:rFonts w:ascii="Arial" w:hAnsi="Arial" w:eastAsia="Arial" w:cs="Arial"/>
          <w:b/>
          <w:bCs/>
          <w:color w:val="000000"/>
          <w:kern w:val="0"/>
          <w:sz w:val="24"/>
          <w:szCs w:val="24"/>
        </w:rPr>
        <w:t xml:space="preserve">Patient Rooms </w:t>
      </w:r>
      <w:r w:rsidRPr="2285DAF3">
        <w:rPr>
          <w:rFonts w:ascii="Arial" w:hAnsi="Arial" w:eastAsia="Arial" w:cs="Arial"/>
          <w:color w:val="000000"/>
          <w:kern w:val="0"/>
          <w:sz w:val="24"/>
          <w:szCs w:val="24"/>
        </w:rPr>
        <w:t>Mechanical</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Systems</w:t>
      </w:r>
    </w:p>
    <w:p w:rsidR="0030113B" w:rsidP="2285DAF3" w:rsidRDefault="0030113B" w14:paraId="1482493F" w14:textId="7264E223">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Refer to the MEP section for</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recommendations</w:t>
      </w:r>
    </w:p>
    <w:p w:rsidR="0030113B" w:rsidP="2285DAF3" w:rsidRDefault="0030113B" w14:paraId="00E415F7" w14:textId="0C652B8A">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5. Observation: </w:t>
      </w:r>
      <w:r w:rsidRPr="2285DAF3">
        <w:rPr>
          <w:rFonts w:ascii="Arial" w:hAnsi="Arial" w:eastAsia="Arial" w:cs="Arial"/>
          <w:b/>
          <w:bCs/>
          <w:color w:val="000000"/>
          <w:kern w:val="0"/>
          <w:sz w:val="24"/>
          <w:szCs w:val="24"/>
        </w:rPr>
        <w:t xml:space="preserve">Nourishment </w:t>
      </w:r>
      <w:r w:rsidRPr="2285DAF3">
        <w:rPr>
          <w:rFonts w:ascii="Arial" w:hAnsi="Arial" w:eastAsia="Arial" w:cs="Arial"/>
          <w:color w:val="000000"/>
          <w:kern w:val="0"/>
          <w:sz w:val="24"/>
          <w:szCs w:val="24"/>
        </w:rPr>
        <w:t>is not missing</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microwave and ice machine</w:t>
      </w:r>
    </w:p>
    <w:p w:rsidR="0030113B" w:rsidP="2285DAF3" w:rsidRDefault="0030113B" w14:paraId="1D31AE75" w14:textId="6E2B3792">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install microwave and ice and</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water machine</w:t>
      </w:r>
    </w:p>
    <w:p w:rsidR="0030113B" w:rsidP="2285DAF3" w:rsidRDefault="0030113B" w14:paraId="6052DA3B" w14:textId="1343F89F">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6. Observation: </w:t>
      </w:r>
      <w:r w:rsidRPr="2285DAF3">
        <w:rPr>
          <w:rFonts w:ascii="Arial" w:hAnsi="Arial" w:eastAsia="Arial" w:cs="Arial"/>
          <w:b/>
          <w:bCs/>
          <w:color w:val="000000"/>
          <w:kern w:val="0"/>
          <w:sz w:val="24"/>
          <w:szCs w:val="24"/>
        </w:rPr>
        <w:t xml:space="preserve">Staff Lounge </w:t>
      </w:r>
      <w:r w:rsidRPr="2285DAF3">
        <w:rPr>
          <w:rFonts w:ascii="Arial" w:hAnsi="Arial" w:eastAsia="Arial" w:cs="Arial"/>
          <w:color w:val="000000"/>
          <w:kern w:val="0"/>
          <w:sz w:val="24"/>
          <w:szCs w:val="24"/>
        </w:rPr>
        <w:t>is not 100 square</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feet</w:t>
      </w:r>
    </w:p>
    <w:p w:rsidR="00F5053C" w:rsidP="2285DAF3" w:rsidRDefault="0030113B" w14:paraId="77613148"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Relocate Staff Lounge</w:t>
      </w:r>
      <w:r w:rsidRPr="2285DAF3" w:rsidR="00F5053C">
        <w:rPr>
          <w:rFonts w:ascii="Arial" w:hAnsi="Arial" w:eastAsia="Arial" w:cs="Arial"/>
          <w:color w:val="000000"/>
          <w:kern w:val="0"/>
          <w:sz w:val="24"/>
          <w:szCs w:val="24"/>
        </w:rPr>
        <w:t xml:space="preserve"> </w:t>
      </w:r>
    </w:p>
    <w:p w:rsidR="0030113B" w:rsidP="2285DAF3" w:rsidRDefault="0030113B" w14:paraId="5115C20D" w14:textId="061D9769">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7. Observation: </w:t>
      </w:r>
      <w:r w:rsidRPr="2285DAF3">
        <w:rPr>
          <w:rFonts w:ascii="Arial" w:hAnsi="Arial" w:eastAsia="Arial" w:cs="Arial"/>
          <w:b/>
          <w:bCs/>
          <w:color w:val="000000"/>
          <w:kern w:val="0"/>
          <w:sz w:val="24"/>
          <w:szCs w:val="24"/>
        </w:rPr>
        <w:t xml:space="preserve">Medication </w:t>
      </w:r>
      <w:r w:rsidRPr="2285DAF3">
        <w:rPr>
          <w:rFonts w:ascii="Arial" w:hAnsi="Arial" w:eastAsia="Arial" w:cs="Arial"/>
          <w:color w:val="000000"/>
          <w:kern w:val="0"/>
          <w:sz w:val="24"/>
          <w:szCs w:val="24"/>
        </w:rPr>
        <w:t>Alcove is missing the</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medication dispensing unit, and locked refrigerator</w:t>
      </w:r>
    </w:p>
    <w:p w:rsidR="0030113B" w:rsidP="2285DAF3" w:rsidRDefault="0030113B" w14:paraId="196D5BBF" w14:textId="7D7E125A">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Install medication dispensing</w:t>
      </w:r>
      <w:r w:rsidRPr="2285DAF3" w:rsidR="00F5053C">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unit, and locked refrigerator</w:t>
      </w:r>
    </w:p>
    <w:p w:rsidR="007F6EEB" w:rsidP="2285DAF3" w:rsidRDefault="0030113B" w14:paraId="63CE5E78"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xml:space="preserve">8. Observation: </w:t>
      </w:r>
      <w:r w:rsidRPr="2285DAF3">
        <w:rPr>
          <w:rFonts w:ascii="Arial" w:hAnsi="Arial" w:eastAsia="Arial" w:cs="Arial"/>
          <w:b/>
          <w:bCs/>
          <w:color w:val="000000"/>
          <w:kern w:val="0"/>
          <w:sz w:val="24"/>
          <w:szCs w:val="24"/>
        </w:rPr>
        <w:t xml:space="preserve">Waiting Room </w:t>
      </w:r>
      <w:r w:rsidRPr="2285DAF3">
        <w:rPr>
          <w:rFonts w:ascii="Arial" w:hAnsi="Arial" w:eastAsia="Arial" w:cs="Arial"/>
          <w:color w:val="000000"/>
          <w:kern w:val="0"/>
          <w:sz w:val="24"/>
          <w:szCs w:val="24"/>
        </w:rPr>
        <w:t>is too small to</w:t>
      </w:r>
      <w:r w:rsidRPr="2285DAF3" w:rsidR="007F6EEB">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meet the code</w:t>
      </w:r>
      <w:r w:rsidRPr="2285DAF3" w:rsidR="007F6EEB">
        <w:rPr>
          <w:rFonts w:ascii="Arial" w:hAnsi="Arial" w:eastAsia="Arial" w:cs="Arial"/>
          <w:color w:val="000000"/>
          <w:kern w:val="0"/>
          <w:sz w:val="24"/>
          <w:szCs w:val="24"/>
        </w:rPr>
        <w:t xml:space="preserve"> </w:t>
      </w:r>
    </w:p>
    <w:p w:rsidRPr="007F6EEB" w:rsidR="008A3CD4" w:rsidP="2285DAF3" w:rsidRDefault="0030113B" w14:paraId="09345FC6" w14:textId="63D55D90">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Recommendation: Relocate waiting to an</w:t>
      </w:r>
      <w:r w:rsidRPr="2285DAF3" w:rsidR="007F6EEB">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available space</w:t>
      </w:r>
    </w:p>
    <w:p w:rsidR="008A3CD4" w:rsidP="2285DAF3" w:rsidRDefault="008A3CD4" w14:paraId="084FA7CB" w14:textId="77777777">
      <w:pPr>
        <w:contextualSpacing/>
        <w:jc w:val="both"/>
        <w:rPr>
          <w:rFonts w:ascii="Arial" w:hAnsi="Arial" w:eastAsia="Arial" w:cs="Arial"/>
          <w:b/>
          <w:bCs/>
          <w:kern w:val="0"/>
          <w:sz w:val="24"/>
          <w:szCs w:val="24"/>
          <w14:ligatures w14:val="none"/>
        </w:rPr>
      </w:pPr>
    </w:p>
    <w:p w:rsidR="007F6EEB" w:rsidP="2285DAF3" w:rsidRDefault="007F6EEB" w14:paraId="60D50548" w14:textId="77777777">
      <w:pPr>
        <w:contextualSpacing/>
        <w:jc w:val="both"/>
        <w:rPr>
          <w:rFonts w:ascii="Arial" w:hAnsi="Arial" w:eastAsia="Arial" w:cs="Arial"/>
          <w:b/>
          <w:bCs/>
          <w:kern w:val="0"/>
          <w:sz w:val="24"/>
          <w:szCs w:val="24"/>
          <w14:ligatures w14:val="none"/>
        </w:rPr>
      </w:pPr>
    </w:p>
    <w:p w:rsidR="007F6EEB" w:rsidP="2285DAF3" w:rsidRDefault="007F6EEB" w14:paraId="64D5B414" w14:textId="77777777">
      <w:pPr>
        <w:autoSpaceDE w:val="0"/>
        <w:autoSpaceDN w:val="0"/>
        <w:adjustRightInd w:val="0"/>
        <w:spacing w:after="0" w:line="240" w:lineRule="auto"/>
        <w:rPr>
          <w:rFonts w:ascii="Arial" w:hAnsi="Arial" w:eastAsia="Arial" w:cs="Arial"/>
          <w:color w:val="000000"/>
          <w:kern w:val="0"/>
          <w:sz w:val="24"/>
          <w:szCs w:val="24"/>
        </w:rPr>
      </w:pPr>
    </w:p>
    <w:p w:rsidRPr="002E6AEF" w:rsidR="007F6EEB" w:rsidP="2285DAF3" w:rsidRDefault="007F6EEB" w14:paraId="30800B3A" w14:textId="034D0AEC">
      <w:pPr>
        <w:autoSpaceDE w:val="0"/>
        <w:autoSpaceDN w:val="0"/>
        <w:adjustRightInd w:val="0"/>
        <w:spacing w:after="0" w:line="240" w:lineRule="auto"/>
        <w:jc w:val="both"/>
        <w:rPr>
          <w:rFonts w:ascii="Arial" w:hAnsi="Arial" w:eastAsia="Arial" w:cs="Arial"/>
          <w:color w:val="000000"/>
          <w:kern w:val="0"/>
          <w:sz w:val="24"/>
          <w:szCs w:val="24"/>
        </w:rPr>
      </w:pPr>
      <w:r w:rsidRPr="2285DAF3">
        <w:rPr>
          <w:rFonts w:ascii="Arial" w:hAnsi="Arial" w:eastAsia="Arial" w:cs="Arial"/>
          <w:b/>
          <w:bCs/>
          <w:color w:val="000000"/>
          <w:kern w:val="0"/>
          <w:sz w:val="24"/>
          <w:szCs w:val="24"/>
        </w:rPr>
        <w:t>Professional Engineering Consultants, P.A. (PEC</w:t>
      </w:r>
      <w:r w:rsidRPr="2285DAF3">
        <w:rPr>
          <w:rFonts w:ascii="Arial" w:hAnsi="Arial" w:eastAsia="Arial" w:cs="Arial"/>
          <w:color w:val="000000"/>
          <w:kern w:val="0"/>
          <w:sz w:val="24"/>
          <w:szCs w:val="24"/>
        </w:rPr>
        <w:t>) was engaged by Dewberry Architects to perform a</w:t>
      </w:r>
      <w:r w:rsidRPr="2285DAF3" w:rsidR="00514EAB">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 xml:space="preserve">visual observation of the current unlicensed Clinton Hospital. The facility </w:t>
      </w:r>
      <w:proofErr w:type="gramStart"/>
      <w:r w:rsidRPr="2285DAF3">
        <w:rPr>
          <w:rFonts w:ascii="Arial" w:hAnsi="Arial" w:eastAsia="Arial" w:cs="Arial"/>
          <w:color w:val="000000"/>
          <w:kern w:val="0"/>
          <w:sz w:val="24"/>
          <w:szCs w:val="24"/>
        </w:rPr>
        <w:t>is located in</w:t>
      </w:r>
      <w:proofErr w:type="gramEnd"/>
      <w:r w:rsidRPr="2285DAF3">
        <w:rPr>
          <w:rFonts w:ascii="Arial" w:hAnsi="Arial" w:eastAsia="Arial" w:cs="Arial"/>
          <w:color w:val="000000"/>
          <w:kern w:val="0"/>
          <w:sz w:val="24"/>
          <w:szCs w:val="24"/>
        </w:rPr>
        <w:t xml:space="preserve"> Clinton, OK.</w:t>
      </w:r>
      <w:r w:rsidRPr="2285DAF3" w:rsidR="002412F2">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PEC’s responsibility is to determine minimum code requirements to be able to re-open the existing</w:t>
      </w:r>
      <w:r w:rsidRPr="2285DAF3" w:rsidR="002412F2">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hospital as the existing license has lapsed. The hospital will be re-opened in a phased approach. Phase 1</w:t>
      </w:r>
      <w:r w:rsidRPr="2285DAF3" w:rsidR="002412F2">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will include the following areas along with overall general MEP systems to serve these areas:</w:t>
      </w:r>
    </w:p>
    <w:p w:rsidRPr="002E6AEF" w:rsidR="007F6EEB" w:rsidP="2285DAF3" w:rsidRDefault="007F6EEB" w14:paraId="0B857AA4" w14:textId="77777777">
      <w:pPr>
        <w:autoSpaceDE w:val="0"/>
        <w:autoSpaceDN w:val="0"/>
        <w:adjustRightInd w:val="0"/>
        <w:spacing w:after="0" w:line="240" w:lineRule="auto"/>
        <w:rPr>
          <w:rFonts w:ascii="Arial" w:hAnsi="Arial" w:eastAsia="Arial" w:cs="Arial"/>
          <w:color w:val="000000"/>
          <w:kern w:val="0"/>
          <w:sz w:val="24"/>
          <w:szCs w:val="24"/>
        </w:rPr>
      </w:pPr>
    </w:p>
    <w:p w:rsidRPr="002E6AEF" w:rsidR="007F6EEB" w:rsidP="2285DAF3" w:rsidRDefault="007F6EEB" w14:paraId="3B3B8438" w14:textId="756A5681">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Inpatient Areas:</w:t>
      </w:r>
    </w:p>
    <w:p w:rsidRPr="002E6AEF" w:rsidR="007F6EEB" w:rsidP="2285DAF3" w:rsidRDefault="007F6EEB" w14:paraId="754C2225"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Emergency Department</w:t>
      </w:r>
    </w:p>
    <w:p w:rsidRPr="002E6AEF" w:rsidR="007F6EEB" w:rsidP="2285DAF3" w:rsidRDefault="007F6EEB" w14:paraId="04C6E26D"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Imaging</w:t>
      </w:r>
    </w:p>
    <w:p w:rsidRPr="002E6AEF" w:rsidR="007F6EEB" w:rsidP="2285DAF3" w:rsidRDefault="007F6EEB" w14:paraId="5CE9222C"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Food Service</w:t>
      </w:r>
    </w:p>
    <w:p w:rsidRPr="002E6AEF" w:rsidR="007F6EEB" w:rsidP="2285DAF3" w:rsidRDefault="007F6EEB" w14:paraId="76D0E320"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Lab</w:t>
      </w:r>
    </w:p>
    <w:p w:rsidRPr="002E6AEF" w:rsidR="007F6EEB" w:rsidP="2285DAF3" w:rsidRDefault="007F6EEB" w14:paraId="46A6271B"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Pharmacy</w:t>
      </w:r>
    </w:p>
    <w:p w:rsidRPr="002E6AEF" w:rsidR="007F6EEB" w:rsidP="2285DAF3" w:rsidRDefault="007F6EEB" w14:paraId="6F37009C"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Med Surg</w:t>
      </w:r>
    </w:p>
    <w:p w:rsidRPr="002E6AEF" w:rsidR="007F6EEB" w:rsidP="2285DAF3" w:rsidRDefault="007F6EEB" w14:paraId="2C1F5DA7"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Outpatient Areas:</w:t>
      </w:r>
    </w:p>
    <w:p w:rsidRPr="002E6AEF" w:rsidR="007F6EEB" w:rsidP="2285DAF3" w:rsidRDefault="007F6EEB" w14:paraId="4A58A89C"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Physical Therapy</w:t>
      </w:r>
    </w:p>
    <w:p w:rsidRPr="002E6AEF" w:rsidR="007F6EEB" w:rsidP="2285DAF3" w:rsidRDefault="007F6EEB" w14:paraId="46493373"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 Oncology/Infusion</w:t>
      </w:r>
    </w:p>
    <w:p w:rsidRPr="002E6AEF" w:rsidR="007F6EEB" w:rsidP="2285DAF3" w:rsidRDefault="007F6EEB" w14:paraId="204F99BD" w14:textId="77777777">
      <w:pPr>
        <w:autoSpaceDE w:val="0"/>
        <w:autoSpaceDN w:val="0"/>
        <w:adjustRightInd w:val="0"/>
        <w:spacing w:after="0" w:line="240" w:lineRule="auto"/>
        <w:rPr>
          <w:rFonts w:ascii="Arial" w:hAnsi="Arial" w:eastAsia="Arial" w:cs="Arial"/>
          <w:color w:val="000000"/>
          <w:kern w:val="0"/>
          <w:sz w:val="24"/>
          <w:szCs w:val="24"/>
        </w:rPr>
      </w:pPr>
    </w:p>
    <w:p w:rsidRPr="002E6AEF" w:rsidR="007F6EEB" w:rsidP="2285DAF3" w:rsidRDefault="007F6EEB" w14:paraId="5D7F7032" w14:textId="27361FE9">
      <w:pPr>
        <w:autoSpaceDE w:val="0"/>
        <w:autoSpaceDN w:val="0"/>
        <w:adjustRightInd w:val="0"/>
        <w:spacing w:after="0" w:line="240" w:lineRule="auto"/>
        <w:jc w:val="both"/>
        <w:rPr>
          <w:rFonts w:ascii="Arial" w:hAnsi="Arial" w:eastAsia="Arial" w:cs="Arial"/>
          <w:color w:val="000000"/>
          <w:kern w:val="0"/>
          <w:sz w:val="24"/>
          <w:szCs w:val="24"/>
        </w:rPr>
      </w:pPr>
      <w:r w:rsidRPr="2285DAF3">
        <w:rPr>
          <w:rFonts w:ascii="Arial" w:hAnsi="Arial" w:eastAsia="Arial" w:cs="Arial"/>
          <w:color w:val="000000"/>
          <w:kern w:val="0"/>
          <w:sz w:val="24"/>
          <w:szCs w:val="24"/>
        </w:rPr>
        <w:t>The existing hospital was opened under OSDH Chapter 667 requirements and licensed at that time. The</w:t>
      </w:r>
      <w:r w:rsidRPr="2285DAF3" w:rsidR="006714DB">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new license for the hospital will refer to the FGI 2018 Hospital Facilities Guidelines as well as CMS 2012</w:t>
      </w:r>
      <w:r w:rsidRPr="2285DAF3" w:rsidR="000F22AA">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 xml:space="preserve">NFPA 99 and 101 requirements. The rest of the existing hospital services will be evaluated </w:t>
      </w:r>
      <w:proofErr w:type="gramStart"/>
      <w:r w:rsidRPr="2285DAF3">
        <w:rPr>
          <w:rFonts w:ascii="Arial" w:hAnsi="Arial" w:eastAsia="Arial" w:cs="Arial"/>
          <w:color w:val="000000"/>
          <w:kern w:val="0"/>
          <w:sz w:val="24"/>
          <w:szCs w:val="24"/>
        </w:rPr>
        <w:t>in</w:t>
      </w:r>
      <w:proofErr w:type="gramEnd"/>
      <w:r w:rsidRPr="2285DAF3">
        <w:rPr>
          <w:rFonts w:ascii="Arial" w:hAnsi="Arial" w:eastAsia="Arial" w:cs="Arial"/>
          <w:color w:val="000000"/>
          <w:kern w:val="0"/>
          <w:sz w:val="24"/>
          <w:szCs w:val="24"/>
        </w:rPr>
        <w:t xml:space="preserve"> a later</w:t>
      </w:r>
      <w:r w:rsidRPr="2285DAF3" w:rsidR="002412F2">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phase and are not included in this assessment. Please refer to architectural drawings for reference of</w:t>
      </w:r>
      <w:r w:rsidRPr="2285DAF3" w:rsidR="000F22AA">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current areas within the scope of this assessment.</w:t>
      </w:r>
    </w:p>
    <w:p w:rsidRPr="002E6AEF" w:rsidR="007F6EEB" w:rsidP="2285DAF3" w:rsidRDefault="007F6EEB" w14:paraId="5BA7447C" w14:textId="77777777">
      <w:pPr>
        <w:autoSpaceDE w:val="0"/>
        <w:autoSpaceDN w:val="0"/>
        <w:adjustRightInd w:val="0"/>
        <w:spacing w:after="0" w:line="240" w:lineRule="auto"/>
        <w:rPr>
          <w:rFonts w:ascii="Arial" w:hAnsi="Arial" w:eastAsia="Arial" w:cs="Arial"/>
          <w:color w:val="000000"/>
          <w:kern w:val="0"/>
          <w:sz w:val="24"/>
          <w:szCs w:val="24"/>
        </w:rPr>
      </w:pPr>
    </w:p>
    <w:p w:rsidRPr="002E6AEF" w:rsidR="007F6EEB" w:rsidP="2285DAF3" w:rsidRDefault="007F6EEB" w14:paraId="7D002645" w14:textId="77777777">
      <w:pPr>
        <w:autoSpaceDE w:val="0"/>
        <w:autoSpaceDN w:val="0"/>
        <w:adjustRightInd w:val="0"/>
        <w:spacing w:after="0" w:line="240" w:lineRule="auto"/>
        <w:rPr>
          <w:rFonts w:ascii="Arial" w:hAnsi="Arial" w:eastAsia="Arial" w:cs="Arial"/>
          <w:color w:val="000000"/>
          <w:kern w:val="0"/>
          <w:sz w:val="24"/>
          <w:szCs w:val="24"/>
        </w:rPr>
      </w:pPr>
      <w:r w:rsidRPr="2285DAF3">
        <w:rPr>
          <w:rFonts w:ascii="Arial" w:hAnsi="Arial" w:eastAsia="Arial" w:cs="Arial"/>
          <w:color w:val="000000"/>
          <w:kern w:val="0"/>
          <w:sz w:val="24"/>
          <w:szCs w:val="24"/>
        </w:rPr>
        <w:t>All available As-Built drawings have been provided by the owner.</w:t>
      </w:r>
    </w:p>
    <w:p w:rsidRPr="002E6AEF" w:rsidR="007F6EEB" w:rsidP="2285DAF3" w:rsidRDefault="007F6EEB" w14:paraId="532AC575" w14:textId="77777777">
      <w:pPr>
        <w:autoSpaceDE w:val="0"/>
        <w:autoSpaceDN w:val="0"/>
        <w:adjustRightInd w:val="0"/>
        <w:spacing w:after="0" w:line="240" w:lineRule="auto"/>
        <w:rPr>
          <w:rFonts w:ascii="Arial" w:hAnsi="Arial" w:eastAsia="Arial" w:cs="Arial"/>
          <w:color w:val="000000"/>
          <w:kern w:val="0"/>
          <w:sz w:val="24"/>
          <w:szCs w:val="24"/>
        </w:rPr>
      </w:pPr>
    </w:p>
    <w:p w:rsidRPr="002E6AEF" w:rsidR="007F6EEB" w:rsidP="2285DAF3" w:rsidRDefault="007F6EEB" w14:paraId="25DA8D7C" w14:textId="5C2F1556">
      <w:pPr>
        <w:autoSpaceDE w:val="0"/>
        <w:autoSpaceDN w:val="0"/>
        <w:adjustRightInd w:val="0"/>
        <w:spacing w:after="0" w:line="240" w:lineRule="auto"/>
        <w:jc w:val="both"/>
        <w:rPr>
          <w:rFonts w:ascii="Arial" w:hAnsi="Arial" w:eastAsia="Arial" w:cs="Arial"/>
          <w:color w:val="000000"/>
          <w:kern w:val="0"/>
          <w:sz w:val="24"/>
          <w:szCs w:val="24"/>
        </w:rPr>
      </w:pPr>
      <w:r w:rsidRPr="2285DAF3">
        <w:rPr>
          <w:rFonts w:ascii="Arial" w:hAnsi="Arial" w:eastAsia="Arial" w:cs="Arial"/>
          <w:color w:val="000000"/>
          <w:kern w:val="0"/>
          <w:sz w:val="24"/>
          <w:szCs w:val="24"/>
        </w:rPr>
        <w:t>Professional Engineering Consultants, PA discloses that our visual observations were made solely to</w:t>
      </w:r>
      <w:r w:rsidRPr="2285DAF3" w:rsidR="006714DB">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determine the observed condition of the existing building systems at the time of the site visit. This report</w:t>
      </w:r>
      <w:r w:rsidRPr="2285DAF3" w:rsidR="000F22AA">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represents statements regarding the condition of the subject building and components as they were</w:t>
      </w:r>
      <w:r w:rsidRPr="2285DAF3" w:rsidR="006508EA">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observed on the date of this site visit. The observations made are limited to what was visible and</w:t>
      </w:r>
      <w:r w:rsidRPr="2285DAF3" w:rsidR="006508EA">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accessible at the time of the site visit. Any changes that have occurred after this date should be noted and</w:t>
      </w:r>
      <w:r w:rsidRPr="2285DAF3" w:rsidR="006508EA">
        <w:rPr>
          <w:rFonts w:ascii="Arial" w:hAnsi="Arial" w:eastAsia="Arial" w:cs="Arial"/>
          <w:color w:val="000000"/>
          <w:kern w:val="0"/>
          <w:sz w:val="24"/>
          <w:szCs w:val="24"/>
        </w:rPr>
        <w:t xml:space="preserve"> </w:t>
      </w:r>
      <w:r w:rsidRPr="2285DAF3">
        <w:rPr>
          <w:rFonts w:ascii="Arial" w:hAnsi="Arial" w:eastAsia="Arial" w:cs="Arial"/>
          <w:color w:val="000000"/>
          <w:kern w:val="0"/>
          <w:sz w:val="24"/>
          <w:szCs w:val="24"/>
        </w:rPr>
        <w:t>a supplemental visual observation may be necessary.</w:t>
      </w:r>
    </w:p>
    <w:p w:rsidRPr="002E6AEF" w:rsidR="007F6EEB" w:rsidP="2285DAF3" w:rsidRDefault="007F6EEB" w14:paraId="4C728F3C" w14:textId="2AE60806">
      <w:pPr>
        <w:autoSpaceDE w:val="0"/>
        <w:autoSpaceDN w:val="0"/>
        <w:adjustRightInd w:val="0"/>
        <w:spacing w:after="0" w:line="240" w:lineRule="auto"/>
        <w:jc w:val="both"/>
        <w:rPr>
          <w:rFonts w:ascii="Arial" w:hAnsi="Arial" w:eastAsia="Arial" w:cs="Arial"/>
          <w:color w:val="000000"/>
          <w:kern w:val="0"/>
          <w:sz w:val="24"/>
          <w:szCs w:val="24"/>
        </w:rPr>
      </w:pPr>
    </w:p>
    <w:p w:rsidRPr="002E6AEF" w:rsidR="007F6EEB" w:rsidP="007F6EEB" w:rsidRDefault="007F6EEB" w14:paraId="61EDCBAF" w14:textId="77777777">
      <w:pPr>
        <w:autoSpaceDE w:val="0"/>
        <w:autoSpaceDN w:val="0"/>
        <w:adjustRightInd w:val="0"/>
        <w:spacing w:after="0" w:line="240" w:lineRule="auto"/>
        <w:rPr>
          <w:rFonts w:ascii="Arial" w:hAnsi="Arial" w:cs="Arial"/>
          <w:b/>
          <w:bCs/>
          <w:color w:val="000000"/>
          <w:kern w:val="0"/>
        </w:rPr>
      </w:pPr>
      <w:r w:rsidRPr="002E6AEF">
        <w:rPr>
          <w:rFonts w:ascii="Arial" w:hAnsi="Arial" w:cs="Arial"/>
          <w:b/>
          <w:bCs/>
          <w:color w:val="000000"/>
          <w:kern w:val="0"/>
        </w:rPr>
        <w:t>EXECUTIVE SUMMARY:</w:t>
      </w:r>
    </w:p>
    <w:p w:rsidRPr="002E6AEF" w:rsidR="007F6EEB" w:rsidP="007F6EEB" w:rsidRDefault="007F6EEB" w14:paraId="7AABDF13" w14:textId="77777777">
      <w:pPr>
        <w:autoSpaceDE w:val="0"/>
        <w:autoSpaceDN w:val="0"/>
        <w:adjustRightInd w:val="0"/>
        <w:spacing w:after="0" w:line="240" w:lineRule="auto"/>
        <w:rPr>
          <w:rFonts w:ascii="Arial" w:hAnsi="Arial" w:cs="Arial"/>
          <w:color w:val="000000"/>
          <w:kern w:val="0"/>
        </w:rPr>
      </w:pPr>
      <w:r w:rsidRPr="002E6AEF">
        <w:rPr>
          <w:rFonts w:ascii="Arial" w:hAnsi="Arial" w:cs="Arial"/>
          <w:color w:val="000000"/>
          <w:kern w:val="0"/>
        </w:rPr>
        <w:t>Finish for final draft.</w:t>
      </w:r>
    </w:p>
    <w:p w:rsidRPr="002E6AEF" w:rsidR="007F6EEB" w:rsidP="007F6EEB" w:rsidRDefault="007F6EEB" w14:paraId="2E99C853" w14:textId="55CEA4F2">
      <w:pPr>
        <w:autoSpaceDE w:val="0"/>
        <w:autoSpaceDN w:val="0"/>
        <w:adjustRightInd w:val="0"/>
        <w:spacing w:after="0" w:line="240" w:lineRule="auto"/>
        <w:rPr>
          <w:rFonts w:ascii="Arial" w:hAnsi="Arial" w:cs="Arial"/>
          <w:color w:val="000000"/>
          <w:kern w:val="0"/>
        </w:rPr>
      </w:pPr>
    </w:p>
    <w:p w:rsidRPr="002E6AEF" w:rsidR="007F6EEB" w:rsidP="007F6EEB" w:rsidRDefault="007F6EEB" w14:paraId="5CA6EBB2" w14:textId="77777777">
      <w:pPr>
        <w:autoSpaceDE w:val="0"/>
        <w:autoSpaceDN w:val="0"/>
        <w:adjustRightInd w:val="0"/>
        <w:spacing w:after="0" w:line="240" w:lineRule="auto"/>
        <w:rPr>
          <w:rFonts w:ascii="Arial" w:hAnsi="Arial" w:cs="Arial"/>
          <w:b/>
          <w:bCs/>
          <w:color w:val="000000"/>
          <w:kern w:val="0"/>
        </w:rPr>
      </w:pPr>
      <w:r w:rsidRPr="002E6AEF">
        <w:rPr>
          <w:rFonts w:ascii="Arial" w:hAnsi="Arial" w:cs="Arial"/>
          <w:b/>
          <w:bCs/>
          <w:color w:val="000000"/>
          <w:kern w:val="0"/>
        </w:rPr>
        <w:t>GENERAL MEP COMMENTS:</w:t>
      </w:r>
    </w:p>
    <w:p w:rsidRPr="002E6AEF" w:rsidR="007F6EEB" w:rsidP="007F6EEB" w:rsidRDefault="007F6EEB" w14:paraId="28F8547D" w14:textId="0BC2B869">
      <w:pPr>
        <w:autoSpaceDE w:val="0"/>
        <w:autoSpaceDN w:val="0"/>
        <w:adjustRightInd w:val="0"/>
        <w:spacing w:after="0" w:line="240" w:lineRule="auto"/>
        <w:rPr>
          <w:rFonts w:ascii="Arial" w:hAnsi="Arial" w:cs="Arial"/>
          <w:color w:val="000000"/>
          <w:kern w:val="0"/>
        </w:rPr>
      </w:pPr>
      <w:proofErr w:type="gramStart"/>
      <w:r w:rsidRPr="002E6AEF">
        <w:rPr>
          <w:rFonts w:ascii="Arial" w:hAnsi="Arial" w:cs="Arial"/>
          <w:color w:val="000000"/>
          <w:kern w:val="0"/>
        </w:rPr>
        <w:t>In order to</w:t>
      </w:r>
      <w:proofErr w:type="gramEnd"/>
      <w:r w:rsidRPr="002E6AEF">
        <w:rPr>
          <w:rFonts w:ascii="Arial" w:hAnsi="Arial" w:cs="Arial"/>
          <w:color w:val="000000"/>
          <w:kern w:val="0"/>
        </w:rPr>
        <w:t xml:space="preserve"> license the unlicensed spaces, OSDH will evaluate from a new building perspective. This</w:t>
      </w:r>
      <w:r w:rsidRPr="002E6AEF" w:rsidR="000F22AA">
        <w:rPr>
          <w:rFonts w:ascii="Arial" w:hAnsi="Arial" w:cs="Arial"/>
          <w:color w:val="000000"/>
          <w:kern w:val="0"/>
        </w:rPr>
        <w:t xml:space="preserve"> </w:t>
      </w:r>
      <w:r w:rsidRPr="002E6AEF">
        <w:rPr>
          <w:rFonts w:ascii="Arial" w:hAnsi="Arial" w:cs="Arial"/>
          <w:color w:val="000000"/>
          <w:kern w:val="0"/>
        </w:rPr>
        <w:t>means the following will be required for the spaces being newly licensed:</w:t>
      </w:r>
    </w:p>
    <w:p w:rsidRPr="002E6AEF" w:rsidR="007F6EEB" w:rsidP="007F6EEB" w:rsidRDefault="007F6EEB" w14:paraId="12963449" w14:textId="77777777">
      <w:pPr>
        <w:autoSpaceDE w:val="0"/>
        <w:autoSpaceDN w:val="0"/>
        <w:adjustRightInd w:val="0"/>
        <w:spacing w:after="0" w:line="240" w:lineRule="auto"/>
        <w:rPr>
          <w:rFonts w:ascii="Arial" w:hAnsi="Arial" w:cs="Arial"/>
          <w:color w:val="000000"/>
          <w:kern w:val="0"/>
        </w:rPr>
      </w:pPr>
    </w:p>
    <w:p w:rsidRPr="002E6AEF" w:rsidR="000F4F8B" w:rsidP="007F6EEB" w:rsidRDefault="000F4F8B" w14:paraId="232E51E6" w14:textId="77777777">
      <w:pPr>
        <w:autoSpaceDE w:val="0"/>
        <w:autoSpaceDN w:val="0"/>
        <w:adjustRightInd w:val="0"/>
        <w:spacing w:after="0" w:line="240" w:lineRule="auto"/>
        <w:rPr>
          <w:rFonts w:ascii="Arial" w:hAnsi="Arial" w:cs="Arial"/>
          <w:b/>
          <w:bCs/>
          <w:color w:val="000000"/>
          <w:kern w:val="0"/>
        </w:rPr>
      </w:pPr>
    </w:p>
    <w:p w:rsidRPr="002E6AEF" w:rsidR="000F4F8B" w:rsidP="007F6EEB" w:rsidRDefault="000F4F8B" w14:paraId="409CC473" w14:textId="77777777">
      <w:pPr>
        <w:autoSpaceDE w:val="0"/>
        <w:autoSpaceDN w:val="0"/>
        <w:adjustRightInd w:val="0"/>
        <w:spacing w:after="0" w:line="240" w:lineRule="auto"/>
        <w:rPr>
          <w:rFonts w:ascii="Arial" w:hAnsi="Arial" w:cs="Arial"/>
          <w:b/>
          <w:bCs/>
          <w:color w:val="000000"/>
          <w:kern w:val="0"/>
        </w:rPr>
      </w:pPr>
    </w:p>
    <w:p w:rsidRPr="002E6AEF" w:rsidR="000F4F8B" w:rsidP="007F6EEB" w:rsidRDefault="000F4F8B" w14:paraId="22166BC2" w14:textId="77777777">
      <w:pPr>
        <w:autoSpaceDE w:val="0"/>
        <w:autoSpaceDN w:val="0"/>
        <w:adjustRightInd w:val="0"/>
        <w:spacing w:after="0" w:line="240" w:lineRule="auto"/>
        <w:rPr>
          <w:rFonts w:ascii="Arial" w:hAnsi="Arial" w:cs="Arial"/>
          <w:b/>
          <w:bCs/>
          <w:color w:val="000000"/>
          <w:kern w:val="0"/>
        </w:rPr>
      </w:pPr>
    </w:p>
    <w:p w:rsidRPr="002E6AEF" w:rsidR="007F6EEB" w:rsidP="007F6EEB" w:rsidRDefault="007F6EEB" w14:paraId="59CE1487" w14:textId="592957B4">
      <w:pPr>
        <w:autoSpaceDE w:val="0"/>
        <w:autoSpaceDN w:val="0"/>
        <w:adjustRightInd w:val="0"/>
        <w:spacing w:after="0" w:line="240" w:lineRule="auto"/>
        <w:rPr>
          <w:rFonts w:ascii="Arial" w:hAnsi="Arial" w:cs="Arial"/>
          <w:b/>
          <w:bCs/>
          <w:color w:val="000000"/>
          <w:kern w:val="0"/>
        </w:rPr>
      </w:pPr>
      <w:r w:rsidRPr="002E6AEF">
        <w:rPr>
          <w:rFonts w:ascii="Arial" w:hAnsi="Arial" w:cs="Arial"/>
          <w:b/>
          <w:bCs/>
          <w:color w:val="000000"/>
          <w:kern w:val="0"/>
        </w:rPr>
        <w:t>COMMISSIONING:</w:t>
      </w:r>
    </w:p>
    <w:p w:rsidRPr="002E6AEF" w:rsidR="007F6EEB" w:rsidP="007F6EEB" w:rsidRDefault="007F6EEB" w14:paraId="74B69102" w14:textId="3D9355AB">
      <w:pPr>
        <w:autoSpaceDE w:val="0"/>
        <w:autoSpaceDN w:val="0"/>
        <w:adjustRightInd w:val="0"/>
        <w:spacing w:after="0" w:line="240" w:lineRule="auto"/>
        <w:rPr>
          <w:rFonts w:ascii="Arial" w:hAnsi="Arial" w:cs="Arial"/>
          <w:color w:val="000000"/>
          <w:kern w:val="0"/>
        </w:rPr>
      </w:pPr>
      <w:r w:rsidRPr="002E6AEF">
        <w:rPr>
          <w:rFonts w:ascii="Arial" w:hAnsi="Arial" w:cs="Arial"/>
          <w:color w:val="000000"/>
          <w:kern w:val="0"/>
        </w:rPr>
        <w:t>FGI 2018, 1.2-8.1 Commissioning Requirements on projects involving installation of new or modification</w:t>
      </w:r>
      <w:r w:rsidRPr="002E6AEF" w:rsidR="000F22AA">
        <w:rPr>
          <w:rFonts w:ascii="Arial" w:hAnsi="Arial" w:cs="Arial"/>
          <w:color w:val="000000"/>
          <w:kern w:val="0"/>
        </w:rPr>
        <w:t xml:space="preserve"> </w:t>
      </w:r>
      <w:r w:rsidRPr="002E6AEF">
        <w:rPr>
          <w:rFonts w:ascii="Arial" w:hAnsi="Arial" w:cs="Arial"/>
          <w:color w:val="000000"/>
          <w:kern w:val="0"/>
        </w:rPr>
        <w:t>to existing physical environment elements critical to patient care and safety or facility energy utilization,</w:t>
      </w:r>
    </w:p>
    <w:p w:rsidRPr="002E6AEF" w:rsidR="007F6EEB" w:rsidP="007F6EEB" w:rsidRDefault="007F6EEB" w14:paraId="1AE5FD14" w14:textId="77777777">
      <w:pPr>
        <w:autoSpaceDE w:val="0"/>
        <w:autoSpaceDN w:val="0"/>
        <w:adjustRightInd w:val="0"/>
        <w:spacing w:after="0" w:line="240" w:lineRule="auto"/>
        <w:rPr>
          <w:rFonts w:ascii="Arial" w:hAnsi="Arial" w:cs="Arial"/>
          <w:color w:val="000000"/>
          <w:kern w:val="0"/>
        </w:rPr>
      </w:pPr>
      <w:r w:rsidRPr="002E6AEF">
        <w:rPr>
          <w:rFonts w:ascii="Arial" w:hAnsi="Arial" w:cs="Arial"/>
          <w:color w:val="000000"/>
          <w:kern w:val="0"/>
        </w:rPr>
        <w:t>at minimum the following systems shall be commissioned:</w:t>
      </w:r>
    </w:p>
    <w:p w:rsidRPr="002E6AEF" w:rsidR="007F6EEB" w:rsidP="007F6EEB" w:rsidRDefault="007F6EEB" w14:paraId="042AABC8" w14:textId="77777777">
      <w:pPr>
        <w:autoSpaceDE w:val="0"/>
        <w:autoSpaceDN w:val="0"/>
        <w:adjustRightInd w:val="0"/>
        <w:spacing w:after="0" w:line="240" w:lineRule="auto"/>
        <w:rPr>
          <w:rFonts w:ascii="Arial" w:hAnsi="Arial" w:cs="Arial"/>
          <w:color w:val="000000"/>
          <w:kern w:val="0"/>
        </w:rPr>
      </w:pPr>
      <w:r w:rsidRPr="002E6AEF">
        <w:rPr>
          <w:rFonts w:ascii="Arial" w:hAnsi="Arial" w:cs="Arial"/>
          <w:color w:val="000000"/>
          <w:kern w:val="0"/>
        </w:rPr>
        <w:t>· 1.2-7.1.1 HVAC</w:t>
      </w:r>
    </w:p>
    <w:p w:rsidRPr="002E6AEF" w:rsidR="007F6EEB" w:rsidP="007F6EEB" w:rsidRDefault="007F6EEB" w14:paraId="740CBE04" w14:textId="77777777">
      <w:pPr>
        <w:autoSpaceDE w:val="0"/>
        <w:autoSpaceDN w:val="0"/>
        <w:adjustRightInd w:val="0"/>
        <w:spacing w:after="0" w:line="240" w:lineRule="auto"/>
        <w:rPr>
          <w:rFonts w:ascii="Arial" w:hAnsi="Arial" w:cs="Arial"/>
          <w:color w:val="000000"/>
          <w:kern w:val="0"/>
        </w:rPr>
      </w:pPr>
      <w:r w:rsidRPr="002E6AEF">
        <w:rPr>
          <w:rFonts w:ascii="Arial" w:hAnsi="Arial" w:cs="Arial"/>
          <w:color w:val="000000"/>
          <w:kern w:val="0"/>
        </w:rPr>
        <w:t>· 1.2-7.1.4 Automatic Temperature Control</w:t>
      </w:r>
    </w:p>
    <w:p w:rsidRPr="002E6AEF" w:rsidR="007F6EEB" w:rsidP="007F6EEB" w:rsidRDefault="007F6EEB" w14:paraId="27E29FA8" w14:textId="77777777">
      <w:pPr>
        <w:autoSpaceDE w:val="0"/>
        <w:autoSpaceDN w:val="0"/>
        <w:adjustRightInd w:val="0"/>
        <w:spacing w:after="0" w:line="240" w:lineRule="auto"/>
        <w:rPr>
          <w:rFonts w:ascii="Arial" w:hAnsi="Arial" w:cs="Arial"/>
          <w:color w:val="000000"/>
          <w:kern w:val="0"/>
        </w:rPr>
      </w:pPr>
      <w:r w:rsidRPr="002E6AEF">
        <w:rPr>
          <w:rFonts w:ascii="Arial" w:hAnsi="Arial" w:cs="Arial"/>
          <w:color w:val="000000"/>
          <w:kern w:val="0"/>
        </w:rPr>
        <w:t>· 1.2-7.1.3 Domestic Hot Water</w:t>
      </w:r>
    </w:p>
    <w:p w:rsidRPr="002E6AEF" w:rsidR="007F6EEB" w:rsidP="007F6EEB" w:rsidRDefault="007F6EEB" w14:paraId="3C13C1C7" w14:textId="77777777">
      <w:pPr>
        <w:autoSpaceDE w:val="0"/>
        <w:autoSpaceDN w:val="0"/>
        <w:adjustRightInd w:val="0"/>
        <w:spacing w:after="0" w:line="240" w:lineRule="auto"/>
        <w:rPr>
          <w:rFonts w:ascii="Arial" w:hAnsi="Arial" w:cs="Arial"/>
          <w:color w:val="000000"/>
          <w:kern w:val="0"/>
        </w:rPr>
      </w:pPr>
      <w:r w:rsidRPr="002E6AEF">
        <w:rPr>
          <w:rFonts w:ascii="Arial" w:hAnsi="Arial" w:cs="Arial"/>
          <w:color w:val="000000"/>
          <w:kern w:val="0"/>
        </w:rPr>
        <w:t>· 1.2-7.1.4 Fire alarm and fire protection systems (integration with other systems)</w:t>
      </w:r>
    </w:p>
    <w:p w:rsidRPr="002E6AEF" w:rsidR="007F6EEB" w:rsidP="007F6EEB" w:rsidRDefault="007F6EEB" w14:paraId="5CFDCFA6" w14:textId="77777777">
      <w:pPr>
        <w:autoSpaceDE w:val="0"/>
        <w:autoSpaceDN w:val="0"/>
        <w:adjustRightInd w:val="0"/>
        <w:spacing w:after="0" w:line="240" w:lineRule="auto"/>
        <w:rPr>
          <w:rFonts w:ascii="Arial" w:hAnsi="Arial" w:cs="Arial"/>
          <w:color w:val="000000"/>
          <w:kern w:val="0"/>
        </w:rPr>
      </w:pPr>
      <w:r w:rsidRPr="002E6AEF">
        <w:rPr>
          <w:rFonts w:ascii="Arial" w:hAnsi="Arial" w:cs="Arial"/>
          <w:color w:val="000000"/>
          <w:kern w:val="0"/>
        </w:rPr>
        <w:t>· 1.2-7.1.5 Essential electrical power systems</w:t>
      </w:r>
    </w:p>
    <w:p w:rsidRPr="002E6AEF" w:rsidR="007F6EEB" w:rsidP="007F6EEB" w:rsidRDefault="007F6EEB" w14:paraId="6AE18F0E" w14:textId="0D2246B1">
      <w:pPr>
        <w:autoSpaceDE w:val="0"/>
        <w:autoSpaceDN w:val="0"/>
        <w:adjustRightInd w:val="0"/>
        <w:spacing w:after="0" w:line="240" w:lineRule="auto"/>
        <w:rPr>
          <w:rFonts w:ascii="Arial" w:hAnsi="Arial" w:cs="Arial"/>
          <w:color w:val="000000"/>
          <w:kern w:val="0"/>
        </w:rPr>
      </w:pPr>
      <w:r w:rsidRPr="002E6AEF">
        <w:rPr>
          <w:rFonts w:ascii="Arial" w:hAnsi="Arial" w:cs="Arial"/>
          <w:color w:val="000000"/>
          <w:kern w:val="0"/>
        </w:rPr>
        <w:t>Documentation of commissioning should be provided at the time of inspection. Provide documentation</w:t>
      </w:r>
      <w:r w:rsidRPr="002E6AEF" w:rsidR="000F4F8B">
        <w:rPr>
          <w:rFonts w:ascii="Arial" w:hAnsi="Arial" w:cs="Arial"/>
          <w:color w:val="000000"/>
          <w:kern w:val="0"/>
        </w:rPr>
        <w:t xml:space="preserve"> </w:t>
      </w:r>
      <w:r w:rsidRPr="002E6AEF">
        <w:rPr>
          <w:rFonts w:ascii="Arial" w:hAnsi="Arial" w:cs="Arial"/>
          <w:color w:val="000000"/>
          <w:kern w:val="0"/>
        </w:rPr>
        <w:t xml:space="preserve">stating the system </w:t>
      </w:r>
      <w:proofErr w:type="gramStart"/>
      <w:r w:rsidRPr="002E6AEF">
        <w:rPr>
          <w:rFonts w:ascii="Arial" w:hAnsi="Arial" w:cs="Arial"/>
          <w:color w:val="000000"/>
          <w:kern w:val="0"/>
        </w:rPr>
        <w:t>complies on</w:t>
      </w:r>
      <w:proofErr w:type="gramEnd"/>
      <w:r w:rsidRPr="002E6AEF">
        <w:rPr>
          <w:rFonts w:ascii="Arial" w:hAnsi="Arial" w:cs="Arial"/>
          <w:color w:val="000000"/>
          <w:kern w:val="0"/>
        </w:rPr>
        <w:t xml:space="preserve"> items above.</w:t>
      </w:r>
    </w:p>
    <w:p w:rsidRPr="002E6AEF" w:rsidR="007F6EEB" w:rsidP="007F6EEB" w:rsidRDefault="007F6EEB" w14:paraId="3F02FFA7" w14:textId="77777777">
      <w:pPr>
        <w:autoSpaceDE w:val="0"/>
        <w:autoSpaceDN w:val="0"/>
        <w:adjustRightInd w:val="0"/>
        <w:spacing w:after="0" w:line="240" w:lineRule="auto"/>
        <w:rPr>
          <w:rFonts w:ascii="Arial" w:hAnsi="Arial" w:cs="Arial"/>
          <w:color w:val="000000"/>
          <w:kern w:val="0"/>
        </w:rPr>
      </w:pPr>
    </w:p>
    <w:p w:rsidRPr="002E6AEF" w:rsidR="007F6EEB" w:rsidP="007F6EEB" w:rsidRDefault="007F6EEB" w14:paraId="6A39FAE7" w14:textId="77777777">
      <w:pPr>
        <w:autoSpaceDE w:val="0"/>
        <w:autoSpaceDN w:val="0"/>
        <w:adjustRightInd w:val="0"/>
        <w:spacing w:after="0" w:line="240" w:lineRule="auto"/>
        <w:rPr>
          <w:rFonts w:ascii="Arial" w:hAnsi="Arial" w:cs="Arial"/>
          <w:b/>
          <w:bCs/>
          <w:color w:val="000000"/>
          <w:kern w:val="0"/>
        </w:rPr>
      </w:pPr>
      <w:r w:rsidRPr="002E6AEF">
        <w:rPr>
          <w:rFonts w:ascii="Arial" w:hAnsi="Arial" w:cs="Arial"/>
          <w:b/>
          <w:bCs/>
          <w:color w:val="000000"/>
          <w:kern w:val="0"/>
        </w:rPr>
        <w:t>OSDH FINAL INSPECTION CERTIFICATES AND TESTING REQUIREMENTS:</w:t>
      </w:r>
    </w:p>
    <w:p w:rsidRPr="002E6AEF" w:rsidR="007F6EEB" w:rsidP="006508EA" w:rsidRDefault="007F6EEB" w14:paraId="4D847A8B" w14:textId="032ABAB6">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All documents must be signed and dated at the final inspection. Failure to have all documents present</w:t>
      </w:r>
      <w:r w:rsidRPr="002E6AEF" w:rsidR="001C28D7">
        <w:rPr>
          <w:rFonts w:ascii="Arial" w:hAnsi="Arial" w:cs="Arial"/>
          <w:color w:val="000000"/>
          <w:kern w:val="0"/>
        </w:rPr>
        <w:t xml:space="preserve"> </w:t>
      </w:r>
      <w:r w:rsidRPr="002E6AEF">
        <w:rPr>
          <w:rFonts w:ascii="Arial" w:hAnsi="Arial" w:cs="Arial"/>
          <w:color w:val="000000"/>
          <w:kern w:val="0"/>
        </w:rPr>
        <w:t>may result in the project not being approved. The design engineers/professionals shall review the data for</w:t>
      </w:r>
      <w:r w:rsidRPr="002E6AEF" w:rsidR="001C28D7">
        <w:rPr>
          <w:rFonts w:ascii="Arial" w:hAnsi="Arial" w:cs="Arial"/>
          <w:color w:val="000000"/>
          <w:kern w:val="0"/>
        </w:rPr>
        <w:t xml:space="preserve"> </w:t>
      </w:r>
      <w:r w:rsidRPr="002E6AEF">
        <w:rPr>
          <w:rFonts w:ascii="Arial" w:hAnsi="Arial" w:cs="Arial"/>
          <w:color w:val="000000"/>
          <w:kern w:val="0"/>
        </w:rPr>
        <w:t>their respective disciplines and certify that the commissioning reports meet the design criteria within</w:t>
      </w:r>
      <w:r w:rsidRPr="002E6AEF" w:rsidR="001C28D7">
        <w:rPr>
          <w:rFonts w:ascii="Arial" w:hAnsi="Arial" w:cs="Arial"/>
          <w:color w:val="000000"/>
          <w:kern w:val="0"/>
        </w:rPr>
        <w:t xml:space="preserve"> </w:t>
      </w:r>
      <w:r w:rsidRPr="002E6AEF">
        <w:rPr>
          <w:rFonts w:ascii="Arial" w:hAnsi="Arial" w:cs="Arial"/>
          <w:color w:val="000000"/>
          <w:kern w:val="0"/>
        </w:rPr>
        <w:t>industry standard acceptable tolerances of OAC 310 and the intent of the design professionals.</w:t>
      </w:r>
      <w:r w:rsidRPr="002E6AEF" w:rsidR="006508EA">
        <w:rPr>
          <w:rFonts w:ascii="Arial" w:hAnsi="Arial" w:cs="Arial"/>
          <w:color w:val="000000"/>
          <w:kern w:val="0"/>
        </w:rPr>
        <w:t xml:space="preserve"> </w:t>
      </w:r>
      <w:r w:rsidRPr="002E6AEF">
        <w:rPr>
          <w:rFonts w:ascii="Arial" w:hAnsi="Arial" w:cs="Arial"/>
          <w:color w:val="000000"/>
          <w:kern w:val="0"/>
        </w:rPr>
        <w:t>Documentation shall be provided as to the reason any documents shown below are not required. The</w:t>
      </w:r>
      <w:r w:rsidRPr="002E6AEF" w:rsidR="001C28D7">
        <w:rPr>
          <w:rFonts w:ascii="Arial" w:hAnsi="Arial" w:cs="Arial"/>
          <w:color w:val="000000"/>
          <w:kern w:val="0"/>
        </w:rPr>
        <w:t xml:space="preserve"> </w:t>
      </w:r>
      <w:r w:rsidRPr="002E6AEF">
        <w:rPr>
          <w:rFonts w:ascii="Arial" w:hAnsi="Arial" w:cs="Arial"/>
          <w:color w:val="000000"/>
          <w:kern w:val="0"/>
        </w:rPr>
        <w:t>following documentation should be provided at the final inspection.</w:t>
      </w:r>
    </w:p>
    <w:p w:rsidRPr="002E6AEF" w:rsidR="007F6EEB" w:rsidP="007F6EEB" w:rsidRDefault="007F6EEB" w14:paraId="6E5E0F78" w14:textId="77777777">
      <w:pPr>
        <w:autoSpaceDE w:val="0"/>
        <w:autoSpaceDN w:val="0"/>
        <w:adjustRightInd w:val="0"/>
        <w:spacing w:after="0" w:line="240" w:lineRule="auto"/>
        <w:rPr>
          <w:rFonts w:ascii="Arial" w:hAnsi="Arial" w:cs="Arial"/>
          <w:color w:val="000000"/>
          <w:kern w:val="0"/>
        </w:rPr>
      </w:pPr>
      <w:r w:rsidRPr="002E6AEF">
        <w:rPr>
          <w:rFonts w:ascii="Arial" w:hAnsi="Arial" w:cs="Arial"/>
          <w:color w:val="000000"/>
          <w:kern w:val="0"/>
        </w:rPr>
        <w:t>· Fire Marshall final approval.</w:t>
      </w:r>
    </w:p>
    <w:p w:rsidRPr="002E6AEF" w:rsidR="007F6EEB" w:rsidP="007F6EEB" w:rsidRDefault="007F6EEB" w14:paraId="29845ACB" w14:textId="77777777">
      <w:pPr>
        <w:autoSpaceDE w:val="0"/>
        <w:autoSpaceDN w:val="0"/>
        <w:adjustRightInd w:val="0"/>
        <w:spacing w:after="0" w:line="240" w:lineRule="auto"/>
        <w:rPr>
          <w:rFonts w:ascii="Arial" w:hAnsi="Arial" w:cs="Arial"/>
          <w:color w:val="000000"/>
          <w:kern w:val="0"/>
        </w:rPr>
      </w:pPr>
      <w:r w:rsidRPr="002E6AEF">
        <w:rPr>
          <w:rFonts w:ascii="Arial" w:hAnsi="Arial" w:cs="Arial"/>
          <w:color w:val="000000"/>
          <w:kern w:val="0"/>
        </w:rPr>
        <w:t>· Certificate of Occupancy from AHJ</w:t>
      </w:r>
    </w:p>
    <w:p w:rsidRPr="002E6AEF" w:rsidR="007F6EEB" w:rsidP="007F6EEB" w:rsidRDefault="007F6EEB" w14:paraId="559BDC4F" w14:textId="77777777">
      <w:pPr>
        <w:autoSpaceDE w:val="0"/>
        <w:autoSpaceDN w:val="0"/>
        <w:adjustRightInd w:val="0"/>
        <w:spacing w:after="0" w:line="240" w:lineRule="auto"/>
        <w:rPr>
          <w:rFonts w:ascii="Arial" w:hAnsi="Arial" w:cs="Arial"/>
          <w:color w:val="000000"/>
          <w:kern w:val="0"/>
        </w:rPr>
      </w:pPr>
      <w:r w:rsidRPr="002E6AEF">
        <w:rPr>
          <w:rFonts w:ascii="Arial" w:hAnsi="Arial" w:cs="Arial"/>
          <w:color w:val="000000"/>
          <w:kern w:val="0"/>
        </w:rPr>
        <w:t>· Architect’s Certificate of Substantial Completion</w:t>
      </w:r>
    </w:p>
    <w:p w:rsidRPr="002E6AEF" w:rsidR="007F6EEB" w:rsidP="007F6EEB" w:rsidRDefault="007F6EEB" w14:paraId="575FB63D" w14:textId="77777777">
      <w:pPr>
        <w:autoSpaceDE w:val="0"/>
        <w:autoSpaceDN w:val="0"/>
        <w:adjustRightInd w:val="0"/>
        <w:spacing w:after="0" w:line="240" w:lineRule="auto"/>
        <w:rPr>
          <w:rFonts w:ascii="Arial" w:hAnsi="Arial" w:cs="Arial"/>
          <w:color w:val="000000"/>
          <w:kern w:val="0"/>
        </w:rPr>
      </w:pPr>
      <w:r w:rsidRPr="002E6AEF">
        <w:rPr>
          <w:rFonts w:ascii="Arial" w:hAnsi="Arial" w:cs="Arial"/>
          <w:color w:val="000000"/>
          <w:kern w:val="0"/>
        </w:rPr>
        <w:t>· Fire Sprinkler Certification per NFPA 13</w:t>
      </w:r>
    </w:p>
    <w:p w:rsidRPr="002E6AEF" w:rsidR="007F6EEB" w:rsidP="007F6EEB" w:rsidRDefault="007F6EEB" w14:paraId="0DDF1F73" w14:textId="77777777">
      <w:pPr>
        <w:autoSpaceDE w:val="0"/>
        <w:autoSpaceDN w:val="0"/>
        <w:adjustRightInd w:val="0"/>
        <w:spacing w:after="0" w:line="240" w:lineRule="auto"/>
        <w:rPr>
          <w:rFonts w:ascii="Arial" w:hAnsi="Arial" w:cs="Arial"/>
          <w:color w:val="000000"/>
          <w:kern w:val="0"/>
        </w:rPr>
      </w:pPr>
      <w:r w:rsidRPr="002E6AEF">
        <w:rPr>
          <w:rFonts w:ascii="Arial" w:hAnsi="Arial" w:cs="Arial"/>
          <w:color w:val="000000"/>
          <w:kern w:val="0"/>
        </w:rPr>
        <w:t>· Fire Alarm Certification per NFPA 72</w:t>
      </w:r>
    </w:p>
    <w:p w:rsidRPr="002E6AEF" w:rsidR="007F6EEB" w:rsidP="007F6EEB" w:rsidRDefault="007F6EEB" w14:paraId="26548FD9" w14:textId="70B5CCAF">
      <w:pPr>
        <w:autoSpaceDE w:val="0"/>
        <w:autoSpaceDN w:val="0"/>
        <w:adjustRightInd w:val="0"/>
        <w:spacing w:after="0" w:line="240" w:lineRule="auto"/>
        <w:rPr>
          <w:rFonts w:ascii="Arial" w:hAnsi="Arial" w:cs="Arial"/>
          <w:color w:val="000000"/>
          <w:kern w:val="0"/>
        </w:rPr>
      </w:pPr>
      <w:r w:rsidRPr="002E6AEF">
        <w:rPr>
          <w:rFonts w:ascii="Arial" w:hAnsi="Arial" w:cs="Arial"/>
          <w:color w:val="000000"/>
          <w:kern w:val="0"/>
        </w:rPr>
        <w:t>· Essential Electrical System (emergency generator) installation acceptance requirements per</w:t>
      </w:r>
      <w:r w:rsidRPr="002E6AEF" w:rsidR="001C28D7">
        <w:rPr>
          <w:rFonts w:ascii="Arial" w:hAnsi="Arial" w:cs="Arial"/>
          <w:color w:val="000000"/>
          <w:kern w:val="0"/>
        </w:rPr>
        <w:t xml:space="preserve"> </w:t>
      </w:r>
      <w:r w:rsidRPr="002E6AEF">
        <w:rPr>
          <w:rFonts w:ascii="Arial" w:hAnsi="Arial" w:cs="Arial"/>
          <w:color w:val="000000"/>
          <w:kern w:val="0"/>
        </w:rPr>
        <w:t>NFPA 110</w:t>
      </w:r>
    </w:p>
    <w:p w:rsidRPr="002E6AEF" w:rsidR="007F6EEB" w:rsidP="007F6EEB" w:rsidRDefault="007F6EEB" w14:paraId="151F30EE" w14:textId="77777777">
      <w:pPr>
        <w:autoSpaceDE w:val="0"/>
        <w:autoSpaceDN w:val="0"/>
        <w:adjustRightInd w:val="0"/>
        <w:spacing w:after="0" w:line="240" w:lineRule="auto"/>
        <w:rPr>
          <w:rFonts w:ascii="Arial" w:hAnsi="Arial" w:cs="Arial"/>
          <w:b/>
          <w:bCs/>
          <w:color w:val="000000"/>
          <w:kern w:val="0"/>
        </w:rPr>
      </w:pPr>
      <w:r w:rsidRPr="002E6AEF">
        <w:rPr>
          <w:rFonts w:ascii="Arial" w:hAnsi="Arial" w:cs="Arial"/>
          <w:color w:val="000000"/>
          <w:kern w:val="0"/>
        </w:rPr>
        <w:t xml:space="preserve">· HVAC Test and Balance report – </w:t>
      </w:r>
      <w:r w:rsidRPr="002E6AEF">
        <w:rPr>
          <w:rFonts w:ascii="Arial" w:hAnsi="Arial" w:cs="Arial"/>
          <w:b/>
          <w:bCs/>
          <w:color w:val="000000"/>
          <w:kern w:val="0"/>
        </w:rPr>
        <w:t>(Reviewed, noted, approved, and signed by EOR)</w:t>
      </w:r>
    </w:p>
    <w:p w:rsidRPr="002E6AEF" w:rsidR="007F6EEB" w:rsidP="007F6EEB" w:rsidRDefault="007F6EEB" w14:paraId="68A4DDAB" w14:textId="77777777">
      <w:pPr>
        <w:autoSpaceDE w:val="0"/>
        <w:autoSpaceDN w:val="0"/>
        <w:adjustRightInd w:val="0"/>
        <w:spacing w:after="0" w:line="240" w:lineRule="auto"/>
        <w:rPr>
          <w:rFonts w:ascii="Arial" w:hAnsi="Arial" w:cs="Arial"/>
          <w:color w:val="000000"/>
          <w:kern w:val="0"/>
        </w:rPr>
      </w:pPr>
      <w:r w:rsidRPr="002E6AEF">
        <w:rPr>
          <w:rFonts w:ascii="Arial" w:hAnsi="Arial" w:cs="Arial"/>
          <w:color w:val="000000"/>
          <w:kern w:val="0"/>
        </w:rPr>
        <w:t>· Medical Gas Certification</w:t>
      </w:r>
    </w:p>
    <w:p w:rsidRPr="002E6AEF" w:rsidR="007F6EEB" w:rsidP="007F6EEB" w:rsidRDefault="007F6EEB" w14:paraId="77174B59" w14:textId="038A4540">
      <w:pPr>
        <w:autoSpaceDE w:val="0"/>
        <w:autoSpaceDN w:val="0"/>
        <w:adjustRightInd w:val="0"/>
        <w:spacing w:after="0" w:line="240" w:lineRule="auto"/>
        <w:rPr>
          <w:rFonts w:ascii="Arial" w:hAnsi="Arial" w:cs="Arial"/>
          <w:b/>
          <w:bCs/>
          <w:color w:val="000000"/>
          <w:kern w:val="0"/>
        </w:rPr>
      </w:pPr>
      <w:r w:rsidRPr="002E6AEF">
        <w:rPr>
          <w:rFonts w:ascii="Arial" w:hAnsi="Arial" w:cs="Arial"/>
          <w:color w:val="000000"/>
          <w:kern w:val="0"/>
        </w:rPr>
        <w:t xml:space="preserve">· Electrical Impedance Testing per NFPA 99 – </w:t>
      </w:r>
      <w:r w:rsidRPr="002E6AEF">
        <w:rPr>
          <w:rFonts w:ascii="Arial" w:hAnsi="Arial" w:cs="Arial"/>
          <w:b/>
          <w:bCs/>
          <w:color w:val="000000"/>
          <w:kern w:val="0"/>
        </w:rPr>
        <w:t>(Reviewed, noted, approved, and signed by</w:t>
      </w:r>
      <w:r w:rsidRPr="002E6AEF" w:rsidR="001C28D7">
        <w:rPr>
          <w:rFonts w:ascii="Arial" w:hAnsi="Arial" w:cs="Arial"/>
          <w:b/>
          <w:bCs/>
          <w:color w:val="000000"/>
          <w:kern w:val="0"/>
        </w:rPr>
        <w:t xml:space="preserve"> </w:t>
      </w:r>
      <w:r w:rsidRPr="002E6AEF">
        <w:rPr>
          <w:rFonts w:ascii="Arial" w:hAnsi="Arial" w:cs="Arial"/>
          <w:b/>
          <w:bCs/>
          <w:color w:val="000000"/>
          <w:kern w:val="0"/>
        </w:rPr>
        <w:t>EOR)</w:t>
      </w:r>
    </w:p>
    <w:p w:rsidRPr="002E6AEF" w:rsidR="007F6EEB" w:rsidP="007F6EEB" w:rsidRDefault="007F6EEB" w14:paraId="53B28BDE" w14:textId="77777777">
      <w:pPr>
        <w:autoSpaceDE w:val="0"/>
        <w:autoSpaceDN w:val="0"/>
        <w:adjustRightInd w:val="0"/>
        <w:spacing w:after="0" w:line="240" w:lineRule="auto"/>
        <w:rPr>
          <w:rFonts w:ascii="Arial" w:hAnsi="Arial" w:cs="Arial"/>
          <w:color w:val="000000"/>
          <w:kern w:val="0"/>
        </w:rPr>
      </w:pPr>
      <w:r w:rsidRPr="002E6AEF">
        <w:rPr>
          <w:rFonts w:ascii="Arial" w:hAnsi="Arial" w:cs="Arial"/>
          <w:color w:val="000000"/>
          <w:kern w:val="0"/>
        </w:rPr>
        <w:t>· Breaker Coordination Study</w:t>
      </w:r>
    </w:p>
    <w:p w:rsidRPr="002E6AEF" w:rsidR="007F6EEB" w:rsidP="007F6EEB" w:rsidRDefault="007F6EEB" w14:paraId="03ACAB47" w14:textId="77777777">
      <w:pPr>
        <w:autoSpaceDE w:val="0"/>
        <w:autoSpaceDN w:val="0"/>
        <w:adjustRightInd w:val="0"/>
        <w:spacing w:after="0" w:line="240" w:lineRule="auto"/>
        <w:rPr>
          <w:rFonts w:ascii="Arial" w:hAnsi="Arial" w:cs="Arial"/>
          <w:color w:val="000000"/>
          <w:kern w:val="0"/>
        </w:rPr>
      </w:pPr>
      <w:r w:rsidRPr="002E6AEF">
        <w:rPr>
          <w:rFonts w:ascii="Arial" w:hAnsi="Arial" w:cs="Arial"/>
          <w:color w:val="000000"/>
          <w:kern w:val="0"/>
        </w:rPr>
        <w:t>· Boiler Testing and Certification</w:t>
      </w:r>
    </w:p>
    <w:p w:rsidRPr="002E6AEF" w:rsidR="007F6EEB" w:rsidP="007F6EEB" w:rsidRDefault="007F6EEB" w14:paraId="12337E4A" w14:textId="77777777">
      <w:pPr>
        <w:autoSpaceDE w:val="0"/>
        <w:autoSpaceDN w:val="0"/>
        <w:adjustRightInd w:val="0"/>
        <w:spacing w:after="0" w:line="240" w:lineRule="auto"/>
        <w:rPr>
          <w:rFonts w:ascii="Arial" w:hAnsi="Arial" w:cs="Arial"/>
          <w:color w:val="000000"/>
          <w:kern w:val="0"/>
        </w:rPr>
      </w:pPr>
      <w:r w:rsidRPr="002E6AEF">
        <w:rPr>
          <w:rFonts w:ascii="Arial" w:hAnsi="Arial" w:cs="Arial"/>
          <w:color w:val="000000"/>
          <w:kern w:val="0"/>
        </w:rPr>
        <w:t>· Backflow Preventer Testing and Certification</w:t>
      </w:r>
    </w:p>
    <w:p w:rsidRPr="002E6AEF" w:rsidR="007F6EEB" w:rsidP="007F6EEB" w:rsidRDefault="007F6EEB" w14:paraId="5C8098E6" w14:textId="77777777">
      <w:pPr>
        <w:autoSpaceDE w:val="0"/>
        <w:autoSpaceDN w:val="0"/>
        <w:adjustRightInd w:val="0"/>
        <w:spacing w:after="0" w:line="240" w:lineRule="auto"/>
        <w:rPr>
          <w:rFonts w:ascii="Arial" w:hAnsi="Arial" w:cs="Arial"/>
          <w:color w:val="000000"/>
          <w:kern w:val="0"/>
        </w:rPr>
      </w:pPr>
      <w:r w:rsidRPr="002E6AEF">
        <w:rPr>
          <w:rFonts w:ascii="Arial" w:hAnsi="Arial" w:cs="Arial"/>
          <w:color w:val="000000"/>
          <w:kern w:val="0"/>
        </w:rPr>
        <w:t>· Nurse Call Certification</w:t>
      </w:r>
    </w:p>
    <w:p w:rsidRPr="002E6AEF" w:rsidR="007F6EEB" w:rsidP="007F6EEB" w:rsidRDefault="007F6EEB" w14:paraId="4C769C5A" w14:textId="71167678">
      <w:pPr>
        <w:autoSpaceDE w:val="0"/>
        <w:autoSpaceDN w:val="0"/>
        <w:adjustRightInd w:val="0"/>
        <w:spacing w:after="0" w:line="240" w:lineRule="auto"/>
        <w:rPr>
          <w:rFonts w:ascii="Arial" w:hAnsi="Arial" w:cs="Arial"/>
          <w:color w:val="000000"/>
          <w:kern w:val="0"/>
        </w:rPr>
      </w:pPr>
    </w:p>
    <w:p w:rsidRPr="002E6AEF" w:rsidR="007F6EEB" w:rsidP="007F6EEB" w:rsidRDefault="007F6EEB" w14:paraId="7D58F8A4" w14:textId="77777777">
      <w:pPr>
        <w:autoSpaceDE w:val="0"/>
        <w:autoSpaceDN w:val="0"/>
        <w:adjustRightInd w:val="0"/>
        <w:spacing w:after="0" w:line="240" w:lineRule="auto"/>
        <w:rPr>
          <w:rFonts w:ascii="Arial" w:hAnsi="Arial" w:cs="Arial"/>
          <w:b/>
          <w:bCs/>
          <w:color w:val="000000"/>
          <w:kern w:val="0"/>
        </w:rPr>
      </w:pPr>
      <w:r w:rsidRPr="002E6AEF">
        <w:rPr>
          <w:rFonts w:ascii="Arial" w:hAnsi="Arial" w:cs="Arial"/>
          <w:b/>
          <w:bCs/>
          <w:color w:val="000000"/>
          <w:kern w:val="0"/>
        </w:rPr>
        <w:t>MECHANICAL COMMENTS:</w:t>
      </w:r>
    </w:p>
    <w:p w:rsidRPr="002E6AEF" w:rsidR="007F6EEB" w:rsidP="007F6EEB" w:rsidRDefault="007F6EEB" w14:paraId="628C97C6" w14:textId="77777777">
      <w:pPr>
        <w:autoSpaceDE w:val="0"/>
        <w:autoSpaceDN w:val="0"/>
        <w:adjustRightInd w:val="0"/>
        <w:spacing w:after="0" w:line="240" w:lineRule="auto"/>
        <w:rPr>
          <w:rFonts w:ascii="Arial" w:hAnsi="Arial" w:cs="Arial"/>
          <w:b/>
          <w:bCs/>
          <w:color w:val="000000"/>
          <w:kern w:val="0"/>
        </w:rPr>
      </w:pPr>
    </w:p>
    <w:p w:rsidRPr="002E6AEF" w:rsidR="007F6EEB" w:rsidP="007E28A5" w:rsidRDefault="007F6EEB" w14:paraId="5947A483" w14:textId="77777777">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GENERAL MECHANICAL COMMENTS:</w:t>
      </w:r>
    </w:p>
    <w:p w:rsidRPr="002E6AEF" w:rsidR="007F6EEB" w:rsidP="007E28A5" w:rsidRDefault="007F6EEB" w14:paraId="7A9C0A97" w14:textId="10F8D3F3">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OSDH enforces the FGI Guidelines for Design and Construction of Outpatient Facilities, NFPA 101-2012, NFPA 99-2012, and all referenced codes and standards. Mechanical modifications will also be</w:t>
      </w:r>
      <w:r w:rsidRPr="002E6AEF" w:rsidR="001C28D7">
        <w:rPr>
          <w:rFonts w:ascii="Arial" w:hAnsi="Arial" w:cs="Arial"/>
          <w:color w:val="000000"/>
          <w:kern w:val="0"/>
        </w:rPr>
        <w:t xml:space="preserve"> </w:t>
      </w:r>
      <w:r w:rsidRPr="002E6AEF">
        <w:rPr>
          <w:rFonts w:ascii="Arial" w:hAnsi="Arial" w:cs="Arial"/>
          <w:color w:val="000000"/>
          <w:kern w:val="0"/>
        </w:rPr>
        <w:t>needed depending on the architectural impacts required to meet FGI 2018. Refer to architectural</w:t>
      </w:r>
      <w:r w:rsidRPr="002E6AEF" w:rsidR="007E28A5">
        <w:rPr>
          <w:rFonts w:ascii="Arial" w:hAnsi="Arial" w:cs="Arial"/>
          <w:color w:val="000000"/>
          <w:kern w:val="0"/>
        </w:rPr>
        <w:t xml:space="preserve"> </w:t>
      </w:r>
      <w:r w:rsidRPr="002E6AEF">
        <w:rPr>
          <w:rFonts w:ascii="Arial" w:hAnsi="Arial" w:cs="Arial"/>
          <w:color w:val="000000"/>
          <w:kern w:val="0"/>
        </w:rPr>
        <w:t>assessment. The existing unlicensed spaces not included in Phase 1 are excluded from this assessment.</w:t>
      </w:r>
    </w:p>
    <w:p w:rsidRPr="002E6AEF" w:rsidR="007F6EEB" w:rsidP="007E28A5" w:rsidRDefault="007F6EEB" w14:paraId="20DBB8D9" w14:textId="77777777">
      <w:pPr>
        <w:autoSpaceDE w:val="0"/>
        <w:autoSpaceDN w:val="0"/>
        <w:adjustRightInd w:val="0"/>
        <w:spacing w:after="0" w:line="240" w:lineRule="auto"/>
        <w:jc w:val="both"/>
        <w:rPr>
          <w:rFonts w:ascii="Arial" w:hAnsi="Arial" w:cs="Arial"/>
          <w:b/>
          <w:bCs/>
          <w:color w:val="000000"/>
          <w:kern w:val="0"/>
        </w:rPr>
      </w:pPr>
    </w:p>
    <w:p w:rsidRPr="002E6AEF" w:rsidR="007F6EEB" w:rsidP="007F6EEB" w:rsidRDefault="007F6EEB" w14:paraId="4F4F31F9" w14:textId="46A77260">
      <w:pPr>
        <w:autoSpaceDE w:val="0"/>
        <w:autoSpaceDN w:val="0"/>
        <w:adjustRightInd w:val="0"/>
        <w:spacing w:after="0" w:line="240" w:lineRule="auto"/>
        <w:rPr>
          <w:rFonts w:ascii="Arial" w:hAnsi="Arial" w:cs="Arial"/>
          <w:b/>
          <w:bCs/>
          <w:color w:val="000000"/>
          <w:kern w:val="0"/>
        </w:rPr>
      </w:pPr>
      <w:r w:rsidRPr="002E6AEF">
        <w:rPr>
          <w:rFonts w:ascii="Arial" w:hAnsi="Arial" w:cs="Arial"/>
          <w:b/>
          <w:bCs/>
          <w:color w:val="000000"/>
          <w:kern w:val="0"/>
        </w:rPr>
        <w:t>ASHRAE 170 COMMENTS:</w:t>
      </w:r>
    </w:p>
    <w:p w:rsidRPr="002E6AEF" w:rsidR="007F6EEB" w:rsidP="007E28A5" w:rsidRDefault="007F6EEB" w14:paraId="31719704" w14:textId="59931E42">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The current spaces within scope have been evaluated based on FGI 2018 Outpatient Requirements. This</w:t>
      </w:r>
      <w:r w:rsidRPr="002E6AEF" w:rsidR="007E28A5">
        <w:rPr>
          <w:rFonts w:ascii="Arial" w:hAnsi="Arial" w:cs="Arial"/>
          <w:color w:val="000000"/>
          <w:kern w:val="0"/>
        </w:rPr>
        <w:t xml:space="preserve"> </w:t>
      </w:r>
      <w:r w:rsidRPr="002E6AEF">
        <w:rPr>
          <w:rFonts w:ascii="Arial" w:hAnsi="Arial" w:cs="Arial"/>
          <w:color w:val="000000"/>
          <w:kern w:val="0"/>
        </w:rPr>
        <w:t>guideline refers to ASHRAE 170-2017. However, OSDH requires compliance with ASHRAE 170-2008</w:t>
      </w:r>
      <w:r w:rsidRPr="002E6AEF" w:rsidR="007E28A5">
        <w:rPr>
          <w:rFonts w:ascii="Arial" w:hAnsi="Arial" w:cs="Arial"/>
          <w:color w:val="000000"/>
          <w:kern w:val="0"/>
        </w:rPr>
        <w:t xml:space="preserve"> </w:t>
      </w:r>
      <w:r w:rsidRPr="002E6AEF">
        <w:rPr>
          <w:rFonts w:ascii="Arial" w:hAnsi="Arial" w:cs="Arial"/>
          <w:color w:val="000000"/>
          <w:kern w:val="0"/>
        </w:rPr>
        <w:t>to match CMS requirements. For the purposes of this assessment, both Standards were reviewed. The</w:t>
      </w:r>
      <w:r w:rsidRPr="002E6AEF" w:rsidR="007E28A5">
        <w:rPr>
          <w:rFonts w:ascii="Arial" w:hAnsi="Arial" w:cs="Arial"/>
          <w:color w:val="000000"/>
          <w:kern w:val="0"/>
        </w:rPr>
        <w:t xml:space="preserve"> </w:t>
      </w:r>
      <w:r w:rsidRPr="002E6AEF">
        <w:rPr>
          <w:rFonts w:ascii="Arial" w:hAnsi="Arial" w:cs="Arial"/>
          <w:color w:val="000000"/>
          <w:kern w:val="0"/>
        </w:rPr>
        <w:t>following were observed:</w:t>
      </w:r>
    </w:p>
    <w:p w:rsidRPr="002E6AEF" w:rsidR="007E28A5" w:rsidP="007E28A5" w:rsidRDefault="007E28A5" w14:paraId="27954A0C" w14:textId="77777777">
      <w:pPr>
        <w:autoSpaceDE w:val="0"/>
        <w:autoSpaceDN w:val="0"/>
        <w:adjustRightInd w:val="0"/>
        <w:spacing w:after="0" w:line="240" w:lineRule="auto"/>
        <w:jc w:val="both"/>
        <w:rPr>
          <w:rFonts w:ascii="Arial" w:hAnsi="Arial" w:cs="Arial"/>
          <w:color w:val="000000"/>
          <w:kern w:val="0"/>
        </w:rPr>
      </w:pPr>
    </w:p>
    <w:p w:rsidRPr="002E6AEF" w:rsidR="007F6EEB" w:rsidP="00D72162" w:rsidRDefault="007F6EEB" w14:paraId="69085B9D" w14:textId="6F9070E7">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 Ventilation upon loss of normal utility electrical power is required in all AII (Airborne Isolation)</w:t>
      </w:r>
      <w:r w:rsidRPr="002E6AEF" w:rsidR="007E28A5">
        <w:rPr>
          <w:rFonts w:ascii="Arial" w:hAnsi="Arial" w:cs="Arial"/>
          <w:color w:val="000000"/>
          <w:kern w:val="0"/>
        </w:rPr>
        <w:t xml:space="preserve"> </w:t>
      </w:r>
      <w:r w:rsidRPr="002E6AEF">
        <w:rPr>
          <w:rFonts w:ascii="Arial" w:hAnsi="Arial" w:cs="Arial"/>
          <w:color w:val="000000"/>
          <w:kern w:val="0"/>
        </w:rPr>
        <w:t>rooms Phase 1 AII rooms include a med surg AII room as well as an ED (Emergency</w:t>
      </w:r>
      <w:r w:rsidRPr="002E6AEF" w:rsidR="007E28A5">
        <w:rPr>
          <w:rFonts w:ascii="Arial" w:hAnsi="Arial" w:cs="Arial"/>
          <w:color w:val="000000"/>
          <w:kern w:val="0"/>
        </w:rPr>
        <w:t xml:space="preserve"> </w:t>
      </w:r>
      <w:r w:rsidRPr="002E6AEF">
        <w:rPr>
          <w:rFonts w:ascii="Arial" w:hAnsi="Arial" w:cs="Arial"/>
          <w:color w:val="000000"/>
          <w:kern w:val="0"/>
        </w:rPr>
        <w:t>Department) AII room. The ED is served by a dedicated RTU, and the new med surg wing (old</w:t>
      </w:r>
      <w:r w:rsidRPr="002E6AEF" w:rsidR="007E28A5">
        <w:rPr>
          <w:rFonts w:ascii="Arial" w:hAnsi="Arial" w:cs="Arial"/>
          <w:color w:val="000000"/>
          <w:kern w:val="0"/>
        </w:rPr>
        <w:t xml:space="preserve"> </w:t>
      </w:r>
      <w:r w:rsidRPr="002E6AEF">
        <w:rPr>
          <w:rFonts w:ascii="Arial" w:hAnsi="Arial" w:cs="Arial"/>
          <w:color w:val="000000"/>
          <w:kern w:val="0"/>
        </w:rPr>
        <w:t>OB wing) is also served by a dedicated RTU.</w:t>
      </w:r>
    </w:p>
    <w:p w:rsidRPr="002E6AEF" w:rsidR="007F6EEB" w:rsidP="00D72162" w:rsidRDefault="007F6EEB" w14:paraId="2BBC9FF8" w14:textId="7956A0D8">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 xml:space="preserve">The Owner’s facilities team stated on site that the ED RTU was served by </w:t>
      </w:r>
      <w:r w:rsidRPr="002E6AEF" w:rsidR="00D72162">
        <w:rPr>
          <w:rFonts w:ascii="Arial" w:hAnsi="Arial" w:cs="Arial"/>
          <w:b/>
          <w:bCs/>
          <w:color w:val="000000"/>
          <w:kern w:val="0"/>
        </w:rPr>
        <w:t>g</w:t>
      </w:r>
      <w:r w:rsidRPr="002E6AEF">
        <w:rPr>
          <w:rFonts w:ascii="Arial" w:hAnsi="Arial" w:cs="Arial"/>
          <w:b/>
          <w:bCs/>
          <w:color w:val="000000"/>
          <w:kern w:val="0"/>
        </w:rPr>
        <w:t>enerator power</w:t>
      </w:r>
      <w:r w:rsidRPr="002E6AEF" w:rsidR="000F4F8B">
        <w:rPr>
          <w:rFonts w:ascii="Arial" w:hAnsi="Arial" w:cs="Arial"/>
          <w:b/>
          <w:bCs/>
          <w:color w:val="000000"/>
          <w:kern w:val="0"/>
        </w:rPr>
        <w:t xml:space="preserve"> </w:t>
      </w:r>
      <w:r w:rsidRPr="002E6AEF">
        <w:rPr>
          <w:rFonts w:ascii="Arial" w:hAnsi="Arial" w:cs="Arial"/>
          <w:b/>
          <w:bCs/>
          <w:color w:val="000000"/>
          <w:kern w:val="0"/>
        </w:rPr>
        <w:t>to provide the ventilation required during a loss of utility power.</w:t>
      </w:r>
      <w:r w:rsidRPr="002E6AEF" w:rsidR="007E28A5">
        <w:rPr>
          <w:rFonts w:ascii="Arial" w:hAnsi="Arial" w:cs="Arial"/>
          <w:b/>
          <w:bCs/>
          <w:color w:val="000000"/>
          <w:kern w:val="0"/>
        </w:rPr>
        <w:t xml:space="preserve"> </w:t>
      </w:r>
      <w:r w:rsidRPr="002E6AEF">
        <w:rPr>
          <w:rFonts w:ascii="Arial" w:hAnsi="Arial" w:cs="Arial"/>
          <w:b/>
          <w:bCs/>
          <w:color w:val="000000"/>
          <w:kern w:val="0"/>
        </w:rPr>
        <w:t xml:space="preserve">It could not be determined that the OB wing dedicated RTU was served by </w:t>
      </w:r>
      <w:r w:rsidRPr="002E6AEF" w:rsidR="00D72162">
        <w:rPr>
          <w:rFonts w:ascii="Arial" w:hAnsi="Arial" w:cs="Arial"/>
          <w:b/>
          <w:bCs/>
          <w:color w:val="000000"/>
          <w:kern w:val="0"/>
        </w:rPr>
        <w:t>g</w:t>
      </w:r>
      <w:r w:rsidRPr="002E6AEF">
        <w:rPr>
          <w:rFonts w:ascii="Arial" w:hAnsi="Arial" w:cs="Arial"/>
          <w:b/>
          <w:bCs/>
          <w:color w:val="000000"/>
          <w:kern w:val="0"/>
        </w:rPr>
        <w:t>enerator</w:t>
      </w:r>
      <w:r w:rsidRPr="002E6AEF" w:rsidR="007E28A5">
        <w:rPr>
          <w:rFonts w:ascii="Arial" w:hAnsi="Arial" w:cs="Arial"/>
          <w:b/>
          <w:bCs/>
          <w:color w:val="000000"/>
          <w:kern w:val="0"/>
        </w:rPr>
        <w:t xml:space="preserve"> </w:t>
      </w:r>
      <w:r w:rsidRPr="002E6AEF">
        <w:rPr>
          <w:rFonts w:ascii="Arial" w:hAnsi="Arial" w:cs="Arial"/>
          <w:b/>
          <w:bCs/>
          <w:color w:val="000000"/>
          <w:kern w:val="0"/>
        </w:rPr>
        <w:t>power. If it is verified that this RTU is not connected to generator power, there appears to</w:t>
      </w:r>
      <w:r w:rsidRPr="002E6AEF" w:rsidR="007E28A5">
        <w:rPr>
          <w:rFonts w:ascii="Arial" w:hAnsi="Arial" w:cs="Arial"/>
          <w:b/>
          <w:bCs/>
          <w:color w:val="000000"/>
          <w:kern w:val="0"/>
        </w:rPr>
        <w:t xml:space="preserve"> </w:t>
      </w:r>
      <w:r w:rsidRPr="002E6AEF">
        <w:rPr>
          <w:rFonts w:ascii="Arial" w:hAnsi="Arial" w:cs="Arial"/>
          <w:b/>
          <w:bCs/>
          <w:color w:val="000000"/>
          <w:kern w:val="0"/>
        </w:rPr>
        <w:t>be sufficient capacity on the generator to support this RTU and additional mechanical</w:t>
      </w:r>
      <w:r w:rsidRPr="002E6AEF" w:rsidR="007E28A5">
        <w:rPr>
          <w:rFonts w:ascii="Arial" w:hAnsi="Arial" w:cs="Arial"/>
          <w:b/>
          <w:bCs/>
          <w:color w:val="000000"/>
          <w:kern w:val="0"/>
        </w:rPr>
        <w:t xml:space="preserve"> </w:t>
      </w:r>
      <w:r w:rsidRPr="002E6AEF">
        <w:rPr>
          <w:rFonts w:ascii="Arial" w:hAnsi="Arial" w:cs="Arial"/>
          <w:b/>
          <w:bCs/>
          <w:color w:val="000000"/>
          <w:kern w:val="0"/>
        </w:rPr>
        <w:t>equipment that is supporting the AII rooms throughout this phase.</w:t>
      </w:r>
    </w:p>
    <w:p w:rsidRPr="002E6AEF" w:rsidR="007F6EEB" w:rsidP="00D72162" w:rsidRDefault="007F6EEB" w14:paraId="776B698C" w14:textId="2F7990E8">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 Reserve heating (dual fuel) and redundant equipment is required for dietary purposes as well as</w:t>
      </w:r>
      <w:r w:rsidRPr="002E6AEF" w:rsidR="004E4922">
        <w:rPr>
          <w:rFonts w:ascii="Arial" w:hAnsi="Arial" w:cs="Arial"/>
          <w:color w:val="000000"/>
          <w:kern w:val="0"/>
        </w:rPr>
        <w:t xml:space="preserve"> </w:t>
      </w:r>
      <w:r w:rsidRPr="002E6AEF">
        <w:rPr>
          <w:rFonts w:ascii="Arial" w:hAnsi="Arial" w:cs="Arial"/>
          <w:color w:val="000000"/>
          <w:kern w:val="0"/>
        </w:rPr>
        <w:t>heating for inpatient rooms. The existing boilers are natural gas fired only and do not meet the</w:t>
      </w:r>
      <w:r w:rsidRPr="002E6AEF" w:rsidR="004E4922">
        <w:rPr>
          <w:rFonts w:ascii="Arial" w:hAnsi="Arial" w:cs="Arial"/>
          <w:color w:val="000000"/>
          <w:kern w:val="0"/>
        </w:rPr>
        <w:t xml:space="preserve"> </w:t>
      </w:r>
      <w:r w:rsidRPr="002E6AEF">
        <w:rPr>
          <w:rFonts w:ascii="Arial" w:hAnsi="Arial" w:cs="Arial"/>
          <w:color w:val="000000"/>
          <w:kern w:val="0"/>
        </w:rPr>
        <w:t>requirements of dual fuel.</w:t>
      </w:r>
    </w:p>
    <w:p w:rsidRPr="002E6AEF" w:rsidR="007F6EEB" w:rsidP="00D72162" w:rsidRDefault="007F6EEB" w14:paraId="26062648" w14:textId="6E55E1B0">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A new electric hot water heater will be provided dedicated to serving the kitchen that will</w:t>
      </w:r>
      <w:r w:rsidRPr="002E6AEF" w:rsidR="00D72162">
        <w:rPr>
          <w:rFonts w:ascii="Arial" w:hAnsi="Arial" w:cs="Arial"/>
          <w:b/>
          <w:bCs/>
          <w:color w:val="000000"/>
          <w:kern w:val="0"/>
        </w:rPr>
        <w:t xml:space="preserve"> </w:t>
      </w:r>
      <w:r w:rsidRPr="002E6AEF">
        <w:rPr>
          <w:rFonts w:ascii="Arial" w:hAnsi="Arial" w:cs="Arial"/>
          <w:b/>
          <w:bCs/>
          <w:color w:val="000000"/>
          <w:kern w:val="0"/>
        </w:rPr>
        <w:t>be tied into the existing hot water system serving the area to serve as back up. The</w:t>
      </w:r>
      <w:r w:rsidRPr="002E6AEF" w:rsidR="004E4922">
        <w:rPr>
          <w:rFonts w:ascii="Arial" w:hAnsi="Arial" w:cs="Arial"/>
          <w:b/>
          <w:bCs/>
          <w:color w:val="000000"/>
          <w:kern w:val="0"/>
        </w:rPr>
        <w:t xml:space="preserve"> </w:t>
      </w:r>
      <w:r w:rsidRPr="002E6AEF">
        <w:rPr>
          <w:rFonts w:ascii="Arial" w:hAnsi="Arial" w:cs="Arial"/>
          <w:b/>
          <w:bCs/>
          <w:color w:val="000000"/>
          <w:kern w:val="0"/>
        </w:rPr>
        <w:t>inpatient rooms in the new med surg wing (old OB wing) will be provided with electric</w:t>
      </w:r>
      <w:r w:rsidRPr="002E6AEF" w:rsidR="004E4922">
        <w:rPr>
          <w:rFonts w:ascii="Arial" w:hAnsi="Arial" w:cs="Arial"/>
          <w:b/>
          <w:bCs/>
          <w:color w:val="000000"/>
          <w:kern w:val="0"/>
        </w:rPr>
        <w:t xml:space="preserve"> </w:t>
      </w:r>
      <w:r w:rsidRPr="002E6AEF">
        <w:rPr>
          <w:rFonts w:ascii="Arial" w:hAnsi="Arial" w:cs="Arial"/>
          <w:b/>
          <w:bCs/>
          <w:color w:val="000000"/>
          <w:kern w:val="0"/>
        </w:rPr>
        <w:t>ceiling radiant panels that will be tied into the existing room controls.</w:t>
      </w:r>
      <w:r w:rsidRPr="002E6AEF" w:rsidR="004E4922">
        <w:rPr>
          <w:rFonts w:ascii="Arial" w:hAnsi="Arial" w:cs="Arial"/>
          <w:b/>
          <w:bCs/>
          <w:color w:val="000000"/>
          <w:kern w:val="0"/>
        </w:rPr>
        <w:t xml:space="preserve"> </w:t>
      </w:r>
      <w:r w:rsidRPr="002E6AEF">
        <w:rPr>
          <w:rFonts w:ascii="Arial" w:hAnsi="Arial" w:cs="Arial"/>
          <w:b/>
          <w:bCs/>
          <w:color w:val="000000"/>
          <w:kern w:val="0"/>
        </w:rPr>
        <w:t>It appears that there is sufficient power available to support this new mechanical</w:t>
      </w:r>
      <w:r w:rsidRPr="002E6AEF" w:rsidR="004E4922">
        <w:rPr>
          <w:rFonts w:ascii="Arial" w:hAnsi="Arial" w:cs="Arial"/>
          <w:b/>
          <w:bCs/>
          <w:color w:val="000000"/>
          <w:kern w:val="0"/>
        </w:rPr>
        <w:t xml:space="preserve"> </w:t>
      </w:r>
      <w:r w:rsidRPr="002E6AEF">
        <w:rPr>
          <w:rFonts w:ascii="Arial" w:hAnsi="Arial" w:cs="Arial"/>
          <w:b/>
          <w:bCs/>
          <w:color w:val="000000"/>
          <w:kern w:val="0"/>
        </w:rPr>
        <w:t>equipment.</w:t>
      </w:r>
    </w:p>
    <w:p w:rsidRPr="002E6AEF" w:rsidR="007F6EEB" w:rsidP="00D72162" w:rsidRDefault="007F6EEB" w14:paraId="0AABE3BE" w14:textId="6FDA8E3E">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 Cooling for the hospital is by (2) water cooled chillers with associated pumps and cooling tower</w:t>
      </w:r>
      <w:r w:rsidRPr="002E6AEF" w:rsidR="00D72162">
        <w:rPr>
          <w:rFonts w:ascii="Arial" w:hAnsi="Arial" w:cs="Arial"/>
          <w:color w:val="000000"/>
          <w:kern w:val="0"/>
        </w:rPr>
        <w:t xml:space="preserve"> </w:t>
      </w:r>
      <w:r w:rsidRPr="002E6AEF">
        <w:rPr>
          <w:rFonts w:ascii="Arial" w:hAnsi="Arial" w:cs="Arial"/>
          <w:color w:val="000000"/>
          <w:kern w:val="0"/>
        </w:rPr>
        <w:t xml:space="preserve">located in the CUP (Central Utility Plant). </w:t>
      </w:r>
      <w:proofErr w:type="gramStart"/>
      <w:r w:rsidRPr="002E6AEF">
        <w:rPr>
          <w:rFonts w:ascii="Arial" w:hAnsi="Arial" w:cs="Arial"/>
          <w:color w:val="000000"/>
          <w:kern w:val="0"/>
        </w:rPr>
        <w:t>Chilled</w:t>
      </w:r>
      <w:proofErr w:type="gramEnd"/>
      <w:r w:rsidRPr="002E6AEF">
        <w:rPr>
          <w:rFonts w:ascii="Arial" w:hAnsi="Arial" w:cs="Arial"/>
          <w:color w:val="000000"/>
          <w:kern w:val="0"/>
        </w:rPr>
        <w:t xml:space="preserve"> water capacity over 400 tons requires more</w:t>
      </w:r>
      <w:r w:rsidRPr="002E6AEF" w:rsidR="0097169D">
        <w:rPr>
          <w:rFonts w:ascii="Arial" w:hAnsi="Arial" w:cs="Arial"/>
          <w:color w:val="000000"/>
          <w:kern w:val="0"/>
        </w:rPr>
        <w:t xml:space="preserve"> </w:t>
      </w:r>
      <w:r w:rsidRPr="002E6AEF">
        <w:rPr>
          <w:rFonts w:ascii="Arial" w:hAnsi="Arial" w:cs="Arial"/>
          <w:color w:val="000000"/>
          <w:kern w:val="0"/>
        </w:rPr>
        <w:t>than one chiller.</w:t>
      </w:r>
    </w:p>
    <w:p w:rsidRPr="002E6AEF" w:rsidR="007F6EEB" w:rsidP="007F6EEB" w:rsidRDefault="007F6EEB" w14:paraId="7F4CB268" w14:textId="77777777">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No changes required.</w:t>
      </w:r>
    </w:p>
    <w:p w:rsidRPr="002E6AEF" w:rsidR="007F6EEB" w:rsidP="007F6EEB" w:rsidRDefault="007F6EEB" w14:paraId="6B2BA516" w14:textId="59619EC3">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 Outdoor intakes for the AHU’s and RTU’s serving the spaces within the project are required to be</w:t>
      </w:r>
      <w:r w:rsidRPr="002E6AEF" w:rsidR="00D72162">
        <w:rPr>
          <w:rFonts w:ascii="Arial" w:hAnsi="Arial" w:cs="Arial"/>
          <w:color w:val="000000"/>
          <w:kern w:val="0"/>
        </w:rPr>
        <w:t xml:space="preserve"> </w:t>
      </w:r>
      <w:r w:rsidRPr="002E6AEF">
        <w:rPr>
          <w:rFonts w:ascii="Arial" w:hAnsi="Arial" w:cs="Arial"/>
          <w:color w:val="000000"/>
          <w:kern w:val="0"/>
        </w:rPr>
        <w:t>located more than 6’ above the ground or 3’ above the roof. The existing RTU’s serving ED,</w:t>
      </w:r>
      <w:r w:rsidRPr="002E6AEF" w:rsidR="0097169D">
        <w:rPr>
          <w:rFonts w:ascii="Arial" w:hAnsi="Arial" w:cs="Arial"/>
          <w:color w:val="000000"/>
          <w:kern w:val="0"/>
        </w:rPr>
        <w:t xml:space="preserve"> </w:t>
      </w:r>
      <w:r w:rsidRPr="002E6AEF">
        <w:rPr>
          <w:rFonts w:ascii="Arial" w:hAnsi="Arial" w:cs="Arial"/>
          <w:color w:val="000000"/>
          <w:kern w:val="0"/>
        </w:rPr>
        <w:t xml:space="preserve">Med Surg (old OB), and physical therapy meet this requirement. The outside air </w:t>
      </w:r>
      <w:proofErr w:type="gramStart"/>
      <w:r w:rsidRPr="002E6AEF">
        <w:rPr>
          <w:rFonts w:ascii="Arial" w:hAnsi="Arial" w:cs="Arial"/>
          <w:color w:val="000000"/>
          <w:kern w:val="0"/>
        </w:rPr>
        <w:t>intakes</w:t>
      </w:r>
      <w:proofErr w:type="gramEnd"/>
      <w:r w:rsidRPr="002E6AEF">
        <w:rPr>
          <w:rFonts w:ascii="Arial" w:hAnsi="Arial" w:cs="Arial"/>
          <w:color w:val="000000"/>
          <w:kern w:val="0"/>
        </w:rPr>
        <w:t xml:space="preserve"> serving</w:t>
      </w:r>
      <w:r w:rsidRPr="002E6AEF" w:rsidR="0097169D">
        <w:rPr>
          <w:rFonts w:ascii="Arial" w:hAnsi="Arial" w:cs="Arial"/>
          <w:color w:val="000000"/>
          <w:kern w:val="0"/>
        </w:rPr>
        <w:t xml:space="preserve"> </w:t>
      </w:r>
      <w:r w:rsidRPr="002E6AEF">
        <w:rPr>
          <w:rFonts w:ascii="Arial" w:hAnsi="Arial" w:cs="Arial"/>
          <w:color w:val="000000"/>
          <w:kern w:val="0"/>
        </w:rPr>
        <w:t>the existing AHU’s serving food service, imaging, oncology/infusion, imaging, and lab will need</w:t>
      </w:r>
      <w:r w:rsidRPr="002E6AEF" w:rsidR="0097169D">
        <w:rPr>
          <w:rFonts w:ascii="Arial" w:hAnsi="Arial" w:cs="Arial"/>
          <w:color w:val="000000"/>
          <w:kern w:val="0"/>
        </w:rPr>
        <w:t xml:space="preserve"> </w:t>
      </w:r>
      <w:r w:rsidRPr="002E6AEF">
        <w:rPr>
          <w:rFonts w:ascii="Arial" w:hAnsi="Arial" w:cs="Arial"/>
          <w:color w:val="000000"/>
          <w:kern w:val="0"/>
        </w:rPr>
        <w:t>to be modified to be 6’ above the ground.</w:t>
      </w:r>
    </w:p>
    <w:p w:rsidRPr="002E6AEF" w:rsidR="007F6EEB" w:rsidP="007F6EEB" w:rsidRDefault="007F6EEB" w14:paraId="5343C595" w14:textId="52A73EA4">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The outside air intake for the existing AHU’s will need to be modified to 6’ above the</w:t>
      </w:r>
      <w:r w:rsidRPr="002E6AEF" w:rsidR="0097169D">
        <w:rPr>
          <w:rFonts w:ascii="Arial" w:hAnsi="Arial" w:cs="Arial"/>
          <w:b/>
          <w:bCs/>
          <w:color w:val="000000"/>
          <w:kern w:val="0"/>
        </w:rPr>
        <w:t xml:space="preserve"> </w:t>
      </w:r>
      <w:r w:rsidRPr="002E6AEF">
        <w:rPr>
          <w:rFonts w:ascii="Arial" w:hAnsi="Arial" w:cs="Arial"/>
          <w:b/>
          <w:bCs/>
          <w:color w:val="000000"/>
          <w:kern w:val="0"/>
        </w:rPr>
        <w:t>ground where applicable by modifying the OSA louver and re-routing ductwork as needed.</w:t>
      </w:r>
    </w:p>
    <w:p w:rsidRPr="002E6AEF" w:rsidR="007F6EEB" w:rsidP="007F6EEB" w:rsidRDefault="007F6EEB" w14:paraId="694155F9" w14:textId="6D77C358">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 Only existing roof mounted general exhaust fans serve the spaces within scope. AII rooms and</w:t>
      </w:r>
      <w:r w:rsidRPr="002E6AEF" w:rsidR="0097169D">
        <w:rPr>
          <w:rFonts w:ascii="Arial" w:hAnsi="Arial" w:cs="Arial"/>
          <w:color w:val="000000"/>
          <w:kern w:val="0"/>
        </w:rPr>
        <w:t xml:space="preserve"> </w:t>
      </w:r>
      <w:r w:rsidRPr="002E6AEF">
        <w:rPr>
          <w:rFonts w:ascii="Arial" w:hAnsi="Arial" w:cs="Arial"/>
          <w:color w:val="000000"/>
          <w:kern w:val="0"/>
        </w:rPr>
        <w:t>ED Waiting/Triage rooms appear to be provided with dedicated exhaust fans; however, they do</w:t>
      </w:r>
      <w:r w:rsidRPr="002E6AEF" w:rsidR="0097169D">
        <w:rPr>
          <w:rFonts w:ascii="Arial" w:hAnsi="Arial" w:cs="Arial"/>
          <w:color w:val="000000"/>
          <w:kern w:val="0"/>
        </w:rPr>
        <w:t xml:space="preserve"> </w:t>
      </w:r>
      <w:r w:rsidRPr="002E6AEF">
        <w:rPr>
          <w:rFonts w:ascii="Arial" w:hAnsi="Arial" w:cs="Arial"/>
          <w:color w:val="000000"/>
          <w:kern w:val="0"/>
        </w:rPr>
        <w:t>not terminate 10’ above the roof. Most of the existing exhaust fans are 25’ away from OSA intake</w:t>
      </w:r>
      <w:r w:rsidRPr="002E6AEF" w:rsidR="0097169D">
        <w:rPr>
          <w:rFonts w:ascii="Arial" w:hAnsi="Arial" w:cs="Arial"/>
          <w:color w:val="000000"/>
          <w:kern w:val="0"/>
        </w:rPr>
        <w:t xml:space="preserve"> </w:t>
      </w:r>
      <w:r w:rsidRPr="002E6AEF">
        <w:rPr>
          <w:rFonts w:ascii="Arial" w:hAnsi="Arial" w:cs="Arial"/>
          <w:color w:val="000000"/>
          <w:kern w:val="0"/>
        </w:rPr>
        <w:t>of the AHU’s and RTU’s within Phase 1 scope.</w:t>
      </w:r>
    </w:p>
    <w:p w:rsidRPr="002E6AEF" w:rsidR="007F6EEB" w:rsidP="007F6EEB" w:rsidRDefault="007F6EEB" w14:paraId="39F43C66" w14:textId="699B0BF6">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New isolation type utility set exhaust fans will be needed to serve any AII type spaces as well</w:t>
      </w:r>
      <w:r w:rsidRPr="002E6AEF" w:rsidR="0097169D">
        <w:rPr>
          <w:rFonts w:ascii="Arial" w:hAnsi="Arial" w:cs="Arial"/>
          <w:b/>
          <w:bCs/>
          <w:color w:val="000000"/>
          <w:kern w:val="0"/>
        </w:rPr>
        <w:t xml:space="preserve"> </w:t>
      </w:r>
      <w:r w:rsidRPr="002E6AEF">
        <w:rPr>
          <w:rFonts w:ascii="Arial" w:hAnsi="Arial" w:cs="Arial"/>
          <w:b/>
          <w:bCs/>
          <w:color w:val="000000"/>
          <w:kern w:val="0"/>
        </w:rPr>
        <w:t>as ED waiting/triage. The fans will discharge 10’ above the roof. Any existing fans that are</w:t>
      </w:r>
      <w:r w:rsidRPr="002E6AEF" w:rsidR="0097169D">
        <w:rPr>
          <w:rFonts w:ascii="Arial" w:hAnsi="Arial" w:cs="Arial"/>
          <w:b/>
          <w:bCs/>
          <w:color w:val="000000"/>
          <w:kern w:val="0"/>
        </w:rPr>
        <w:t xml:space="preserve"> </w:t>
      </w:r>
      <w:r w:rsidRPr="002E6AEF">
        <w:rPr>
          <w:rFonts w:ascii="Arial" w:hAnsi="Arial" w:cs="Arial"/>
          <w:b/>
          <w:bCs/>
          <w:color w:val="000000"/>
          <w:kern w:val="0"/>
        </w:rPr>
        <w:t>within 25’ of the outside are intake of the RTU’s serving the emergency department, med</w:t>
      </w:r>
      <w:r w:rsidRPr="002E6AEF" w:rsidR="0097169D">
        <w:rPr>
          <w:rFonts w:ascii="Arial" w:hAnsi="Arial" w:cs="Arial"/>
          <w:b/>
          <w:bCs/>
          <w:color w:val="000000"/>
          <w:kern w:val="0"/>
        </w:rPr>
        <w:t xml:space="preserve"> </w:t>
      </w:r>
      <w:r w:rsidRPr="002E6AEF">
        <w:rPr>
          <w:rFonts w:ascii="Arial" w:hAnsi="Arial" w:cs="Arial"/>
          <w:b/>
          <w:bCs/>
          <w:color w:val="000000"/>
          <w:kern w:val="0"/>
        </w:rPr>
        <w:t>surg (old OB), and physical therapy will need to be replaced with a utility set type fan that</w:t>
      </w:r>
      <w:r w:rsidRPr="002E6AEF" w:rsidR="0097169D">
        <w:rPr>
          <w:rFonts w:ascii="Arial" w:hAnsi="Arial" w:cs="Arial"/>
          <w:b/>
          <w:bCs/>
          <w:color w:val="000000"/>
          <w:kern w:val="0"/>
        </w:rPr>
        <w:t xml:space="preserve"> </w:t>
      </w:r>
      <w:r w:rsidRPr="002E6AEF">
        <w:rPr>
          <w:rFonts w:ascii="Arial" w:hAnsi="Arial" w:cs="Arial"/>
          <w:b/>
          <w:bCs/>
          <w:color w:val="000000"/>
          <w:kern w:val="0"/>
        </w:rPr>
        <w:t>can be extended on the roof so that it can meet the 25’ requirement.</w:t>
      </w:r>
    </w:p>
    <w:p w:rsidRPr="002E6AEF" w:rsidR="007F6EEB" w:rsidP="007F6EEB" w:rsidRDefault="007F6EEB" w14:paraId="607F35BD" w14:textId="25320D15">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 All AHUs and RTU’s within scope appear to have a filter pressure monitor at the prefilter and</w:t>
      </w:r>
      <w:r w:rsidRPr="002E6AEF" w:rsidR="0097169D">
        <w:rPr>
          <w:rFonts w:ascii="Arial" w:hAnsi="Arial" w:cs="Arial"/>
          <w:color w:val="000000"/>
          <w:kern w:val="0"/>
        </w:rPr>
        <w:t xml:space="preserve"> </w:t>
      </w:r>
      <w:r w:rsidRPr="002E6AEF">
        <w:rPr>
          <w:rFonts w:ascii="Arial" w:hAnsi="Arial" w:cs="Arial"/>
          <w:color w:val="000000"/>
          <w:kern w:val="0"/>
        </w:rPr>
        <w:t>final filter position. Although it could not be confirmed exactly what the filtration value was,</w:t>
      </w:r>
      <w:r w:rsidRPr="002E6AEF" w:rsidR="0097169D">
        <w:rPr>
          <w:rFonts w:ascii="Arial" w:hAnsi="Arial" w:cs="Arial"/>
          <w:color w:val="000000"/>
          <w:kern w:val="0"/>
        </w:rPr>
        <w:t xml:space="preserve"> </w:t>
      </w:r>
      <w:r w:rsidRPr="002E6AEF">
        <w:rPr>
          <w:rFonts w:ascii="Arial" w:hAnsi="Arial" w:cs="Arial"/>
          <w:color w:val="000000"/>
          <w:kern w:val="0"/>
        </w:rPr>
        <w:t>everything is in place to be able to replace the filters with MERV 7 prefilters and MERV 14 final</w:t>
      </w:r>
      <w:r w:rsidRPr="002E6AEF" w:rsidR="0097169D">
        <w:rPr>
          <w:rFonts w:ascii="Arial" w:hAnsi="Arial" w:cs="Arial"/>
          <w:color w:val="000000"/>
          <w:kern w:val="0"/>
        </w:rPr>
        <w:t xml:space="preserve"> </w:t>
      </w:r>
      <w:r w:rsidRPr="002E6AEF">
        <w:rPr>
          <w:rFonts w:ascii="Arial" w:hAnsi="Arial" w:cs="Arial"/>
          <w:color w:val="000000"/>
          <w:kern w:val="0"/>
        </w:rPr>
        <w:t>filters or just MERV 13 prefilters depending on the requirement of each unit.</w:t>
      </w:r>
    </w:p>
    <w:p w:rsidRPr="002E6AEF" w:rsidR="007F6EEB" w:rsidP="007F6EEB" w:rsidRDefault="007F6EEB" w14:paraId="0D2082B5" w14:textId="63FCC11F">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New MERV 7 and MERV 14 pre and final filters will need to be installed in the units</w:t>
      </w:r>
      <w:r w:rsidRPr="002E6AEF" w:rsidR="0097169D">
        <w:rPr>
          <w:rFonts w:ascii="Arial" w:hAnsi="Arial" w:cs="Arial"/>
          <w:b/>
          <w:bCs/>
          <w:color w:val="000000"/>
          <w:kern w:val="0"/>
        </w:rPr>
        <w:t xml:space="preserve"> </w:t>
      </w:r>
      <w:r w:rsidRPr="002E6AEF">
        <w:rPr>
          <w:rFonts w:ascii="Arial" w:hAnsi="Arial" w:cs="Arial"/>
          <w:b/>
          <w:bCs/>
          <w:color w:val="000000"/>
          <w:kern w:val="0"/>
        </w:rPr>
        <w:t>serving the new med surg wing, imaging, emergency department, and pharmacy. New</w:t>
      </w:r>
      <w:r w:rsidRPr="002E6AEF" w:rsidR="0097169D">
        <w:rPr>
          <w:rFonts w:ascii="Arial" w:hAnsi="Arial" w:cs="Arial"/>
          <w:b/>
          <w:bCs/>
          <w:color w:val="000000"/>
          <w:kern w:val="0"/>
        </w:rPr>
        <w:t xml:space="preserve"> </w:t>
      </w:r>
      <w:r w:rsidRPr="002E6AEF">
        <w:rPr>
          <w:rFonts w:ascii="Arial" w:hAnsi="Arial" w:cs="Arial"/>
          <w:b/>
          <w:bCs/>
          <w:color w:val="000000"/>
          <w:kern w:val="0"/>
        </w:rPr>
        <w:t>MERV 13 prefilters will need to be installed in the units serving the lab, physical therapy,</w:t>
      </w:r>
      <w:r w:rsidRPr="002E6AEF" w:rsidR="0097169D">
        <w:rPr>
          <w:rFonts w:ascii="Arial" w:hAnsi="Arial" w:cs="Arial"/>
          <w:b/>
          <w:bCs/>
          <w:color w:val="000000"/>
          <w:kern w:val="0"/>
        </w:rPr>
        <w:t xml:space="preserve"> </w:t>
      </w:r>
      <w:r w:rsidRPr="002E6AEF">
        <w:rPr>
          <w:rFonts w:ascii="Arial" w:hAnsi="Arial" w:cs="Arial"/>
          <w:b/>
          <w:bCs/>
          <w:color w:val="000000"/>
          <w:kern w:val="0"/>
        </w:rPr>
        <w:t>and food services. These should be installed prior to the pre-TAB needed to confirm</w:t>
      </w:r>
      <w:r w:rsidRPr="002E6AEF" w:rsidR="0097169D">
        <w:rPr>
          <w:rFonts w:ascii="Arial" w:hAnsi="Arial" w:cs="Arial"/>
          <w:b/>
          <w:bCs/>
          <w:color w:val="000000"/>
          <w:kern w:val="0"/>
        </w:rPr>
        <w:t xml:space="preserve"> </w:t>
      </w:r>
      <w:r w:rsidRPr="002E6AEF">
        <w:rPr>
          <w:rFonts w:ascii="Arial" w:hAnsi="Arial" w:cs="Arial"/>
          <w:b/>
          <w:bCs/>
          <w:color w:val="000000"/>
          <w:kern w:val="0"/>
        </w:rPr>
        <w:t>required ACH’s.</w:t>
      </w:r>
    </w:p>
    <w:p w:rsidRPr="002E6AEF" w:rsidR="007F6EEB" w:rsidP="007F6EEB" w:rsidRDefault="007F6EEB" w14:paraId="225D2287" w14:textId="1635F2D1">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 The supply diffusers serving the spaces within Phase 1 scope are Group A type outlets as</w:t>
      </w:r>
      <w:r w:rsidRPr="002E6AEF" w:rsidR="00D72162">
        <w:rPr>
          <w:rFonts w:ascii="Arial" w:hAnsi="Arial" w:cs="Arial"/>
          <w:color w:val="000000"/>
          <w:kern w:val="0"/>
        </w:rPr>
        <w:t xml:space="preserve"> </w:t>
      </w:r>
      <w:r w:rsidRPr="002E6AEF">
        <w:rPr>
          <w:rFonts w:ascii="Arial" w:hAnsi="Arial" w:cs="Arial"/>
          <w:color w:val="000000"/>
          <w:kern w:val="0"/>
        </w:rPr>
        <w:t xml:space="preserve">required by ASHRAE. There are some ED exam rooms that were </w:t>
      </w:r>
      <w:proofErr w:type="gramStart"/>
      <w:r w:rsidRPr="002E6AEF">
        <w:rPr>
          <w:rFonts w:ascii="Arial" w:hAnsi="Arial" w:cs="Arial"/>
          <w:color w:val="000000"/>
          <w:kern w:val="0"/>
        </w:rPr>
        <w:t>actually designed</w:t>
      </w:r>
      <w:proofErr w:type="gramEnd"/>
      <w:r w:rsidRPr="002E6AEF">
        <w:rPr>
          <w:rFonts w:ascii="Arial" w:hAnsi="Arial" w:cs="Arial"/>
          <w:color w:val="000000"/>
          <w:kern w:val="0"/>
        </w:rPr>
        <w:t xml:space="preserve"> as</w:t>
      </w:r>
      <w:r w:rsidRPr="002E6AEF" w:rsidR="0097169D">
        <w:rPr>
          <w:rFonts w:ascii="Arial" w:hAnsi="Arial" w:cs="Arial"/>
          <w:color w:val="000000"/>
          <w:kern w:val="0"/>
        </w:rPr>
        <w:t xml:space="preserve"> </w:t>
      </w:r>
      <w:r w:rsidRPr="002E6AEF">
        <w:rPr>
          <w:rFonts w:ascii="Arial" w:hAnsi="Arial" w:cs="Arial"/>
          <w:color w:val="000000"/>
          <w:kern w:val="0"/>
        </w:rPr>
        <w:t>Trauma rooms, but then downgraded to exam rooms because they were not able to</w:t>
      </w:r>
      <w:r w:rsidRPr="002E6AEF" w:rsidR="0097169D">
        <w:rPr>
          <w:rFonts w:ascii="Arial" w:hAnsi="Arial" w:cs="Arial"/>
          <w:color w:val="000000"/>
          <w:kern w:val="0"/>
        </w:rPr>
        <w:t xml:space="preserve"> </w:t>
      </w:r>
      <w:r w:rsidRPr="002E6AEF">
        <w:rPr>
          <w:rFonts w:ascii="Arial" w:hAnsi="Arial" w:cs="Arial"/>
          <w:color w:val="000000"/>
          <w:kern w:val="0"/>
        </w:rPr>
        <w:t>maintain required airflow or pressure. If these rooms are converted back to Trauma</w:t>
      </w:r>
      <w:r w:rsidRPr="002E6AEF" w:rsidR="0097169D">
        <w:rPr>
          <w:rFonts w:ascii="Arial" w:hAnsi="Arial" w:cs="Arial"/>
          <w:color w:val="000000"/>
          <w:kern w:val="0"/>
        </w:rPr>
        <w:t xml:space="preserve"> </w:t>
      </w:r>
      <w:r w:rsidRPr="002E6AEF">
        <w:rPr>
          <w:rFonts w:ascii="Arial" w:hAnsi="Arial" w:cs="Arial"/>
          <w:color w:val="000000"/>
          <w:kern w:val="0"/>
        </w:rPr>
        <w:t>rooms, the supply grilles in these rooms will need to be replaced with laminar flow type</w:t>
      </w:r>
      <w:r w:rsidRPr="002E6AEF" w:rsidR="0097169D">
        <w:rPr>
          <w:rFonts w:ascii="Arial" w:hAnsi="Arial" w:cs="Arial"/>
          <w:color w:val="000000"/>
          <w:kern w:val="0"/>
        </w:rPr>
        <w:t xml:space="preserve"> </w:t>
      </w:r>
      <w:r w:rsidRPr="002E6AEF">
        <w:rPr>
          <w:rFonts w:ascii="Arial" w:hAnsi="Arial" w:cs="Arial"/>
          <w:color w:val="000000"/>
          <w:kern w:val="0"/>
        </w:rPr>
        <w:t>supply diffusers (ASHRAE Group E).</w:t>
      </w:r>
    </w:p>
    <w:p w:rsidRPr="002E6AEF" w:rsidR="007F6EEB" w:rsidP="007F6EEB" w:rsidRDefault="007F6EEB" w14:paraId="6A025BFF" w14:textId="77777777">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No changes required.</w:t>
      </w:r>
    </w:p>
    <w:p w:rsidRPr="002E6AEF" w:rsidR="007F6EEB" w:rsidP="0097169D" w:rsidRDefault="007F6EEB" w14:paraId="7CB70F7C" w14:textId="382169CC">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 None of the spaces within Phase 1 require a low limit relative humidity to be maintained.</w:t>
      </w:r>
      <w:r w:rsidRPr="002E6AEF" w:rsidR="0097169D">
        <w:rPr>
          <w:rFonts w:ascii="Arial" w:hAnsi="Arial" w:cs="Arial"/>
          <w:color w:val="000000"/>
          <w:kern w:val="0"/>
        </w:rPr>
        <w:t xml:space="preserve"> </w:t>
      </w:r>
      <w:r w:rsidRPr="002E6AEF">
        <w:rPr>
          <w:rFonts w:ascii="Arial" w:hAnsi="Arial" w:cs="Arial"/>
          <w:color w:val="000000"/>
          <w:kern w:val="0"/>
        </w:rPr>
        <w:t>There are currently no humidifiers serving the existing AHU’s or RTU’s. Although it is</w:t>
      </w:r>
      <w:r w:rsidRPr="002E6AEF" w:rsidR="0097169D">
        <w:rPr>
          <w:rFonts w:ascii="Arial" w:hAnsi="Arial" w:cs="Arial"/>
          <w:color w:val="000000"/>
          <w:kern w:val="0"/>
        </w:rPr>
        <w:t xml:space="preserve"> </w:t>
      </w:r>
      <w:r w:rsidRPr="002E6AEF">
        <w:rPr>
          <w:rFonts w:ascii="Arial" w:hAnsi="Arial" w:cs="Arial"/>
          <w:color w:val="000000"/>
          <w:kern w:val="0"/>
        </w:rPr>
        <w:t>not a code minimum requirement, many times imaging equipment requires a low</w:t>
      </w:r>
      <w:r w:rsidRPr="002E6AEF" w:rsidR="0097169D">
        <w:rPr>
          <w:rFonts w:ascii="Arial" w:hAnsi="Arial" w:cs="Arial"/>
          <w:color w:val="000000"/>
          <w:kern w:val="0"/>
        </w:rPr>
        <w:t xml:space="preserve"> </w:t>
      </w:r>
      <w:r w:rsidRPr="002E6AEF">
        <w:rPr>
          <w:rFonts w:ascii="Arial" w:hAnsi="Arial" w:cs="Arial"/>
          <w:color w:val="000000"/>
          <w:kern w:val="0"/>
        </w:rPr>
        <w:t xml:space="preserve">humidity limit to maintain warranty of the imaging equipment. Depending on </w:t>
      </w:r>
      <w:proofErr w:type="gramStart"/>
      <w:r w:rsidRPr="002E6AEF">
        <w:rPr>
          <w:rFonts w:ascii="Arial" w:hAnsi="Arial" w:cs="Arial"/>
          <w:color w:val="000000"/>
          <w:kern w:val="0"/>
        </w:rPr>
        <w:t>final</w:t>
      </w:r>
      <w:proofErr w:type="gramEnd"/>
      <w:r w:rsidRPr="002E6AEF">
        <w:rPr>
          <w:rFonts w:ascii="Arial" w:hAnsi="Arial" w:cs="Arial"/>
          <w:color w:val="000000"/>
          <w:kern w:val="0"/>
        </w:rPr>
        <w:t xml:space="preserve"> scope</w:t>
      </w:r>
      <w:r w:rsidRPr="002E6AEF" w:rsidR="0097169D">
        <w:rPr>
          <w:rFonts w:ascii="Arial" w:hAnsi="Arial" w:cs="Arial"/>
          <w:color w:val="000000"/>
          <w:kern w:val="0"/>
        </w:rPr>
        <w:t xml:space="preserve"> </w:t>
      </w:r>
      <w:r w:rsidRPr="002E6AEF">
        <w:rPr>
          <w:rFonts w:ascii="Arial" w:hAnsi="Arial" w:cs="Arial"/>
          <w:color w:val="000000"/>
          <w:kern w:val="0"/>
        </w:rPr>
        <w:t>of the imaging scope, a new electric generated humidifier will be needed to serve the</w:t>
      </w:r>
      <w:r w:rsidRPr="002E6AEF" w:rsidR="0097169D">
        <w:rPr>
          <w:rFonts w:ascii="Arial" w:hAnsi="Arial" w:cs="Arial"/>
          <w:color w:val="000000"/>
          <w:kern w:val="0"/>
        </w:rPr>
        <w:t xml:space="preserve"> </w:t>
      </w:r>
      <w:r w:rsidRPr="002E6AEF">
        <w:rPr>
          <w:rFonts w:ascii="Arial" w:hAnsi="Arial" w:cs="Arial"/>
          <w:color w:val="000000"/>
          <w:kern w:val="0"/>
        </w:rPr>
        <w:t>AHU serving the imaging spaces.</w:t>
      </w:r>
    </w:p>
    <w:p w:rsidRPr="002E6AEF" w:rsidR="007F6EEB" w:rsidP="007F6EEB" w:rsidRDefault="007F6EEB" w14:paraId="654815ED" w14:textId="151D216D">
      <w:pPr>
        <w:autoSpaceDE w:val="0"/>
        <w:autoSpaceDN w:val="0"/>
        <w:adjustRightInd w:val="0"/>
        <w:spacing w:after="0" w:line="240" w:lineRule="auto"/>
        <w:rPr>
          <w:rFonts w:ascii="Arial" w:hAnsi="Arial" w:cs="Arial"/>
          <w:b/>
          <w:bCs/>
          <w:color w:val="000000"/>
          <w:kern w:val="0"/>
        </w:rPr>
      </w:pPr>
      <w:r w:rsidRPr="002E6AEF">
        <w:rPr>
          <w:rFonts w:ascii="Arial" w:hAnsi="Arial" w:cs="Arial"/>
          <w:b/>
          <w:bCs/>
          <w:color w:val="000000"/>
          <w:kern w:val="0"/>
        </w:rPr>
        <w:t>No changes required per code minimum. A new humidifier will be required to serve</w:t>
      </w:r>
      <w:r w:rsidRPr="002E6AEF" w:rsidR="0097169D">
        <w:rPr>
          <w:rFonts w:ascii="Arial" w:hAnsi="Arial" w:cs="Arial"/>
          <w:b/>
          <w:bCs/>
          <w:color w:val="000000"/>
          <w:kern w:val="0"/>
        </w:rPr>
        <w:t xml:space="preserve"> </w:t>
      </w:r>
      <w:r w:rsidRPr="002E6AEF">
        <w:rPr>
          <w:rFonts w:ascii="Arial" w:hAnsi="Arial" w:cs="Arial"/>
          <w:b/>
          <w:bCs/>
          <w:color w:val="000000"/>
          <w:kern w:val="0"/>
        </w:rPr>
        <w:t>imaging.</w:t>
      </w:r>
    </w:p>
    <w:p w:rsidRPr="002E6AEF" w:rsidR="007F6EEB" w:rsidP="007F6EEB" w:rsidRDefault="007F6EEB" w14:paraId="1738EED9" w14:textId="75116038">
      <w:pPr>
        <w:autoSpaceDE w:val="0"/>
        <w:autoSpaceDN w:val="0"/>
        <w:adjustRightInd w:val="0"/>
        <w:spacing w:after="0" w:line="240" w:lineRule="auto"/>
        <w:rPr>
          <w:rFonts w:ascii="Arial" w:hAnsi="Arial" w:cs="Arial"/>
          <w:color w:val="000000"/>
          <w:kern w:val="0"/>
        </w:rPr>
      </w:pPr>
      <w:r w:rsidRPr="002E6AEF">
        <w:rPr>
          <w:rFonts w:ascii="Arial" w:hAnsi="Arial" w:cs="Arial"/>
          <w:color w:val="000000"/>
          <w:kern w:val="0"/>
        </w:rPr>
        <w:t>· Based on site observation of the ductwork located in the mechanical room, the existing ductwork</w:t>
      </w:r>
      <w:r w:rsidRPr="002E6AEF" w:rsidR="0097169D">
        <w:rPr>
          <w:rFonts w:ascii="Arial" w:hAnsi="Arial" w:cs="Arial"/>
          <w:color w:val="000000"/>
          <w:kern w:val="0"/>
        </w:rPr>
        <w:t xml:space="preserve"> </w:t>
      </w:r>
      <w:r w:rsidRPr="002E6AEF">
        <w:rPr>
          <w:rFonts w:ascii="Arial" w:hAnsi="Arial" w:cs="Arial"/>
          <w:color w:val="000000"/>
          <w:kern w:val="0"/>
        </w:rPr>
        <w:t>is wrapped downstream of the Filter Bank No. 2.</w:t>
      </w:r>
    </w:p>
    <w:p w:rsidRPr="002E6AEF" w:rsidR="007F6EEB" w:rsidP="007F6EEB" w:rsidRDefault="007F6EEB" w14:paraId="7E2FA730" w14:textId="77777777">
      <w:pPr>
        <w:autoSpaceDE w:val="0"/>
        <w:autoSpaceDN w:val="0"/>
        <w:adjustRightInd w:val="0"/>
        <w:spacing w:after="0" w:line="240" w:lineRule="auto"/>
        <w:rPr>
          <w:rFonts w:ascii="Arial" w:hAnsi="Arial" w:cs="Arial"/>
          <w:b/>
          <w:bCs/>
          <w:color w:val="000000"/>
          <w:kern w:val="0"/>
        </w:rPr>
      </w:pPr>
      <w:r w:rsidRPr="002E6AEF">
        <w:rPr>
          <w:rFonts w:ascii="Arial" w:hAnsi="Arial" w:cs="Arial"/>
          <w:b/>
          <w:bCs/>
          <w:color w:val="000000"/>
          <w:kern w:val="0"/>
        </w:rPr>
        <w:t>No changes required.</w:t>
      </w:r>
    </w:p>
    <w:p w:rsidRPr="002E6AEF" w:rsidR="007F6EEB" w:rsidP="007F6EEB" w:rsidRDefault="007F6EEB" w14:paraId="618DD43B" w14:textId="52C31CCC">
      <w:pPr>
        <w:autoSpaceDE w:val="0"/>
        <w:autoSpaceDN w:val="0"/>
        <w:adjustRightInd w:val="0"/>
        <w:spacing w:after="0" w:line="240" w:lineRule="auto"/>
        <w:rPr>
          <w:rFonts w:ascii="Arial" w:hAnsi="Arial" w:cs="Arial"/>
          <w:color w:val="000000"/>
          <w:kern w:val="0"/>
        </w:rPr>
      </w:pPr>
      <w:r w:rsidRPr="002E6AEF">
        <w:rPr>
          <w:rFonts w:ascii="Arial" w:hAnsi="Arial" w:cs="Arial"/>
          <w:color w:val="000000"/>
          <w:kern w:val="0"/>
        </w:rPr>
        <w:t>· Based on site observation of the ductwork located in the mechanical room, the existing AHU’s</w:t>
      </w:r>
      <w:r w:rsidRPr="002E6AEF" w:rsidR="0097169D">
        <w:rPr>
          <w:rFonts w:ascii="Arial" w:hAnsi="Arial" w:cs="Arial"/>
          <w:color w:val="000000"/>
          <w:kern w:val="0"/>
        </w:rPr>
        <w:t xml:space="preserve"> </w:t>
      </w:r>
      <w:r w:rsidRPr="002E6AEF">
        <w:rPr>
          <w:rFonts w:ascii="Arial" w:hAnsi="Arial" w:cs="Arial"/>
          <w:color w:val="000000"/>
          <w:kern w:val="0"/>
        </w:rPr>
        <w:t>and RTU’s serving the food services, emergency department, lab, pharmacy, med surg (old OB</w:t>
      </w:r>
      <w:r w:rsidRPr="002E6AEF" w:rsidR="0097169D">
        <w:rPr>
          <w:rFonts w:ascii="Arial" w:hAnsi="Arial" w:cs="Arial"/>
          <w:color w:val="000000"/>
          <w:kern w:val="0"/>
        </w:rPr>
        <w:t xml:space="preserve"> </w:t>
      </w:r>
      <w:r w:rsidRPr="002E6AEF">
        <w:rPr>
          <w:rFonts w:ascii="Arial" w:hAnsi="Arial" w:cs="Arial"/>
          <w:color w:val="000000"/>
          <w:kern w:val="0"/>
        </w:rPr>
        <w:t>wing), and physical therapy appears to be ducted. The AHU that serves imaging and</w:t>
      </w:r>
      <w:r w:rsidRPr="002E6AEF" w:rsidR="0097169D">
        <w:rPr>
          <w:rFonts w:ascii="Arial" w:hAnsi="Arial" w:cs="Arial"/>
          <w:color w:val="000000"/>
          <w:kern w:val="0"/>
        </w:rPr>
        <w:t xml:space="preserve"> </w:t>
      </w:r>
      <w:r w:rsidRPr="002E6AEF">
        <w:rPr>
          <w:rFonts w:ascii="Arial" w:hAnsi="Arial" w:cs="Arial"/>
          <w:color w:val="000000"/>
          <w:kern w:val="0"/>
        </w:rPr>
        <w:t>oncology/infusion is plenum return and does not meet code requirements of being ducted within</w:t>
      </w:r>
      <w:r w:rsidRPr="002E6AEF" w:rsidR="0097169D">
        <w:rPr>
          <w:rFonts w:ascii="Arial" w:hAnsi="Arial" w:cs="Arial"/>
          <w:color w:val="000000"/>
          <w:kern w:val="0"/>
        </w:rPr>
        <w:t xml:space="preserve"> </w:t>
      </w:r>
      <w:r w:rsidRPr="002E6AEF">
        <w:rPr>
          <w:rFonts w:ascii="Arial" w:hAnsi="Arial" w:cs="Arial"/>
          <w:color w:val="000000"/>
          <w:kern w:val="0"/>
        </w:rPr>
        <w:t>the mechanical room.</w:t>
      </w:r>
    </w:p>
    <w:p w:rsidRPr="002E6AEF" w:rsidR="007F6EEB" w:rsidP="007F6EEB" w:rsidRDefault="007F6EEB" w14:paraId="202C8579" w14:textId="3BFCCA60">
      <w:pPr>
        <w:autoSpaceDE w:val="0"/>
        <w:autoSpaceDN w:val="0"/>
        <w:adjustRightInd w:val="0"/>
        <w:spacing w:after="0" w:line="240" w:lineRule="auto"/>
        <w:rPr>
          <w:rFonts w:ascii="Arial" w:hAnsi="Arial" w:cs="Arial"/>
          <w:b/>
          <w:bCs/>
          <w:color w:val="000000"/>
          <w:kern w:val="0"/>
        </w:rPr>
      </w:pPr>
      <w:r w:rsidRPr="002E6AEF">
        <w:rPr>
          <w:rFonts w:ascii="Arial" w:hAnsi="Arial" w:cs="Arial"/>
          <w:b/>
          <w:bCs/>
          <w:color w:val="000000"/>
          <w:kern w:val="0"/>
        </w:rPr>
        <w:t>Replace the existing AHU that serves imaging and oncology/infusion. Refer to architect on</w:t>
      </w:r>
      <w:r w:rsidRPr="002E6AEF" w:rsidR="0097169D">
        <w:rPr>
          <w:rFonts w:ascii="Arial" w:hAnsi="Arial" w:cs="Arial"/>
          <w:b/>
          <w:bCs/>
          <w:color w:val="000000"/>
          <w:kern w:val="0"/>
        </w:rPr>
        <w:t xml:space="preserve"> </w:t>
      </w:r>
      <w:r w:rsidRPr="002E6AEF">
        <w:rPr>
          <w:rFonts w:ascii="Arial" w:hAnsi="Arial" w:cs="Arial"/>
          <w:b/>
          <w:bCs/>
          <w:color w:val="000000"/>
          <w:kern w:val="0"/>
        </w:rPr>
        <w:t>other options to provide imaging in Phase 1 that would not require the existing AHU to be</w:t>
      </w:r>
      <w:r w:rsidRPr="002E6AEF" w:rsidR="0097169D">
        <w:rPr>
          <w:rFonts w:ascii="Arial" w:hAnsi="Arial" w:cs="Arial"/>
          <w:b/>
          <w:bCs/>
          <w:color w:val="000000"/>
          <w:kern w:val="0"/>
        </w:rPr>
        <w:t xml:space="preserve"> </w:t>
      </w:r>
      <w:r w:rsidRPr="002E6AEF">
        <w:rPr>
          <w:rFonts w:ascii="Arial" w:hAnsi="Arial" w:cs="Arial"/>
          <w:b/>
          <w:bCs/>
          <w:color w:val="000000"/>
          <w:kern w:val="0"/>
        </w:rPr>
        <w:t>replaced during Phase 1.</w:t>
      </w:r>
    </w:p>
    <w:p w:rsidRPr="002E6AEF" w:rsidR="007F6EEB" w:rsidP="007F6EEB" w:rsidRDefault="007F6EEB" w14:paraId="25FAD11B" w14:textId="3B32E658">
      <w:pPr>
        <w:autoSpaceDE w:val="0"/>
        <w:autoSpaceDN w:val="0"/>
        <w:adjustRightInd w:val="0"/>
        <w:spacing w:after="0" w:line="240" w:lineRule="auto"/>
        <w:rPr>
          <w:rFonts w:ascii="Arial" w:hAnsi="Arial" w:cs="Arial"/>
          <w:color w:val="000000"/>
          <w:kern w:val="0"/>
        </w:rPr>
      </w:pPr>
      <w:r w:rsidRPr="002E6AEF">
        <w:rPr>
          <w:rFonts w:ascii="Arial" w:hAnsi="Arial" w:cs="Arial"/>
          <w:color w:val="000000"/>
          <w:kern w:val="0"/>
        </w:rPr>
        <w:t>· The spaces within the scope will be required to be commissioned and balanced as if it</w:t>
      </w:r>
      <w:r w:rsidRPr="002E6AEF" w:rsidR="0097169D">
        <w:rPr>
          <w:rFonts w:ascii="Arial" w:hAnsi="Arial" w:cs="Arial"/>
          <w:color w:val="000000"/>
          <w:kern w:val="0"/>
        </w:rPr>
        <w:t xml:space="preserve"> </w:t>
      </w:r>
      <w:r w:rsidRPr="002E6AEF">
        <w:rPr>
          <w:rFonts w:ascii="Arial" w:hAnsi="Arial" w:cs="Arial"/>
          <w:color w:val="000000"/>
          <w:kern w:val="0"/>
        </w:rPr>
        <w:t>was a new facility and meet ASHRAE 170 air changes, temperature, humidity, and</w:t>
      </w:r>
      <w:r w:rsidRPr="002E6AEF" w:rsidR="0097169D">
        <w:rPr>
          <w:rFonts w:ascii="Arial" w:hAnsi="Arial" w:cs="Arial"/>
          <w:color w:val="000000"/>
          <w:kern w:val="0"/>
        </w:rPr>
        <w:t xml:space="preserve"> </w:t>
      </w:r>
      <w:r w:rsidRPr="002E6AEF">
        <w:rPr>
          <w:rFonts w:ascii="Arial" w:hAnsi="Arial" w:cs="Arial"/>
          <w:color w:val="000000"/>
          <w:kern w:val="0"/>
        </w:rPr>
        <w:t>pressurization requirements.</w:t>
      </w:r>
    </w:p>
    <w:p w:rsidRPr="002E6AEF" w:rsidR="007F6EEB" w:rsidP="007F6EEB" w:rsidRDefault="007F6EEB" w14:paraId="7412B626" w14:textId="7C50E230">
      <w:pPr>
        <w:autoSpaceDE w:val="0"/>
        <w:autoSpaceDN w:val="0"/>
        <w:adjustRightInd w:val="0"/>
        <w:spacing w:after="0" w:line="240" w:lineRule="auto"/>
        <w:rPr>
          <w:rFonts w:ascii="Arial" w:hAnsi="Arial" w:cs="Arial"/>
          <w:b/>
          <w:bCs/>
          <w:color w:val="000000"/>
          <w:kern w:val="0"/>
        </w:rPr>
      </w:pPr>
      <w:proofErr w:type="gramStart"/>
      <w:r w:rsidRPr="002E6AEF">
        <w:rPr>
          <w:rFonts w:ascii="Arial" w:hAnsi="Arial" w:cs="Arial"/>
          <w:b/>
          <w:bCs/>
          <w:color w:val="000000"/>
          <w:kern w:val="0"/>
        </w:rPr>
        <w:t>In order to</w:t>
      </w:r>
      <w:proofErr w:type="gramEnd"/>
      <w:r w:rsidRPr="002E6AEF">
        <w:rPr>
          <w:rFonts w:ascii="Arial" w:hAnsi="Arial" w:cs="Arial"/>
          <w:b/>
          <w:bCs/>
          <w:color w:val="000000"/>
          <w:kern w:val="0"/>
        </w:rPr>
        <w:t xml:space="preserve"> confirm whether the existing system to be re-used will meet ASHRAE</w:t>
      </w:r>
      <w:r w:rsidRPr="002E6AEF" w:rsidR="0097169D">
        <w:rPr>
          <w:rFonts w:ascii="Arial" w:hAnsi="Arial" w:cs="Arial"/>
          <w:b/>
          <w:bCs/>
          <w:color w:val="000000"/>
          <w:kern w:val="0"/>
        </w:rPr>
        <w:t xml:space="preserve"> </w:t>
      </w:r>
      <w:r w:rsidRPr="002E6AEF">
        <w:rPr>
          <w:rFonts w:ascii="Arial" w:hAnsi="Arial" w:cs="Arial"/>
          <w:b/>
          <w:bCs/>
          <w:color w:val="000000"/>
          <w:kern w:val="0"/>
        </w:rPr>
        <w:t>170, a pre-design TAB report will be needed. The TAB measurements will be</w:t>
      </w:r>
      <w:r w:rsidRPr="002E6AEF" w:rsidR="0097169D">
        <w:rPr>
          <w:rFonts w:ascii="Arial" w:hAnsi="Arial" w:cs="Arial"/>
          <w:b/>
          <w:bCs/>
          <w:color w:val="000000"/>
          <w:kern w:val="0"/>
        </w:rPr>
        <w:t xml:space="preserve"> </w:t>
      </w:r>
      <w:r w:rsidRPr="002E6AEF">
        <w:rPr>
          <w:rFonts w:ascii="Arial" w:hAnsi="Arial" w:cs="Arial"/>
          <w:b/>
          <w:bCs/>
          <w:color w:val="000000"/>
          <w:kern w:val="0"/>
        </w:rPr>
        <w:t>compared to ASHRAE 170 calculations and further recommendations will be made</w:t>
      </w:r>
      <w:r w:rsidRPr="002E6AEF" w:rsidR="0097169D">
        <w:rPr>
          <w:rFonts w:ascii="Arial" w:hAnsi="Arial" w:cs="Arial"/>
          <w:b/>
          <w:bCs/>
          <w:color w:val="000000"/>
          <w:kern w:val="0"/>
        </w:rPr>
        <w:t xml:space="preserve"> </w:t>
      </w:r>
      <w:r w:rsidRPr="002E6AEF">
        <w:rPr>
          <w:rFonts w:ascii="Arial" w:hAnsi="Arial" w:cs="Arial"/>
          <w:b/>
          <w:bCs/>
          <w:color w:val="000000"/>
          <w:kern w:val="0"/>
        </w:rPr>
        <w:t>at that time.</w:t>
      </w:r>
    </w:p>
    <w:p w:rsidRPr="002E6AEF" w:rsidR="007F6EEB" w:rsidP="007F6EEB" w:rsidRDefault="007F6EEB" w14:paraId="0CE2BFFA" w14:textId="0078A71A">
      <w:pPr>
        <w:autoSpaceDE w:val="0"/>
        <w:autoSpaceDN w:val="0"/>
        <w:adjustRightInd w:val="0"/>
        <w:spacing w:after="0" w:line="240" w:lineRule="auto"/>
        <w:rPr>
          <w:rFonts w:ascii="Arial" w:hAnsi="Arial" w:cs="Arial"/>
          <w:color w:val="000000"/>
          <w:kern w:val="0"/>
        </w:rPr>
      </w:pPr>
    </w:p>
    <w:p w:rsidRPr="002E6AEF" w:rsidR="007F6EEB" w:rsidP="007F6EEB" w:rsidRDefault="007F6EEB" w14:paraId="71EB8A25" w14:textId="77777777">
      <w:pPr>
        <w:autoSpaceDE w:val="0"/>
        <w:autoSpaceDN w:val="0"/>
        <w:adjustRightInd w:val="0"/>
        <w:spacing w:after="0" w:line="240" w:lineRule="auto"/>
        <w:rPr>
          <w:rFonts w:ascii="Arial" w:hAnsi="Arial" w:cs="Arial"/>
          <w:b/>
          <w:bCs/>
          <w:kern w:val="0"/>
        </w:rPr>
      </w:pPr>
      <w:r w:rsidRPr="002E6AEF">
        <w:rPr>
          <w:rFonts w:ascii="Arial" w:hAnsi="Arial" w:cs="Arial"/>
          <w:b/>
          <w:bCs/>
          <w:kern w:val="0"/>
        </w:rPr>
        <w:t>PLUMBING COMMENTS:</w:t>
      </w:r>
    </w:p>
    <w:p w:rsidRPr="002E6AEF" w:rsidR="000D07CE" w:rsidP="007F6EEB" w:rsidRDefault="000D07CE" w14:paraId="31292EA1" w14:textId="77777777">
      <w:pPr>
        <w:autoSpaceDE w:val="0"/>
        <w:autoSpaceDN w:val="0"/>
        <w:adjustRightInd w:val="0"/>
        <w:spacing w:after="0" w:line="240" w:lineRule="auto"/>
        <w:rPr>
          <w:rFonts w:ascii="Arial" w:hAnsi="Arial" w:cs="Arial"/>
          <w:b/>
          <w:bCs/>
          <w:color w:val="000000"/>
          <w:kern w:val="0"/>
        </w:rPr>
      </w:pPr>
    </w:p>
    <w:p w:rsidRPr="002E6AEF" w:rsidR="007F6EEB" w:rsidP="007F6EEB" w:rsidRDefault="007F6EEB" w14:paraId="741FB3B6" w14:textId="5FADFF54">
      <w:pPr>
        <w:autoSpaceDE w:val="0"/>
        <w:autoSpaceDN w:val="0"/>
        <w:adjustRightInd w:val="0"/>
        <w:spacing w:after="0" w:line="240" w:lineRule="auto"/>
        <w:rPr>
          <w:rFonts w:ascii="Arial" w:hAnsi="Arial" w:cs="Arial"/>
          <w:b/>
          <w:bCs/>
          <w:color w:val="000000"/>
          <w:kern w:val="0"/>
        </w:rPr>
      </w:pPr>
      <w:r w:rsidRPr="002E6AEF">
        <w:rPr>
          <w:rFonts w:ascii="Arial" w:hAnsi="Arial" w:cs="Arial"/>
          <w:b/>
          <w:bCs/>
          <w:color w:val="000000"/>
          <w:kern w:val="0"/>
        </w:rPr>
        <w:t>GENERAL PLUMBING COMMENTS:</w:t>
      </w:r>
    </w:p>
    <w:p w:rsidRPr="002E6AEF" w:rsidR="007F6EEB" w:rsidP="0097169D" w:rsidRDefault="007F6EEB" w14:paraId="335BE40E" w14:textId="1FD3141C">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OSDH enforces the FGI Guidelines for Design and Construction of Outpatient Facilities, NFPA 101-</w:t>
      </w:r>
      <w:r w:rsidRPr="002E6AEF" w:rsidR="0097169D">
        <w:rPr>
          <w:rFonts w:ascii="Arial" w:hAnsi="Arial" w:cs="Arial"/>
          <w:color w:val="000000"/>
          <w:kern w:val="0"/>
        </w:rPr>
        <w:t xml:space="preserve"> </w:t>
      </w:r>
      <w:r w:rsidRPr="002E6AEF">
        <w:rPr>
          <w:rFonts w:ascii="Arial" w:hAnsi="Arial" w:cs="Arial"/>
          <w:color w:val="000000"/>
          <w:kern w:val="0"/>
        </w:rPr>
        <w:t>2012, NFPA 99-2012, and all referenced codes and standards. Plumbing modifications will also be</w:t>
      </w:r>
      <w:r w:rsidRPr="002E6AEF" w:rsidR="0097169D">
        <w:rPr>
          <w:rFonts w:ascii="Arial" w:hAnsi="Arial" w:cs="Arial"/>
          <w:color w:val="000000"/>
          <w:kern w:val="0"/>
        </w:rPr>
        <w:t xml:space="preserve"> </w:t>
      </w:r>
      <w:r w:rsidRPr="002E6AEF">
        <w:rPr>
          <w:rFonts w:ascii="Arial" w:hAnsi="Arial" w:cs="Arial"/>
          <w:color w:val="000000"/>
          <w:kern w:val="0"/>
        </w:rPr>
        <w:t>needed depending on the architectural impacts required to meet FGI 2018. Refer to architectural</w:t>
      </w:r>
      <w:r w:rsidRPr="002E6AEF" w:rsidR="0097169D">
        <w:rPr>
          <w:rFonts w:ascii="Arial" w:hAnsi="Arial" w:cs="Arial"/>
          <w:color w:val="000000"/>
          <w:kern w:val="0"/>
        </w:rPr>
        <w:t xml:space="preserve"> </w:t>
      </w:r>
      <w:r w:rsidRPr="002E6AEF">
        <w:rPr>
          <w:rFonts w:ascii="Arial" w:hAnsi="Arial" w:cs="Arial"/>
          <w:color w:val="000000"/>
          <w:kern w:val="0"/>
        </w:rPr>
        <w:t>assessment. The existing unlicensed spaces not included in Phase 1 are excluded from this assessment.</w:t>
      </w:r>
    </w:p>
    <w:p w:rsidRPr="002E6AEF" w:rsidR="000D07CE" w:rsidP="0097169D" w:rsidRDefault="000D07CE" w14:paraId="2D96BAB7" w14:textId="77777777">
      <w:pPr>
        <w:autoSpaceDE w:val="0"/>
        <w:autoSpaceDN w:val="0"/>
        <w:adjustRightInd w:val="0"/>
        <w:spacing w:after="0" w:line="240" w:lineRule="auto"/>
        <w:jc w:val="both"/>
        <w:rPr>
          <w:rFonts w:ascii="Arial" w:hAnsi="Arial" w:cs="Arial"/>
          <w:b/>
          <w:bCs/>
          <w:color w:val="000000"/>
          <w:kern w:val="0"/>
        </w:rPr>
      </w:pPr>
    </w:p>
    <w:p w:rsidRPr="002E6AEF" w:rsidR="007F6EEB" w:rsidP="0097169D" w:rsidRDefault="007F6EEB" w14:paraId="6748C846" w14:textId="32D196E6">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WATER:</w:t>
      </w:r>
    </w:p>
    <w:p w:rsidRPr="002E6AEF" w:rsidR="000D07CE" w:rsidP="0097169D" w:rsidRDefault="000D07CE" w14:paraId="49CBCA5A" w14:textId="77777777">
      <w:pPr>
        <w:autoSpaceDE w:val="0"/>
        <w:autoSpaceDN w:val="0"/>
        <w:adjustRightInd w:val="0"/>
        <w:spacing w:after="0" w:line="240" w:lineRule="auto"/>
        <w:jc w:val="both"/>
        <w:rPr>
          <w:rFonts w:ascii="Arial" w:hAnsi="Arial" w:cs="Arial"/>
          <w:color w:val="000000"/>
          <w:kern w:val="0"/>
        </w:rPr>
      </w:pPr>
    </w:p>
    <w:p w:rsidRPr="002E6AEF" w:rsidR="007F6EEB" w:rsidP="0097169D" w:rsidRDefault="007F6EEB" w14:paraId="5562287E" w14:textId="45EC09FF">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 xml:space="preserve">The domestic water entry </w:t>
      </w:r>
      <w:proofErr w:type="spellStart"/>
      <w:r w:rsidRPr="002E6AEF">
        <w:rPr>
          <w:rFonts w:ascii="Arial" w:hAnsi="Arial" w:cs="Arial"/>
          <w:color w:val="000000"/>
          <w:kern w:val="0"/>
        </w:rPr>
        <w:t>feed</w:t>
      </w:r>
      <w:proofErr w:type="spellEnd"/>
      <w:r w:rsidRPr="002E6AEF">
        <w:rPr>
          <w:rFonts w:ascii="Arial" w:hAnsi="Arial" w:cs="Arial"/>
          <w:color w:val="000000"/>
          <w:kern w:val="0"/>
        </w:rPr>
        <w:t xml:space="preserve"> </w:t>
      </w:r>
      <w:proofErr w:type="gramStart"/>
      <w:r w:rsidRPr="002E6AEF">
        <w:rPr>
          <w:rFonts w:ascii="Arial" w:hAnsi="Arial" w:cs="Arial"/>
          <w:color w:val="000000"/>
          <w:kern w:val="0"/>
        </w:rPr>
        <w:t>is located in</w:t>
      </w:r>
      <w:proofErr w:type="gramEnd"/>
      <w:r w:rsidRPr="002E6AEF">
        <w:rPr>
          <w:rFonts w:ascii="Arial" w:hAnsi="Arial" w:cs="Arial"/>
          <w:color w:val="000000"/>
          <w:kern w:val="0"/>
        </w:rPr>
        <w:t xml:space="preserve"> the CUP (Central Utility Plant). It currently does not have the</w:t>
      </w:r>
      <w:r w:rsidRPr="002E6AEF" w:rsidR="00D72162">
        <w:rPr>
          <w:rFonts w:ascii="Arial" w:hAnsi="Arial" w:cs="Arial"/>
          <w:color w:val="000000"/>
          <w:kern w:val="0"/>
        </w:rPr>
        <w:t xml:space="preserve"> </w:t>
      </w:r>
      <w:r w:rsidRPr="002E6AEF">
        <w:rPr>
          <w:rFonts w:ascii="Arial" w:hAnsi="Arial" w:cs="Arial"/>
          <w:color w:val="000000"/>
          <w:kern w:val="0"/>
        </w:rPr>
        <w:t>required parts to meet code with the required backflow preventers. Additionally, there is only one water</w:t>
      </w:r>
      <w:r w:rsidRPr="002E6AEF" w:rsidR="0097169D">
        <w:rPr>
          <w:rFonts w:ascii="Arial" w:hAnsi="Arial" w:cs="Arial"/>
          <w:color w:val="000000"/>
          <w:kern w:val="0"/>
        </w:rPr>
        <w:t xml:space="preserve"> </w:t>
      </w:r>
      <w:r w:rsidRPr="002E6AEF">
        <w:rPr>
          <w:rFonts w:ascii="Arial" w:hAnsi="Arial" w:cs="Arial"/>
          <w:color w:val="000000"/>
          <w:kern w:val="0"/>
        </w:rPr>
        <w:t>entrance. After the water entry, the line then feeds the domestic cold water throughout the building. It</w:t>
      </w:r>
      <w:r w:rsidRPr="002E6AEF" w:rsidR="0097169D">
        <w:rPr>
          <w:rFonts w:ascii="Arial" w:hAnsi="Arial" w:cs="Arial"/>
          <w:color w:val="000000"/>
          <w:kern w:val="0"/>
        </w:rPr>
        <w:t xml:space="preserve"> </w:t>
      </w:r>
      <w:r w:rsidRPr="002E6AEF">
        <w:rPr>
          <w:rFonts w:ascii="Arial" w:hAnsi="Arial" w:cs="Arial"/>
          <w:color w:val="000000"/>
          <w:kern w:val="0"/>
        </w:rPr>
        <w:t>supplies cold water to the hot water system which is a single steam to hot water heat exchanger with</w:t>
      </w:r>
      <w:r w:rsidRPr="002E6AEF" w:rsidR="0097169D">
        <w:rPr>
          <w:rFonts w:ascii="Arial" w:hAnsi="Arial" w:cs="Arial"/>
          <w:color w:val="000000"/>
          <w:kern w:val="0"/>
        </w:rPr>
        <w:t xml:space="preserve"> </w:t>
      </w:r>
      <w:r w:rsidRPr="002E6AEF">
        <w:rPr>
          <w:rFonts w:ascii="Arial" w:hAnsi="Arial" w:cs="Arial"/>
          <w:color w:val="000000"/>
          <w:kern w:val="0"/>
        </w:rPr>
        <w:t>associated pumps and recirculation pumps. The steam to the heat exchanger is served by the boilers.</w:t>
      </w:r>
    </w:p>
    <w:p w:rsidRPr="002E6AEF" w:rsidR="007F6EEB" w:rsidP="0097169D" w:rsidRDefault="007F6EEB" w14:paraId="1326C045" w14:textId="7528C317">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An additional electric water heater and recirc pump will need to be added for redundancy and dual</w:t>
      </w:r>
      <w:r w:rsidRPr="002E6AEF" w:rsidR="00D72162">
        <w:rPr>
          <w:rFonts w:ascii="Arial" w:hAnsi="Arial" w:cs="Arial"/>
          <w:b/>
          <w:bCs/>
          <w:color w:val="000000"/>
          <w:kern w:val="0"/>
        </w:rPr>
        <w:t xml:space="preserve"> </w:t>
      </w:r>
      <w:r w:rsidRPr="002E6AEF">
        <w:rPr>
          <w:rFonts w:ascii="Arial" w:hAnsi="Arial" w:cs="Arial"/>
          <w:b/>
          <w:bCs/>
          <w:color w:val="000000"/>
          <w:kern w:val="0"/>
        </w:rPr>
        <w:t>fuel requirements that will be dedicated to the kitchen and dietary needs per ASHRAE 170</w:t>
      </w:r>
      <w:r w:rsidRPr="002E6AEF" w:rsidR="0097169D">
        <w:rPr>
          <w:rFonts w:ascii="Arial" w:hAnsi="Arial" w:cs="Arial"/>
          <w:b/>
          <w:bCs/>
          <w:color w:val="000000"/>
          <w:kern w:val="0"/>
        </w:rPr>
        <w:t xml:space="preserve"> </w:t>
      </w:r>
      <w:r w:rsidRPr="002E6AEF">
        <w:rPr>
          <w:rFonts w:ascii="Arial" w:hAnsi="Arial" w:cs="Arial"/>
          <w:b/>
          <w:bCs/>
          <w:color w:val="000000"/>
          <w:kern w:val="0"/>
        </w:rPr>
        <w:t>requirements. The domestic and hot water routing will need to be modified to accommodate the</w:t>
      </w:r>
      <w:r w:rsidRPr="002E6AEF" w:rsidR="0097169D">
        <w:rPr>
          <w:rFonts w:ascii="Arial" w:hAnsi="Arial" w:cs="Arial"/>
          <w:b/>
          <w:bCs/>
          <w:color w:val="000000"/>
          <w:kern w:val="0"/>
        </w:rPr>
        <w:t xml:space="preserve"> </w:t>
      </w:r>
      <w:r w:rsidRPr="002E6AEF">
        <w:rPr>
          <w:rFonts w:ascii="Arial" w:hAnsi="Arial" w:cs="Arial"/>
          <w:b/>
          <w:bCs/>
          <w:color w:val="000000"/>
          <w:kern w:val="0"/>
        </w:rPr>
        <w:t>new water heater.</w:t>
      </w:r>
    </w:p>
    <w:p w:rsidRPr="002E6AEF" w:rsidR="000D07CE" w:rsidP="0097169D" w:rsidRDefault="000D07CE" w14:paraId="779D114F" w14:textId="77777777">
      <w:pPr>
        <w:autoSpaceDE w:val="0"/>
        <w:autoSpaceDN w:val="0"/>
        <w:adjustRightInd w:val="0"/>
        <w:spacing w:after="0" w:line="240" w:lineRule="auto"/>
        <w:jc w:val="both"/>
        <w:rPr>
          <w:rFonts w:ascii="Arial" w:hAnsi="Arial" w:cs="Arial"/>
          <w:b/>
          <w:bCs/>
          <w:color w:val="000000"/>
          <w:kern w:val="0"/>
        </w:rPr>
      </w:pPr>
    </w:p>
    <w:p w:rsidRPr="002E6AEF" w:rsidR="007F6EEB" w:rsidP="0097169D" w:rsidRDefault="007F6EEB" w14:paraId="50AACE83" w14:textId="2A1EB89C">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WASTE:</w:t>
      </w:r>
    </w:p>
    <w:p w:rsidRPr="002E6AEF" w:rsidR="007F6EEB" w:rsidP="0097169D" w:rsidRDefault="007F6EEB" w14:paraId="43C16150" w14:textId="77777777">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Existing waste piping appears to be working and in good condition.</w:t>
      </w:r>
    </w:p>
    <w:p w:rsidRPr="002E6AEF" w:rsidR="007F6EEB" w:rsidP="0097169D" w:rsidRDefault="007F6EEB" w14:paraId="6CBF1F37" w14:textId="77777777">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Waste will be modified as needed to meet any architectural changes.</w:t>
      </w:r>
    </w:p>
    <w:p w:rsidRPr="002E6AEF" w:rsidR="000D07CE" w:rsidP="0097169D" w:rsidRDefault="000D07CE" w14:paraId="7C677343" w14:textId="77777777">
      <w:pPr>
        <w:autoSpaceDE w:val="0"/>
        <w:autoSpaceDN w:val="0"/>
        <w:adjustRightInd w:val="0"/>
        <w:spacing w:after="0" w:line="240" w:lineRule="auto"/>
        <w:jc w:val="both"/>
        <w:rPr>
          <w:rFonts w:ascii="Arial" w:hAnsi="Arial" w:cs="Arial"/>
          <w:b/>
          <w:bCs/>
          <w:color w:val="000000"/>
          <w:kern w:val="0"/>
        </w:rPr>
      </w:pPr>
    </w:p>
    <w:p w:rsidRPr="002E6AEF" w:rsidR="007F6EEB" w:rsidP="0097169D" w:rsidRDefault="007F6EEB" w14:paraId="7B1D630F" w14:textId="6E84EC3B">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PLUMBING FIXTURES:</w:t>
      </w:r>
    </w:p>
    <w:p w:rsidRPr="002E6AEF" w:rsidR="000D07CE" w:rsidP="0097169D" w:rsidRDefault="000D07CE" w14:paraId="39F3FE09" w14:textId="77777777">
      <w:pPr>
        <w:autoSpaceDE w:val="0"/>
        <w:autoSpaceDN w:val="0"/>
        <w:adjustRightInd w:val="0"/>
        <w:spacing w:after="0" w:line="240" w:lineRule="auto"/>
        <w:jc w:val="both"/>
        <w:rPr>
          <w:rFonts w:ascii="Arial" w:hAnsi="Arial" w:cs="Arial"/>
          <w:color w:val="000000"/>
          <w:kern w:val="0"/>
        </w:rPr>
      </w:pPr>
    </w:p>
    <w:p w:rsidRPr="002E6AEF" w:rsidR="007F6EEB" w:rsidP="0097169D" w:rsidRDefault="007F6EEB" w14:paraId="6AE045AC" w14:textId="27BDDDD5">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In general, most of the existing plumbing fixtures are located where required to meet FGI guidelines</w:t>
      </w:r>
      <w:r w:rsidRPr="002E6AEF" w:rsidR="0097169D">
        <w:rPr>
          <w:rFonts w:ascii="Arial" w:hAnsi="Arial" w:cs="Arial"/>
          <w:color w:val="000000"/>
          <w:kern w:val="0"/>
        </w:rPr>
        <w:t xml:space="preserve"> </w:t>
      </w:r>
      <w:r w:rsidRPr="002E6AEF">
        <w:rPr>
          <w:rFonts w:ascii="Arial" w:hAnsi="Arial" w:cs="Arial"/>
          <w:color w:val="000000"/>
          <w:kern w:val="0"/>
        </w:rPr>
        <w:t>based on the current layout of the space for Phase 1 and appear to be in good working order.</w:t>
      </w:r>
    </w:p>
    <w:p w:rsidRPr="002E6AEF" w:rsidR="007F6EEB" w:rsidP="0097169D" w:rsidRDefault="007F6EEB" w14:paraId="44873205" w14:textId="0C1B419B">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Refer to architectural assessment for any additional plumbing fixture requirements or relocations</w:t>
      </w:r>
      <w:r w:rsidRPr="002E6AEF" w:rsidR="0097169D">
        <w:rPr>
          <w:rFonts w:ascii="Arial" w:hAnsi="Arial" w:cs="Arial"/>
          <w:b/>
          <w:bCs/>
          <w:color w:val="000000"/>
          <w:kern w:val="0"/>
        </w:rPr>
        <w:t xml:space="preserve"> </w:t>
      </w:r>
      <w:r w:rsidRPr="002E6AEF">
        <w:rPr>
          <w:rFonts w:ascii="Arial" w:hAnsi="Arial" w:cs="Arial"/>
          <w:b/>
          <w:bCs/>
          <w:color w:val="000000"/>
          <w:kern w:val="0"/>
        </w:rPr>
        <w:t>and coordination with new architectural plan requirements. Each plumbing sink will need to be</w:t>
      </w:r>
      <w:r w:rsidRPr="002E6AEF" w:rsidR="0097169D">
        <w:rPr>
          <w:rFonts w:ascii="Arial" w:hAnsi="Arial" w:cs="Arial"/>
          <w:b/>
          <w:bCs/>
          <w:color w:val="000000"/>
          <w:kern w:val="0"/>
        </w:rPr>
        <w:t xml:space="preserve"> </w:t>
      </w:r>
      <w:r w:rsidRPr="002E6AEF">
        <w:rPr>
          <w:rFonts w:ascii="Arial" w:hAnsi="Arial" w:cs="Arial"/>
          <w:b/>
          <w:bCs/>
          <w:color w:val="000000"/>
          <w:kern w:val="0"/>
        </w:rPr>
        <w:t>confirmed to meet current FGI bowl dimension requirements with gooseneck faucets and wrist</w:t>
      </w:r>
      <w:r w:rsidRPr="002E6AEF" w:rsidR="0097169D">
        <w:rPr>
          <w:rFonts w:ascii="Arial" w:hAnsi="Arial" w:cs="Arial"/>
          <w:b/>
          <w:bCs/>
          <w:color w:val="000000"/>
          <w:kern w:val="0"/>
        </w:rPr>
        <w:t xml:space="preserve"> </w:t>
      </w:r>
      <w:r w:rsidRPr="002E6AEF">
        <w:rPr>
          <w:rFonts w:ascii="Arial" w:hAnsi="Arial" w:cs="Arial"/>
          <w:b/>
          <w:bCs/>
          <w:color w:val="000000"/>
          <w:kern w:val="0"/>
        </w:rPr>
        <w:t>blades. They will be replaced on a case-by-case basis as needed.</w:t>
      </w:r>
    </w:p>
    <w:p w:rsidRPr="002E6AEF" w:rsidR="000D07CE" w:rsidP="0097169D" w:rsidRDefault="000D07CE" w14:paraId="727ADD33" w14:textId="77777777">
      <w:pPr>
        <w:autoSpaceDE w:val="0"/>
        <w:autoSpaceDN w:val="0"/>
        <w:adjustRightInd w:val="0"/>
        <w:spacing w:after="0" w:line="240" w:lineRule="auto"/>
        <w:jc w:val="both"/>
        <w:rPr>
          <w:rFonts w:ascii="Arial" w:hAnsi="Arial" w:cs="Arial"/>
          <w:b/>
          <w:bCs/>
          <w:color w:val="000000"/>
          <w:kern w:val="0"/>
        </w:rPr>
      </w:pPr>
    </w:p>
    <w:p w:rsidRPr="002E6AEF" w:rsidR="007F6EEB" w:rsidP="0097169D" w:rsidRDefault="007F6EEB" w14:paraId="1196BF3D" w14:textId="7A824415">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MEDICAL GAS:</w:t>
      </w:r>
    </w:p>
    <w:p w:rsidRPr="002E6AEF" w:rsidR="000D07CE" w:rsidP="0097169D" w:rsidRDefault="000D07CE" w14:paraId="2D51B676" w14:textId="77777777">
      <w:pPr>
        <w:autoSpaceDE w:val="0"/>
        <w:autoSpaceDN w:val="0"/>
        <w:adjustRightInd w:val="0"/>
        <w:spacing w:after="0" w:line="240" w:lineRule="auto"/>
        <w:jc w:val="both"/>
        <w:rPr>
          <w:rFonts w:ascii="Arial" w:hAnsi="Arial" w:cs="Arial"/>
          <w:color w:val="000000"/>
          <w:kern w:val="0"/>
        </w:rPr>
      </w:pPr>
    </w:p>
    <w:p w:rsidRPr="002E6AEF" w:rsidR="007F6EEB" w:rsidP="0097169D" w:rsidRDefault="007F6EEB" w14:paraId="523D0C0E" w14:textId="606567F3">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The existing manifold room is designed to contain a nitrous oxide manifold. The is an existing oxygen</w:t>
      </w:r>
      <w:r w:rsidRPr="002E6AEF" w:rsidR="0097169D">
        <w:rPr>
          <w:rFonts w:ascii="Arial" w:hAnsi="Arial" w:cs="Arial"/>
          <w:color w:val="000000"/>
          <w:kern w:val="0"/>
        </w:rPr>
        <w:t xml:space="preserve"> </w:t>
      </w:r>
      <w:r w:rsidRPr="002E6AEF">
        <w:rPr>
          <w:rFonts w:ascii="Arial" w:hAnsi="Arial" w:cs="Arial"/>
          <w:color w:val="000000"/>
          <w:kern w:val="0"/>
        </w:rPr>
        <w:t>farm that also enters this room. The high and low louvers in the room are currently smaller than the</w:t>
      </w:r>
      <w:r w:rsidRPr="002E6AEF" w:rsidR="0097169D">
        <w:rPr>
          <w:rFonts w:ascii="Arial" w:hAnsi="Arial" w:cs="Arial"/>
          <w:color w:val="000000"/>
          <w:kern w:val="0"/>
        </w:rPr>
        <w:t xml:space="preserve"> </w:t>
      </w:r>
      <w:r w:rsidRPr="002E6AEF">
        <w:rPr>
          <w:rFonts w:ascii="Arial" w:hAnsi="Arial" w:cs="Arial"/>
          <w:color w:val="000000"/>
          <w:kern w:val="0"/>
        </w:rPr>
        <w:t xml:space="preserve">required louver size. The vacuum pump and medical air compressor </w:t>
      </w:r>
      <w:proofErr w:type="gramStart"/>
      <w:r w:rsidRPr="002E6AEF">
        <w:rPr>
          <w:rFonts w:ascii="Arial" w:hAnsi="Arial" w:cs="Arial"/>
          <w:color w:val="000000"/>
          <w:kern w:val="0"/>
        </w:rPr>
        <w:t>are located in</w:t>
      </w:r>
      <w:proofErr w:type="gramEnd"/>
      <w:r w:rsidRPr="002E6AEF">
        <w:rPr>
          <w:rFonts w:ascii="Arial" w:hAnsi="Arial" w:cs="Arial"/>
          <w:color w:val="000000"/>
          <w:kern w:val="0"/>
        </w:rPr>
        <w:t xml:space="preserve"> the CUP. The vacuum</w:t>
      </w:r>
      <w:r w:rsidRPr="002E6AEF" w:rsidR="0097169D">
        <w:rPr>
          <w:rFonts w:ascii="Arial" w:hAnsi="Arial" w:cs="Arial"/>
          <w:color w:val="000000"/>
          <w:kern w:val="0"/>
        </w:rPr>
        <w:t xml:space="preserve"> </w:t>
      </w:r>
      <w:r w:rsidRPr="002E6AEF">
        <w:rPr>
          <w:rFonts w:ascii="Arial" w:hAnsi="Arial" w:cs="Arial"/>
          <w:color w:val="000000"/>
          <w:kern w:val="0"/>
        </w:rPr>
        <w:t>pump and compressor appear to be in good condition, and per facilities there are no known issues. The</w:t>
      </w:r>
      <w:r w:rsidRPr="002E6AEF" w:rsidR="0097169D">
        <w:rPr>
          <w:rFonts w:ascii="Arial" w:hAnsi="Arial" w:cs="Arial"/>
          <w:color w:val="000000"/>
          <w:kern w:val="0"/>
        </w:rPr>
        <w:t xml:space="preserve"> </w:t>
      </w:r>
      <w:r w:rsidRPr="002E6AEF">
        <w:rPr>
          <w:rFonts w:ascii="Arial" w:hAnsi="Arial" w:cs="Arial"/>
          <w:color w:val="000000"/>
          <w:kern w:val="0"/>
        </w:rPr>
        <w:t xml:space="preserve">MAP (master alarm panel) </w:t>
      </w:r>
      <w:proofErr w:type="gramStart"/>
      <w:r w:rsidRPr="002E6AEF">
        <w:rPr>
          <w:rFonts w:ascii="Arial" w:hAnsi="Arial" w:cs="Arial"/>
          <w:color w:val="000000"/>
          <w:kern w:val="0"/>
        </w:rPr>
        <w:t>is located in</w:t>
      </w:r>
      <w:proofErr w:type="gramEnd"/>
      <w:r w:rsidRPr="002E6AEF">
        <w:rPr>
          <w:rFonts w:ascii="Arial" w:hAnsi="Arial" w:cs="Arial"/>
          <w:color w:val="000000"/>
          <w:kern w:val="0"/>
        </w:rPr>
        <w:t xml:space="preserve"> the office adjacent to the CUP.</w:t>
      </w:r>
    </w:p>
    <w:p w:rsidRPr="002E6AEF" w:rsidR="007F6EEB" w:rsidP="0097169D" w:rsidRDefault="007F6EEB" w14:paraId="13777DA9" w14:textId="32C706AD">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Larger louvers will need to b</w:t>
      </w:r>
      <w:r w:rsidRPr="002E6AEF" w:rsidR="00D72162">
        <w:rPr>
          <w:rFonts w:ascii="Arial" w:hAnsi="Arial" w:cs="Arial"/>
          <w:b/>
          <w:bCs/>
          <w:color w:val="000000"/>
          <w:kern w:val="0"/>
        </w:rPr>
        <w:t>e</w:t>
      </w:r>
      <w:r w:rsidRPr="002E6AEF">
        <w:rPr>
          <w:rFonts w:ascii="Arial" w:hAnsi="Arial" w:cs="Arial"/>
          <w:b/>
          <w:bCs/>
          <w:color w:val="000000"/>
          <w:kern w:val="0"/>
        </w:rPr>
        <w:t xml:space="preserve"> installed in the manifold room to meet NFPA requirements. A second</w:t>
      </w:r>
      <w:r w:rsidRPr="002E6AEF" w:rsidR="00D72162">
        <w:rPr>
          <w:rFonts w:ascii="Arial" w:hAnsi="Arial" w:cs="Arial"/>
          <w:b/>
          <w:bCs/>
          <w:color w:val="000000"/>
          <w:kern w:val="0"/>
        </w:rPr>
        <w:t xml:space="preserve"> </w:t>
      </w:r>
      <w:r w:rsidRPr="002E6AEF">
        <w:rPr>
          <w:rFonts w:ascii="Arial" w:hAnsi="Arial" w:cs="Arial"/>
          <w:b/>
          <w:bCs/>
          <w:color w:val="000000"/>
          <w:kern w:val="0"/>
        </w:rPr>
        <w:t xml:space="preserve">MAP will need to </w:t>
      </w:r>
      <w:proofErr w:type="gramStart"/>
      <w:r w:rsidRPr="002E6AEF">
        <w:rPr>
          <w:rFonts w:ascii="Arial" w:hAnsi="Arial" w:cs="Arial"/>
          <w:b/>
          <w:bCs/>
          <w:color w:val="000000"/>
          <w:kern w:val="0"/>
        </w:rPr>
        <w:t>be located in</w:t>
      </w:r>
      <w:proofErr w:type="gramEnd"/>
      <w:r w:rsidRPr="002E6AEF">
        <w:rPr>
          <w:rFonts w:ascii="Arial" w:hAnsi="Arial" w:cs="Arial"/>
          <w:b/>
          <w:bCs/>
          <w:color w:val="000000"/>
          <w:kern w:val="0"/>
        </w:rPr>
        <w:t xml:space="preserve"> an area that is manned 24/7. The medical gas system will need to be</w:t>
      </w:r>
      <w:r w:rsidRPr="002E6AEF" w:rsidR="0097169D">
        <w:rPr>
          <w:rFonts w:ascii="Arial" w:hAnsi="Arial" w:cs="Arial"/>
          <w:b/>
          <w:bCs/>
          <w:color w:val="000000"/>
          <w:kern w:val="0"/>
        </w:rPr>
        <w:t xml:space="preserve"> </w:t>
      </w:r>
      <w:r w:rsidRPr="002E6AEF">
        <w:rPr>
          <w:rFonts w:ascii="Arial" w:hAnsi="Arial" w:cs="Arial"/>
          <w:b/>
          <w:bCs/>
          <w:color w:val="000000"/>
          <w:kern w:val="0"/>
        </w:rPr>
        <w:t>modified to coordinate with updated Architectural drawings and outlets added per code</w:t>
      </w:r>
      <w:r w:rsidRPr="002E6AEF" w:rsidR="0097169D">
        <w:rPr>
          <w:rFonts w:ascii="Arial" w:hAnsi="Arial" w:cs="Arial"/>
          <w:b/>
          <w:bCs/>
          <w:color w:val="000000"/>
          <w:kern w:val="0"/>
        </w:rPr>
        <w:t xml:space="preserve"> </w:t>
      </w:r>
      <w:r w:rsidRPr="002E6AEF">
        <w:rPr>
          <w:rFonts w:ascii="Arial" w:hAnsi="Arial" w:cs="Arial"/>
          <w:b/>
          <w:bCs/>
          <w:color w:val="000000"/>
          <w:kern w:val="0"/>
        </w:rPr>
        <w:t>requirements.</w:t>
      </w:r>
    </w:p>
    <w:p w:rsidRPr="002E6AEF" w:rsidR="007F6EEB" w:rsidP="0097169D" w:rsidRDefault="007F6EEB" w14:paraId="6A1C7F74" w14:textId="17848D0A">
      <w:pPr>
        <w:autoSpaceDE w:val="0"/>
        <w:autoSpaceDN w:val="0"/>
        <w:adjustRightInd w:val="0"/>
        <w:spacing w:after="0" w:line="240" w:lineRule="auto"/>
        <w:jc w:val="both"/>
        <w:rPr>
          <w:rFonts w:ascii="Arial" w:hAnsi="Arial" w:cs="Arial"/>
          <w:color w:val="000000"/>
          <w:kern w:val="0"/>
        </w:rPr>
      </w:pPr>
    </w:p>
    <w:p w:rsidRPr="002E6AEF" w:rsidR="007F6EEB" w:rsidP="0097169D" w:rsidRDefault="007F6EEB" w14:paraId="625274C8" w14:textId="77777777">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FIRE PROTECTION:</w:t>
      </w:r>
    </w:p>
    <w:p w:rsidRPr="002E6AEF" w:rsidR="007F6EEB" w:rsidP="0097169D" w:rsidRDefault="007F6EEB" w14:paraId="689D5981" w14:textId="02E6CD40">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The existing sprinkler system appears to have multiple entries into the building, and a fire pump was not</w:t>
      </w:r>
      <w:r w:rsidRPr="002E6AEF" w:rsidR="0097169D">
        <w:rPr>
          <w:rFonts w:ascii="Arial" w:hAnsi="Arial" w:cs="Arial"/>
          <w:color w:val="000000"/>
          <w:kern w:val="0"/>
        </w:rPr>
        <w:t xml:space="preserve"> </w:t>
      </w:r>
      <w:r w:rsidRPr="002E6AEF">
        <w:rPr>
          <w:rFonts w:ascii="Arial" w:hAnsi="Arial" w:cs="Arial"/>
          <w:color w:val="000000"/>
          <w:kern w:val="0"/>
        </w:rPr>
        <w:t>observed. Per yearly fire protection certifications, it is assumed that the existing system met</w:t>
      </w:r>
      <w:r w:rsidRPr="002E6AEF" w:rsidR="0097169D">
        <w:rPr>
          <w:rFonts w:ascii="Arial" w:hAnsi="Arial" w:cs="Arial"/>
          <w:color w:val="000000"/>
          <w:kern w:val="0"/>
        </w:rPr>
        <w:t xml:space="preserve"> </w:t>
      </w:r>
      <w:r w:rsidRPr="002E6AEF">
        <w:rPr>
          <w:rFonts w:ascii="Arial" w:hAnsi="Arial" w:cs="Arial"/>
          <w:color w:val="000000"/>
          <w:kern w:val="0"/>
        </w:rPr>
        <w:t>requirements.</w:t>
      </w:r>
    </w:p>
    <w:p w:rsidRPr="002E6AEF" w:rsidR="007F6EEB" w:rsidP="0097169D" w:rsidRDefault="007F6EEB" w14:paraId="664E15BE" w14:textId="7E65FB80">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The existing wet fire sprinkler system that currently serves the building will be modified as</w:t>
      </w:r>
      <w:r w:rsidRPr="002E6AEF" w:rsidR="00D72162">
        <w:rPr>
          <w:rFonts w:ascii="Arial" w:hAnsi="Arial" w:cs="Arial"/>
          <w:b/>
          <w:bCs/>
          <w:color w:val="000000"/>
          <w:kern w:val="0"/>
        </w:rPr>
        <w:t xml:space="preserve"> </w:t>
      </w:r>
      <w:r w:rsidRPr="002E6AEF">
        <w:rPr>
          <w:rFonts w:ascii="Arial" w:hAnsi="Arial" w:cs="Arial"/>
          <w:b/>
          <w:bCs/>
          <w:color w:val="000000"/>
          <w:kern w:val="0"/>
        </w:rPr>
        <w:t>required based on any architectural requirements per performance-based specifications. Quick</w:t>
      </w:r>
      <w:r w:rsidRPr="002E6AEF" w:rsidR="0021325E">
        <w:rPr>
          <w:rFonts w:ascii="Arial" w:hAnsi="Arial" w:cs="Arial"/>
          <w:b/>
          <w:bCs/>
          <w:color w:val="000000"/>
          <w:kern w:val="0"/>
        </w:rPr>
        <w:t xml:space="preserve"> </w:t>
      </w:r>
      <w:r w:rsidRPr="002E6AEF">
        <w:rPr>
          <w:rFonts w:ascii="Arial" w:hAnsi="Arial" w:cs="Arial"/>
          <w:b/>
          <w:bCs/>
          <w:color w:val="000000"/>
          <w:kern w:val="0"/>
        </w:rPr>
        <w:t>release sprinkler heads shall be used.</w:t>
      </w:r>
    </w:p>
    <w:p w:rsidRPr="002E6AEF" w:rsidR="0097169D" w:rsidP="0097169D" w:rsidRDefault="0097169D" w14:paraId="62DE7072" w14:textId="77777777">
      <w:pPr>
        <w:autoSpaceDE w:val="0"/>
        <w:autoSpaceDN w:val="0"/>
        <w:adjustRightInd w:val="0"/>
        <w:spacing w:after="0" w:line="240" w:lineRule="auto"/>
        <w:jc w:val="both"/>
        <w:rPr>
          <w:rFonts w:ascii="Arial" w:hAnsi="Arial" w:cs="Arial"/>
          <w:b/>
          <w:bCs/>
          <w:color w:val="000000"/>
          <w:kern w:val="0"/>
        </w:rPr>
      </w:pPr>
    </w:p>
    <w:p w:rsidRPr="002E6AEF" w:rsidR="007F6EEB" w:rsidP="007F6EEB" w:rsidRDefault="007F6EEB" w14:paraId="5CA50DA3" w14:textId="77777777">
      <w:pPr>
        <w:autoSpaceDE w:val="0"/>
        <w:autoSpaceDN w:val="0"/>
        <w:adjustRightInd w:val="0"/>
        <w:spacing w:after="0" w:line="240" w:lineRule="auto"/>
        <w:rPr>
          <w:rFonts w:ascii="Arial" w:hAnsi="Arial" w:cs="Arial"/>
          <w:b/>
          <w:bCs/>
          <w:color w:val="000000"/>
          <w:kern w:val="0"/>
        </w:rPr>
      </w:pPr>
      <w:r w:rsidRPr="002E6AEF">
        <w:rPr>
          <w:rFonts w:ascii="Arial" w:hAnsi="Arial" w:cs="Arial"/>
          <w:b/>
          <w:bCs/>
          <w:color w:val="000000"/>
          <w:kern w:val="0"/>
        </w:rPr>
        <w:t>GENERAL ELECTRICAL COMMENTS:</w:t>
      </w:r>
    </w:p>
    <w:p w:rsidRPr="002E6AEF" w:rsidR="000D07CE" w:rsidP="007F6EEB" w:rsidRDefault="000D07CE" w14:paraId="46627E86" w14:textId="77777777">
      <w:pPr>
        <w:autoSpaceDE w:val="0"/>
        <w:autoSpaceDN w:val="0"/>
        <w:adjustRightInd w:val="0"/>
        <w:spacing w:after="0" w:line="240" w:lineRule="auto"/>
        <w:rPr>
          <w:rFonts w:ascii="Arial" w:hAnsi="Arial" w:cs="Arial"/>
          <w:color w:val="000000"/>
          <w:kern w:val="0"/>
        </w:rPr>
      </w:pPr>
    </w:p>
    <w:p w:rsidRPr="002E6AEF" w:rsidR="007F6EEB" w:rsidP="007F6EEB" w:rsidRDefault="007F6EEB" w14:paraId="4CE378C8" w14:textId="13EEACA9">
      <w:pPr>
        <w:autoSpaceDE w:val="0"/>
        <w:autoSpaceDN w:val="0"/>
        <w:adjustRightInd w:val="0"/>
        <w:spacing w:after="0" w:line="240" w:lineRule="auto"/>
        <w:rPr>
          <w:rFonts w:ascii="Arial" w:hAnsi="Arial" w:cs="Arial"/>
          <w:color w:val="000000"/>
          <w:kern w:val="0"/>
        </w:rPr>
      </w:pPr>
      <w:r w:rsidRPr="002E6AEF">
        <w:rPr>
          <w:rFonts w:ascii="Arial" w:hAnsi="Arial" w:cs="Arial"/>
          <w:color w:val="000000"/>
          <w:kern w:val="0"/>
        </w:rPr>
        <w:t>Below are general electrical observations applicable to the areas within scope of this assessment that need</w:t>
      </w:r>
      <w:r w:rsidRPr="002E6AEF" w:rsidR="0097169D">
        <w:rPr>
          <w:rFonts w:ascii="Arial" w:hAnsi="Arial" w:cs="Arial"/>
          <w:color w:val="000000"/>
          <w:kern w:val="0"/>
        </w:rPr>
        <w:t xml:space="preserve"> </w:t>
      </w:r>
      <w:r w:rsidRPr="002E6AEF">
        <w:rPr>
          <w:rFonts w:ascii="Arial" w:hAnsi="Arial" w:cs="Arial"/>
          <w:color w:val="000000"/>
          <w:kern w:val="0"/>
        </w:rPr>
        <w:t>to be corrected:</w:t>
      </w:r>
    </w:p>
    <w:p w:rsidRPr="002E6AEF" w:rsidR="000D07CE" w:rsidP="007F6EEB" w:rsidRDefault="000D07CE" w14:paraId="2DB1010E" w14:textId="77777777">
      <w:pPr>
        <w:autoSpaceDE w:val="0"/>
        <w:autoSpaceDN w:val="0"/>
        <w:adjustRightInd w:val="0"/>
        <w:spacing w:after="0" w:line="240" w:lineRule="auto"/>
        <w:rPr>
          <w:rFonts w:ascii="Arial" w:hAnsi="Arial" w:cs="Arial"/>
          <w:b/>
          <w:bCs/>
          <w:color w:val="000000"/>
          <w:kern w:val="0"/>
        </w:rPr>
      </w:pPr>
    </w:p>
    <w:p w:rsidRPr="002E6AEF" w:rsidR="007F6EEB" w:rsidP="007F6EEB" w:rsidRDefault="007F6EEB" w14:paraId="4D9D6CAB" w14:textId="1E43E4E6">
      <w:pPr>
        <w:autoSpaceDE w:val="0"/>
        <w:autoSpaceDN w:val="0"/>
        <w:adjustRightInd w:val="0"/>
        <w:spacing w:after="0" w:line="240" w:lineRule="auto"/>
        <w:rPr>
          <w:rFonts w:ascii="Arial" w:hAnsi="Arial" w:cs="Arial"/>
          <w:b/>
          <w:bCs/>
          <w:color w:val="000000"/>
          <w:kern w:val="0"/>
        </w:rPr>
      </w:pPr>
      <w:r w:rsidRPr="002E6AEF">
        <w:rPr>
          <w:rFonts w:ascii="Arial" w:hAnsi="Arial" w:cs="Arial"/>
          <w:b/>
          <w:bCs/>
          <w:color w:val="000000"/>
          <w:kern w:val="0"/>
        </w:rPr>
        <w:t>UTILITY/NORMAL POWER:</w:t>
      </w:r>
    </w:p>
    <w:p w:rsidRPr="002E6AEF" w:rsidR="000D07CE" w:rsidP="007F6EEB" w:rsidRDefault="000D07CE" w14:paraId="5738F34E" w14:textId="77777777">
      <w:pPr>
        <w:autoSpaceDE w:val="0"/>
        <w:autoSpaceDN w:val="0"/>
        <w:adjustRightInd w:val="0"/>
        <w:spacing w:after="0" w:line="240" w:lineRule="auto"/>
        <w:rPr>
          <w:rFonts w:ascii="Arial" w:hAnsi="Arial" w:cs="Arial"/>
          <w:color w:val="000000"/>
          <w:kern w:val="0"/>
        </w:rPr>
      </w:pPr>
    </w:p>
    <w:p w:rsidRPr="002E6AEF" w:rsidR="00930957" w:rsidP="007F6EEB" w:rsidRDefault="007F6EEB" w14:paraId="4AED093D" w14:textId="4EC1A957">
      <w:pPr>
        <w:autoSpaceDE w:val="0"/>
        <w:autoSpaceDN w:val="0"/>
        <w:adjustRightInd w:val="0"/>
        <w:spacing w:after="0" w:line="240" w:lineRule="auto"/>
        <w:rPr>
          <w:rFonts w:ascii="Arial" w:hAnsi="Arial" w:cs="Arial"/>
          <w:color w:val="000000"/>
          <w:kern w:val="0"/>
        </w:rPr>
      </w:pPr>
      <w:r w:rsidRPr="002E6AEF">
        <w:rPr>
          <w:rFonts w:ascii="Arial" w:hAnsi="Arial" w:cs="Arial"/>
          <w:color w:val="000000"/>
          <w:kern w:val="0"/>
        </w:rPr>
        <w:t>The facility is served by a 1000kVA, 480/277V 3PH utility transformer. The utility transformer serves (2)</w:t>
      </w:r>
      <w:r w:rsidRPr="002E6AEF" w:rsidR="00D72162">
        <w:rPr>
          <w:rFonts w:ascii="Arial" w:hAnsi="Arial" w:cs="Arial"/>
          <w:color w:val="000000"/>
          <w:kern w:val="0"/>
        </w:rPr>
        <w:t xml:space="preserve"> </w:t>
      </w:r>
      <w:r w:rsidRPr="002E6AEF">
        <w:rPr>
          <w:rFonts w:ascii="Arial" w:hAnsi="Arial" w:cs="Arial"/>
          <w:color w:val="000000"/>
          <w:kern w:val="0"/>
        </w:rPr>
        <w:t>Main Distribution Boards, they are each 1600A 480/277V 3 PH 4 Wire Switchboards. “MSB Original” is</w:t>
      </w:r>
      <w:r w:rsidRPr="002E6AEF" w:rsidR="0097169D">
        <w:rPr>
          <w:rFonts w:ascii="Arial" w:hAnsi="Arial" w:cs="Arial"/>
          <w:color w:val="000000"/>
          <w:kern w:val="0"/>
        </w:rPr>
        <w:t xml:space="preserve"> </w:t>
      </w:r>
      <w:r w:rsidRPr="002E6AEF">
        <w:rPr>
          <w:rFonts w:ascii="Arial" w:hAnsi="Arial" w:cs="Arial"/>
          <w:color w:val="000000"/>
          <w:kern w:val="0"/>
        </w:rPr>
        <w:t>original to the facility and currently serves (5) 400A 480/277V 3PH 4 Wire Distribution Panels. “MSB</w:t>
      </w:r>
      <w:r w:rsidRPr="002E6AEF" w:rsidR="00D72162">
        <w:rPr>
          <w:rFonts w:ascii="Arial" w:hAnsi="Arial" w:cs="Arial"/>
          <w:color w:val="000000"/>
          <w:kern w:val="0"/>
        </w:rPr>
        <w:t xml:space="preserve"> </w:t>
      </w:r>
      <w:r w:rsidRPr="002E6AEF">
        <w:rPr>
          <w:rFonts w:ascii="Arial" w:hAnsi="Arial" w:cs="Arial"/>
          <w:color w:val="000000"/>
          <w:kern w:val="0"/>
        </w:rPr>
        <w:t>New” was installed more recently and serves the normal side of the Essential Electrical System (EES)</w:t>
      </w:r>
      <w:r w:rsidRPr="002E6AEF" w:rsidR="00D72162">
        <w:rPr>
          <w:rFonts w:ascii="Arial" w:hAnsi="Arial" w:cs="Arial"/>
          <w:color w:val="000000"/>
          <w:kern w:val="0"/>
        </w:rPr>
        <w:t xml:space="preserve"> </w:t>
      </w:r>
      <w:r w:rsidRPr="002E6AEF">
        <w:rPr>
          <w:rFonts w:ascii="Arial" w:hAnsi="Arial" w:cs="Arial"/>
          <w:color w:val="000000"/>
          <w:kern w:val="0"/>
        </w:rPr>
        <w:t>automatic transfer switches.</w:t>
      </w:r>
      <w:r w:rsidRPr="002E6AEF" w:rsidR="00930957">
        <w:rPr>
          <w:rFonts w:ascii="Arial" w:hAnsi="Arial" w:cs="Arial"/>
          <w:color w:val="000000"/>
          <w:kern w:val="0"/>
        </w:rPr>
        <w:t xml:space="preserve">  </w:t>
      </w:r>
    </w:p>
    <w:p w:rsidRPr="002E6AEF" w:rsidR="00930957" w:rsidP="007F6EEB" w:rsidRDefault="00930957" w14:paraId="40557A96" w14:textId="77777777">
      <w:pPr>
        <w:autoSpaceDE w:val="0"/>
        <w:autoSpaceDN w:val="0"/>
        <w:adjustRightInd w:val="0"/>
        <w:spacing w:after="0" w:line="240" w:lineRule="auto"/>
        <w:rPr>
          <w:rFonts w:ascii="Arial" w:hAnsi="Arial" w:cs="Arial"/>
          <w:color w:val="000000"/>
          <w:kern w:val="0"/>
        </w:rPr>
      </w:pPr>
    </w:p>
    <w:p w:rsidRPr="002E6AEF" w:rsidR="007F6EEB" w:rsidP="007F6EEB" w:rsidRDefault="007F6EEB" w14:paraId="0E57ACE4" w14:textId="028841EB">
      <w:pPr>
        <w:autoSpaceDE w:val="0"/>
        <w:autoSpaceDN w:val="0"/>
        <w:adjustRightInd w:val="0"/>
        <w:spacing w:after="0" w:line="240" w:lineRule="auto"/>
        <w:rPr>
          <w:rFonts w:ascii="Arial" w:hAnsi="Arial" w:cs="Arial"/>
          <w:color w:val="000000"/>
          <w:kern w:val="0"/>
        </w:rPr>
      </w:pPr>
      <w:r w:rsidRPr="002E6AEF">
        <w:rPr>
          <w:rFonts w:ascii="Arial" w:hAnsi="Arial" w:cs="Arial"/>
          <w:color w:val="000000"/>
          <w:kern w:val="0"/>
        </w:rPr>
        <w:t>There are (2) existing chillers that are directly fed from the utility transformer.</w:t>
      </w:r>
    </w:p>
    <w:p w:rsidRPr="002E6AEF" w:rsidR="00930957" w:rsidP="007F6EEB" w:rsidRDefault="00930957" w14:paraId="577F4B9B" w14:textId="77777777">
      <w:pPr>
        <w:autoSpaceDE w:val="0"/>
        <w:autoSpaceDN w:val="0"/>
        <w:adjustRightInd w:val="0"/>
        <w:spacing w:after="0" w:line="240" w:lineRule="auto"/>
        <w:rPr>
          <w:rFonts w:ascii="Arial" w:hAnsi="Arial" w:cs="Arial"/>
          <w:color w:val="000000"/>
          <w:kern w:val="0"/>
        </w:rPr>
      </w:pPr>
    </w:p>
    <w:p w:rsidRPr="002E6AEF" w:rsidR="007F6EEB" w:rsidP="007F6EEB" w:rsidRDefault="007F6EEB" w14:paraId="010697FD" w14:textId="4093AD3D">
      <w:pPr>
        <w:autoSpaceDE w:val="0"/>
        <w:autoSpaceDN w:val="0"/>
        <w:adjustRightInd w:val="0"/>
        <w:spacing w:after="0" w:line="240" w:lineRule="auto"/>
        <w:rPr>
          <w:rFonts w:ascii="Arial" w:hAnsi="Arial" w:cs="Arial"/>
          <w:b/>
          <w:bCs/>
          <w:color w:val="000000"/>
          <w:kern w:val="0"/>
        </w:rPr>
      </w:pPr>
      <w:r w:rsidRPr="002E6AEF">
        <w:rPr>
          <w:rFonts w:ascii="Arial" w:hAnsi="Arial" w:cs="Arial"/>
          <w:color w:val="000000"/>
          <w:kern w:val="0"/>
        </w:rPr>
        <w:t xml:space="preserve">Each of these feeds served directly from the Utility Transformer </w:t>
      </w:r>
      <w:proofErr w:type="gramStart"/>
      <w:r w:rsidRPr="002E6AEF">
        <w:rPr>
          <w:rFonts w:ascii="Arial" w:hAnsi="Arial" w:cs="Arial"/>
          <w:color w:val="000000"/>
          <w:kern w:val="0"/>
        </w:rPr>
        <w:t>are considered to be</w:t>
      </w:r>
      <w:proofErr w:type="gramEnd"/>
      <w:r w:rsidRPr="002E6AEF">
        <w:rPr>
          <w:rFonts w:ascii="Arial" w:hAnsi="Arial" w:cs="Arial"/>
          <w:color w:val="000000"/>
          <w:kern w:val="0"/>
        </w:rPr>
        <w:t xml:space="preserve"> individual service</w:t>
      </w:r>
      <w:r w:rsidRPr="002E6AEF" w:rsidR="00F05B34">
        <w:rPr>
          <w:rFonts w:ascii="Arial" w:hAnsi="Arial" w:cs="Arial"/>
          <w:color w:val="000000"/>
          <w:kern w:val="0"/>
        </w:rPr>
        <w:t xml:space="preserve"> </w:t>
      </w:r>
      <w:r w:rsidRPr="002E6AEF">
        <w:rPr>
          <w:rFonts w:ascii="Arial" w:hAnsi="Arial" w:cs="Arial"/>
          <w:color w:val="000000"/>
          <w:kern w:val="0"/>
        </w:rPr>
        <w:t>disconnects. Although (6) individual service disconnects are permitted, NFPA 70 allows for multiple</w:t>
      </w:r>
      <w:r w:rsidRPr="002E6AEF" w:rsidR="00F05B34">
        <w:rPr>
          <w:rFonts w:ascii="Arial" w:hAnsi="Arial" w:cs="Arial"/>
          <w:color w:val="000000"/>
          <w:kern w:val="0"/>
        </w:rPr>
        <w:t xml:space="preserve"> </w:t>
      </w:r>
      <w:r w:rsidRPr="002E6AEF">
        <w:rPr>
          <w:rFonts w:ascii="Arial" w:hAnsi="Arial" w:cs="Arial"/>
          <w:color w:val="000000"/>
          <w:kern w:val="0"/>
        </w:rPr>
        <w:t xml:space="preserve">services and </w:t>
      </w:r>
      <w:proofErr w:type="gramStart"/>
      <w:r w:rsidRPr="002E6AEF">
        <w:rPr>
          <w:rFonts w:ascii="Arial" w:hAnsi="Arial" w:cs="Arial"/>
          <w:color w:val="000000"/>
          <w:kern w:val="0"/>
        </w:rPr>
        <w:t>their</w:t>
      </w:r>
      <w:proofErr w:type="gramEnd"/>
      <w:r w:rsidRPr="002E6AEF">
        <w:rPr>
          <w:rFonts w:ascii="Arial" w:hAnsi="Arial" w:cs="Arial"/>
          <w:color w:val="000000"/>
          <w:kern w:val="0"/>
        </w:rPr>
        <w:t xml:space="preserve"> disconnects to be located separately. </w:t>
      </w:r>
      <w:r w:rsidRPr="002E6AEF">
        <w:rPr>
          <w:rFonts w:ascii="Arial" w:hAnsi="Arial" w:cs="Arial"/>
          <w:b/>
          <w:bCs/>
          <w:color w:val="000000"/>
          <w:kern w:val="0"/>
        </w:rPr>
        <w:t xml:space="preserve">However, </w:t>
      </w:r>
      <w:proofErr w:type="gramStart"/>
      <w:r w:rsidRPr="002E6AEF">
        <w:rPr>
          <w:rFonts w:ascii="Arial" w:hAnsi="Arial" w:cs="Arial"/>
          <w:b/>
          <w:bCs/>
          <w:color w:val="000000"/>
          <w:kern w:val="0"/>
        </w:rPr>
        <w:t>these service</w:t>
      </w:r>
      <w:proofErr w:type="gramEnd"/>
      <w:r w:rsidRPr="002E6AEF">
        <w:rPr>
          <w:rFonts w:ascii="Arial" w:hAnsi="Arial" w:cs="Arial"/>
          <w:b/>
          <w:bCs/>
          <w:color w:val="000000"/>
          <w:kern w:val="0"/>
        </w:rPr>
        <w:t xml:space="preserve"> disconnects need to be</w:t>
      </w:r>
      <w:r w:rsidRPr="002E6AEF" w:rsidR="00D72162">
        <w:rPr>
          <w:rFonts w:ascii="Arial" w:hAnsi="Arial" w:cs="Arial"/>
          <w:b/>
          <w:bCs/>
          <w:color w:val="000000"/>
          <w:kern w:val="0"/>
        </w:rPr>
        <w:t xml:space="preserve"> </w:t>
      </w:r>
      <w:r w:rsidRPr="002E6AEF">
        <w:rPr>
          <w:rFonts w:ascii="Arial" w:hAnsi="Arial" w:cs="Arial"/>
          <w:b/>
          <w:bCs/>
          <w:color w:val="000000"/>
          <w:kern w:val="0"/>
        </w:rPr>
        <w:t>permanently marked using signage per NFPA 70 requirements and will require written variance</w:t>
      </w:r>
      <w:r w:rsidRPr="002E6AEF" w:rsidR="0010230A">
        <w:rPr>
          <w:rFonts w:ascii="Arial" w:hAnsi="Arial" w:cs="Arial"/>
          <w:b/>
          <w:bCs/>
          <w:color w:val="000000"/>
          <w:kern w:val="0"/>
        </w:rPr>
        <w:t xml:space="preserve"> </w:t>
      </w:r>
      <w:r w:rsidRPr="002E6AEF">
        <w:rPr>
          <w:rFonts w:ascii="Arial" w:hAnsi="Arial" w:cs="Arial"/>
          <w:b/>
          <w:bCs/>
          <w:color w:val="000000"/>
          <w:kern w:val="0"/>
        </w:rPr>
        <w:t>from the Authority Having Jurisdiction.</w:t>
      </w:r>
    </w:p>
    <w:p w:rsidRPr="002E6AEF" w:rsidR="00F05B34" w:rsidP="007F6EEB" w:rsidRDefault="00F05B34" w14:paraId="14A17158" w14:textId="77777777">
      <w:pPr>
        <w:autoSpaceDE w:val="0"/>
        <w:autoSpaceDN w:val="0"/>
        <w:adjustRightInd w:val="0"/>
        <w:spacing w:after="0" w:line="240" w:lineRule="auto"/>
        <w:rPr>
          <w:rFonts w:ascii="Arial" w:hAnsi="Arial" w:cs="Arial"/>
          <w:b/>
          <w:bCs/>
          <w:color w:val="000000"/>
          <w:kern w:val="0"/>
        </w:rPr>
      </w:pPr>
    </w:p>
    <w:p w:rsidRPr="002E6AEF" w:rsidR="007F6EEB" w:rsidP="007F6EEB" w:rsidRDefault="007F6EEB" w14:paraId="00DA6995" w14:textId="44498158">
      <w:pPr>
        <w:autoSpaceDE w:val="0"/>
        <w:autoSpaceDN w:val="0"/>
        <w:adjustRightInd w:val="0"/>
        <w:spacing w:after="0" w:line="240" w:lineRule="auto"/>
        <w:rPr>
          <w:rFonts w:ascii="Arial" w:hAnsi="Arial" w:cs="Arial"/>
          <w:b/>
          <w:bCs/>
          <w:color w:val="000000"/>
          <w:kern w:val="0"/>
        </w:rPr>
      </w:pPr>
      <w:r w:rsidRPr="002E6AEF">
        <w:rPr>
          <w:rFonts w:ascii="Arial" w:hAnsi="Arial" w:cs="Arial"/>
          <w:b/>
          <w:bCs/>
          <w:color w:val="000000"/>
          <w:kern w:val="0"/>
        </w:rPr>
        <w:t>It is our opinion that from observations that the distribution and the branch distribution should be</w:t>
      </w:r>
      <w:r w:rsidRPr="002E6AEF" w:rsidR="00C14F49">
        <w:rPr>
          <w:rFonts w:ascii="Arial" w:hAnsi="Arial" w:cs="Arial"/>
          <w:b/>
          <w:bCs/>
          <w:color w:val="000000"/>
          <w:kern w:val="0"/>
        </w:rPr>
        <w:t xml:space="preserve"> </w:t>
      </w:r>
      <w:r w:rsidRPr="002E6AEF">
        <w:rPr>
          <w:rFonts w:ascii="Arial" w:hAnsi="Arial" w:cs="Arial"/>
          <w:b/>
          <w:bCs/>
          <w:color w:val="000000"/>
          <w:kern w:val="0"/>
        </w:rPr>
        <w:t>replaced as the existing equipment has exceeded its useful life and the branch circuit capacity is</w:t>
      </w:r>
      <w:r w:rsidRPr="002E6AEF" w:rsidR="00C14F49">
        <w:rPr>
          <w:rFonts w:ascii="Arial" w:hAnsi="Arial" w:cs="Arial"/>
          <w:b/>
          <w:bCs/>
          <w:color w:val="000000"/>
          <w:kern w:val="0"/>
        </w:rPr>
        <w:t xml:space="preserve"> </w:t>
      </w:r>
      <w:r w:rsidRPr="002E6AEF">
        <w:rPr>
          <w:rFonts w:ascii="Arial" w:hAnsi="Arial" w:cs="Arial"/>
          <w:b/>
          <w:bCs/>
          <w:color w:val="000000"/>
          <w:kern w:val="0"/>
        </w:rPr>
        <w:t>lacking for additional electrical loads.</w:t>
      </w:r>
    </w:p>
    <w:p w:rsidRPr="002E6AEF" w:rsidR="0010230A" w:rsidP="007F6EEB" w:rsidRDefault="0010230A" w14:paraId="5E5AC0BE" w14:textId="77777777">
      <w:pPr>
        <w:autoSpaceDE w:val="0"/>
        <w:autoSpaceDN w:val="0"/>
        <w:adjustRightInd w:val="0"/>
        <w:spacing w:after="0" w:line="240" w:lineRule="auto"/>
        <w:rPr>
          <w:rFonts w:ascii="Arial" w:hAnsi="Arial" w:cs="Arial"/>
          <w:b/>
          <w:bCs/>
          <w:color w:val="000000"/>
          <w:kern w:val="0"/>
        </w:rPr>
      </w:pPr>
    </w:p>
    <w:p w:rsidRPr="002E6AEF" w:rsidR="007F6EEB" w:rsidP="007F6EEB" w:rsidRDefault="007F6EEB" w14:paraId="7588AEB6" w14:textId="759E9401">
      <w:pPr>
        <w:autoSpaceDE w:val="0"/>
        <w:autoSpaceDN w:val="0"/>
        <w:adjustRightInd w:val="0"/>
        <w:spacing w:after="0" w:line="240" w:lineRule="auto"/>
        <w:rPr>
          <w:rFonts w:ascii="Arial" w:hAnsi="Arial" w:cs="Arial"/>
          <w:b/>
          <w:bCs/>
          <w:color w:val="000000"/>
          <w:kern w:val="0"/>
        </w:rPr>
      </w:pPr>
      <w:r w:rsidRPr="002E6AEF">
        <w:rPr>
          <w:rFonts w:ascii="Arial" w:hAnsi="Arial" w:cs="Arial"/>
          <w:color w:val="000000"/>
          <w:kern w:val="0"/>
        </w:rPr>
        <w:t>Per NEC, Ground Fault Protection is required on the main service disconnect as well as the devices in the</w:t>
      </w:r>
      <w:r w:rsidRPr="002E6AEF" w:rsidR="00D72162">
        <w:rPr>
          <w:rFonts w:ascii="Arial" w:hAnsi="Arial" w:cs="Arial"/>
          <w:color w:val="000000"/>
          <w:kern w:val="0"/>
        </w:rPr>
        <w:t xml:space="preserve"> </w:t>
      </w:r>
      <w:r w:rsidRPr="002E6AEF">
        <w:rPr>
          <w:rFonts w:ascii="Arial" w:hAnsi="Arial" w:cs="Arial"/>
          <w:color w:val="000000"/>
          <w:kern w:val="0"/>
        </w:rPr>
        <w:t xml:space="preserve">main distribution electrical gear. </w:t>
      </w:r>
      <w:r w:rsidRPr="002E6AEF">
        <w:rPr>
          <w:rFonts w:ascii="Arial" w:hAnsi="Arial" w:cs="Arial"/>
          <w:b/>
          <w:bCs/>
          <w:color w:val="000000"/>
          <w:kern w:val="0"/>
        </w:rPr>
        <w:t>It was observed that Ground Fault Protection was provided on the</w:t>
      </w:r>
      <w:r w:rsidRPr="002E6AEF" w:rsidR="00D72162">
        <w:rPr>
          <w:rFonts w:ascii="Arial" w:hAnsi="Arial" w:cs="Arial"/>
          <w:b/>
          <w:bCs/>
          <w:color w:val="000000"/>
          <w:kern w:val="0"/>
        </w:rPr>
        <w:t xml:space="preserve"> </w:t>
      </w:r>
      <w:r w:rsidRPr="002E6AEF">
        <w:rPr>
          <w:rFonts w:ascii="Arial" w:hAnsi="Arial" w:cs="Arial"/>
          <w:b/>
          <w:bCs/>
          <w:color w:val="000000"/>
          <w:kern w:val="0"/>
        </w:rPr>
        <w:t>“MSB New” but was not provided for the “MSB Original”. It is required that this protection be</w:t>
      </w:r>
      <w:r w:rsidRPr="002E6AEF" w:rsidR="00C14F49">
        <w:rPr>
          <w:rFonts w:ascii="Arial" w:hAnsi="Arial" w:cs="Arial"/>
          <w:b/>
          <w:bCs/>
          <w:color w:val="000000"/>
          <w:kern w:val="0"/>
        </w:rPr>
        <w:t xml:space="preserve"> </w:t>
      </w:r>
      <w:r w:rsidRPr="002E6AEF">
        <w:rPr>
          <w:rFonts w:ascii="Arial" w:hAnsi="Arial" w:cs="Arial"/>
          <w:b/>
          <w:bCs/>
          <w:color w:val="000000"/>
          <w:kern w:val="0"/>
        </w:rPr>
        <w:t>provided.</w:t>
      </w:r>
    </w:p>
    <w:p w:rsidRPr="002E6AEF" w:rsidR="000D07CE" w:rsidP="007F6EEB" w:rsidRDefault="000D07CE" w14:paraId="6C58145A" w14:textId="77777777">
      <w:pPr>
        <w:autoSpaceDE w:val="0"/>
        <w:autoSpaceDN w:val="0"/>
        <w:adjustRightInd w:val="0"/>
        <w:spacing w:after="0" w:line="240" w:lineRule="auto"/>
        <w:rPr>
          <w:rFonts w:ascii="Arial" w:hAnsi="Arial" w:cs="Arial"/>
          <w:b/>
          <w:bCs/>
          <w:color w:val="000000"/>
          <w:kern w:val="0"/>
        </w:rPr>
      </w:pPr>
    </w:p>
    <w:p w:rsidRPr="002E6AEF" w:rsidR="0010230A" w:rsidP="007F6EEB" w:rsidRDefault="0010230A" w14:paraId="73D5B1FE" w14:textId="77777777">
      <w:pPr>
        <w:autoSpaceDE w:val="0"/>
        <w:autoSpaceDN w:val="0"/>
        <w:adjustRightInd w:val="0"/>
        <w:spacing w:after="0" w:line="240" w:lineRule="auto"/>
        <w:rPr>
          <w:rFonts w:ascii="Arial" w:hAnsi="Arial" w:cs="Arial"/>
          <w:b/>
          <w:bCs/>
          <w:color w:val="000000"/>
          <w:kern w:val="0"/>
        </w:rPr>
      </w:pPr>
    </w:p>
    <w:p w:rsidRPr="002E6AEF" w:rsidR="0010230A" w:rsidP="007F6EEB" w:rsidRDefault="0010230A" w14:paraId="555310B8" w14:textId="77777777">
      <w:pPr>
        <w:autoSpaceDE w:val="0"/>
        <w:autoSpaceDN w:val="0"/>
        <w:adjustRightInd w:val="0"/>
        <w:spacing w:after="0" w:line="240" w:lineRule="auto"/>
        <w:rPr>
          <w:rFonts w:ascii="Arial" w:hAnsi="Arial" w:cs="Arial"/>
          <w:b/>
          <w:bCs/>
          <w:color w:val="000000"/>
          <w:kern w:val="0"/>
        </w:rPr>
      </w:pPr>
    </w:p>
    <w:p w:rsidRPr="002E6AEF" w:rsidR="007F6EEB" w:rsidP="007F6EEB" w:rsidRDefault="007F6EEB" w14:paraId="17A36817" w14:textId="681A559B">
      <w:pPr>
        <w:autoSpaceDE w:val="0"/>
        <w:autoSpaceDN w:val="0"/>
        <w:adjustRightInd w:val="0"/>
        <w:spacing w:after="0" w:line="240" w:lineRule="auto"/>
        <w:rPr>
          <w:rFonts w:ascii="Arial" w:hAnsi="Arial" w:cs="Arial"/>
          <w:b/>
          <w:bCs/>
          <w:color w:val="000000"/>
          <w:kern w:val="0"/>
        </w:rPr>
      </w:pPr>
      <w:r w:rsidRPr="002E6AEF">
        <w:rPr>
          <w:rFonts w:ascii="Arial" w:hAnsi="Arial" w:cs="Arial"/>
          <w:b/>
          <w:bCs/>
          <w:color w:val="000000"/>
          <w:kern w:val="0"/>
        </w:rPr>
        <w:t>EMERGENCY POWER:</w:t>
      </w:r>
    </w:p>
    <w:p w:rsidRPr="002E6AEF" w:rsidR="0010230A" w:rsidP="007F6EEB" w:rsidRDefault="0010230A" w14:paraId="3D864D79" w14:textId="77777777">
      <w:pPr>
        <w:autoSpaceDE w:val="0"/>
        <w:autoSpaceDN w:val="0"/>
        <w:adjustRightInd w:val="0"/>
        <w:spacing w:after="0" w:line="240" w:lineRule="auto"/>
        <w:rPr>
          <w:rFonts w:ascii="Arial" w:hAnsi="Arial" w:cs="Arial"/>
          <w:color w:val="000000"/>
          <w:kern w:val="0"/>
        </w:rPr>
      </w:pPr>
    </w:p>
    <w:p w:rsidRPr="002E6AEF" w:rsidR="007F6EEB" w:rsidP="00AE7CB2" w:rsidRDefault="007F6EEB" w14:paraId="48DE8C58" w14:textId="4A8C57D8">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color w:val="000000"/>
          <w:kern w:val="0"/>
        </w:rPr>
        <w:t>It is our opinion from observation that the required selective coordination for the Life Safety branch cannot</w:t>
      </w:r>
      <w:r w:rsidRPr="002E6AEF" w:rsidR="0010230A">
        <w:rPr>
          <w:rFonts w:ascii="Arial" w:hAnsi="Arial" w:cs="Arial"/>
          <w:color w:val="000000"/>
          <w:kern w:val="0"/>
        </w:rPr>
        <w:t xml:space="preserve"> </w:t>
      </w:r>
      <w:r w:rsidRPr="002E6AEF">
        <w:rPr>
          <w:rFonts w:ascii="Arial" w:hAnsi="Arial" w:cs="Arial"/>
          <w:color w:val="000000"/>
          <w:kern w:val="0"/>
        </w:rPr>
        <w:t xml:space="preserve">be achieved with the existing electrical equipment. </w:t>
      </w:r>
      <w:r w:rsidRPr="002E6AEF">
        <w:rPr>
          <w:rFonts w:ascii="Arial" w:hAnsi="Arial" w:cs="Arial"/>
          <w:b/>
          <w:bCs/>
          <w:color w:val="000000"/>
          <w:kern w:val="0"/>
        </w:rPr>
        <w:t>The existing Life Safety distribution equipment</w:t>
      </w:r>
      <w:r w:rsidRPr="002E6AEF" w:rsidR="00C14F49">
        <w:rPr>
          <w:rFonts w:ascii="Arial" w:hAnsi="Arial" w:cs="Arial"/>
          <w:b/>
          <w:bCs/>
          <w:color w:val="000000"/>
          <w:kern w:val="0"/>
        </w:rPr>
        <w:t xml:space="preserve"> </w:t>
      </w:r>
      <w:r w:rsidRPr="002E6AEF">
        <w:rPr>
          <w:rFonts w:ascii="Arial" w:hAnsi="Arial" w:cs="Arial"/>
          <w:b/>
          <w:bCs/>
          <w:color w:val="000000"/>
          <w:kern w:val="0"/>
        </w:rPr>
        <w:t>should be replaced to accommodate adjustable trip devices that can easily be coordinated.</w:t>
      </w:r>
    </w:p>
    <w:p w:rsidRPr="002E6AEF" w:rsidR="00C87CEF" w:rsidP="00AE7CB2" w:rsidRDefault="00C87CEF" w14:paraId="77AD81D0" w14:textId="77777777">
      <w:pPr>
        <w:autoSpaceDE w:val="0"/>
        <w:autoSpaceDN w:val="0"/>
        <w:adjustRightInd w:val="0"/>
        <w:spacing w:after="0" w:line="240" w:lineRule="auto"/>
        <w:jc w:val="both"/>
        <w:rPr>
          <w:rFonts w:ascii="Arial" w:hAnsi="Arial" w:cs="Arial"/>
          <w:b/>
          <w:bCs/>
          <w:color w:val="000000"/>
          <w:kern w:val="0"/>
        </w:rPr>
      </w:pPr>
    </w:p>
    <w:p w:rsidRPr="002E6AEF" w:rsidR="007F6EEB" w:rsidP="00AE7CB2" w:rsidRDefault="007F6EEB" w14:paraId="36EA6575" w14:textId="33B748BF">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color w:val="000000"/>
          <w:kern w:val="0"/>
        </w:rPr>
        <w:t>It could not be verified that the required panel bonding per NEC was present at the panels that serve the</w:t>
      </w:r>
      <w:r w:rsidRPr="002E6AEF" w:rsidR="00D72162">
        <w:rPr>
          <w:rFonts w:ascii="Arial" w:hAnsi="Arial" w:cs="Arial"/>
          <w:color w:val="000000"/>
          <w:kern w:val="0"/>
        </w:rPr>
        <w:t xml:space="preserve"> </w:t>
      </w:r>
      <w:r w:rsidRPr="002E6AEF">
        <w:rPr>
          <w:rFonts w:ascii="Arial" w:hAnsi="Arial" w:cs="Arial"/>
          <w:color w:val="000000"/>
          <w:kern w:val="0"/>
        </w:rPr>
        <w:t xml:space="preserve">same patient care areas. </w:t>
      </w:r>
      <w:r w:rsidRPr="002E6AEF">
        <w:rPr>
          <w:rFonts w:ascii="Arial" w:hAnsi="Arial" w:cs="Arial"/>
          <w:b/>
          <w:bCs/>
          <w:color w:val="000000"/>
          <w:kern w:val="0"/>
        </w:rPr>
        <w:t>It is required that these panels be inspected for the required grounding and</w:t>
      </w:r>
      <w:r w:rsidRPr="002E6AEF" w:rsidR="00D72162">
        <w:rPr>
          <w:rFonts w:ascii="Arial" w:hAnsi="Arial" w:cs="Arial"/>
          <w:b/>
          <w:bCs/>
          <w:color w:val="000000"/>
          <w:kern w:val="0"/>
        </w:rPr>
        <w:t xml:space="preserve"> </w:t>
      </w:r>
      <w:r w:rsidRPr="002E6AEF">
        <w:rPr>
          <w:rFonts w:ascii="Arial" w:hAnsi="Arial" w:cs="Arial"/>
          <w:b/>
          <w:bCs/>
          <w:color w:val="000000"/>
          <w:kern w:val="0"/>
        </w:rPr>
        <w:t>the grounding conductors should be installed as required per NEC.</w:t>
      </w:r>
    </w:p>
    <w:p w:rsidRPr="002E6AEF" w:rsidR="007F6EEB" w:rsidP="007F6EEB" w:rsidRDefault="007F6EEB" w14:paraId="59430D0C" w14:textId="565A0731">
      <w:pPr>
        <w:autoSpaceDE w:val="0"/>
        <w:autoSpaceDN w:val="0"/>
        <w:adjustRightInd w:val="0"/>
        <w:spacing w:after="0" w:line="240" w:lineRule="auto"/>
        <w:rPr>
          <w:rFonts w:ascii="Arial" w:hAnsi="Arial" w:cs="Arial"/>
          <w:color w:val="000000"/>
          <w:kern w:val="0"/>
        </w:rPr>
      </w:pPr>
    </w:p>
    <w:p w:rsidRPr="002E6AEF" w:rsidR="007F6EEB" w:rsidP="007F6EEB" w:rsidRDefault="007F6EEB" w14:paraId="7C587380" w14:textId="77777777">
      <w:pPr>
        <w:autoSpaceDE w:val="0"/>
        <w:autoSpaceDN w:val="0"/>
        <w:adjustRightInd w:val="0"/>
        <w:spacing w:after="0" w:line="240" w:lineRule="auto"/>
        <w:rPr>
          <w:rFonts w:ascii="Arial" w:hAnsi="Arial" w:cs="Arial"/>
          <w:b/>
          <w:bCs/>
          <w:i/>
          <w:iCs/>
          <w:color w:val="000000"/>
          <w:kern w:val="0"/>
        </w:rPr>
      </w:pPr>
      <w:r w:rsidRPr="002E6AEF">
        <w:rPr>
          <w:rFonts w:ascii="Arial" w:hAnsi="Arial" w:cs="Arial"/>
          <w:b/>
          <w:bCs/>
          <w:i/>
          <w:iCs/>
          <w:color w:val="000000"/>
          <w:kern w:val="0"/>
        </w:rPr>
        <w:t>Generator:</w:t>
      </w:r>
    </w:p>
    <w:p w:rsidRPr="002E6AEF" w:rsidR="00BB13A3" w:rsidP="00AE7CB2" w:rsidRDefault="007F6EEB" w14:paraId="46F0C2D4" w14:textId="77777777">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Located in a dedicated generator room is a 400kW / 500KVA 480/277V 3PH 4W diesel generator. This unit</w:t>
      </w:r>
      <w:r w:rsidRPr="002E6AEF" w:rsidR="00C87CEF">
        <w:rPr>
          <w:rFonts w:ascii="Arial" w:hAnsi="Arial" w:cs="Arial"/>
          <w:color w:val="000000"/>
          <w:kern w:val="0"/>
        </w:rPr>
        <w:t xml:space="preserve"> </w:t>
      </w:r>
      <w:r w:rsidRPr="002E6AEF">
        <w:rPr>
          <w:rFonts w:ascii="Arial" w:hAnsi="Arial" w:cs="Arial"/>
          <w:color w:val="000000"/>
          <w:kern w:val="0"/>
        </w:rPr>
        <w:t>is still in use, serving the existing unlicensed hospital as a Type 10 Class 48 Level 1 generator set. Regular</w:t>
      </w:r>
      <w:r w:rsidRPr="002E6AEF" w:rsidR="00C87CEF">
        <w:rPr>
          <w:rFonts w:ascii="Arial" w:hAnsi="Arial" w:cs="Arial"/>
          <w:color w:val="000000"/>
          <w:kern w:val="0"/>
        </w:rPr>
        <w:t xml:space="preserve"> </w:t>
      </w:r>
      <w:r w:rsidRPr="002E6AEF">
        <w:rPr>
          <w:rFonts w:ascii="Arial" w:hAnsi="Arial" w:cs="Arial"/>
          <w:color w:val="000000"/>
          <w:kern w:val="0"/>
        </w:rPr>
        <w:t xml:space="preserve">testing and maintenance </w:t>
      </w:r>
      <w:proofErr w:type="gramStart"/>
      <w:r w:rsidRPr="002E6AEF">
        <w:rPr>
          <w:rFonts w:ascii="Arial" w:hAnsi="Arial" w:cs="Arial"/>
          <w:color w:val="000000"/>
          <w:kern w:val="0"/>
        </w:rPr>
        <w:t>has</w:t>
      </w:r>
      <w:proofErr w:type="gramEnd"/>
      <w:r w:rsidRPr="002E6AEF">
        <w:rPr>
          <w:rFonts w:ascii="Arial" w:hAnsi="Arial" w:cs="Arial"/>
          <w:color w:val="000000"/>
          <w:kern w:val="0"/>
        </w:rPr>
        <w:t xml:space="preserve"> been conducted on the existing generator. The maintenance logs provided by</w:t>
      </w:r>
      <w:r w:rsidRPr="002E6AEF" w:rsidR="00C87CEF">
        <w:rPr>
          <w:rFonts w:ascii="Arial" w:hAnsi="Arial" w:cs="Arial"/>
          <w:color w:val="000000"/>
          <w:kern w:val="0"/>
        </w:rPr>
        <w:t xml:space="preserve"> </w:t>
      </w:r>
      <w:r w:rsidRPr="002E6AEF">
        <w:rPr>
          <w:rFonts w:ascii="Arial" w:hAnsi="Arial" w:cs="Arial"/>
          <w:color w:val="000000"/>
          <w:kern w:val="0"/>
        </w:rPr>
        <w:t xml:space="preserve">the facilities staff </w:t>
      </w:r>
      <w:proofErr w:type="gramStart"/>
      <w:r w:rsidRPr="002E6AEF">
        <w:rPr>
          <w:rFonts w:ascii="Arial" w:hAnsi="Arial" w:cs="Arial"/>
          <w:color w:val="000000"/>
          <w:kern w:val="0"/>
        </w:rPr>
        <w:t>states</w:t>
      </w:r>
      <w:proofErr w:type="gramEnd"/>
      <w:r w:rsidRPr="002E6AEF">
        <w:rPr>
          <w:rFonts w:ascii="Arial" w:hAnsi="Arial" w:cs="Arial"/>
          <w:color w:val="000000"/>
          <w:kern w:val="0"/>
        </w:rPr>
        <w:t xml:space="preserve"> the generator transfers within 10s.</w:t>
      </w:r>
      <w:r w:rsidRPr="002E6AEF" w:rsidR="00BB13A3">
        <w:rPr>
          <w:rFonts w:ascii="Arial" w:hAnsi="Arial" w:cs="Arial"/>
          <w:color w:val="000000"/>
          <w:kern w:val="0"/>
        </w:rPr>
        <w:t xml:space="preserve"> </w:t>
      </w:r>
    </w:p>
    <w:p w:rsidRPr="002E6AEF" w:rsidR="00BB13A3" w:rsidP="00AE7CB2" w:rsidRDefault="00BB13A3" w14:paraId="4CB71D19" w14:textId="77777777">
      <w:pPr>
        <w:autoSpaceDE w:val="0"/>
        <w:autoSpaceDN w:val="0"/>
        <w:adjustRightInd w:val="0"/>
        <w:spacing w:after="0" w:line="240" w:lineRule="auto"/>
        <w:jc w:val="both"/>
        <w:rPr>
          <w:rFonts w:ascii="Arial" w:hAnsi="Arial" w:cs="Arial"/>
          <w:color w:val="000000"/>
          <w:kern w:val="0"/>
        </w:rPr>
      </w:pPr>
    </w:p>
    <w:p w:rsidRPr="002E6AEF" w:rsidR="007F6EEB" w:rsidP="00AE7CB2" w:rsidRDefault="007F6EEB" w14:paraId="19A582A6" w14:textId="3AD43FB9">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The generator has a 600A output circuit breaker and feeds a 1200A Distribution Panel “E”. This distribution</w:t>
      </w:r>
      <w:r w:rsidRPr="002E6AEF" w:rsidR="00BB13A3">
        <w:rPr>
          <w:rFonts w:ascii="Arial" w:hAnsi="Arial" w:cs="Arial"/>
          <w:color w:val="000000"/>
          <w:kern w:val="0"/>
        </w:rPr>
        <w:t xml:space="preserve"> </w:t>
      </w:r>
      <w:r w:rsidRPr="002E6AEF">
        <w:rPr>
          <w:rFonts w:ascii="Arial" w:hAnsi="Arial" w:cs="Arial"/>
          <w:color w:val="000000"/>
          <w:kern w:val="0"/>
        </w:rPr>
        <w:t>panel serves the emergency side of the (4) existing Automatic Transfer Switches and (1) load bank outlet.</w:t>
      </w:r>
      <w:r w:rsidRPr="002E6AEF" w:rsidR="00BB13A3">
        <w:rPr>
          <w:rFonts w:ascii="Arial" w:hAnsi="Arial" w:cs="Arial"/>
          <w:color w:val="000000"/>
          <w:kern w:val="0"/>
        </w:rPr>
        <w:t xml:space="preserve"> </w:t>
      </w:r>
      <w:r w:rsidRPr="002E6AEF">
        <w:rPr>
          <w:rFonts w:ascii="Arial" w:hAnsi="Arial" w:cs="Arial"/>
          <w:color w:val="000000"/>
          <w:kern w:val="0"/>
        </w:rPr>
        <w:t>As required per NFPA 99 &amp; NFPA 70, this Category 1 facility has existing Normal, Critical, Life Safety</w:t>
      </w:r>
      <w:r w:rsidRPr="002E6AEF" w:rsidR="00BB13A3">
        <w:rPr>
          <w:rFonts w:ascii="Arial" w:hAnsi="Arial" w:cs="Arial"/>
          <w:color w:val="000000"/>
          <w:kern w:val="0"/>
        </w:rPr>
        <w:t xml:space="preserve"> </w:t>
      </w:r>
      <w:r w:rsidRPr="002E6AEF">
        <w:rPr>
          <w:rFonts w:ascii="Arial" w:hAnsi="Arial" w:cs="Arial"/>
          <w:color w:val="000000"/>
          <w:kern w:val="0"/>
        </w:rPr>
        <w:t>and Equipment Branches for a Type 1 Essential Electrical System (EES).</w:t>
      </w:r>
    </w:p>
    <w:p w:rsidRPr="002E6AEF" w:rsidR="00BB13A3" w:rsidP="00AE7CB2" w:rsidRDefault="00BB13A3" w14:paraId="5FA1A03E" w14:textId="77777777">
      <w:pPr>
        <w:autoSpaceDE w:val="0"/>
        <w:autoSpaceDN w:val="0"/>
        <w:adjustRightInd w:val="0"/>
        <w:spacing w:after="0" w:line="240" w:lineRule="auto"/>
        <w:jc w:val="both"/>
        <w:rPr>
          <w:rFonts w:ascii="Arial" w:hAnsi="Arial" w:cs="Arial"/>
          <w:color w:val="000000"/>
          <w:kern w:val="0"/>
        </w:rPr>
      </w:pPr>
    </w:p>
    <w:p w:rsidRPr="002E6AEF" w:rsidR="007F6EEB" w:rsidP="00AE7CB2" w:rsidRDefault="007F6EEB" w14:paraId="7D91DABD" w14:textId="77777777">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 xml:space="preserve">It was observed that the generator annunciator and stop switch </w:t>
      </w:r>
      <w:proofErr w:type="gramStart"/>
      <w:r w:rsidRPr="002E6AEF">
        <w:rPr>
          <w:rFonts w:ascii="Arial" w:hAnsi="Arial" w:cs="Arial"/>
          <w:color w:val="000000"/>
          <w:kern w:val="0"/>
        </w:rPr>
        <w:t>were located in</w:t>
      </w:r>
      <w:proofErr w:type="gramEnd"/>
      <w:r w:rsidRPr="002E6AEF">
        <w:rPr>
          <w:rFonts w:ascii="Arial" w:hAnsi="Arial" w:cs="Arial"/>
          <w:color w:val="000000"/>
          <w:kern w:val="0"/>
        </w:rPr>
        <w:t xml:space="preserve"> a corridor between the</w:t>
      </w:r>
    </w:p>
    <w:p w:rsidRPr="002E6AEF" w:rsidR="007F6EEB" w:rsidP="00AE7CB2" w:rsidRDefault="007F6EEB" w14:paraId="5F818CF4" w14:textId="77777777">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equipment rooms.</w:t>
      </w:r>
    </w:p>
    <w:p w:rsidRPr="002E6AEF" w:rsidR="005D74CD" w:rsidP="007F6EEB" w:rsidRDefault="005D74CD" w14:paraId="25F65D99" w14:textId="77777777">
      <w:pPr>
        <w:autoSpaceDE w:val="0"/>
        <w:autoSpaceDN w:val="0"/>
        <w:adjustRightInd w:val="0"/>
        <w:spacing w:after="0" w:line="240" w:lineRule="auto"/>
        <w:rPr>
          <w:rFonts w:ascii="Arial" w:hAnsi="Arial" w:cs="Arial"/>
          <w:color w:val="000000"/>
          <w:kern w:val="0"/>
        </w:rPr>
      </w:pPr>
    </w:p>
    <w:p w:rsidRPr="002E6AEF" w:rsidR="007F6EEB" w:rsidP="00AE7CB2" w:rsidRDefault="007F6EEB" w14:paraId="46CDDE2E" w14:textId="2D4636E3">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 xml:space="preserve">NFPA 110 requires the annunciator panel </w:t>
      </w:r>
      <w:proofErr w:type="gramStart"/>
      <w:r w:rsidRPr="002E6AEF">
        <w:rPr>
          <w:rFonts w:ascii="Arial" w:hAnsi="Arial" w:cs="Arial"/>
          <w:b/>
          <w:bCs/>
          <w:color w:val="000000"/>
          <w:kern w:val="0"/>
        </w:rPr>
        <w:t>be located in</w:t>
      </w:r>
      <w:proofErr w:type="gramEnd"/>
      <w:r w:rsidRPr="002E6AEF">
        <w:rPr>
          <w:rFonts w:ascii="Arial" w:hAnsi="Arial" w:cs="Arial"/>
          <w:b/>
          <w:bCs/>
          <w:color w:val="000000"/>
          <w:kern w:val="0"/>
        </w:rPr>
        <w:t xml:space="preserve"> a normally manned area. It is recommended</w:t>
      </w:r>
      <w:r w:rsidRPr="002E6AEF" w:rsidR="005D74CD">
        <w:rPr>
          <w:rFonts w:ascii="Arial" w:hAnsi="Arial" w:cs="Arial"/>
          <w:b/>
          <w:bCs/>
          <w:color w:val="000000"/>
          <w:kern w:val="0"/>
        </w:rPr>
        <w:t xml:space="preserve"> </w:t>
      </w:r>
      <w:r w:rsidRPr="002E6AEF">
        <w:rPr>
          <w:rFonts w:ascii="Arial" w:hAnsi="Arial" w:cs="Arial"/>
          <w:b/>
          <w:bCs/>
          <w:color w:val="000000"/>
          <w:kern w:val="0"/>
        </w:rPr>
        <w:t xml:space="preserve">to hire a factory authorized service agency </w:t>
      </w:r>
      <w:proofErr w:type="gramStart"/>
      <w:r w:rsidRPr="002E6AEF">
        <w:rPr>
          <w:rFonts w:ascii="Arial" w:hAnsi="Arial" w:cs="Arial"/>
          <w:b/>
          <w:bCs/>
          <w:color w:val="000000"/>
          <w:kern w:val="0"/>
        </w:rPr>
        <w:t>perform</w:t>
      </w:r>
      <w:proofErr w:type="gramEnd"/>
      <w:r w:rsidRPr="002E6AEF">
        <w:rPr>
          <w:rFonts w:ascii="Arial" w:hAnsi="Arial" w:cs="Arial"/>
          <w:b/>
          <w:bCs/>
          <w:color w:val="000000"/>
          <w:kern w:val="0"/>
        </w:rPr>
        <w:t xml:space="preserve"> a full inspection on the existing generator. This</w:t>
      </w:r>
      <w:r w:rsidRPr="002E6AEF" w:rsidR="005D74CD">
        <w:rPr>
          <w:rFonts w:ascii="Arial" w:hAnsi="Arial" w:cs="Arial"/>
          <w:b/>
          <w:bCs/>
          <w:color w:val="000000"/>
          <w:kern w:val="0"/>
        </w:rPr>
        <w:t xml:space="preserve"> </w:t>
      </w:r>
      <w:r w:rsidRPr="002E6AEF">
        <w:rPr>
          <w:rFonts w:ascii="Arial" w:hAnsi="Arial" w:cs="Arial"/>
          <w:b/>
          <w:bCs/>
          <w:color w:val="000000"/>
          <w:kern w:val="0"/>
        </w:rPr>
        <w:t>should include, at minimum, a 100% load bank test to determine peak output, along with running a</w:t>
      </w:r>
      <w:r w:rsidRPr="002E6AEF" w:rsidR="005D74CD">
        <w:rPr>
          <w:rFonts w:ascii="Arial" w:hAnsi="Arial" w:cs="Arial"/>
          <w:b/>
          <w:bCs/>
          <w:color w:val="000000"/>
          <w:kern w:val="0"/>
        </w:rPr>
        <w:t xml:space="preserve"> </w:t>
      </w:r>
      <w:r w:rsidRPr="002E6AEF">
        <w:rPr>
          <w:rFonts w:ascii="Arial" w:hAnsi="Arial" w:cs="Arial"/>
          <w:b/>
          <w:bCs/>
          <w:color w:val="000000"/>
          <w:kern w:val="0"/>
        </w:rPr>
        <w:t>triennial test at 75-90% load for a minimum of 4 hours.</w:t>
      </w:r>
    </w:p>
    <w:p w:rsidRPr="002E6AEF" w:rsidR="005D74CD" w:rsidP="007F6EEB" w:rsidRDefault="005D74CD" w14:paraId="185FD88F" w14:textId="77777777">
      <w:pPr>
        <w:autoSpaceDE w:val="0"/>
        <w:autoSpaceDN w:val="0"/>
        <w:adjustRightInd w:val="0"/>
        <w:spacing w:after="0" w:line="240" w:lineRule="auto"/>
        <w:rPr>
          <w:rFonts w:ascii="Arial" w:hAnsi="Arial" w:cs="Arial"/>
          <w:b/>
          <w:bCs/>
          <w:color w:val="000000"/>
          <w:kern w:val="0"/>
        </w:rPr>
      </w:pPr>
    </w:p>
    <w:p w:rsidRPr="002E6AEF" w:rsidR="007F6EEB" w:rsidP="007F6EEB" w:rsidRDefault="007F6EEB" w14:paraId="62D152DD" w14:textId="77777777">
      <w:pPr>
        <w:autoSpaceDE w:val="0"/>
        <w:autoSpaceDN w:val="0"/>
        <w:adjustRightInd w:val="0"/>
        <w:spacing w:after="0" w:line="240" w:lineRule="auto"/>
        <w:rPr>
          <w:rFonts w:ascii="Arial" w:hAnsi="Arial" w:cs="Arial"/>
          <w:b/>
          <w:bCs/>
          <w:i/>
          <w:iCs/>
          <w:color w:val="000000"/>
          <w:kern w:val="0"/>
        </w:rPr>
      </w:pPr>
      <w:r w:rsidRPr="002E6AEF">
        <w:rPr>
          <w:rFonts w:ascii="Arial" w:hAnsi="Arial" w:cs="Arial"/>
          <w:b/>
          <w:bCs/>
          <w:i/>
          <w:iCs/>
          <w:color w:val="000000"/>
          <w:kern w:val="0"/>
        </w:rPr>
        <w:t>Transfer Switches:</w:t>
      </w:r>
    </w:p>
    <w:p w:rsidRPr="002E6AEF" w:rsidR="007F6EEB" w:rsidP="00AE7CB2" w:rsidRDefault="007F6EEB" w14:paraId="059DE9A0" w14:textId="31F65E7B">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As described above, the genset feeds into a distribution panel that feeds (4) 480/277V 3PH, 4W automatic</w:t>
      </w:r>
      <w:r w:rsidRPr="002E6AEF" w:rsidR="00AE7CB2">
        <w:rPr>
          <w:rFonts w:ascii="Arial" w:hAnsi="Arial" w:cs="Arial"/>
          <w:color w:val="000000"/>
          <w:kern w:val="0"/>
        </w:rPr>
        <w:t xml:space="preserve"> </w:t>
      </w:r>
      <w:r w:rsidRPr="002E6AEF">
        <w:rPr>
          <w:rFonts w:ascii="Arial" w:hAnsi="Arial" w:cs="Arial"/>
          <w:color w:val="000000"/>
          <w:kern w:val="0"/>
        </w:rPr>
        <w:t>transfer switches. The Life Safety Branch is fed from a 150A automatic transfer switch, the Critical Branch</w:t>
      </w:r>
      <w:r w:rsidRPr="002E6AEF" w:rsidR="005D74CD">
        <w:rPr>
          <w:rFonts w:ascii="Arial" w:hAnsi="Arial" w:cs="Arial"/>
          <w:color w:val="000000"/>
          <w:kern w:val="0"/>
        </w:rPr>
        <w:t xml:space="preserve"> </w:t>
      </w:r>
      <w:r w:rsidRPr="002E6AEF">
        <w:rPr>
          <w:rFonts w:ascii="Arial" w:hAnsi="Arial" w:cs="Arial"/>
          <w:color w:val="000000"/>
          <w:kern w:val="0"/>
        </w:rPr>
        <w:t>is fed from a 225A automatic transfer switch, the Equipment Branch is fed from a 400A automatic transfer</w:t>
      </w:r>
      <w:r w:rsidRPr="002E6AEF" w:rsidR="005D74CD">
        <w:rPr>
          <w:rFonts w:ascii="Arial" w:hAnsi="Arial" w:cs="Arial"/>
          <w:color w:val="000000"/>
          <w:kern w:val="0"/>
        </w:rPr>
        <w:t xml:space="preserve"> </w:t>
      </w:r>
      <w:r w:rsidRPr="002E6AEF">
        <w:rPr>
          <w:rFonts w:ascii="Arial" w:hAnsi="Arial" w:cs="Arial"/>
          <w:color w:val="000000"/>
          <w:kern w:val="0"/>
        </w:rPr>
        <w:t>switch. There is a 400A automatic transfer switch for imaging and is considered an optional branch to the</w:t>
      </w:r>
      <w:r w:rsidRPr="002E6AEF" w:rsidR="005D74CD">
        <w:rPr>
          <w:rFonts w:ascii="Arial" w:hAnsi="Arial" w:cs="Arial"/>
          <w:color w:val="000000"/>
          <w:kern w:val="0"/>
        </w:rPr>
        <w:t xml:space="preserve"> </w:t>
      </w:r>
      <w:r w:rsidRPr="002E6AEF">
        <w:rPr>
          <w:rFonts w:ascii="Arial" w:hAnsi="Arial" w:cs="Arial"/>
          <w:color w:val="000000"/>
          <w:kern w:val="0"/>
        </w:rPr>
        <w:t>EES.</w:t>
      </w:r>
    </w:p>
    <w:p w:rsidRPr="002E6AEF" w:rsidR="004D47AF" w:rsidP="00AE7CB2" w:rsidRDefault="004D47AF" w14:paraId="29066B6A" w14:textId="77777777">
      <w:pPr>
        <w:autoSpaceDE w:val="0"/>
        <w:autoSpaceDN w:val="0"/>
        <w:adjustRightInd w:val="0"/>
        <w:spacing w:after="0" w:line="240" w:lineRule="auto"/>
        <w:jc w:val="both"/>
        <w:rPr>
          <w:rFonts w:ascii="Arial" w:hAnsi="Arial" w:cs="Arial"/>
          <w:color w:val="000000"/>
          <w:kern w:val="0"/>
        </w:rPr>
      </w:pPr>
    </w:p>
    <w:p w:rsidRPr="002E6AEF" w:rsidR="007F6EEB" w:rsidP="00AE7CB2" w:rsidRDefault="007F6EEB" w14:paraId="3C31919E" w14:textId="123B4C4E">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There is required to be vertical separation of the branches on the EES. The existing distribution panel</w:t>
      </w:r>
      <w:r w:rsidRPr="002E6AEF" w:rsidR="004D47AF">
        <w:rPr>
          <w:rFonts w:ascii="Arial" w:hAnsi="Arial" w:cs="Arial"/>
          <w:b/>
          <w:bCs/>
          <w:color w:val="000000"/>
          <w:kern w:val="0"/>
        </w:rPr>
        <w:t xml:space="preserve"> </w:t>
      </w:r>
      <w:r w:rsidRPr="002E6AEF">
        <w:rPr>
          <w:rFonts w:ascii="Arial" w:hAnsi="Arial" w:cs="Arial"/>
          <w:b/>
          <w:bCs/>
          <w:color w:val="000000"/>
          <w:kern w:val="0"/>
        </w:rPr>
        <w:t>“E” does not currently provide the required vertical separation.</w:t>
      </w:r>
    </w:p>
    <w:p w:rsidRPr="002E6AEF" w:rsidR="004D47AF" w:rsidP="00AE7CB2" w:rsidRDefault="004D47AF" w14:paraId="5F478A82" w14:textId="77777777">
      <w:pPr>
        <w:autoSpaceDE w:val="0"/>
        <w:autoSpaceDN w:val="0"/>
        <w:adjustRightInd w:val="0"/>
        <w:spacing w:after="0" w:line="240" w:lineRule="auto"/>
        <w:jc w:val="both"/>
        <w:rPr>
          <w:rFonts w:ascii="Arial" w:hAnsi="Arial" w:cs="Arial"/>
          <w:b/>
          <w:bCs/>
          <w:color w:val="000000"/>
          <w:kern w:val="0"/>
        </w:rPr>
      </w:pPr>
    </w:p>
    <w:p w:rsidRPr="002E6AEF" w:rsidR="007F6EEB" w:rsidP="00AE7CB2" w:rsidRDefault="007F6EEB" w14:paraId="5B4BC2EA" w14:textId="045D4C9B">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A proposed code compliant solution would be to replace the 1200A distribution panel ‘E’ with (5)</w:t>
      </w:r>
      <w:r w:rsidRPr="002E6AEF" w:rsidR="00AE7CB2">
        <w:rPr>
          <w:rFonts w:ascii="Arial" w:hAnsi="Arial" w:cs="Arial"/>
          <w:b/>
          <w:bCs/>
          <w:color w:val="000000"/>
          <w:kern w:val="0"/>
        </w:rPr>
        <w:t xml:space="preserve"> </w:t>
      </w:r>
      <w:r w:rsidRPr="002E6AEF">
        <w:rPr>
          <w:rFonts w:ascii="Arial" w:hAnsi="Arial" w:cs="Arial"/>
          <w:b/>
          <w:bCs/>
          <w:color w:val="000000"/>
          <w:kern w:val="0"/>
        </w:rPr>
        <w:t>fused disconnects or enclosed circuit breakers to refeed the existing (4) automatic transfer switches</w:t>
      </w:r>
      <w:r w:rsidRPr="002E6AEF" w:rsidR="00AE7CB2">
        <w:rPr>
          <w:rFonts w:ascii="Arial" w:hAnsi="Arial" w:cs="Arial"/>
          <w:b/>
          <w:bCs/>
          <w:color w:val="000000"/>
          <w:kern w:val="0"/>
        </w:rPr>
        <w:t xml:space="preserve"> </w:t>
      </w:r>
      <w:r w:rsidRPr="002E6AEF">
        <w:rPr>
          <w:rFonts w:ascii="Arial" w:hAnsi="Arial" w:cs="Arial"/>
          <w:b/>
          <w:bCs/>
          <w:color w:val="000000"/>
          <w:kern w:val="0"/>
        </w:rPr>
        <w:t>and load bank outlet.</w:t>
      </w:r>
    </w:p>
    <w:p w:rsidRPr="002E6AEF" w:rsidR="004D47AF" w:rsidP="00AE7CB2" w:rsidRDefault="004D47AF" w14:paraId="58235CBA" w14:textId="77777777">
      <w:pPr>
        <w:autoSpaceDE w:val="0"/>
        <w:autoSpaceDN w:val="0"/>
        <w:adjustRightInd w:val="0"/>
        <w:spacing w:after="0" w:line="240" w:lineRule="auto"/>
        <w:jc w:val="both"/>
        <w:rPr>
          <w:rFonts w:ascii="Arial" w:hAnsi="Arial" w:cs="Arial"/>
          <w:b/>
          <w:bCs/>
          <w:color w:val="000000"/>
          <w:kern w:val="0"/>
        </w:rPr>
      </w:pPr>
    </w:p>
    <w:p w:rsidRPr="002E6AEF" w:rsidR="007F6EEB" w:rsidP="00AE7CB2" w:rsidRDefault="007F6EEB" w14:paraId="266E8828" w14:textId="7081FADD">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The location of the automatic transfer switches in the original electrical main distribution room is not</w:t>
      </w:r>
      <w:r w:rsidRPr="002E6AEF" w:rsidR="004D47AF">
        <w:rPr>
          <w:rFonts w:ascii="Arial" w:hAnsi="Arial" w:cs="Arial"/>
          <w:b/>
          <w:bCs/>
          <w:color w:val="000000"/>
          <w:kern w:val="0"/>
        </w:rPr>
        <w:t xml:space="preserve"> </w:t>
      </w:r>
      <w:r w:rsidRPr="002E6AEF">
        <w:rPr>
          <w:rFonts w:ascii="Arial" w:hAnsi="Arial" w:cs="Arial"/>
          <w:b/>
          <w:bCs/>
          <w:color w:val="000000"/>
          <w:kern w:val="0"/>
        </w:rPr>
        <w:t xml:space="preserve">acceptable. Per NFPA 110 26, the automatic transfer switches shall not be </w:t>
      </w:r>
      <w:proofErr w:type="gramStart"/>
      <w:r w:rsidRPr="002E6AEF">
        <w:rPr>
          <w:rFonts w:ascii="Arial" w:hAnsi="Arial" w:cs="Arial"/>
          <w:b/>
          <w:bCs/>
          <w:color w:val="000000"/>
          <w:kern w:val="0"/>
        </w:rPr>
        <w:t>installed</w:t>
      </w:r>
      <w:proofErr w:type="gramEnd"/>
      <w:r w:rsidRPr="002E6AEF">
        <w:rPr>
          <w:rFonts w:ascii="Arial" w:hAnsi="Arial" w:cs="Arial"/>
          <w:b/>
          <w:bCs/>
          <w:color w:val="000000"/>
          <w:kern w:val="0"/>
        </w:rPr>
        <w:t xml:space="preserve"> the same room</w:t>
      </w:r>
      <w:r w:rsidRPr="002E6AEF" w:rsidR="004D47AF">
        <w:rPr>
          <w:rFonts w:ascii="Arial" w:hAnsi="Arial" w:cs="Arial"/>
          <w:b/>
          <w:bCs/>
          <w:color w:val="000000"/>
          <w:kern w:val="0"/>
        </w:rPr>
        <w:t xml:space="preserve"> </w:t>
      </w:r>
      <w:r w:rsidRPr="002E6AEF">
        <w:rPr>
          <w:rFonts w:ascii="Arial" w:hAnsi="Arial" w:cs="Arial"/>
          <w:b/>
          <w:bCs/>
          <w:color w:val="000000"/>
          <w:kern w:val="0"/>
        </w:rPr>
        <w:t>with “normal service equipment”. The solution to this problem would be to relocate the automatic</w:t>
      </w:r>
      <w:r w:rsidRPr="002E6AEF" w:rsidR="004D47AF">
        <w:rPr>
          <w:rFonts w:ascii="Arial" w:hAnsi="Arial" w:cs="Arial"/>
          <w:b/>
          <w:bCs/>
          <w:color w:val="000000"/>
          <w:kern w:val="0"/>
        </w:rPr>
        <w:t xml:space="preserve"> </w:t>
      </w:r>
      <w:r w:rsidRPr="002E6AEF">
        <w:rPr>
          <w:rFonts w:ascii="Arial" w:hAnsi="Arial" w:cs="Arial"/>
          <w:b/>
          <w:bCs/>
          <w:color w:val="000000"/>
          <w:kern w:val="0"/>
        </w:rPr>
        <w:t>transfer switches outside the original electrical main distribution room.</w:t>
      </w:r>
    </w:p>
    <w:p w:rsidRPr="002E6AEF" w:rsidR="000103A8" w:rsidP="007F6EEB" w:rsidRDefault="000103A8" w14:paraId="4032CB32" w14:textId="77777777">
      <w:pPr>
        <w:autoSpaceDE w:val="0"/>
        <w:autoSpaceDN w:val="0"/>
        <w:adjustRightInd w:val="0"/>
        <w:spacing w:after="0" w:line="240" w:lineRule="auto"/>
        <w:rPr>
          <w:rFonts w:ascii="Arial" w:hAnsi="Arial" w:cs="Arial"/>
          <w:b/>
          <w:bCs/>
          <w:color w:val="000000"/>
          <w:kern w:val="0"/>
        </w:rPr>
      </w:pPr>
    </w:p>
    <w:p w:rsidRPr="002E6AEF" w:rsidR="007F6EEB" w:rsidP="007F6EEB" w:rsidRDefault="007F6EEB" w14:paraId="796A2578" w14:textId="0C5993E0">
      <w:pPr>
        <w:autoSpaceDE w:val="0"/>
        <w:autoSpaceDN w:val="0"/>
        <w:adjustRightInd w:val="0"/>
        <w:spacing w:after="0" w:line="240" w:lineRule="auto"/>
        <w:rPr>
          <w:rFonts w:ascii="Arial" w:hAnsi="Arial" w:cs="Arial"/>
          <w:b/>
          <w:bCs/>
          <w:color w:val="000000"/>
          <w:kern w:val="0"/>
        </w:rPr>
      </w:pPr>
      <w:r w:rsidRPr="002E6AEF">
        <w:rPr>
          <w:rFonts w:ascii="Arial" w:hAnsi="Arial" w:cs="Arial"/>
          <w:b/>
          <w:bCs/>
          <w:color w:val="000000"/>
          <w:kern w:val="0"/>
        </w:rPr>
        <w:t>SYSTEMS:</w:t>
      </w:r>
    </w:p>
    <w:p w:rsidRPr="002E6AEF" w:rsidR="000103A8" w:rsidP="007F6EEB" w:rsidRDefault="000103A8" w14:paraId="2E780318" w14:textId="77777777">
      <w:pPr>
        <w:autoSpaceDE w:val="0"/>
        <w:autoSpaceDN w:val="0"/>
        <w:adjustRightInd w:val="0"/>
        <w:spacing w:after="0" w:line="240" w:lineRule="auto"/>
        <w:rPr>
          <w:rFonts w:ascii="Arial" w:hAnsi="Arial" w:cs="Arial"/>
          <w:color w:val="000000"/>
          <w:kern w:val="0"/>
        </w:rPr>
      </w:pPr>
    </w:p>
    <w:p w:rsidRPr="002E6AEF" w:rsidR="007F6EEB" w:rsidP="00AE7CB2" w:rsidRDefault="007F6EEB" w14:paraId="19D61C9C" w14:textId="3A00D999">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 xml:space="preserve">The existing nurse call system is a recently installed Rauland Nurse Call system. This system </w:t>
      </w:r>
      <w:proofErr w:type="gramStart"/>
      <w:r w:rsidRPr="002E6AEF">
        <w:rPr>
          <w:rFonts w:ascii="Arial" w:hAnsi="Arial" w:cs="Arial"/>
          <w:color w:val="000000"/>
          <w:kern w:val="0"/>
        </w:rPr>
        <w:t>is capable of</w:t>
      </w:r>
      <w:r w:rsidRPr="002E6AEF" w:rsidR="000103A8">
        <w:rPr>
          <w:rFonts w:ascii="Arial" w:hAnsi="Arial" w:cs="Arial"/>
          <w:color w:val="000000"/>
          <w:kern w:val="0"/>
        </w:rPr>
        <w:t xml:space="preserve"> </w:t>
      </w:r>
      <w:r w:rsidRPr="002E6AEF">
        <w:rPr>
          <w:rFonts w:ascii="Arial" w:hAnsi="Arial" w:cs="Arial"/>
          <w:color w:val="000000"/>
          <w:kern w:val="0"/>
        </w:rPr>
        <w:t>supporting</w:t>
      </w:r>
      <w:proofErr w:type="gramEnd"/>
      <w:r w:rsidRPr="002E6AEF">
        <w:rPr>
          <w:rFonts w:ascii="Arial" w:hAnsi="Arial" w:cs="Arial"/>
          <w:color w:val="000000"/>
          <w:kern w:val="0"/>
        </w:rPr>
        <w:t xml:space="preserve"> new devices as deemed necessary. It appeared that most spaces had the appropriate device types</w:t>
      </w:r>
      <w:r w:rsidRPr="002E6AEF" w:rsidR="000103A8">
        <w:rPr>
          <w:rFonts w:ascii="Arial" w:hAnsi="Arial" w:cs="Arial"/>
          <w:color w:val="000000"/>
          <w:kern w:val="0"/>
        </w:rPr>
        <w:t xml:space="preserve"> </w:t>
      </w:r>
      <w:r w:rsidRPr="002E6AEF">
        <w:rPr>
          <w:rFonts w:ascii="Arial" w:hAnsi="Arial" w:cs="Arial"/>
          <w:color w:val="000000"/>
          <w:kern w:val="0"/>
        </w:rPr>
        <w:t>required per FGI. Any spaces that do not will be noted in the respective section.</w:t>
      </w:r>
    </w:p>
    <w:p w:rsidRPr="002E6AEF" w:rsidR="007F6EEB" w:rsidP="007F6EEB" w:rsidRDefault="007F6EEB" w14:paraId="4614598C" w14:textId="4DA88857">
      <w:pPr>
        <w:autoSpaceDE w:val="0"/>
        <w:autoSpaceDN w:val="0"/>
        <w:adjustRightInd w:val="0"/>
        <w:spacing w:after="0" w:line="240" w:lineRule="auto"/>
        <w:rPr>
          <w:rFonts w:ascii="Arial" w:hAnsi="Arial" w:cs="Arial"/>
          <w:color w:val="000000"/>
          <w:kern w:val="0"/>
        </w:rPr>
      </w:pPr>
    </w:p>
    <w:p w:rsidRPr="002E6AEF" w:rsidR="007F6EEB" w:rsidP="007F6EEB" w:rsidRDefault="007F6EEB" w14:paraId="15BC37A3" w14:textId="77777777">
      <w:pPr>
        <w:autoSpaceDE w:val="0"/>
        <w:autoSpaceDN w:val="0"/>
        <w:adjustRightInd w:val="0"/>
        <w:spacing w:after="0" w:line="240" w:lineRule="auto"/>
        <w:rPr>
          <w:rFonts w:ascii="Arial" w:hAnsi="Arial" w:cs="Arial"/>
          <w:b/>
          <w:bCs/>
          <w:color w:val="000000"/>
          <w:kern w:val="0"/>
        </w:rPr>
      </w:pPr>
      <w:r w:rsidRPr="002E6AEF">
        <w:rPr>
          <w:rFonts w:ascii="Arial" w:hAnsi="Arial" w:cs="Arial"/>
          <w:b/>
          <w:bCs/>
          <w:color w:val="000000"/>
          <w:kern w:val="0"/>
        </w:rPr>
        <w:t>TELECOMMUNICATIONS:</w:t>
      </w:r>
    </w:p>
    <w:p w:rsidRPr="002E6AEF" w:rsidR="007F6EEB" w:rsidP="00AE7CB2" w:rsidRDefault="007F6EEB" w14:paraId="0C106115" w14:textId="533BDB01">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The existing main telecommunication and data room serves the hospital’s current needs. However, the</w:t>
      </w:r>
      <w:r w:rsidRPr="002E6AEF" w:rsidR="00AE7CB2">
        <w:rPr>
          <w:rFonts w:ascii="Arial" w:hAnsi="Arial" w:cs="Arial"/>
          <w:color w:val="000000"/>
          <w:kern w:val="0"/>
        </w:rPr>
        <w:t>y</w:t>
      </w:r>
      <w:r w:rsidRPr="002E6AEF">
        <w:rPr>
          <w:rFonts w:ascii="Arial" w:hAnsi="Arial" w:cs="Arial"/>
          <w:color w:val="000000"/>
          <w:kern w:val="0"/>
        </w:rPr>
        <w:t xml:space="preserve"> do</w:t>
      </w:r>
      <w:r w:rsidRPr="002E6AEF" w:rsidR="00AE7CB2">
        <w:rPr>
          <w:rFonts w:ascii="Arial" w:hAnsi="Arial" w:cs="Arial"/>
          <w:color w:val="000000"/>
          <w:kern w:val="0"/>
        </w:rPr>
        <w:t xml:space="preserve"> </w:t>
      </w:r>
      <w:r w:rsidRPr="002E6AEF">
        <w:rPr>
          <w:rFonts w:ascii="Arial" w:hAnsi="Arial" w:cs="Arial"/>
          <w:color w:val="000000"/>
          <w:kern w:val="0"/>
        </w:rPr>
        <w:t>not meet 2018 FGI requirements for a TDR or TSER.</w:t>
      </w:r>
    </w:p>
    <w:p w:rsidRPr="002E6AEF" w:rsidR="007F6EEB" w:rsidP="00AE7CB2" w:rsidRDefault="007F6EEB" w14:paraId="7E6B0A5B" w14:textId="0A82DEC6">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Consideration by the Owner should be made to provide the appropriate space for a code compliant</w:t>
      </w:r>
      <w:r w:rsidRPr="002E6AEF" w:rsidR="00AE7CB2">
        <w:rPr>
          <w:rFonts w:ascii="Arial" w:hAnsi="Arial" w:cs="Arial"/>
          <w:b/>
          <w:bCs/>
          <w:color w:val="000000"/>
          <w:kern w:val="0"/>
        </w:rPr>
        <w:t xml:space="preserve"> </w:t>
      </w:r>
      <w:r w:rsidRPr="002E6AEF">
        <w:rPr>
          <w:rFonts w:ascii="Arial" w:hAnsi="Arial" w:cs="Arial"/>
          <w:b/>
          <w:bCs/>
          <w:color w:val="000000"/>
          <w:kern w:val="0"/>
        </w:rPr>
        <w:t>TDR/TSER. It is recommended that a secondary TSER be designated with provisions for a secondary</w:t>
      </w:r>
      <w:r w:rsidRPr="002E6AEF" w:rsidR="00AE7CB2">
        <w:rPr>
          <w:rFonts w:ascii="Arial" w:hAnsi="Arial" w:cs="Arial"/>
          <w:b/>
          <w:bCs/>
          <w:color w:val="000000"/>
          <w:kern w:val="0"/>
        </w:rPr>
        <w:t xml:space="preserve"> </w:t>
      </w:r>
      <w:r w:rsidRPr="002E6AEF">
        <w:rPr>
          <w:rFonts w:ascii="Arial" w:hAnsi="Arial" w:cs="Arial"/>
          <w:b/>
          <w:bCs/>
          <w:color w:val="000000"/>
          <w:kern w:val="0"/>
        </w:rPr>
        <w:t>internet service if Electronic Health Records are stored off site.</w:t>
      </w:r>
    </w:p>
    <w:p w:rsidRPr="002E6AEF" w:rsidR="00E37EB5" w:rsidP="00AE7CB2" w:rsidRDefault="00E37EB5" w14:paraId="4460FD97" w14:textId="77777777">
      <w:pPr>
        <w:autoSpaceDE w:val="0"/>
        <w:autoSpaceDN w:val="0"/>
        <w:adjustRightInd w:val="0"/>
        <w:spacing w:after="0" w:line="240" w:lineRule="auto"/>
        <w:jc w:val="both"/>
        <w:rPr>
          <w:rFonts w:ascii="Arial" w:hAnsi="Arial" w:cs="Arial"/>
          <w:color w:val="000000"/>
          <w:kern w:val="0"/>
        </w:rPr>
      </w:pPr>
    </w:p>
    <w:p w:rsidRPr="002E6AEF" w:rsidR="007F6EEB" w:rsidP="00AE7CB2" w:rsidRDefault="007F6EEB" w14:paraId="244F2517" w14:textId="4025B3C2">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It was not determined if the assessed spaces had adequate low voltage drops for the clinical staff and their</w:t>
      </w:r>
      <w:r w:rsidRPr="002E6AEF" w:rsidR="00AE7CB2">
        <w:rPr>
          <w:rFonts w:ascii="Arial" w:hAnsi="Arial" w:cs="Arial"/>
          <w:color w:val="000000"/>
          <w:kern w:val="0"/>
        </w:rPr>
        <w:t xml:space="preserve"> </w:t>
      </w:r>
      <w:r w:rsidRPr="002E6AEF">
        <w:rPr>
          <w:rFonts w:ascii="Arial" w:hAnsi="Arial" w:cs="Arial"/>
          <w:color w:val="000000"/>
          <w:kern w:val="0"/>
        </w:rPr>
        <w:t>equipment.</w:t>
      </w:r>
    </w:p>
    <w:p w:rsidRPr="002E6AEF" w:rsidR="00E37EB5" w:rsidP="007F6EEB" w:rsidRDefault="00E37EB5" w14:paraId="46227759" w14:textId="77777777">
      <w:pPr>
        <w:autoSpaceDE w:val="0"/>
        <w:autoSpaceDN w:val="0"/>
        <w:adjustRightInd w:val="0"/>
        <w:spacing w:after="0" w:line="240" w:lineRule="auto"/>
        <w:rPr>
          <w:rFonts w:ascii="Arial" w:hAnsi="Arial" w:cs="Arial"/>
          <w:b/>
          <w:bCs/>
          <w:color w:val="000000"/>
          <w:kern w:val="0"/>
        </w:rPr>
      </w:pPr>
    </w:p>
    <w:p w:rsidRPr="002E6AEF" w:rsidR="007F6EEB" w:rsidP="007F6EEB" w:rsidRDefault="007F6EEB" w14:paraId="0B4E9F87" w14:textId="57ED4FFD">
      <w:pPr>
        <w:autoSpaceDE w:val="0"/>
        <w:autoSpaceDN w:val="0"/>
        <w:adjustRightInd w:val="0"/>
        <w:spacing w:after="0" w:line="240" w:lineRule="auto"/>
        <w:rPr>
          <w:rFonts w:ascii="Arial" w:hAnsi="Arial" w:cs="Arial"/>
          <w:b/>
          <w:bCs/>
          <w:color w:val="000000"/>
          <w:kern w:val="0"/>
        </w:rPr>
      </w:pPr>
      <w:r w:rsidRPr="002E6AEF">
        <w:rPr>
          <w:rFonts w:ascii="Arial" w:hAnsi="Arial" w:cs="Arial"/>
          <w:b/>
          <w:bCs/>
          <w:color w:val="000000"/>
          <w:kern w:val="0"/>
        </w:rPr>
        <w:t>FIRE ALARM:</w:t>
      </w:r>
    </w:p>
    <w:p w:rsidRPr="002E6AEF" w:rsidR="00E37EB5" w:rsidP="007F6EEB" w:rsidRDefault="00E37EB5" w14:paraId="2402D8C0" w14:textId="77777777">
      <w:pPr>
        <w:autoSpaceDE w:val="0"/>
        <w:autoSpaceDN w:val="0"/>
        <w:adjustRightInd w:val="0"/>
        <w:spacing w:after="0" w:line="240" w:lineRule="auto"/>
        <w:rPr>
          <w:rFonts w:ascii="Arial" w:hAnsi="Arial" w:cs="Arial"/>
          <w:color w:val="000000"/>
          <w:kern w:val="0"/>
        </w:rPr>
      </w:pPr>
    </w:p>
    <w:p w:rsidRPr="002E6AEF" w:rsidR="007F6EEB" w:rsidP="00AE7CB2" w:rsidRDefault="007F6EEB" w14:paraId="40AFED48" w14:textId="531907A3">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An existing Simplex 4100ES fire alarm system appeared to be maintained and should be capable of system</w:t>
      </w:r>
      <w:r w:rsidRPr="002E6AEF" w:rsidR="00E37EB5">
        <w:rPr>
          <w:rFonts w:ascii="Arial" w:hAnsi="Arial" w:cs="Arial"/>
          <w:color w:val="000000"/>
          <w:kern w:val="0"/>
        </w:rPr>
        <w:t xml:space="preserve"> </w:t>
      </w:r>
      <w:r w:rsidRPr="002E6AEF">
        <w:rPr>
          <w:rFonts w:ascii="Arial" w:hAnsi="Arial" w:cs="Arial"/>
          <w:color w:val="000000"/>
          <w:kern w:val="0"/>
        </w:rPr>
        <w:t>expansion. It appeared that most spaces met the required coverage for smoke detection and audio/visual</w:t>
      </w:r>
      <w:r w:rsidRPr="002E6AEF" w:rsidR="00E37EB5">
        <w:rPr>
          <w:rFonts w:ascii="Arial" w:hAnsi="Arial" w:cs="Arial"/>
          <w:color w:val="000000"/>
          <w:kern w:val="0"/>
        </w:rPr>
        <w:t xml:space="preserve"> </w:t>
      </w:r>
      <w:r w:rsidRPr="002E6AEF">
        <w:rPr>
          <w:rFonts w:ascii="Arial" w:hAnsi="Arial" w:cs="Arial"/>
          <w:color w:val="000000"/>
          <w:kern w:val="0"/>
        </w:rPr>
        <w:t>notification.</w:t>
      </w:r>
    </w:p>
    <w:p w:rsidRPr="002E6AEF" w:rsidR="00E37EB5" w:rsidP="007F6EEB" w:rsidRDefault="00E37EB5" w14:paraId="7068869A" w14:textId="77777777">
      <w:pPr>
        <w:autoSpaceDE w:val="0"/>
        <w:autoSpaceDN w:val="0"/>
        <w:adjustRightInd w:val="0"/>
        <w:spacing w:after="0" w:line="240" w:lineRule="auto"/>
        <w:rPr>
          <w:rFonts w:ascii="Arial" w:hAnsi="Arial" w:cs="Arial"/>
          <w:color w:val="000000"/>
          <w:kern w:val="0"/>
        </w:rPr>
      </w:pPr>
    </w:p>
    <w:p w:rsidRPr="002E6AEF" w:rsidR="007F6EEB" w:rsidP="007F6EEB" w:rsidRDefault="007F6EEB" w14:paraId="382EBC66" w14:textId="77777777">
      <w:pPr>
        <w:autoSpaceDE w:val="0"/>
        <w:autoSpaceDN w:val="0"/>
        <w:adjustRightInd w:val="0"/>
        <w:spacing w:after="0" w:line="240" w:lineRule="auto"/>
        <w:rPr>
          <w:rFonts w:ascii="Arial" w:hAnsi="Arial" w:cs="Arial"/>
          <w:b/>
          <w:bCs/>
          <w:color w:val="000000"/>
          <w:kern w:val="0"/>
        </w:rPr>
      </w:pPr>
      <w:r w:rsidRPr="002E6AEF">
        <w:rPr>
          <w:rFonts w:ascii="Arial" w:hAnsi="Arial" w:cs="Arial"/>
          <w:b/>
          <w:bCs/>
          <w:color w:val="000000"/>
          <w:kern w:val="0"/>
        </w:rPr>
        <w:t>POWER DEVICES:</w:t>
      </w:r>
    </w:p>
    <w:p w:rsidRPr="002E6AEF" w:rsidR="004974E7" w:rsidP="007F6EEB" w:rsidRDefault="004974E7" w14:paraId="6554A0B3" w14:textId="77777777">
      <w:pPr>
        <w:autoSpaceDE w:val="0"/>
        <w:autoSpaceDN w:val="0"/>
        <w:adjustRightInd w:val="0"/>
        <w:spacing w:after="0" w:line="240" w:lineRule="auto"/>
        <w:rPr>
          <w:rFonts w:ascii="Arial" w:hAnsi="Arial" w:cs="Arial"/>
          <w:color w:val="000000"/>
          <w:kern w:val="0"/>
        </w:rPr>
      </w:pPr>
    </w:p>
    <w:p w:rsidRPr="002E6AEF" w:rsidR="007F6EEB" w:rsidP="00AE7CB2" w:rsidRDefault="007F6EEB" w14:paraId="1EE358E1" w14:textId="478AB9ED">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color w:val="000000"/>
          <w:kern w:val="0"/>
        </w:rPr>
        <w:t>It was observed that a uniform color was not utilized throughout the facility to indicate electrical receptacles</w:t>
      </w:r>
      <w:r w:rsidRPr="002E6AEF" w:rsidR="004974E7">
        <w:rPr>
          <w:rFonts w:ascii="Arial" w:hAnsi="Arial" w:cs="Arial"/>
          <w:color w:val="000000"/>
          <w:kern w:val="0"/>
        </w:rPr>
        <w:t xml:space="preserve"> </w:t>
      </w:r>
      <w:r w:rsidRPr="002E6AEF">
        <w:rPr>
          <w:rFonts w:ascii="Arial" w:hAnsi="Arial" w:cs="Arial"/>
          <w:color w:val="000000"/>
          <w:kern w:val="0"/>
        </w:rPr>
        <w:t xml:space="preserve">that are served from the EES as required by NFPA 99. </w:t>
      </w:r>
      <w:r w:rsidRPr="002E6AEF">
        <w:rPr>
          <w:rFonts w:ascii="Arial" w:hAnsi="Arial" w:cs="Arial"/>
          <w:b/>
          <w:bCs/>
          <w:color w:val="000000"/>
          <w:kern w:val="0"/>
        </w:rPr>
        <w:t>It is recommended that the Owner choose a</w:t>
      </w:r>
      <w:r w:rsidRPr="002E6AEF" w:rsidR="004974E7">
        <w:rPr>
          <w:rFonts w:ascii="Arial" w:hAnsi="Arial" w:cs="Arial"/>
          <w:b/>
          <w:bCs/>
          <w:color w:val="000000"/>
          <w:kern w:val="0"/>
        </w:rPr>
        <w:t xml:space="preserve"> </w:t>
      </w:r>
      <w:r w:rsidRPr="002E6AEF">
        <w:rPr>
          <w:rFonts w:ascii="Arial" w:hAnsi="Arial" w:cs="Arial"/>
          <w:b/>
          <w:bCs/>
          <w:color w:val="000000"/>
          <w:kern w:val="0"/>
        </w:rPr>
        <w:t>standard color (typically red) and replace any devices that are served from the EES and that are not</w:t>
      </w:r>
      <w:r w:rsidRPr="002E6AEF" w:rsidR="004974E7">
        <w:rPr>
          <w:rFonts w:ascii="Arial" w:hAnsi="Arial" w:cs="Arial"/>
          <w:b/>
          <w:bCs/>
          <w:color w:val="000000"/>
          <w:kern w:val="0"/>
        </w:rPr>
        <w:t xml:space="preserve"> </w:t>
      </w:r>
      <w:r w:rsidRPr="002E6AEF">
        <w:rPr>
          <w:rFonts w:ascii="Arial" w:hAnsi="Arial" w:cs="Arial"/>
          <w:b/>
          <w:bCs/>
          <w:color w:val="000000"/>
          <w:kern w:val="0"/>
        </w:rPr>
        <w:t>the standard color.</w:t>
      </w:r>
    </w:p>
    <w:p w:rsidRPr="002E6AEF" w:rsidR="0054603D" w:rsidP="00AE7CB2" w:rsidRDefault="0054603D" w14:paraId="511ADAEA" w14:textId="77777777">
      <w:pPr>
        <w:autoSpaceDE w:val="0"/>
        <w:autoSpaceDN w:val="0"/>
        <w:adjustRightInd w:val="0"/>
        <w:spacing w:after="0" w:line="240" w:lineRule="auto"/>
        <w:jc w:val="both"/>
        <w:rPr>
          <w:rFonts w:ascii="Arial" w:hAnsi="Arial" w:cs="Arial"/>
          <w:b/>
          <w:bCs/>
          <w:color w:val="000000"/>
          <w:kern w:val="0"/>
        </w:rPr>
      </w:pPr>
    </w:p>
    <w:p w:rsidRPr="002E6AEF" w:rsidR="007F6EEB" w:rsidP="00AE7CB2" w:rsidRDefault="007F6EEB" w14:paraId="1F5A6602" w14:textId="683565A5">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It was observed that no faceplates were marked with the branch panel and circuit designation. Per NFPA 70,</w:t>
      </w:r>
      <w:r w:rsidRPr="002E6AEF" w:rsidR="0054603D">
        <w:rPr>
          <w:rFonts w:ascii="Arial" w:hAnsi="Arial" w:cs="Arial"/>
          <w:color w:val="000000"/>
          <w:kern w:val="0"/>
        </w:rPr>
        <w:t xml:space="preserve"> </w:t>
      </w:r>
      <w:r w:rsidRPr="002E6AEF">
        <w:rPr>
          <w:rFonts w:ascii="Arial" w:hAnsi="Arial" w:cs="Arial"/>
          <w:color w:val="000000"/>
          <w:kern w:val="0"/>
        </w:rPr>
        <w:t>the faceplate shall be labeled with panel and circuit numbers.</w:t>
      </w:r>
    </w:p>
    <w:p w:rsidRPr="002E6AEF" w:rsidR="007F6EEB" w:rsidP="00AE7CB2" w:rsidRDefault="007F6EEB" w14:paraId="54ADB4B0" w14:textId="4AF093C7">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It is recommended that the owner should consider having circuitry serving all areas verified and</w:t>
      </w:r>
      <w:r w:rsidRPr="002E6AEF" w:rsidR="00AE7CB2">
        <w:rPr>
          <w:rFonts w:ascii="Arial" w:hAnsi="Arial" w:cs="Arial"/>
          <w:b/>
          <w:bCs/>
          <w:color w:val="000000"/>
          <w:kern w:val="0"/>
        </w:rPr>
        <w:t xml:space="preserve"> </w:t>
      </w:r>
      <w:r w:rsidRPr="002E6AEF">
        <w:rPr>
          <w:rFonts w:ascii="Arial" w:hAnsi="Arial" w:cs="Arial"/>
          <w:b/>
          <w:bCs/>
          <w:color w:val="000000"/>
          <w:kern w:val="0"/>
        </w:rPr>
        <w:t>panel directories updated.</w:t>
      </w:r>
    </w:p>
    <w:p w:rsidRPr="002E6AEF" w:rsidR="0054603D" w:rsidP="007F6EEB" w:rsidRDefault="0054603D" w14:paraId="2476BA73" w14:textId="77777777">
      <w:pPr>
        <w:autoSpaceDE w:val="0"/>
        <w:autoSpaceDN w:val="0"/>
        <w:adjustRightInd w:val="0"/>
        <w:spacing w:after="0" w:line="240" w:lineRule="auto"/>
        <w:rPr>
          <w:rFonts w:ascii="Arial" w:hAnsi="Arial" w:cs="Arial"/>
          <w:b/>
          <w:bCs/>
          <w:color w:val="000000"/>
          <w:kern w:val="0"/>
        </w:rPr>
      </w:pPr>
    </w:p>
    <w:p w:rsidRPr="002E6AEF" w:rsidR="007F6EEB" w:rsidP="007F6EEB" w:rsidRDefault="007F6EEB" w14:paraId="26F9A472" w14:textId="77777777">
      <w:pPr>
        <w:autoSpaceDE w:val="0"/>
        <w:autoSpaceDN w:val="0"/>
        <w:adjustRightInd w:val="0"/>
        <w:spacing w:after="0" w:line="240" w:lineRule="auto"/>
        <w:rPr>
          <w:rFonts w:ascii="Arial" w:hAnsi="Arial" w:cs="Arial"/>
          <w:b/>
          <w:bCs/>
          <w:color w:val="000000"/>
          <w:kern w:val="0"/>
        </w:rPr>
      </w:pPr>
      <w:r w:rsidRPr="002E6AEF">
        <w:rPr>
          <w:rFonts w:ascii="Arial" w:hAnsi="Arial" w:cs="Arial"/>
          <w:b/>
          <w:bCs/>
          <w:color w:val="000000"/>
          <w:kern w:val="0"/>
        </w:rPr>
        <w:t>EMERGENCY DEPARTMENT:</w:t>
      </w:r>
    </w:p>
    <w:p w:rsidRPr="002E6AEF" w:rsidR="0054603D" w:rsidP="007F6EEB" w:rsidRDefault="0054603D" w14:paraId="79613996" w14:textId="77777777">
      <w:pPr>
        <w:autoSpaceDE w:val="0"/>
        <w:autoSpaceDN w:val="0"/>
        <w:adjustRightInd w:val="0"/>
        <w:spacing w:after="0" w:line="240" w:lineRule="auto"/>
        <w:rPr>
          <w:rFonts w:ascii="Arial" w:hAnsi="Arial" w:cs="Arial"/>
          <w:b/>
          <w:bCs/>
          <w:color w:val="000000"/>
          <w:kern w:val="0"/>
        </w:rPr>
      </w:pPr>
    </w:p>
    <w:p w:rsidRPr="002E6AEF" w:rsidR="007F6EEB" w:rsidP="007F6EEB" w:rsidRDefault="007F6EEB" w14:paraId="52268174" w14:textId="79DB9E9F">
      <w:pPr>
        <w:autoSpaceDE w:val="0"/>
        <w:autoSpaceDN w:val="0"/>
        <w:adjustRightInd w:val="0"/>
        <w:spacing w:after="0" w:line="240" w:lineRule="auto"/>
        <w:rPr>
          <w:rFonts w:ascii="Arial" w:hAnsi="Arial" w:cs="Arial"/>
          <w:b/>
          <w:bCs/>
          <w:color w:val="000000"/>
          <w:kern w:val="0"/>
        </w:rPr>
      </w:pPr>
      <w:r w:rsidRPr="002E6AEF">
        <w:rPr>
          <w:rFonts w:ascii="Arial" w:hAnsi="Arial" w:cs="Arial"/>
          <w:b/>
          <w:bCs/>
          <w:color w:val="000000"/>
          <w:kern w:val="0"/>
        </w:rPr>
        <w:t>Exam Rooms:</w:t>
      </w:r>
    </w:p>
    <w:p w:rsidRPr="002E6AEF" w:rsidR="0054603D" w:rsidP="007F6EEB" w:rsidRDefault="0054603D" w14:paraId="55E5192B" w14:textId="77777777">
      <w:pPr>
        <w:autoSpaceDE w:val="0"/>
        <w:autoSpaceDN w:val="0"/>
        <w:adjustRightInd w:val="0"/>
        <w:spacing w:after="0" w:line="240" w:lineRule="auto"/>
        <w:rPr>
          <w:rFonts w:ascii="Arial" w:hAnsi="Arial" w:cs="Arial"/>
          <w:i/>
          <w:iCs/>
          <w:color w:val="000000"/>
          <w:kern w:val="0"/>
        </w:rPr>
      </w:pPr>
    </w:p>
    <w:p w:rsidRPr="002E6AEF" w:rsidR="007F6EEB" w:rsidP="007F6EEB" w:rsidRDefault="007F6EEB" w14:paraId="2A412964" w14:textId="21EB2B33">
      <w:pPr>
        <w:autoSpaceDE w:val="0"/>
        <w:autoSpaceDN w:val="0"/>
        <w:adjustRightInd w:val="0"/>
        <w:spacing w:after="0" w:line="240" w:lineRule="auto"/>
        <w:rPr>
          <w:rFonts w:ascii="Arial" w:hAnsi="Arial" w:cs="Arial"/>
          <w:i/>
          <w:iCs/>
          <w:color w:val="000000"/>
          <w:kern w:val="0"/>
        </w:rPr>
      </w:pPr>
      <w:r w:rsidRPr="002E6AEF">
        <w:rPr>
          <w:rFonts w:ascii="Arial" w:hAnsi="Arial" w:cs="Arial"/>
          <w:i/>
          <w:iCs/>
          <w:color w:val="000000"/>
          <w:kern w:val="0"/>
        </w:rPr>
        <w:t>Mechanical:</w:t>
      </w:r>
    </w:p>
    <w:p w:rsidRPr="002E6AEF" w:rsidR="007F6EEB" w:rsidP="00AE7CB2" w:rsidRDefault="007F6EEB" w14:paraId="20DDAA89" w14:textId="32ED2672">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A pre-design TAB report is needed to confirm that the air changes and pressure requirements are met.</w:t>
      </w:r>
    </w:p>
    <w:p w:rsidRPr="002E6AEF" w:rsidR="007F6EEB" w:rsidP="00AE7CB2" w:rsidRDefault="007F6EEB" w14:paraId="32206CE9" w14:textId="40CD9702">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Based on the relatively newer system and system type it is assumed there will be minimal</w:t>
      </w:r>
      <w:r w:rsidRPr="002E6AEF" w:rsidR="00AE7CB2">
        <w:rPr>
          <w:rFonts w:ascii="Arial" w:hAnsi="Arial" w:cs="Arial"/>
          <w:b/>
          <w:bCs/>
          <w:color w:val="000000"/>
          <w:kern w:val="0"/>
        </w:rPr>
        <w:t xml:space="preserve"> </w:t>
      </w:r>
      <w:r w:rsidRPr="002E6AEF">
        <w:rPr>
          <w:rFonts w:ascii="Arial" w:hAnsi="Arial" w:cs="Arial"/>
          <w:b/>
          <w:bCs/>
          <w:color w:val="000000"/>
          <w:kern w:val="0"/>
        </w:rPr>
        <w:t>modifications other than re-balancing needed once pre-design TAB is received and evaluated.</w:t>
      </w:r>
    </w:p>
    <w:p w:rsidRPr="002E6AEF" w:rsidR="0054603D" w:rsidP="007F6EEB" w:rsidRDefault="0054603D" w14:paraId="0D21D7CE" w14:textId="77777777">
      <w:pPr>
        <w:autoSpaceDE w:val="0"/>
        <w:autoSpaceDN w:val="0"/>
        <w:adjustRightInd w:val="0"/>
        <w:spacing w:after="0" w:line="240" w:lineRule="auto"/>
        <w:rPr>
          <w:rFonts w:ascii="Arial" w:hAnsi="Arial" w:cs="Arial"/>
          <w:i/>
          <w:iCs/>
          <w:color w:val="000000"/>
          <w:kern w:val="0"/>
        </w:rPr>
      </w:pPr>
    </w:p>
    <w:p w:rsidRPr="002E6AEF" w:rsidR="007F6EEB" w:rsidP="007F6EEB" w:rsidRDefault="007F6EEB" w14:paraId="20FEEE81" w14:textId="51037810">
      <w:pPr>
        <w:autoSpaceDE w:val="0"/>
        <w:autoSpaceDN w:val="0"/>
        <w:adjustRightInd w:val="0"/>
        <w:spacing w:after="0" w:line="240" w:lineRule="auto"/>
        <w:rPr>
          <w:rFonts w:ascii="Arial" w:hAnsi="Arial" w:cs="Arial"/>
          <w:i/>
          <w:iCs/>
          <w:color w:val="000000"/>
          <w:kern w:val="0"/>
        </w:rPr>
      </w:pPr>
      <w:r w:rsidRPr="002E6AEF">
        <w:rPr>
          <w:rFonts w:ascii="Arial" w:hAnsi="Arial" w:cs="Arial"/>
          <w:i/>
          <w:iCs/>
          <w:color w:val="000000"/>
          <w:kern w:val="0"/>
        </w:rPr>
        <w:t>Plumbing:</w:t>
      </w:r>
    </w:p>
    <w:p w:rsidRPr="002E6AEF" w:rsidR="007F6EEB" w:rsidP="00AE7CB2" w:rsidRDefault="007F6EEB" w14:paraId="6F1085C1" w14:textId="77777777">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 xml:space="preserve">Plumbing appears to meet required codes and be in good working condition. </w:t>
      </w:r>
      <w:r w:rsidRPr="002E6AEF">
        <w:rPr>
          <w:rFonts w:ascii="Arial" w:hAnsi="Arial" w:cs="Arial"/>
          <w:b/>
          <w:bCs/>
          <w:color w:val="000000"/>
          <w:kern w:val="0"/>
        </w:rPr>
        <w:t>No changes required</w:t>
      </w:r>
      <w:r w:rsidRPr="002E6AEF">
        <w:rPr>
          <w:rFonts w:ascii="Arial" w:hAnsi="Arial" w:cs="Arial"/>
          <w:color w:val="000000"/>
          <w:kern w:val="0"/>
        </w:rPr>
        <w:t>.</w:t>
      </w:r>
    </w:p>
    <w:p w:rsidRPr="002E6AEF" w:rsidR="0054603D" w:rsidP="00AE7CB2" w:rsidRDefault="0054603D" w14:paraId="26C2FDC7" w14:textId="77777777">
      <w:pPr>
        <w:autoSpaceDE w:val="0"/>
        <w:autoSpaceDN w:val="0"/>
        <w:adjustRightInd w:val="0"/>
        <w:spacing w:after="0" w:line="240" w:lineRule="auto"/>
        <w:jc w:val="both"/>
        <w:rPr>
          <w:rFonts w:ascii="Arial" w:hAnsi="Arial" w:cs="Arial"/>
          <w:i/>
          <w:iCs/>
          <w:color w:val="000000"/>
          <w:kern w:val="0"/>
        </w:rPr>
      </w:pPr>
    </w:p>
    <w:p w:rsidRPr="002E6AEF" w:rsidR="007F6EEB" w:rsidP="007F6EEB" w:rsidRDefault="007F6EEB" w14:paraId="67E83479" w14:textId="6660B314">
      <w:pPr>
        <w:autoSpaceDE w:val="0"/>
        <w:autoSpaceDN w:val="0"/>
        <w:adjustRightInd w:val="0"/>
        <w:spacing w:after="0" w:line="240" w:lineRule="auto"/>
        <w:rPr>
          <w:rFonts w:ascii="Arial" w:hAnsi="Arial" w:cs="Arial"/>
          <w:i/>
          <w:iCs/>
          <w:color w:val="000000"/>
          <w:kern w:val="0"/>
        </w:rPr>
      </w:pPr>
      <w:r w:rsidRPr="002E6AEF">
        <w:rPr>
          <w:rFonts w:ascii="Arial" w:hAnsi="Arial" w:cs="Arial"/>
          <w:i/>
          <w:iCs/>
          <w:color w:val="000000"/>
          <w:kern w:val="0"/>
        </w:rPr>
        <w:t>Med Gas:</w:t>
      </w:r>
    </w:p>
    <w:p w:rsidRPr="002E6AEF" w:rsidR="00AE7CB2" w:rsidP="00AE7CB2" w:rsidRDefault="007F6EEB" w14:paraId="3A393ACD" w14:textId="77777777">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 xml:space="preserve">Most of the exam rooms have more outlets than required by FGI; however, Exam room 7 and 8 only </w:t>
      </w:r>
      <w:proofErr w:type="gramStart"/>
      <w:r w:rsidRPr="002E6AEF">
        <w:rPr>
          <w:rFonts w:ascii="Arial" w:hAnsi="Arial" w:cs="Arial"/>
          <w:color w:val="000000"/>
          <w:kern w:val="0"/>
        </w:rPr>
        <w:t>have(</w:t>
      </w:r>
      <w:proofErr w:type="gramEnd"/>
      <w:r w:rsidRPr="002E6AEF">
        <w:rPr>
          <w:rFonts w:ascii="Arial" w:hAnsi="Arial" w:cs="Arial"/>
          <w:color w:val="000000"/>
          <w:kern w:val="0"/>
        </w:rPr>
        <w:t xml:space="preserve">1) O2 outlet. </w:t>
      </w:r>
    </w:p>
    <w:p w:rsidRPr="002E6AEF" w:rsidR="007F6EEB" w:rsidP="00AE7CB2" w:rsidRDefault="007F6EEB" w14:paraId="0C7A2826" w14:textId="12A40AA6">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Provide minimum med gas outlets to Exam rooms 7 and 8 fed from existing ZVB</w:t>
      </w:r>
      <w:r w:rsidRPr="002E6AEF" w:rsidR="00AE7CB2">
        <w:rPr>
          <w:rFonts w:ascii="Arial" w:hAnsi="Arial" w:cs="Arial"/>
          <w:b/>
          <w:bCs/>
          <w:color w:val="000000"/>
          <w:kern w:val="0"/>
        </w:rPr>
        <w:t xml:space="preserve"> </w:t>
      </w:r>
      <w:r w:rsidRPr="002E6AEF">
        <w:rPr>
          <w:rFonts w:ascii="Arial" w:hAnsi="Arial" w:cs="Arial"/>
          <w:b/>
          <w:bCs/>
          <w:color w:val="000000"/>
          <w:kern w:val="0"/>
        </w:rPr>
        <w:t>serving the rest of the emergency department.</w:t>
      </w:r>
    </w:p>
    <w:p w:rsidRPr="002E6AEF" w:rsidR="007F6EEB" w:rsidP="007F6EEB" w:rsidRDefault="007F6EEB" w14:paraId="4562FF7D" w14:textId="7230C9B6">
      <w:pPr>
        <w:autoSpaceDE w:val="0"/>
        <w:autoSpaceDN w:val="0"/>
        <w:adjustRightInd w:val="0"/>
        <w:spacing w:after="0" w:line="240" w:lineRule="auto"/>
        <w:rPr>
          <w:rFonts w:ascii="Arial" w:hAnsi="Arial" w:cs="Arial"/>
          <w:color w:val="000000"/>
          <w:kern w:val="0"/>
        </w:rPr>
      </w:pPr>
    </w:p>
    <w:p w:rsidRPr="002E6AEF" w:rsidR="007F6EEB" w:rsidP="007F6EEB" w:rsidRDefault="007F6EEB" w14:paraId="01F03568" w14:textId="77777777">
      <w:pPr>
        <w:autoSpaceDE w:val="0"/>
        <w:autoSpaceDN w:val="0"/>
        <w:adjustRightInd w:val="0"/>
        <w:spacing w:after="0" w:line="240" w:lineRule="auto"/>
        <w:rPr>
          <w:rFonts w:ascii="Arial" w:hAnsi="Arial" w:cs="Arial"/>
          <w:i/>
          <w:iCs/>
          <w:color w:val="000000"/>
          <w:kern w:val="0"/>
        </w:rPr>
      </w:pPr>
      <w:r w:rsidRPr="002E6AEF">
        <w:rPr>
          <w:rFonts w:ascii="Arial" w:hAnsi="Arial" w:cs="Arial"/>
          <w:i/>
          <w:iCs/>
          <w:color w:val="000000"/>
          <w:kern w:val="0"/>
        </w:rPr>
        <w:t>Power:</w:t>
      </w:r>
    </w:p>
    <w:p w:rsidRPr="002E6AEF" w:rsidR="007F6EEB" w:rsidP="007F6EEB" w:rsidRDefault="007F6EEB" w14:paraId="72AC2EDF" w14:textId="1C3E7BAA">
      <w:pPr>
        <w:autoSpaceDE w:val="0"/>
        <w:autoSpaceDN w:val="0"/>
        <w:adjustRightInd w:val="0"/>
        <w:spacing w:after="0" w:line="240" w:lineRule="auto"/>
        <w:rPr>
          <w:rFonts w:ascii="Arial" w:hAnsi="Arial" w:cs="Arial"/>
          <w:color w:val="000000"/>
          <w:kern w:val="0"/>
        </w:rPr>
      </w:pPr>
      <w:r w:rsidRPr="002E6AEF">
        <w:rPr>
          <w:rFonts w:ascii="Arial" w:hAnsi="Arial" w:cs="Arial"/>
          <w:color w:val="000000"/>
          <w:kern w:val="0"/>
        </w:rPr>
        <w:t>It was observed that most of the exam rooms exceed the required (8) single electrical outlets. (8) single</w:t>
      </w:r>
      <w:r w:rsidRPr="002E6AEF" w:rsidR="00AE7CB2">
        <w:rPr>
          <w:rFonts w:ascii="Arial" w:hAnsi="Arial" w:cs="Arial"/>
          <w:color w:val="000000"/>
          <w:kern w:val="0"/>
        </w:rPr>
        <w:t xml:space="preserve"> </w:t>
      </w:r>
      <w:r w:rsidRPr="002E6AEF">
        <w:rPr>
          <w:rFonts w:ascii="Arial" w:hAnsi="Arial" w:cs="Arial"/>
          <w:color w:val="000000"/>
          <w:kern w:val="0"/>
        </w:rPr>
        <w:t>receptacles are located at the head wall and (6) single receptacles located on the walls. It was also observed</w:t>
      </w:r>
      <w:r w:rsidRPr="002E6AEF" w:rsidR="00971946">
        <w:rPr>
          <w:rFonts w:ascii="Arial" w:hAnsi="Arial" w:cs="Arial"/>
          <w:color w:val="000000"/>
          <w:kern w:val="0"/>
        </w:rPr>
        <w:t xml:space="preserve"> </w:t>
      </w:r>
      <w:r w:rsidRPr="002E6AEF">
        <w:rPr>
          <w:rFonts w:ascii="Arial" w:hAnsi="Arial" w:cs="Arial"/>
          <w:color w:val="000000"/>
          <w:kern w:val="0"/>
        </w:rPr>
        <w:t>that there were electrical outlets within 6ft of the sink that did not appear to be GFCI protected.</w:t>
      </w:r>
      <w:r w:rsidRPr="002E6AEF" w:rsidR="00AE7CB2">
        <w:rPr>
          <w:rFonts w:ascii="Arial" w:hAnsi="Arial" w:cs="Arial"/>
          <w:color w:val="000000"/>
          <w:kern w:val="0"/>
        </w:rPr>
        <w:t xml:space="preserve"> </w:t>
      </w:r>
      <w:r w:rsidRPr="002E6AEF">
        <w:rPr>
          <w:rFonts w:ascii="Arial" w:hAnsi="Arial" w:cs="Arial"/>
          <w:color w:val="000000"/>
          <w:kern w:val="0"/>
        </w:rPr>
        <w:t>There appeared to be exam rooms with prefabricated towers that do not have receptacles installed but have</w:t>
      </w:r>
      <w:r w:rsidRPr="002E6AEF" w:rsidR="00971946">
        <w:rPr>
          <w:rFonts w:ascii="Arial" w:hAnsi="Arial" w:cs="Arial"/>
          <w:color w:val="000000"/>
          <w:kern w:val="0"/>
        </w:rPr>
        <w:t xml:space="preserve"> </w:t>
      </w:r>
      <w:r w:rsidRPr="002E6AEF">
        <w:rPr>
          <w:rFonts w:ascii="Arial" w:hAnsi="Arial" w:cs="Arial"/>
          <w:color w:val="000000"/>
          <w:kern w:val="0"/>
        </w:rPr>
        <w:t>(8) single receptacles on the walls, with (4) convenient to the head of the bed. None of these receptacles</w:t>
      </w:r>
      <w:r w:rsidRPr="002E6AEF" w:rsidR="00971946">
        <w:rPr>
          <w:rFonts w:ascii="Arial" w:hAnsi="Arial" w:cs="Arial"/>
          <w:color w:val="000000"/>
          <w:kern w:val="0"/>
        </w:rPr>
        <w:t xml:space="preserve"> </w:t>
      </w:r>
      <w:r w:rsidRPr="002E6AEF">
        <w:rPr>
          <w:rFonts w:ascii="Arial" w:hAnsi="Arial" w:cs="Arial"/>
          <w:color w:val="000000"/>
          <w:kern w:val="0"/>
        </w:rPr>
        <w:t>appeared to be on critical branch power.</w:t>
      </w:r>
    </w:p>
    <w:p w:rsidRPr="002E6AEF" w:rsidR="007F6EEB" w:rsidP="007F6EEB" w:rsidRDefault="007F6EEB" w14:paraId="528F25DC" w14:textId="77777777">
      <w:pPr>
        <w:autoSpaceDE w:val="0"/>
        <w:autoSpaceDN w:val="0"/>
        <w:adjustRightInd w:val="0"/>
        <w:spacing w:after="0" w:line="240" w:lineRule="auto"/>
        <w:rPr>
          <w:rFonts w:ascii="Arial" w:hAnsi="Arial" w:cs="Arial"/>
          <w:b/>
          <w:bCs/>
          <w:color w:val="000000"/>
          <w:kern w:val="0"/>
        </w:rPr>
      </w:pPr>
      <w:r w:rsidRPr="002E6AEF">
        <w:rPr>
          <w:rFonts w:ascii="Arial" w:hAnsi="Arial" w:cs="Arial"/>
          <w:b/>
          <w:bCs/>
          <w:color w:val="000000"/>
          <w:kern w:val="0"/>
        </w:rPr>
        <w:t>It is required to replace all receptacles required to be GFCI with GFCI devices.</w:t>
      </w:r>
    </w:p>
    <w:p w:rsidRPr="002E6AEF" w:rsidR="00971946" w:rsidP="007F6EEB" w:rsidRDefault="00971946" w14:paraId="579650EF" w14:textId="77777777">
      <w:pPr>
        <w:autoSpaceDE w:val="0"/>
        <w:autoSpaceDN w:val="0"/>
        <w:adjustRightInd w:val="0"/>
        <w:spacing w:after="0" w:line="240" w:lineRule="auto"/>
        <w:rPr>
          <w:rFonts w:ascii="Arial" w:hAnsi="Arial" w:cs="Arial"/>
          <w:i/>
          <w:iCs/>
          <w:color w:val="000000"/>
          <w:kern w:val="0"/>
        </w:rPr>
      </w:pPr>
    </w:p>
    <w:p w:rsidRPr="002E6AEF" w:rsidR="007F6EEB" w:rsidP="007F6EEB" w:rsidRDefault="007F6EEB" w14:paraId="58AC44B5" w14:textId="53FACCF9">
      <w:pPr>
        <w:autoSpaceDE w:val="0"/>
        <w:autoSpaceDN w:val="0"/>
        <w:adjustRightInd w:val="0"/>
        <w:spacing w:after="0" w:line="240" w:lineRule="auto"/>
        <w:rPr>
          <w:rFonts w:ascii="Arial" w:hAnsi="Arial" w:cs="Arial"/>
          <w:i/>
          <w:iCs/>
          <w:color w:val="000000"/>
          <w:kern w:val="0"/>
        </w:rPr>
      </w:pPr>
      <w:r w:rsidRPr="002E6AEF">
        <w:rPr>
          <w:rFonts w:ascii="Arial" w:hAnsi="Arial" w:cs="Arial"/>
          <w:i/>
          <w:iCs/>
          <w:color w:val="000000"/>
          <w:kern w:val="0"/>
        </w:rPr>
        <w:t>Lighting:</w:t>
      </w:r>
    </w:p>
    <w:p w:rsidRPr="002E6AEF" w:rsidR="007F6EEB" w:rsidP="007F6EEB" w:rsidRDefault="007F6EEB" w14:paraId="7402B022" w14:textId="21D1C486">
      <w:pPr>
        <w:autoSpaceDE w:val="0"/>
        <w:autoSpaceDN w:val="0"/>
        <w:adjustRightInd w:val="0"/>
        <w:spacing w:after="0" w:line="240" w:lineRule="auto"/>
        <w:rPr>
          <w:rFonts w:ascii="Arial" w:hAnsi="Arial" w:cs="Arial"/>
          <w:color w:val="000000"/>
          <w:kern w:val="0"/>
        </w:rPr>
      </w:pPr>
      <w:r w:rsidRPr="002E6AEF">
        <w:rPr>
          <w:rFonts w:ascii="Arial" w:hAnsi="Arial" w:cs="Arial"/>
          <w:color w:val="000000"/>
          <w:kern w:val="0"/>
        </w:rPr>
        <w:t>It was observed that most rooms had functional lighting. There were also rooms with damaged lighting</w:t>
      </w:r>
      <w:r w:rsidRPr="002E6AEF" w:rsidR="000D092C">
        <w:rPr>
          <w:rFonts w:ascii="Arial" w:hAnsi="Arial" w:cs="Arial"/>
          <w:color w:val="000000"/>
          <w:kern w:val="0"/>
        </w:rPr>
        <w:t xml:space="preserve"> </w:t>
      </w:r>
      <w:r w:rsidRPr="002E6AEF">
        <w:rPr>
          <w:rFonts w:ascii="Arial" w:hAnsi="Arial" w:cs="Arial"/>
          <w:color w:val="000000"/>
          <w:kern w:val="0"/>
        </w:rPr>
        <w:t>fixtures or switches that did not appear to control any lights.</w:t>
      </w:r>
    </w:p>
    <w:p w:rsidRPr="002E6AEF" w:rsidR="007F6EEB" w:rsidP="007F6EEB" w:rsidRDefault="007F6EEB" w14:paraId="262C06AF" w14:textId="77777777">
      <w:pPr>
        <w:autoSpaceDE w:val="0"/>
        <w:autoSpaceDN w:val="0"/>
        <w:adjustRightInd w:val="0"/>
        <w:spacing w:after="0" w:line="240" w:lineRule="auto"/>
        <w:rPr>
          <w:rFonts w:ascii="Arial" w:hAnsi="Arial" w:cs="Arial"/>
          <w:b/>
          <w:bCs/>
          <w:color w:val="000000"/>
          <w:kern w:val="0"/>
        </w:rPr>
      </w:pPr>
      <w:r w:rsidRPr="002E6AEF">
        <w:rPr>
          <w:rFonts w:ascii="Arial" w:hAnsi="Arial" w:cs="Arial"/>
          <w:b/>
          <w:bCs/>
          <w:color w:val="000000"/>
          <w:kern w:val="0"/>
        </w:rPr>
        <w:t>It is recommended to demolish any switches that are not in use and/or damaged.</w:t>
      </w:r>
    </w:p>
    <w:p w:rsidRPr="002E6AEF" w:rsidR="007F6EEB" w:rsidP="007F6EEB" w:rsidRDefault="007F6EEB" w14:paraId="020924A5" w14:textId="77777777">
      <w:pPr>
        <w:autoSpaceDE w:val="0"/>
        <w:autoSpaceDN w:val="0"/>
        <w:adjustRightInd w:val="0"/>
        <w:spacing w:after="0" w:line="240" w:lineRule="auto"/>
        <w:rPr>
          <w:rFonts w:ascii="Arial" w:hAnsi="Arial" w:cs="Arial"/>
          <w:b/>
          <w:bCs/>
          <w:color w:val="000000"/>
          <w:kern w:val="0"/>
        </w:rPr>
      </w:pPr>
      <w:r w:rsidRPr="002E6AEF">
        <w:rPr>
          <w:rFonts w:ascii="Arial" w:hAnsi="Arial" w:cs="Arial"/>
          <w:b/>
          <w:bCs/>
          <w:color w:val="000000"/>
          <w:kern w:val="0"/>
        </w:rPr>
        <w:t>Treatment Rooms:</w:t>
      </w:r>
    </w:p>
    <w:p w:rsidRPr="002E6AEF" w:rsidR="00971946" w:rsidP="007F6EEB" w:rsidRDefault="00971946" w14:paraId="267A9706" w14:textId="77777777">
      <w:pPr>
        <w:autoSpaceDE w:val="0"/>
        <w:autoSpaceDN w:val="0"/>
        <w:adjustRightInd w:val="0"/>
        <w:spacing w:after="0" w:line="240" w:lineRule="auto"/>
        <w:rPr>
          <w:rFonts w:ascii="Arial" w:hAnsi="Arial" w:cs="Arial"/>
          <w:i/>
          <w:iCs/>
          <w:color w:val="000000"/>
          <w:kern w:val="0"/>
        </w:rPr>
      </w:pPr>
    </w:p>
    <w:p w:rsidRPr="002E6AEF" w:rsidR="007F6EEB" w:rsidP="007F6EEB" w:rsidRDefault="007F6EEB" w14:paraId="33CF82D8" w14:textId="3CABD0EB">
      <w:pPr>
        <w:autoSpaceDE w:val="0"/>
        <w:autoSpaceDN w:val="0"/>
        <w:adjustRightInd w:val="0"/>
        <w:spacing w:after="0" w:line="240" w:lineRule="auto"/>
        <w:rPr>
          <w:rFonts w:ascii="Arial" w:hAnsi="Arial" w:cs="Arial"/>
          <w:i/>
          <w:iCs/>
          <w:color w:val="000000"/>
          <w:kern w:val="0"/>
        </w:rPr>
      </w:pPr>
      <w:r w:rsidRPr="002E6AEF">
        <w:rPr>
          <w:rFonts w:ascii="Arial" w:hAnsi="Arial" w:cs="Arial"/>
          <w:i/>
          <w:iCs/>
          <w:color w:val="000000"/>
          <w:kern w:val="0"/>
        </w:rPr>
        <w:t>Mechanical:</w:t>
      </w:r>
    </w:p>
    <w:p w:rsidRPr="002E6AEF" w:rsidR="007F6EEB" w:rsidP="000D092C" w:rsidRDefault="007F6EEB" w14:paraId="6A4124E9" w14:textId="7E58719B">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color w:val="000000"/>
          <w:kern w:val="0"/>
        </w:rPr>
        <w:t>A pre-design TAB report is needed to confirm that the air changes and pressure requirements are met. The</w:t>
      </w:r>
      <w:r w:rsidRPr="002E6AEF" w:rsidR="000D092C">
        <w:rPr>
          <w:rFonts w:ascii="Arial" w:hAnsi="Arial" w:cs="Arial"/>
          <w:color w:val="000000"/>
          <w:kern w:val="0"/>
        </w:rPr>
        <w:t xml:space="preserve"> </w:t>
      </w:r>
      <w:r w:rsidRPr="002E6AEF">
        <w:rPr>
          <w:rFonts w:ascii="Arial" w:hAnsi="Arial" w:cs="Arial"/>
          <w:color w:val="000000"/>
          <w:kern w:val="0"/>
        </w:rPr>
        <w:t xml:space="preserve">treatment rooms are also used as air borne isolation rooms and have exhaust fans. </w:t>
      </w:r>
      <w:r w:rsidRPr="002E6AEF">
        <w:rPr>
          <w:rFonts w:ascii="Arial" w:hAnsi="Arial" w:cs="Arial"/>
          <w:b/>
          <w:bCs/>
          <w:color w:val="000000"/>
          <w:kern w:val="0"/>
        </w:rPr>
        <w:t>Based on the relatively</w:t>
      </w:r>
      <w:r w:rsidRPr="002E6AEF" w:rsidR="000D092C">
        <w:rPr>
          <w:rFonts w:ascii="Arial" w:hAnsi="Arial" w:cs="Arial"/>
          <w:b/>
          <w:bCs/>
          <w:color w:val="000000"/>
          <w:kern w:val="0"/>
        </w:rPr>
        <w:t xml:space="preserve"> </w:t>
      </w:r>
      <w:r w:rsidRPr="002E6AEF">
        <w:rPr>
          <w:rFonts w:ascii="Arial" w:hAnsi="Arial" w:cs="Arial"/>
          <w:b/>
          <w:bCs/>
          <w:color w:val="000000"/>
          <w:kern w:val="0"/>
        </w:rPr>
        <w:t>newer system and system type it is assumed there will be minimal modifications other than rebalancing</w:t>
      </w:r>
      <w:r w:rsidRPr="002E6AEF" w:rsidR="00971946">
        <w:rPr>
          <w:rFonts w:ascii="Arial" w:hAnsi="Arial" w:cs="Arial"/>
          <w:b/>
          <w:bCs/>
          <w:color w:val="000000"/>
          <w:kern w:val="0"/>
        </w:rPr>
        <w:t xml:space="preserve"> </w:t>
      </w:r>
      <w:r w:rsidRPr="002E6AEF">
        <w:rPr>
          <w:rFonts w:ascii="Arial" w:hAnsi="Arial" w:cs="Arial"/>
          <w:b/>
          <w:bCs/>
          <w:color w:val="000000"/>
          <w:kern w:val="0"/>
        </w:rPr>
        <w:t>needed once pre-design TAB is received and evaluated. The exhaust fans will need to be</w:t>
      </w:r>
      <w:r w:rsidRPr="002E6AEF" w:rsidR="00971946">
        <w:rPr>
          <w:rFonts w:ascii="Arial" w:hAnsi="Arial" w:cs="Arial"/>
          <w:b/>
          <w:bCs/>
          <w:color w:val="000000"/>
          <w:kern w:val="0"/>
        </w:rPr>
        <w:t xml:space="preserve"> </w:t>
      </w:r>
      <w:r w:rsidRPr="002E6AEF">
        <w:rPr>
          <w:rFonts w:ascii="Arial" w:hAnsi="Arial" w:cs="Arial"/>
          <w:b/>
          <w:bCs/>
          <w:color w:val="000000"/>
          <w:kern w:val="0"/>
        </w:rPr>
        <w:t xml:space="preserve">replaced with utility set fans that </w:t>
      </w:r>
      <w:proofErr w:type="gramStart"/>
      <w:r w:rsidRPr="002E6AEF">
        <w:rPr>
          <w:rFonts w:ascii="Arial" w:hAnsi="Arial" w:cs="Arial"/>
          <w:b/>
          <w:bCs/>
          <w:color w:val="000000"/>
          <w:kern w:val="0"/>
        </w:rPr>
        <w:t>discharge</w:t>
      </w:r>
      <w:proofErr w:type="gramEnd"/>
      <w:r w:rsidRPr="002E6AEF">
        <w:rPr>
          <w:rFonts w:ascii="Arial" w:hAnsi="Arial" w:cs="Arial"/>
          <w:b/>
          <w:bCs/>
          <w:color w:val="000000"/>
          <w:kern w:val="0"/>
        </w:rPr>
        <w:t xml:space="preserve"> 10’ above the roof, and pressure monitors will need to be</w:t>
      </w:r>
      <w:r w:rsidRPr="002E6AEF" w:rsidR="00971946">
        <w:rPr>
          <w:rFonts w:ascii="Arial" w:hAnsi="Arial" w:cs="Arial"/>
          <w:b/>
          <w:bCs/>
          <w:color w:val="000000"/>
          <w:kern w:val="0"/>
        </w:rPr>
        <w:t xml:space="preserve"> </w:t>
      </w:r>
      <w:r w:rsidRPr="002E6AEF">
        <w:rPr>
          <w:rFonts w:ascii="Arial" w:hAnsi="Arial" w:cs="Arial"/>
          <w:b/>
          <w:bCs/>
          <w:color w:val="000000"/>
          <w:kern w:val="0"/>
        </w:rPr>
        <w:t>added to the rooms.</w:t>
      </w:r>
    </w:p>
    <w:p w:rsidRPr="002E6AEF" w:rsidR="00971946" w:rsidP="007F6EEB" w:rsidRDefault="00971946" w14:paraId="0F156248" w14:textId="77777777">
      <w:pPr>
        <w:autoSpaceDE w:val="0"/>
        <w:autoSpaceDN w:val="0"/>
        <w:adjustRightInd w:val="0"/>
        <w:spacing w:after="0" w:line="240" w:lineRule="auto"/>
        <w:rPr>
          <w:rFonts w:ascii="Arial" w:hAnsi="Arial" w:cs="Arial"/>
          <w:i/>
          <w:iCs/>
          <w:color w:val="000000"/>
          <w:kern w:val="0"/>
        </w:rPr>
      </w:pPr>
    </w:p>
    <w:p w:rsidRPr="002E6AEF" w:rsidR="007F6EEB" w:rsidP="007F6EEB" w:rsidRDefault="007F6EEB" w14:paraId="6031E1FF" w14:textId="510A3162">
      <w:pPr>
        <w:autoSpaceDE w:val="0"/>
        <w:autoSpaceDN w:val="0"/>
        <w:adjustRightInd w:val="0"/>
        <w:spacing w:after="0" w:line="240" w:lineRule="auto"/>
        <w:rPr>
          <w:rFonts w:ascii="Arial" w:hAnsi="Arial" w:cs="Arial"/>
          <w:i/>
          <w:iCs/>
          <w:color w:val="000000"/>
          <w:kern w:val="0"/>
        </w:rPr>
      </w:pPr>
      <w:r w:rsidRPr="002E6AEF">
        <w:rPr>
          <w:rFonts w:ascii="Arial" w:hAnsi="Arial" w:cs="Arial"/>
          <w:i/>
          <w:iCs/>
          <w:color w:val="000000"/>
          <w:kern w:val="0"/>
        </w:rPr>
        <w:t>Plumbing:</w:t>
      </w:r>
    </w:p>
    <w:p w:rsidRPr="002E6AEF" w:rsidR="007F6EEB" w:rsidP="000D092C" w:rsidRDefault="007F6EEB" w14:paraId="74B7EE4B" w14:textId="77777777">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 xml:space="preserve">Plumbing appears to meet required codes and be in good working condition. </w:t>
      </w:r>
      <w:r w:rsidRPr="002E6AEF">
        <w:rPr>
          <w:rFonts w:ascii="Arial" w:hAnsi="Arial" w:cs="Arial"/>
          <w:b/>
          <w:bCs/>
          <w:color w:val="000000"/>
          <w:kern w:val="0"/>
        </w:rPr>
        <w:t>No changes required</w:t>
      </w:r>
      <w:r w:rsidRPr="002E6AEF">
        <w:rPr>
          <w:rFonts w:ascii="Arial" w:hAnsi="Arial" w:cs="Arial"/>
          <w:color w:val="000000"/>
          <w:kern w:val="0"/>
        </w:rPr>
        <w:t>.</w:t>
      </w:r>
    </w:p>
    <w:p w:rsidRPr="002E6AEF" w:rsidR="00971946" w:rsidP="007F6EEB" w:rsidRDefault="00971946" w14:paraId="312B3353" w14:textId="77777777">
      <w:pPr>
        <w:autoSpaceDE w:val="0"/>
        <w:autoSpaceDN w:val="0"/>
        <w:adjustRightInd w:val="0"/>
        <w:spacing w:after="0" w:line="240" w:lineRule="auto"/>
        <w:rPr>
          <w:rFonts w:ascii="Arial" w:hAnsi="Arial" w:cs="Arial"/>
          <w:i/>
          <w:iCs/>
          <w:color w:val="000000"/>
          <w:kern w:val="0"/>
        </w:rPr>
      </w:pPr>
    </w:p>
    <w:p w:rsidRPr="002E6AEF" w:rsidR="007F6EEB" w:rsidP="007F6EEB" w:rsidRDefault="007F6EEB" w14:paraId="4F3D9A59" w14:textId="42682A4A">
      <w:pPr>
        <w:autoSpaceDE w:val="0"/>
        <w:autoSpaceDN w:val="0"/>
        <w:adjustRightInd w:val="0"/>
        <w:spacing w:after="0" w:line="240" w:lineRule="auto"/>
        <w:rPr>
          <w:rFonts w:ascii="Arial" w:hAnsi="Arial" w:cs="Arial"/>
          <w:i/>
          <w:iCs/>
          <w:color w:val="000000"/>
          <w:kern w:val="0"/>
        </w:rPr>
      </w:pPr>
      <w:r w:rsidRPr="002E6AEF">
        <w:rPr>
          <w:rFonts w:ascii="Arial" w:hAnsi="Arial" w:cs="Arial"/>
          <w:i/>
          <w:iCs/>
          <w:color w:val="000000"/>
          <w:kern w:val="0"/>
        </w:rPr>
        <w:t>Med Gas:</w:t>
      </w:r>
    </w:p>
    <w:p w:rsidRPr="002E6AEF" w:rsidR="007F6EEB" w:rsidP="000D092C" w:rsidRDefault="007F6EEB" w14:paraId="09571FC7" w14:textId="77777777">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color w:val="000000"/>
          <w:kern w:val="0"/>
        </w:rPr>
        <w:t xml:space="preserve">The treatment rooms have more outlets than required by FGI. </w:t>
      </w:r>
      <w:r w:rsidRPr="002E6AEF">
        <w:rPr>
          <w:rFonts w:ascii="Arial" w:hAnsi="Arial" w:cs="Arial"/>
          <w:b/>
          <w:bCs/>
          <w:color w:val="000000"/>
          <w:kern w:val="0"/>
        </w:rPr>
        <w:t>No changes required.</w:t>
      </w:r>
    </w:p>
    <w:p w:rsidRPr="002E6AEF" w:rsidR="00971946" w:rsidP="007F6EEB" w:rsidRDefault="00971946" w14:paraId="3C6C4441" w14:textId="77777777">
      <w:pPr>
        <w:autoSpaceDE w:val="0"/>
        <w:autoSpaceDN w:val="0"/>
        <w:adjustRightInd w:val="0"/>
        <w:spacing w:after="0" w:line="240" w:lineRule="auto"/>
        <w:rPr>
          <w:rFonts w:ascii="Arial" w:hAnsi="Arial" w:cs="Arial"/>
          <w:i/>
          <w:iCs/>
          <w:color w:val="000000"/>
          <w:kern w:val="0"/>
        </w:rPr>
      </w:pPr>
    </w:p>
    <w:p w:rsidRPr="002E6AEF" w:rsidR="007F6EEB" w:rsidP="007F6EEB" w:rsidRDefault="007F6EEB" w14:paraId="6E6AC7CB" w14:textId="615CB3D8">
      <w:pPr>
        <w:autoSpaceDE w:val="0"/>
        <w:autoSpaceDN w:val="0"/>
        <w:adjustRightInd w:val="0"/>
        <w:spacing w:after="0" w:line="240" w:lineRule="auto"/>
        <w:rPr>
          <w:rFonts w:ascii="Arial" w:hAnsi="Arial" w:cs="Arial"/>
          <w:i/>
          <w:iCs/>
          <w:color w:val="000000"/>
          <w:kern w:val="0"/>
        </w:rPr>
      </w:pPr>
      <w:r w:rsidRPr="002E6AEF">
        <w:rPr>
          <w:rFonts w:ascii="Arial" w:hAnsi="Arial" w:cs="Arial"/>
          <w:i/>
          <w:iCs/>
          <w:color w:val="000000"/>
          <w:kern w:val="0"/>
        </w:rPr>
        <w:t>Power:</w:t>
      </w:r>
    </w:p>
    <w:p w:rsidRPr="002E6AEF" w:rsidR="007F6EEB" w:rsidP="000D092C" w:rsidRDefault="007F6EEB" w14:paraId="4784F4A0" w14:textId="6A329803">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color w:val="000000"/>
          <w:kern w:val="0"/>
        </w:rPr>
        <w:t>A prefabricated power column headwall was observed with (12) duplex receptacles or (24) single electrical</w:t>
      </w:r>
      <w:r w:rsidRPr="002E6AEF" w:rsidR="00971946">
        <w:rPr>
          <w:rFonts w:ascii="Arial" w:hAnsi="Arial" w:cs="Arial"/>
          <w:color w:val="000000"/>
          <w:kern w:val="0"/>
        </w:rPr>
        <w:t xml:space="preserve"> </w:t>
      </w:r>
      <w:r w:rsidRPr="002E6AEF">
        <w:rPr>
          <w:rFonts w:ascii="Arial" w:hAnsi="Arial" w:cs="Arial"/>
          <w:color w:val="000000"/>
          <w:kern w:val="0"/>
        </w:rPr>
        <w:t>receptacles all served from critical branch circuits. There were (3) duplex receptacles served from a normal</w:t>
      </w:r>
      <w:r w:rsidRPr="002E6AEF" w:rsidR="002B0BC8">
        <w:rPr>
          <w:rFonts w:ascii="Arial" w:hAnsi="Arial" w:cs="Arial"/>
          <w:color w:val="000000"/>
          <w:kern w:val="0"/>
        </w:rPr>
        <w:t xml:space="preserve"> </w:t>
      </w:r>
      <w:r w:rsidRPr="002E6AEF">
        <w:rPr>
          <w:rFonts w:ascii="Arial" w:hAnsi="Arial" w:cs="Arial"/>
          <w:color w:val="000000"/>
          <w:kern w:val="0"/>
        </w:rPr>
        <w:t>branch circuit on the walls of the room. This exceeds the FGI required (12) single receptacles for a</w:t>
      </w:r>
      <w:r w:rsidRPr="002E6AEF" w:rsidR="002B0BC8">
        <w:rPr>
          <w:rFonts w:ascii="Arial" w:hAnsi="Arial" w:cs="Arial"/>
          <w:color w:val="000000"/>
          <w:kern w:val="0"/>
        </w:rPr>
        <w:t xml:space="preserve"> </w:t>
      </w:r>
      <w:r w:rsidRPr="002E6AEF">
        <w:rPr>
          <w:rFonts w:ascii="Arial" w:hAnsi="Arial" w:cs="Arial"/>
          <w:color w:val="000000"/>
          <w:kern w:val="0"/>
        </w:rPr>
        <w:t xml:space="preserve">treatment room. </w:t>
      </w:r>
      <w:r w:rsidRPr="002E6AEF">
        <w:rPr>
          <w:rFonts w:ascii="Arial" w:hAnsi="Arial" w:cs="Arial"/>
          <w:b/>
          <w:bCs/>
          <w:color w:val="000000"/>
          <w:kern w:val="0"/>
        </w:rPr>
        <w:t>No changes required.</w:t>
      </w:r>
    </w:p>
    <w:p w:rsidRPr="002E6AEF" w:rsidR="002B0BC8" w:rsidP="007F6EEB" w:rsidRDefault="002B0BC8" w14:paraId="1203EDAA" w14:textId="77777777">
      <w:pPr>
        <w:autoSpaceDE w:val="0"/>
        <w:autoSpaceDN w:val="0"/>
        <w:adjustRightInd w:val="0"/>
        <w:spacing w:after="0" w:line="240" w:lineRule="auto"/>
        <w:rPr>
          <w:rFonts w:ascii="Arial" w:hAnsi="Arial" w:cs="Arial"/>
          <w:i/>
          <w:iCs/>
          <w:color w:val="000000"/>
          <w:kern w:val="0"/>
        </w:rPr>
      </w:pPr>
    </w:p>
    <w:p w:rsidRPr="002E6AEF" w:rsidR="007F6EEB" w:rsidP="007F6EEB" w:rsidRDefault="007F6EEB" w14:paraId="52A969E0" w14:textId="31FEAB71">
      <w:pPr>
        <w:autoSpaceDE w:val="0"/>
        <w:autoSpaceDN w:val="0"/>
        <w:adjustRightInd w:val="0"/>
        <w:spacing w:after="0" w:line="240" w:lineRule="auto"/>
        <w:rPr>
          <w:rFonts w:ascii="Arial" w:hAnsi="Arial" w:cs="Arial"/>
          <w:i/>
          <w:iCs/>
          <w:color w:val="000000"/>
          <w:kern w:val="0"/>
        </w:rPr>
      </w:pPr>
      <w:r w:rsidRPr="002E6AEF">
        <w:rPr>
          <w:rFonts w:ascii="Arial" w:hAnsi="Arial" w:cs="Arial"/>
          <w:i/>
          <w:iCs/>
          <w:color w:val="000000"/>
          <w:kern w:val="0"/>
        </w:rPr>
        <w:t>Lighting:</w:t>
      </w:r>
    </w:p>
    <w:p w:rsidRPr="002E6AEF" w:rsidR="007F6EEB" w:rsidP="000D092C" w:rsidRDefault="007F6EEB" w14:paraId="3308555D" w14:textId="44EAE47B">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It was observed that each room had fluorescent lighting fixtures and a ceiling mounted exam light. There</w:t>
      </w:r>
      <w:r w:rsidRPr="002E6AEF" w:rsidR="000D092C">
        <w:rPr>
          <w:rFonts w:ascii="Arial" w:hAnsi="Arial" w:cs="Arial"/>
          <w:color w:val="000000"/>
          <w:kern w:val="0"/>
        </w:rPr>
        <w:t xml:space="preserve"> </w:t>
      </w:r>
      <w:r w:rsidRPr="002E6AEF">
        <w:rPr>
          <w:rFonts w:ascii="Arial" w:hAnsi="Arial" w:cs="Arial"/>
          <w:color w:val="000000"/>
          <w:kern w:val="0"/>
        </w:rPr>
        <w:t>were also rooms with damaged lighting fixtures or switches that did not appear to control any lights.</w:t>
      </w:r>
    </w:p>
    <w:p w:rsidRPr="002E6AEF" w:rsidR="007F6EEB" w:rsidP="000D092C" w:rsidRDefault="007F6EEB" w14:paraId="61BFA54D" w14:textId="77777777">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It is recommended to demolish any switches that are not in use and/or damaged.</w:t>
      </w:r>
    </w:p>
    <w:p w:rsidRPr="002E6AEF" w:rsidR="007F6EEB" w:rsidP="007F6EEB" w:rsidRDefault="007F6EEB" w14:paraId="103576FB" w14:textId="7F62CC78">
      <w:pPr>
        <w:autoSpaceDE w:val="0"/>
        <w:autoSpaceDN w:val="0"/>
        <w:adjustRightInd w:val="0"/>
        <w:spacing w:after="0" w:line="240" w:lineRule="auto"/>
        <w:rPr>
          <w:rFonts w:ascii="Arial" w:hAnsi="Arial" w:cs="Arial"/>
          <w:color w:val="000000"/>
          <w:kern w:val="0"/>
        </w:rPr>
      </w:pPr>
    </w:p>
    <w:p w:rsidRPr="002E6AEF" w:rsidR="007F6EEB" w:rsidP="007F6EEB" w:rsidRDefault="007F6EEB" w14:paraId="6E224642" w14:textId="77777777">
      <w:pPr>
        <w:autoSpaceDE w:val="0"/>
        <w:autoSpaceDN w:val="0"/>
        <w:adjustRightInd w:val="0"/>
        <w:spacing w:after="0" w:line="240" w:lineRule="auto"/>
        <w:rPr>
          <w:rFonts w:ascii="Arial" w:hAnsi="Arial" w:cs="Arial"/>
          <w:b/>
          <w:bCs/>
          <w:color w:val="000000"/>
          <w:kern w:val="0"/>
        </w:rPr>
      </w:pPr>
      <w:r w:rsidRPr="002E6AEF">
        <w:rPr>
          <w:rFonts w:ascii="Arial" w:hAnsi="Arial" w:cs="Arial"/>
          <w:b/>
          <w:bCs/>
          <w:color w:val="000000"/>
          <w:kern w:val="0"/>
        </w:rPr>
        <w:t>Triage Room</w:t>
      </w:r>
    </w:p>
    <w:p w:rsidRPr="002E6AEF" w:rsidR="00BE26AD" w:rsidP="007F6EEB" w:rsidRDefault="00BE26AD" w14:paraId="22AA9176" w14:textId="77777777">
      <w:pPr>
        <w:autoSpaceDE w:val="0"/>
        <w:autoSpaceDN w:val="0"/>
        <w:adjustRightInd w:val="0"/>
        <w:spacing w:after="0" w:line="240" w:lineRule="auto"/>
        <w:rPr>
          <w:rFonts w:ascii="Arial" w:hAnsi="Arial" w:cs="Arial"/>
          <w:i/>
          <w:iCs/>
          <w:color w:val="000000"/>
          <w:kern w:val="0"/>
        </w:rPr>
      </w:pPr>
    </w:p>
    <w:p w:rsidRPr="002E6AEF" w:rsidR="007F6EEB" w:rsidP="007F6EEB" w:rsidRDefault="007F6EEB" w14:paraId="33EE5254" w14:textId="6F4E1C8F">
      <w:pPr>
        <w:autoSpaceDE w:val="0"/>
        <w:autoSpaceDN w:val="0"/>
        <w:adjustRightInd w:val="0"/>
        <w:spacing w:after="0" w:line="240" w:lineRule="auto"/>
        <w:rPr>
          <w:rFonts w:ascii="Arial" w:hAnsi="Arial" w:cs="Arial"/>
          <w:i/>
          <w:iCs/>
          <w:color w:val="000000"/>
          <w:kern w:val="0"/>
        </w:rPr>
      </w:pPr>
      <w:r w:rsidRPr="002E6AEF">
        <w:rPr>
          <w:rFonts w:ascii="Arial" w:hAnsi="Arial" w:cs="Arial"/>
          <w:i/>
          <w:iCs/>
          <w:color w:val="000000"/>
          <w:kern w:val="0"/>
        </w:rPr>
        <w:t>Mechanical:</w:t>
      </w:r>
    </w:p>
    <w:p w:rsidRPr="002E6AEF" w:rsidR="007F6EEB" w:rsidP="000D092C" w:rsidRDefault="007F6EEB" w14:paraId="16092EC6" w14:textId="645DC556">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color w:val="000000"/>
          <w:kern w:val="0"/>
        </w:rPr>
        <w:t>A pre-design TAB report is needed to confirm that the air changes and pressure requirements are met. The</w:t>
      </w:r>
      <w:r w:rsidRPr="002E6AEF" w:rsidR="000D092C">
        <w:rPr>
          <w:rFonts w:ascii="Arial" w:hAnsi="Arial" w:cs="Arial"/>
          <w:color w:val="000000"/>
          <w:kern w:val="0"/>
        </w:rPr>
        <w:t xml:space="preserve"> </w:t>
      </w:r>
      <w:r w:rsidRPr="002E6AEF">
        <w:rPr>
          <w:rFonts w:ascii="Arial" w:hAnsi="Arial" w:cs="Arial"/>
          <w:color w:val="000000"/>
          <w:kern w:val="0"/>
        </w:rPr>
        <w:t xml:space="preserve">triage rooms also exhaust fans. </w:t>
      </w:r>
      <w:r w:rsidRPr="002E6AEF">
        <w:rPr>
          <w:rFonts w:ascii="Arial" w:hAnsi="Arial" w:cs="Arial"/>
          <w:b/>
          <w:bCs/>
          <w:color w:val="000000"/>
          <w:kern w:val="0"/>
        </w:rPr>
        <w:t>Based on the relatively newer system and system type it is assumed</w:t>
      </w:r>
      <w:r w:rsidRPr="002E6AEF" w:rsidR="000D092C">
        <w:rPr>
          <w:rFonts w:ascii="Arial" w:hAnsi="Arial" w:cs="Arial"/>
          <w:b/>
          <w:bCs/>
          <w:color w:val="000000"/>
          <w:kern w:val="0"/>
        </w:rPr>
        <w:t xml:space="preserve"> </w:t>
      </w:r>
      <w:r w:rsidRPr="002E6AEF">
        <w:rPr>
          <w:rFonts w:ascii="Arial" w:hAnsi="Arial" w:cs="Arial"/>
          <w:b/>
          <w:bCs/>
          <w:color w:val="000000"/>
          <w:kern w:val="0"/>
        </w:rPr>
        <w:t xml:space="preserve">there will be minimal modifications other than re-balancing needed once pre-design TAB is </w:t>
      </w:r>
      <w:r w:rsidRPr="002E6AEF" w:rsidR="002B0BC8">
        <w:rPr>
          <w:rFonts w:ascii="Arial" w:hAnsi="Arial" w:cs="Arial"/>
          <w:b/>
          <w:bCs/>
          <w:color w:val="000000"/>
          <w:kern w:val="0"/>
        </w:rPr>
        <w:t>r</w:t>
      </w:r>
      <w:r w:rsidRPr="002E6AEF">
        <w:rPr>
          <w:rFonts w:ascii="Arial" w:hAnsi="Arial" w:cs="Arial"/>
          <w:b/>
          <w:bCs/>
          <w:color w:val="000000"/>
          <w:kern w:val="0"/>
        </w:rPr>
        <w:t>eceived</w:t>
      </w:r>
      <w:r w:rsidRPr="002E6AEF" w:rsidR="002B0BC8">
        <w:rPr>
          <w:rFonts w:ascii="Arial" w:hAnsi="Arial" w:cs="Arial"/>
          <w:b/>
          <w:bCs/>
          <w:color w:val="000000"/>
          <w:kern w:val="0"/>
        </w:rPr>
        <w:t xml:space="preserve"> </w:t>
      </w:r>
      <w:r w:rsidRPr="002E6AEF">
        <w:rPr>
          <w:rFonts w:ascii="Arial" w:hAnsi="Arial" w:cs="Arial"/>
          <w:b/>
          <w:bCs/>
          <w:color w:val="000000"/>
          <w:kern w:val="0"/>
        </w:rPr>
        <w:t xml:space="preserve">and evaluated. The exhaust fans will need to be replaced with utility set fans that </w:t>
      </w:r>
      <w:proofErr w:type="gramStart"/>
      <w:r w:rsidRPr="002E6AEF">
        <w:rPr>
          <w:rFonts w:ascii="Arial" w:hAnsi="Arial" w:cs="Arial"/>
          <w:b/>
          <w:bCs/>
          <w:color w:val="000000"/>
          <w:kern w:val="0"/>
        </w:rPr>
        <w:t>discharge</w:t>
      </w:r>
      <w:proofErr w:type="gramEnd"/>
      <w:r w:rsidRPr="002E6AEF">
        <w:rPr>
          <w:rFonts w:ascii="Arial" w:hAnsi="Arial" w:cs="Arial"/>
          <w:b/>
          <w:bCs/>
          <w:color w:val="000000"/>
          <w:kern w:val="0"/>
        </w:rPr>
        <w:t xml:space="preserve"> 10’ above</w:t>
      </w:r>
      <w:r w:rsidRPr="002E6AEF" w:rsidR="002B0BC8">
        <w:rPr>
          <w:rFonts w:ascii="Arial" w:hAnsi="Arial" w:cs="Arial"/>
          <w:b/>
          <w:bCs/>
          <w:color w:val="000000"/>
          <w:kern w:val="0"/>
        </w:rPr>
        <w:t xml:space="preserve"> </w:t>
      </w:r>
      <w:r w:rsidRPr="002E6AEF">
        <w:rPr>
          <w:rFonts w:ascii="Arial" w:hAnsi="Arial" w:cs="Arial"/>
          <w:b/>
          <w:bCs/>
          <w:color w:val="000000"/>
          <w:kern w:val="0"/>
        </w:rPr>
        <w:t>the roof, and pressure monitors will need to be added to the rooms.</w:t>
      </w:r>
    </w:p>
    <w:p w:rsidRPr="002E6AEF" w:rsidR="002B0BC8" w:rsidP="007F6EEB" w:rsidRDefault="002B0BC8" w14:paraId="27EBD206" w14:textId="77777777">
      <w:pPr>
        <w:autoSpaceDE w:val="0"/>
        <w:autoSpaceDN w:val="0"/>
        <w:adjustRightInd w:val="0"/>
        <w:spacing w:after="0" w:line="240" w:lineRule="auto"/>
        <w:rPr>
          <w:rFonts w:ascii="Arial" w:hAnsi="Arial" w:cs="Arial"/>
          <w:i/>
          <w:iCs/>
          <w:color w:val="000000"/>
          <w:kern w:val="0"/>
        </w:rPr>
      </w:pPr>
    </w:p>
    <w:p w:rsidRPr="002E6AEF" w:rsidR="007F6EEB" w:rsidP="007F6EEB" w:rsidRDefault="007F6EEB" w14:paraId="795431F3" w14:textId="73FF65A8">
      <w:pPr>
        <w:autoSpaceDE w:val="0"/>
        <w:autoSpaceDN w:val="0"/>
        <w:adjustRightInd w:val="0"/>
        <w:spacing w:after="0" w:line="240" w:lineRule="auto"/>
        <w:rPr>
          <w:rFonts w:ascii="Arial" w:hAnsi="Arial" w:cs="Arial"/>
          <w:i/>
          <w:iCs/>
          <w:color w:val="000000"/>
          <w:kern w:val="0"/>
        </w:rPr>
      </w:pPr>
      <w:r w:rsidRPr="002E6AEF">
        <w:rPr>
          <w:rFonts w:ascii="Arial" w:hAnsi="Arial" w:cs="Arial"/>
          <w:i/>
          <w:iCs/>
          <w:color w:val="000000"/>
          <w:kern w:val="0"/>
        </w:rPr>
        <w:t>Plumbing:</w:t>
      </w:r>
    </w:p>
    <w:p w:rsidRPr="002E6AEF" w:rsidR="007F6EEB" w:rsidP="00BE26AD" w:rsidRDefault="007F6EEB" w14:paraId="2E0D372E" w14:textId="77777777">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 xml:space="preserve">Plumbing appears to meet required codes and be in good working condition. </w:t>
      </w:r>
      <w:r w:rsidRPr="002E6AEF">
        <w:rPr>
          <w:rFonts w:ascii="Arial" w:hAnsi="Arial" w:cs="Arial"/>
          <w:b/>
          <w:bCs/>
          <w:color w:val="000000"/>
          <w:kern w:val="0"/>
        </w:rPr>
        <w:t>No changes required</w:t>
      </w:r>
      <w:r w:rsidRPr="002E6AEF">
        <w:rPr>
          <w:rFonts w:ascii="Arial" w:hAnsi="Arial" w:cs="Arial"/>
          <w:color w:val="000000"/>
          <w:kern w:val="0"/>
        </w:rPr>
        <w:t>.</w:t>
      </w:r>
    </w:p>
    <w:p w:rsidRPr="002E6AEF" w:rsidR="00BE26AD" w:rsidP="007F6EEB" w:rsidRDefault="00BE26AD" w14:paraId="7F580894" w14:textId="77777777">
      <w:pPr>
        <w:autoSpaceDE w:val="0"/>
        <w:autoSpaceDN w:val="0"/>
        <w:adjustRightInd w:val="0"/>
        <w:spacing w:after="0" w:line="240" w:lineRule="auto"/>
        <w:rPr>
          <w:rFonts w:ascii="Arial" w:hAnsi="Arial" w:cs="Arial"/>
          <w:i/>
          <w:iCs/>
          <w:color w:val="000000"/>
          <w:kern w:val="0"/>
        </w:rPr>
      </w:pPr>
    </w:p>
    <w:p w:rsidRPr="002E6AEF" w:rsidR="007F6EEB" w:rsidP="007F6EEB" w:rsidRDefault="007F6EEB" w14:paraId="4C0ABBF2" w14:textId="7E6838CD">
      <w:pPr>
        <w:autoSpaceDE w:val="0"/>
        <w:autoSpaceDN w:val="0"/>
        <w:adjustRightInd w:val="0"/>
        <w:spacing w:after="0" w:line="240" w:lineRule="auto"/>
        <w:rPr>
          <w:rFonts w:ascii="Arial" w:hAnsi="Arial" w:cs="Arial"/>
          <w:i/>
          <w:iCs/>
          <w:color w:val="000000"/>
          <w:kern w:val="0"/>
        </w:rPr>
      </w:pPr>
      <w:r w:rsidRPr="002E6AEF">
        <w:rPr>
          <w:rFonts w:ascii="Arial" w:hAnsi="Arial" w:cs="Arial"/>
          <w:i/>
          <w:iCs/>
          <w:color w:val="000000"/>
          <w:kern w:val="0"/>
        </w:rPr>
        <w:t>Med Gas:</w:t>
      </w:r>
    </w:p>
    <w:p w:rsidRPr="002E6AEF" w:rsidR="007F6EEB" w:rsidP="00BE26AD" w:rsidRDefault="007F6EEB" w14:paraId="52D923C1" w14:textId="77777777">
      <w:pPr>
        <w:autoSpaceDE w:val="0"/>
        <w:autoSpaceDN w:val="0"/>
        <w:adjustRightInd w:val="0"/>
        <w:spacing w:after="0" w:line="240" w:lineRule="auto"/>
        <w:rPr>
          <w:rFonts w:ascii="Arial" w:hAnsi="Arial" w:cs="Arial"/>
          <w:b/>
          <w:bCs/>
          <w:color w:val="000000"/>
          <w:kern w:val="0"/>
        </w:rPr>
      </w:pPr>
      <w:r w:rsidRPr="002E6AEF">
        <w:rPr>
          <w:rFonts w:ascii="Arial" w:hAnsi="Arial" w:cs="Arial"/>
          <w:color w:val="000000"/>
          <w:kern w:val="0"/>
        </w:rPr>
        <w:t xml:space="preserve">The treatment rooms have more outlets than required by FGI. </w:t>
      </w:r>
      <w:r w:rsidRPr="002E6AEF">
        <w:rPr>
          <w:rFonts w:ascii="Arial" w:hAnsi="Arial" w:cs="Arial"/>
          <w:b/>
          <w:bCs/>
          <w:color w:val="000000"/>
          <w:kern w:val="0"/>
        </w:rPr>
        <w:t>No changes required.</w:t>
      </w:r>
    </w:p>
    <w:p w:rsidRPr="002E6AEF" w:rsidR="002B0BC8" w:rsidP="00514EAB" w:rsidRDefault="002B0BC8" w14:paraId="1D622301" w14:textId="77777777">
      <w:pPr>
        <w:autoSpaceDE w:val="0"/>
        <w:autoSpaceDN w:val="0"/>
        <w:adjustRightInd w:val="0"/>
        <w:spacing w:after="0" w:line="240" w:lineRule="auto"/>
        <w:jc w:val="both"/>
        <w:rPr>
          <w:rFonts w:ascii="Arial" w:hAnsi="Arial" w:cs="Arial"/>
          <w:i/>
          <w:iCs/>
          <w:color w:val="000000"/>
          <w:kern w:val="0"/>
        </w:rPr>
      </w:pPr>
    </w:p>
    <w:p w:rsidRPr="002E6AEF" w:rsidR="007F6EEB" w:rsidP="00514EAB" w:rsidRDefault="007F6EEB" w14:paraId="6F3D9214" w14:textId="399828CD">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Power:</w:t>
      </w:r>
    </w:p>
    <w:p w:rsidRPr="002E6AEF" w:rsidR="007F6EEB" w:rsidP="00BE26AD" w:rsidRDefault="007F6EEB" w14:paraId="09F8719F" w14:textId="146C92F1">
      <w:pPr>
        <w:autoSpaceDE w:val="0"/>
        <w:autoSpaceDN w:val="0"/>
        <w:adjustRightInd w:val="0"/>
        <w:spacing w:after="0" w:line="240" w:lineRule="auto"/>
        <w:rPr>
          <w:rFonts w:ascii="Arial" w:hAnsi="Arial" w:cs="Arial"/>
          <w:color w:val="000000"/>
          <w:kern w:val="0"/>
        </w:rPr>
      </w:pPr>
      <w:r w:rsidRPr="002E6AEF">
        <w:rPr>
          <w:rFonts w:ascii="Arial" w:hAnsi="Arial" w:cs="Arial"/>
          <w:color w:val="000000"/>
          <w:kern w:val="0"/>
        </w:rPr>
        <w:t xml:space="preserve">It was observed that there is </w:t>
      </w:r>
      <w:proofErr w:type="gramStart"/>
      <w:r w:rsidRPr="002E6AEF">
        <w:rPr>
          <w:rFonts w:ascii="Arial" w:hAnsi="Arial" w:cs="Arial"/>
          <w:color w:val="000000"/>
          <w:kern w:val="0"/>
        </w:rPr>
        <w:t>a sufficient number of</w:t>
      </w:r>
      <w:proofErr w:type="gramEnd"/>
      <w:r w:rsidRPr="002E6AEF">
        <w:rPr>
          <w:rFonts w:ascii="Arial" w:hAnsi="Arial" w:cs="Arial"/>
          <w:color w:val="000000"/>
          <w:kern w:val="0"/>
        </w:rPr>
        <w:t xml:space="preserve"> electrical receptacles. However, at least 50% of them</w:t>
      </w:r>
      <w:r w:rsidRPr="002E6AEF" w:rsidR="00BE26AD">
        <w:rPr>
          <w:rFonts w:ascii="Arial" w:hAnsi="Arial" w:cs="Arial"/>
          <w:color w:val="000000"/>
          <w:kern w:val="0"/>
        </w:rPr>
        <w:t xml:space="preserve"> </w:t>
      </w:r>
      <w:r w:rsidRPr="002E6AEF">
        <w:rPr>
          <w:rFonts w:ascii="Arial" w:hAnsi="Arial" w:cs="Arial"/>
          <w:color w:val="000000"/>
          <w:kern w:val="0"/>
        </w:rPr>
        <w:t>were not served by critical branch power.</w:t>
      </w:r>
    </w:p>
    <w:p w:rsidRPr="002E6AEF" w:rsidR="007F6EEB" w:rsidP="00BE26AD" w:rsidRDefault="007F6EEB" w14:paraId="747ABBF4" w14:textId="08E390D1">
      <w:pPr>
        <w:autoSpaceDE w:val="0"/>
        <w:autoSpaceDN w:val="0"/>
        <w:adjustRightInd w:val="0"/>
        <w:spacing w:after="0" w:line="240" w:lineRule="auto"/>
        <w:rPr>
          <w:rFonts w:ascii="Arial" w:hAnsi="Arial" w:cs="Arial"/>
          <w:b/>
          <w:bCs/>
          <w:color w:val="000000"/>
          <w:kern w:val="0"/>
        </w:rPr>
      </w:pPr>
      <w:r w:rsidRPr="002E6AEF">
        <w:rPr>
          <w:rFonts w:ascii="Arial" w:hAnsi="Arial" w:cs="Arial"/>
          <w:b/>
          <w:bCs/>
          <w:color w:val="000000"/>
          <w:kern w:val="0"/>
        </w:rPr>
        <w:t>Per FGI requirements, a triage room in the emergency department is required to have a minimum of</w:t>
      </w:r>
      <w:r w:rsidRPr="002E6AEF" w:rsidR="002B0BC8">
        <w:rPr>
          <w:rFonts w:ascii="Arial" w:hAnsi="Arial" w:cs="Arial"/>
          <w:b/>
          <w:bCs/>
          <w:color w:val="000000"/>
          <w:kern w:val="0"/>
        </w:rPr>
        <w:t xml:space="preserve"> </w:t>
      </w:r>
      <w:r w:rsidRPr="002E6AEF">
        <w:rPr>
          <w:rFonts w:ascii="Arial" w:hAnsi="Arial" w:cs="Arial"/>
          <w:b/>
          <w:bCs/>
          <w:color w:val="000000"/>
          <w:kern w:val="0"/>
        </w:rPr>
        <w:t>(6) single electrical outlets, with at least 50% fed from critical branch power.</w:t>
      </w:r>
    </w:p>
    <w:p w:rsidRPr="002E6AEF" w:rsidR="001C5A80" w:rsidP="00514EAB" w:rsidRDefault="001C5A80" w14:paraId="7A81CAF8" w14:textId="77777777">
      <w:pPr>
        <w:autoSpaceDE w:val="0"/>
        <w:autoSpaceDN w:val="0"/>
        <w:adjustRightInd w:val="0"/>
        <w:spacing w:after="0" w:line="240" w:lineRule="auto"/>
        <w:jc w:val="both"/>
        <w:rPr>
          <w:rFonts w:ascii="Arial" w:hAnsi="Arial" w:cs="Arial"/>
          <w:b/>
          <w:bCs/>
          <w:color w:val="000000"/>
          <w:kern w:val="0"/>
        </w:rPr>
      </w:pPr>
    </w:p>
    <w:p w:rsidRPr="002E6AEF" w:rsidR="00BE26AD" w:rsidP="00514EAB" w:rsidRDefault="00BE26AD" w14:paraId="58FDF70B" w14:textId="77777777">
      <w:pPr>
        <w:autoSpaceDE w:val="0"/>
        <w:autoSpaceDN w:val="0"/>
        <w:adjustRightInd w:val="0"/>
        <w:spacing w:after="0" w:line="240" w:lineRule="auto"/>
        <w:jc w:val="both"/>
        <w:rPr>
          <w:rFonts w:ascii="Arial" w:hAnsi="Arial" w:cs="Arial"/>
          <w:b/>
          <w:bCs/>
          <w:color w:val="000000"/>
          <w:kern w:val="0"/>
        </w:rPr>
      </w:pPr>
    </w:p>
    <w:p w:rsidRPr="002E6AEF" w:rsidR="00BE26AD" w:rsidP="00514EAB" w:rsidRDefault="00BE26AD" w14:paraId="3EED2B54" w14:textId="77777777">
      <w:pPr>
        <w:autoSpaceDE w:val="0"/>
        <w:autoSpaceDN w:val="0"/>
        <w:adjustRightInd w:val="0"/>
        <w:spacing w:after="0" w:line="240" w:lineRule="auto"/>
        <w:jc w:val="both"/>
        <w:rPr>
          <w:rFonts w:ascii="Arial" w:hAnsi="Arial" w:cs="Arial"/>
          <w:b/>
          <w:bCs/>
          <w:color w:val="000000"/>
          <w:kern w:val="0"/>
        </w:rPr>
      </w:pPr>
    </w:p>
    <w:p w:rsidRPr="002E6AEF" w:rsidR="007F6EEB" w:rsidP="00514EAB" w:rsidRDefault="007F6EEB" w14:paraId="23898683" w14:textId="21FB40AF">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Support Spaces:</w:t>
      </w:r>
    </w:p>
    <w:p w:rsidRPr="002E6AEF" w:rsidR="001C5A80" w:rsidP="00514EAB" w:rsidRDefault="001C5A80" w14:paraId="2435ACC6" w14:textId="77777777">
      <w:pPr>
        <w:autoSpaceDE w:val="0"/>
        <w:autoSpaceDN w:val="0"/>
        <w:adjustRightInd w:val="0"/>
        <w:spacing w:after="0" w:line="240" w:lineRule="auto"/>
        <w:jc w:val="both"/>
        <w:rPr>
          <w:rFonts w:ascii="Arial" w:hAnsi="Arial" w:cs="Arial"/>
          <w:i/>
          <w:iCs/>
          <w:color w:val="000000"/>
          <w:kern w:val="0"/>
        </w:rPr>
      </w:pPr>
    </w:p>
    <w:p w:rsidRPr="002E6AEF" w:rsidR="007F6EEB" w:rsidP="00514EAB" w:rsidRDefault="007F6EEB" w14:paraId="6DFA27A1" w14:textId="60547C69">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Mechanical:</w:t>
      </w:r>
    </w:p>
    <w:p w:rsidRPr="002E6AEF" w:rsidR="007F6EEB" w:rsidP="00514EAB" w:rsidRDefault="007F6EEB" w14:paraId="6AF6359F" w14:textId="1FA65682">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 xml:space="preserve">A new emergency department waiting room will be relocated (refer to architectural drawings). </w:t>
      </w:r>
      <w:r w:rsidRPr="002E6AEF">
        <w:rPr>
          <w:rFonts w:ascii="Arial" w:hAnsi="Arial" w:cs="Arial"/>
          <w:b/>
          <w:bCs/>
          <w:color w:val="000000"/>
          <w:kern w:val="0"/>
        </w:rPr>
        <w:t>Supply air</w:t>
      </w:r>
      <w:r w:rsidRPr="002E6AEF" w:rsidR="008A13B6">
        <w:rPr>
          <w:rFonts w:ascii="Arial" w:hAnsi="Arial" w:cs="Arial"/>
          <w:b/>
          <w:bCs/>
          <w:color w:val="000000"/>
          <w:kern w:val="0"/>
        </w:rPr>
        <w:t xml:space="preserve"> </w:t>
      </w:r>
      <w:r w:rsidRPr="002E6AEF">
        <w:rPr>
          <w:rFonts w:ascii="Arial" w:hAnsi="Arial" w:cs="Arial"/>
          <w:b/>
          <w:bCs/>
          <w:color w:val="000000"/>
          <w:kern w:val="0"/>
        </w:rPr>
        <w:t>will need to be rebalanced to serve this room. A new utility set exhaust fan will be needed that</w:t>
      </w:r>
      <w:r w:rsidRPr="002E6AEF" w:rsidR="001C5A80">
        <w:rPr>
          <w:rFonts w:ascii="Arial" w:hAnsi="Arial" w:cs="Arial"/>
          <w:b/>
          <w:bCs/>
          <w:color w:val="000000"/>
          <w:kern w:val="0"/>
        </w:rPr>
        <w:t xml:space="preserve"> </w:t>
      </w:r>
      <w:r w:rsidRPr="002E6AEF">
        <w:rPr>
          <w:rFonts w:ascii="Arial" w:hAnsi="Arial" w:cs="Arial"/>
          <w:b/>
          <w:bCs/>
          <w:color w:val="000000"/>
          <w:kern w:val="0"/>
        </w:rPr>
        <w:t>discharges 10’ above the roof that serves the new waiting room</w:t>
      </w:r>
      <w:r w:rsidRPr="002E6AEF">
        <w:rPr>
          <w:rFonts w:ascii="Arial" w:hAnsi="Arial" w:cs="Arial"/>
          <w:color w:val="000000"/>
          <w:kern w:val="0"/>
        </w:rPr>
        <w:t>.</w:t>
      </w:r>
    </w:p>
    <w:p w:rsidRPr="002E6AEF" w:rsidR="001C5A80" w:rsidP="00514EAB" w:rsidRDefault="001C5A80" w14:paraId="7C44B018" w14:textId="77777777">
      <w:pPr>
        <w:autoSpaceDE w:val="0"/>
        <w:autoSpaceDN w:val="0"/>
        <w:adjustRightInd w:val="0"/>
        <w:spacing w:after="0" w:line="240" w:lineRule="auto"/>
        <w:jc w:val="both"/>
        <w:rPr>
          <w:rFonts w:ascii="Arial" w:hAnsi="Arial" w:cs="Arial"/>
          <w:i/>
          <w:iCs/>
          <w:color w:val="000000"/>
          <w:kern w:val="0"/>
        </w:rPr>
      </w:pPr>
    </w:p>
    <w:p w:rsidRPr="002E6AEF" w:rsidR="007F6EEB" w:rsidP="00514EAB" w:rsidRDefault="007F6EEB" w14:paraId="0274066F" w14:textId="14C59DD5">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Power:</w:t>
      </w:r>
    </w:p>
    <w:p w:rsidRPr="002E6AEF" w:rsidR="007F6EEB" w:rsidP="00514EAB" w:rsidRDefault="007F6EEB" w14:paraId="5C62FEE4" w14:textId="276655E2">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 xml:space="preserve">It appeared that the existing support spaces had </w:t>
      </w:r>
      <w:proofErr w:type="gramStart"/>
      <w:r w:rsidRPr="002E6AEF">
        <w:rPr>
          <w:rFonts w:ascii="Arial" w:hAnsi="Arial" w:cs="Arial"/>
          <w:color w:val="000000"/>
          <w:kern w:val="0"/>
        </w:rPr>
        <w:t>a sufficient number of</w:t>
      </w:r>
      <w:proofErr w:type="gramEnd"/>
      <w:r w:rsidRPr="002E6AEF">
        <w:rPr>
          <w:rFonts w:ascii="Arial" w:hAnsi="Arial" w:cs="Arial"/>
          <w:color w:val="000000"/>
          <w:kern w:val="0"/>
        </w:rPr>
        <w:t xml:space="preserve"> electrical receptacles. Receptacle</w:t>
      </w:r>
      <w:r w:rsidRPr="002E6AEF" w:rsidR="008A13B6">
        <w:rPr>
          <w:rFonts w:ascii="Arial" w:hAnsi="Arial" w:cs="Arial"/>
          <w:color w:val="000000"/>
          <w:kern w:val="0"/>
        </w:rPr>
        <w:t xml:space="preserve"> </w:t>
      </w:r>
      <w:r w:rsidRPr="002E6AEF">
        <w:rPr>
          <w:rFonts w:ascii="Arial" w:hAnsi="Arial" w:cs="Arial"/>
          <w:color w:val="000000"/>
          <w:kern w:val="0"/>
        </w:rPr>
        <w:t>counts and locations should be considered if the existing rooms change use.</w:t>
      </w:r>
    </w:p>
    <w:p w:rsidRPr="002E6AEF" w:rsidR="001C5A80" w:rsidP="00514EAB" w:rsidRDefault="001C5A80" w14:paraId="7D4F86CB" w14:textId="77777777">
      <w:pPr>
        <w:autoSpaceDE w:val="0"/>
        <w:autoSpaceDN w:val="0"/>
        <w:adjustRightInd w:val="0"/>
        <w:spacing w:after="0" w:line="240" w:lineRule="auto"/>
        <w:jc w:val="both"/>
        <w:rPr>
          <w:rFonts w:ascii="Arial" w:hAnsi="Arial" w:cs="Arial"/>
          <w:i/>
          <w:iCs/>
          <w:color w:val="000000"/>
          <w:kern w:val="0"/>
        </w:rPr>
      </w:pPr>
    </w:p>
    <w:p w:rsidRPr="002E6AEF" w:rsidR="007F6EEB" w:rsidP="00514EAB" w:rsidRDefault="007F6EEB" w14:paraId="5CD955FB" w14:textId="72248000">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Lighting:</w:t>
      </w:r>
    </w:p>
    <w:p w:rsidRPr="002E6AEF" w:rsidR="007F6EEB" w:rsidP="00514EAB" w:rsidRDefault="007F6EEB" w14:paraId="40ADE1A0" w14:textId="243087AA">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It was observed that the existing lighting fixtures are fluorescent. Consideration should be given to utilizing</w:t>
      </w:r>
      <w:r w:rsidRPr="002E6AEF" w:rsidR="001C5A80">
        <w:rPr>
          <w:rFonts w:ascii="Arial" w:hAnsi="Arial" w:cs="Arial"/>
          <w:color w:val="000000"/>
          <w:kern w:val="0"/>
        </w:rPr>
        <w:t xml:space="preserve"> </w:t>
      </w:r>
      <w:r w:rsidRPr="002E6AEF">
        <w:rPr>
          <w:rFonts w:ascii="Arial" w:hAnsi="Arial" w:cs="Arial"/>
          <w:color w:val="000000"/>
          <w:kern w:val="0"/>
        </w:rPr>
        <w:t>a more energy efficient lighting solution.</w:t>
      </w:r>
    </w:p>
    <w:p w:rsidRPr="002E6AEF" w:rsidR="007F6EEB" w:rsidP="00514EAB" w:rsidRDefault="007F6EEB" w14:paraId="44E72030" w14:textId="59D67615">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Medication Zones, Nurse stations, charting stations, etc. are required to have lighting levels as noted</w:t>
      </w:r>
      <w:r w:rsidRPr="002E6AEF" w:rsidR="00BE560C">
        <w:rPr>
          <w:rFonts w:ascii="Arial" w:hAnsi="Arial" w:cs="Arial"/>
          <w:b/>
          <w:bCs/>
          <w:color w:val="000000"/>
          <w:kern w:val="0"/>
        </w:rPr>
        <w:t xml:space="preserve"> </w:t>
      </w:r>
      <w:r w:rsidRPr="002E6AEF">
        <w:rPr>
          <w:rFonts w:ascii="Arial" w:hAnsi="Arial" w:cs="Arial"/>
          <w:b/>
          <w:bCs/>
          <w:color w:val="000000"/>
          <w:kern w:val="0"/>
        </w:rPr>
        <w:t>in USP 1066. These levels can be achieved with fixed task lighting (such as undercabinet lights) or a</w:t>
      </w:r>
      <w:r w:rsidRPr="002E6AEF" w:rsidR="00BE560C">
        <w:rPr>
          <w:rFonts w:ascii="Arial" w:hAnsi="Arial" w:cs="Arial"/>
          <w:b/>
          <w:bCs/>
          <w:color w:val="000000"/>
          <w:kern w:val="0"/>
        </w:rPr>
        <w:t xml:space="preserve"> </w:t>
      </w:r>
      <w:r w:rsidRPr="002E6AEF">
        <w:rPr>
          <w:rFonts w:ascii="Arial" w:hAnsi="Arial" w:cs="Arial"/>
          <w:b/>
          <w:bCs/>
          <w:color w:val="000000"/>
          <w:kern w:val="0"/>
        </w:rPr>
        <w:t>strategic lighting layout.</w:t>
      </w:r>
    </w:p>
    <w:p w:rsidRPr="002E6AEF" w:rsidR="007F6EEB" w:rsidP="00514EAB" w:rsidRDefault="007F6EEB" w14:paraId="71CA9A57" w14:textId="3804195F">
      <w:pPr>
        <w:autoSpaceDE w:val="0"/>
        <w:autoSpaceDN w:val="0"/>
        <w:adjustRightInd w:val="0"/>
        <w:spacing w:after="0" w:line="240" w:lineRule="auto"/>
        <w:jc w:val="both"/>
        <w:rPr>
          <w:rFonts w:ascii="Arial" w:hAnsi="Arial" w:cs="Arial"/>
          <w:color w:val="000000"/>
          <w:kern w:val="0"/>
        </w:rPr>
      </w:pPr>
    </w:p>
    <w:p w:rsidRPr="002E6AEF" w:rsidR="007F6EEB" w:rsidP="00514EAB" w:rsidRDefault="007F6EEB" w14:paraId="048FF1B2" w14:textId="77777777">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IMAGING:</w:t>
      </w:r>
    </w:p>
    <w:p w:rsidRPr="002E6AEF" w:rsidR="00BE560C" w:rsidP="00514EAB" w:rsidRDefault="00BE560C" w14:paraId="3DB920ED" w14:textId="77777777">
      <w:pPr>
        <w:autoSpaceDE w:val="0"/>
        <w:autoSpaceDN w:val="0"/>
        <w:adjustRightInd w:val="0"/>
        <w:spacing w:after="0" w:line="240" w:lineRule="auto"/>
        <w:jc w:val="both"/>
        <w:rPr>
          <w:rFonts w:ascii="Arial" w:hAnsi="Arial" w:cs="Arial"/>
          <w:i/>
          <w:iCs/>
          <w:color w:val="000000"/>
          <w:kern w:val="0"/>
        </w:rPr>
      </w:pPr>
    </w:p>
    <w:p w:rsidRPr="002E6AEF" w:rsidR="007F6EEB" w:rsidP="00514EAB" w:rsidRDefault="007F6EEB" w14:paraId="2137F755" w14:textId="54C25163">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Mechanical:</w:t>
      </w:r>
    </w:p>
    <w:p w:rsidRPr="002E6AEF" w:rsidR="007F6EEB" w:rsidP="00514EAB" w:rsidRDefault="007F6EEB" w14:paraId="13433FDD" w14:textId="0A3ECE06">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color w:val="000000"/>
          <w:kern w:val="0"/>
        </w:rPr>
        <w:t xml:space="preserve">The existing AHU serving the imaging rooms utilizes return air plenum and has cooling coils </w:t>
      </w:r>
      <w:proofErr w:type="spellStart"/>
      <w:r w:rsidRPr="002E6AEF">
        <w:rPr>
          <w:rFonts w:ascii="Arial" w:hAnsi="Arial" w:cs="Arial"/>
          <w:color w:val="000000"/>
          <w:kern w:val="0"/>
        </w:rPr>
        <w:t>down</w:t>
      </w:r>
      <w:r w:rsidRPr="002E6AEF" w:rsidR="00514EAB">
        <w:rPr>
          <w:rFonts w:ascii="Arial" w:hAnsi="Arial" w:cs="Arial"/>
          <w:color w:val="000000"/>
          <w:kern w:val="0"/>
        </w:rPr>
        <w:t xml:space="preserve"> </w:t>
      </w:r>
      <w:r w:rsidRPr="002E6AEF">
        <w:rPr>
          <w:rFonts w:ascii="Arial" w:hAnsi="Arial" w:cs="Arial"/>
          <w:color w:val="000000"/>
          <w:kern w:val="0"/>
        </w:rPr>
        <w:t>stream</w:t>
      </w:r>
      <w:proofErr w:type="spellEnd"/>
      <w:r w:rsidRPr="002E6AEF" w:rsidR="00514EAB">
        <w:rPr>
          <w:rFonts w:ascii="Arial" w:hAnsi="Arial" w:cs="Arial"/>
          <w:color w:val="000000"/>
          <w:kern w:val="0"/>
        </w:rPr>
        <w:t xml:space="preserve"> </w:t>
      </w:r>
      <w:r w:rsidRPr="002E6AEF">
        <w:rPr>
          <w:rFonts w:ascii="Arial" w:hAnsi="Arial" w:cs="Arial"/>
          <w:color w:val="000000"/>
          <w:kern w:val="0"/>
        </w:rPr>
        <w:t xml:space="preserve">of the final filters, neither which meet code requirements. </w:t>
      </w:r>
      <w:r w:rsidRPr="002E6AEF">
        <w:rPr>
          <w:rFonts w:ascii="Arial" w:hAnsi="Arial" w:cs="Arial"/>
          <w:b/>
          <w:bCs/>
          <w:color w:val="000000"/>
          <w:kern w:val="0"/>
        </w:rPr>
        <w:t>Provide a new AHU that will be sized to</w:t>
      </w:r>
      <w:r w:rsidRPr="002E6AEF" w:rsidR="00BE560C">
        <w:rPr>
          <w:rFonts w:ascii="Arial" w:hAnsi="Arial" w:cs="Arial"/>
          <w:b/>
          <w:bCs/>
          <w:color w:val="000000"/>
          <w:kern w:val="0"/>
        </w:rPr>
        <w:t xml:space="preserve"> </w:t>
      </w:r>
      <w:r w:rsidRPr="002E6AEF">
        <w:rPr>
          <w:rFonts w:ascii="Arial" w:hAnsi="Arial" w:cs="Arial"/>
          <w:b/>
          <w:bCs/>
          <w:color w:val="000000"/>
          <w:kern w:val="0"/>
        </w:rPr>
        <w:t>accommodate the load of the existing imaging equipment room with built-in capacity for future</w:t>
      </w:r>
      <w:r w:rsidRPr="002E6AEF" w:rsidR="00514EAB">
        <w:rPr>
          <w:rFonts w:ascii="Arial" w:hAnsi="Arial" w:cs="Arial"/>
          <w:b/>
          <w:bCs/>
          <w:color w:val="000000"/>
          <w:kern w:val="0"/>
        </w:rPr>
        <w:t xml:space="preserve"> </w:t>
      </w:r>
      <w:r w:rsidRPr="002E6AEF">
        <w:rPr>
          <w:rFonts w:ascii="Arial" w:hAnsi="Arial" w:cs="Arial"/>
          <w:b/>
          <w:bCs/>
          <w:color w:val="000000"/>
          <w:kern w:val="0"/>
        </w:rPr>
        <w:t>imaging equipment replacements. It is recommended that an alternate path to provide imaging for</w:t>
      </w:r>
      <w:r w:rsidRPr="002E6AEF" w:rsidR="008A13B6">
        <w:rPr>
          <w:rFonts w:ascii="Arial" w:hAnsi="Arial" w:cs="Arial"/>
          <w:b/>
          <w:bCs/>
          <w:color w:val="000000"/>
          <w:kern w:val="0"/>
        </w:rPr>
        <w:t xml:space="preserve"> </w:t>
      </w:r>
      <w:r w:rsidRPr="002E6AEF">
        <w:rPr>
          <w:rFonts w:ascii="Arial" w:hAnsi="Arial" w:cs="Arial"/>
          <w:b/>
          <w:bCs/>
          <w:color w:val="000000"/>
          <w:kern w:val="0"/>
        </w:rPr>
        <w:t>Phase 1 be explored so that the hospital can open quicker than it would take to make the major</w:t>
      </w:r>
      <w:r w:rsidRPr="002E6AEF" w:rsidR="00514EAB">
        <w:rPr>
          <w:rFonts w:ascii="Arial" w:hAnsi="Arial" w:cs="Arial"/>
          <w:b/>
          <w:bCs/>
          <w:color w:val="000000"/>
          <w:kern w:val="0"/>
        </w:rPr>
        <w:t xml:space="preserve"> </w:t>
      </w:r>
      <w:r w:rsidRPr="002E6AEF">
        <w:rPr>
          <w:rFonts w:ascii="Arial" w:hAnsi="Arial" w:cs="Arial"/>
          <w:b/>
          <w:bCs/>
          <w:color w:val="000000"/>
          <w:kern w:val="0"/>
        </w:rPr>
        <w:t>mechanical modifications required.</w:t>
      </w:r>
    </w:p>
    <w:p w:rsidRPr="002E6AEF" w:rsidR="00BE560C" w:rsidP="00514EAB" w:rsidRDefault="00BE560C" w14:paraId="5FC99E14" w14:textId="77777777">
      <w:pPr>
        <w:autoSpaceDE w:val="0"/>
        <w:autoSpaceDN w:val="0"/>
        <w:adjustRightInd w:val="0"/>
        <w:spacing w:after="0" w:line="240" w:lineRule="auto"/>
        <w:jc w:val="both"/>
        <w:rPr>
          <w:rFonts w:ascii="Arial" w:hAnsi="Arial" w:cs="Arial"/>
          <w:i/>
          <w:iCs/>
          <w:color w:val="000000"/>
          <w:kern w:val="0"/>
        </w:rPr>
      </w:pPr>
    </w:p>
    <w:p w:rsidRPr="002E6AEF" w:rsidR="007F6EEB" w:rsidP="00514EAB" w:rsidRDefault="007F6EEB" w14:paraId="15F5C27A" w14:textId="7B82B0E8">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Plumbing:</w:t>
      </w:r>
    </w:p>
    <w:p w:rsidRPr="002E6AEF" w:rsidR="007F6EEB" w:rsidP="00514EAB" w:rsidRDefault="007F6EEB" w14:paraId="35787084" w14:textId="5E45FA80">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color w:val="000000"/>
          <w:kern w:val="0"/>
        </w:rPr>
        <w:t xml:space="preserve">Plumbing appears to be in good working condition. </w:t>
      </w:r>
      <w:r w:rsidRPr="002E6AEF">
        <w:rPr>
          <w:rFonts w:ascii="Arial" w:hAnsi="Arial" w:cs="Arial"/>
          <w:b/>
          <w:bCs/>
          <w:color w:val="000000"/>
          <w:kern w:val="0"/>
        </w:rPr>
        <w:t>Each plumbing sink will need to be confirmed to</w:t>
      </w:r>
      <w:r w:rsidRPr="002E6AEF" w:rsidR="008A13B6">
        <w:rPr>
          <w:rFonts w:ascii="Arial" w:hAnsi="Arial" w:cs="Arial"/>
          <w:b/>
          <w:bCs/>
          <w:color w:val="000000"/>
          <w:kern w:val="0"/>
        </w:rPr>
        <w:t xml:space="preserve"> </w:t>
      </w:r>
      <w:r w:rsidRPr="002E6AEF">
        <w:rPr>
          <w:rFonts w:ascii="Arial" w:hAnsi="Arial" w:cs="Arial"/>
          <w:b/>
          <w:bCs/>
          <w:color w:val="000000"/>
          <w:kern w:val="0"/>
        </w:rPr>
        <w:t>meet current FGI bowl dimension requirements with gooseneck faucets and wrist blades. They will</w:t>
      </w:r>
      <w:r w:rsidRPr="002E6AEF" w:rsidR="008A13B6">
        <w:rPr>
          <w:rFonts w:ascii="Arial" w:hAnsi="Arial" w:cs="Arial"/>
          <w:b/>
          <w:bCs/>
          <w:color w:val="000000"/>
          <w:kern w:val="0"/>
        </w:rPr>
        <w:t xml:space="preserve"> </w:t>
      </w:r>
      <w:r w:rsidRPr="002E6AEF">
        <w:rPr>
          <w:rFonts w:ascii="Arial" w:hAnsi="Arial" w:cs="Arial"/>
          <w:b/>
          <w:bCs/>
          <w:color w:val="000000"/>
          <w:kern w:val="0"/>
        </w:rPr>
        <w:t>be replaced on a case-by-case basis as needed.</w:t>
      </w:r>
    </w:p>
    <w:p w:rsidRPr="002E6AEF" w:rsidR="00514EAB" w:rsidP="00514EAB" w:rsidRDefault="00514EAB" w14:paraId="6785EA88" w14:textId="77777777">
      <w:pPr>
        <w:autoSpaceDE w:val="0"/>
        <w:autoSpaceDN w:val="0"/>
        <w:adjustRightInd w:val="0"/>
        <w:spacing w:after="0" w:line="240" w:lineRule="auto"/>
        <w:jc w:val="both"/>
        <w:rPr>
          <w:rFonts w:ascii="Arial" w:hAnsi="Arial" w:cs="Arial"/>
          <w:b/>
          <w:bCs/>
          <w:color w:val="000000"/>
          <w:kern w:val="0"/>
        </w:rPr>
      </w:pPr>
    </w:p>
    <w:p w:rsidRPr="002E6AEF" w:rsidR="007F6EEB" w:rsidP="00514EAB" w:rsidRDefault="007F6EEB" w14:paraId="68814B7F" w14:textId="77777777">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Med Gas:</w:t>
      </w:r>
    </w:p>
    <w:p w:rsidRPr="002E6AEF" w:rsidR="007F6EEB" w:rsidP="00514EAB" w:rsidRDefault="007F6EEB" w14:paraId="2B1AE572" w14:textId="78B3BB6D">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color w:val="000000"/>
          <w:kern w:val="0"/>
        </w:rPr>
        <w:t>The imaging rooms are provided with (1) O2 outlet</w:t>
      </w:r>
      <w:r w:rsidRPr="002E6AEF">
        <w:rPr>
          <w:rFonts w:ascii="Arial" w:hAnsi="Arial" w:cs="Arial"/>
          <w:i/>
          <w:iCs/>
          <w:color w:val="000000"/>
          <w:kern w:val="0"/>
        </w:rPr>
        <w:t xml:space="preserve">. </w:t>
      </w:r>
      <w:r w:rsidRPr="002E6AEF">
        <w:rPr>
          <w:rFonts w:ascii="Arial" w:hAnsi="Arial" w:cs="Arial"/>
          <w:b/>
          <w:bCs/>
          <w:color w:val="000000"/>
          <w:kern w:val="0"/>
        </w:rPr>
        <w:t>Provide minimum med gas outlets for a Class 1</w:t>
      </w:r>
      <w:r w:rsidRPr="002E6AEF" w:rsidR="008A13B6">
        <w:rPr>
          <w:rFonts w:ascii="Arial" w:hAnsi="Arial" w:cs="Arial"/>
          <w:b/>
          <w:bCs/>
          <w:color w:val="000000"/>
          <w:kern w:val="0"/>
        </w:rPr>
        <w:t xml:space="preserve"> </w:t>
      </w:r>
      <w:r w:rsidRPr="002E6AEF">
        <w:rPr>
          <w:rFonts w:ascii="Arial" w:hAnsi="Arial" w:cs="Arial"/>
          <w:b/>
          <w:bCs/>
          <w:color w:val="000000"/>
          <w:kern w:val="0"/>
        </w:rPr>
        <w:t>Inpatient Imaging room to each room. A new Vacuum ZVB (zone valve box) will be needed.</w:t>
      </w:r>
    </w:p>
    <w:p w:rsidRPr="002E6AEF" w:rsidR="00514EAB" w:rsidP="00514EAB" w:rsidRDefault="00514EAB" w14:paraId="221BFCB0" w14:textId="77777777">
      <w:pPr>
        <w:autoSpaceDE w:val="0"/>
        <w:autoSpaceDN w:val="0"/>
        <w:adjustRightInd w:val="0"/>
        <w:spacing w:after="0" w:line="240" w:lineRule="auto"/>
        <w:jc w:val="both"/>
        <w:rPr>
          <w:rFonts w:ascii="Arial" w:hAnsi="Arial" w:cs="Arial"/>
          <w:i/>
          <w:iCs/>
          <w:color w:val="000000"/>
          <w:kern w:val="0"/>
        </w:rPr>
      </w:pPr>
    </w:p>
    <w:p w:rsidRPr="002E6AEF" w:rsidR="007F6EEB" w:rsidP="00514EAB" w:rsidRDefault="007F6EEB" w14:paraId="41E11B88" w14:textId="178345DD">
      <w:pPr>
        <w:autoSpaceDE w:val="0"/>
        <w:autoSpaceDN w:val="0"/>
        <w:adjustRightInd w:val="0"/>
        <w:spacing w:after="0" w:line="240" w:lineRule="auto"/>
        <w:jc w:val="both"/>
        <w:rPr>
          <w:rFonts w:ascii="Arial" w:hAnsi="Arial" w:cs="Arial"/>
          <w:color w:val="000000"/>
          <w:kern w:val="0"/>
        </w:rPr>
      </w:pPr>
      <w:r w:rsidRPr="002E6AEF">
        <w:rPr>
          <w:rFonts w:ascii="Arial" w:hAnsi="Arial" w:cs="Arial"/>
          <w:i/>
          <w:iCs/>
          <w:color w:val="000000"/>
          <w:kern w:val="0"/>
        </w:rPr>
        <w:t>Power</w:t>
      </w:r>
      <w:r w:rsidRPr="002E6AEF">
        <w:rPr>
          <w:rFonts w:ascii="Arial" w:hAnsi="Arial" w:cs="Arial"/>
          <w:color w:val="000000"/>
          <w:kern w:val="0"/>
        </w:rPr>
        <w:t>:</w:t>
      </w:r>
    </w:p>
    <w:p w:rsidRPr="002E6AEF" w:rsidR="007F6EEB" w:rsidP="00514EAB" w:rsidRDefault="007F6EEB" w14:paraId="5290E83F" w14:textId="37C2F746">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The existing imaging equipment was observed to be served from a 480/277V 3PH 4W 400A distribution</w:t>
      </w:r>
      <w:r w:rsidRPr="002E6AEF" w:rsidR="008A13B6">
        <w:rPr>
          <w:rFonts w:ascii="Arial" w:hAnsi="Arial" w:cs="Arial"/>
          <w:color w:val="000000"/>
          <w:kern w:val="0"/>
        </w:rPr>
        <w:t xml:space="preserve"> </w:t>
      </w:r>
      <w:r w:rsidRPr="002E6AEF">
        <w:rPr>
          <w:rFonts w:ascii="Arial" w:hAnsi="Arial" w:cs="Arial"/>
          <w:color w:val="000000"/>
          <w:kern w:val="0"/>
        </w:rPr>
        <w:t>panel ‘HX’. This distribution panel appears to be near maximum capacity and probably will not support a</w:t>
      </w:r>
      <w:r w:rsidRPr="002E6AEF" w:rsidR="008A13B6">
        <w:rPr>
          <w:rFonts w:ascii="Arial" w:hAnsi="Arial" w:cs="Arial"/>
          <w:color w:val="000000"/>
          <w:kern w:val="0"/>
        </w:rPr>
        <w:t xml:space="preserve"> </w:t>
      </w:r>
      <w:r w:rsidRPr="002E6AEF">
        <w:rPr>
          <w:rFonts w:ascii="Arial" w:hAnsi="Arial" w:cs="Arial"/>
          <w:color w:val="000000"/>
          <w:kern w:val="0"/>
        </w:rPr>
        <w:t xml:space="preserve">larger </w:t>
      </w:r>
      <w:proofErr w:type="gramStart"/>
      <w:r w:rsidRPr="002E6AEF">
        <w:rPr>
          <w:rFonts w:ascii="Arial" w:hAnsi="Arial" w:cs="Arial"/>
          <w:color w:val="000000"/>
          <w:kern w:val="0"/>
        </w:rPr>
        <w:t>demand</w:t>
      </w:r>
      <w:proofErr w:type="gramEnd"/>
      <w:r w:rsidRPr="002E6AEF">
        <w:rPr>
          <w:rFonts w:ascii="Arial" w:hAnsi="Arial" w:cs="Arial"/>
          <w:color w:val="000000"/>
          <w:kern w:val="0"/>
        </w:rPr>
        <w:t xml:space="preserve"> replacement or additional imaging equipment.</w:t>
      </w:r>
    </w:p>
    <w:p w:rsidRPr="002E6AEF" w:rsidR="007F6EEB" w:rsidP="00514EAB" w:rsidRDefault="007F6EEB" w14:paraId="1C2A8A56" w14:textId="77777777">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Lighting:</w:t>
      </w:r>
    </w:p>
    <w:p w:rsidRPr="002E6AEF" w:rsidR="007F6EEB" w:rsidP="00514EAB" w:rsidRDefault="007F6EEB" w14:paraId="3D8CBF29" w14:textId="02AA3483">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It was observed that the existing lighting fixtures are fluorescent throughout the imaging suite.</w:t>
      </w:r>
      <w:r w:rsidRPr="002E6AEF" w:rsidR="008A13B6">
        <w:rPr>
          <w:rFonts w:ascii="Arial" w:hAnsi="Arial" w:cs="Arial"/>
          <w:color w:val="000000"/>
          <w:kern w:val="0"/>
        </w:rPr>
        <w:t xml:space="preserve"> </w:t>
      </w:r>
      <w:r w:rsidRPr="002E6AEF">
        <w:rPr>
          <w:rFonts w:ascii="Arial" w:hAnsi="Arial" w:cs="Arial"/>
          <w:color w:val="000000"/>
          <w:kern w:val="0"/>
        </w:rPr>
        <w:t>Consideration should be given to utilizing a more energy efficient lighting solution.</w:t>
      </w:r>
    </w:p>
    <w:p w:rsidRPr="002E6AEF" w:rsidR="008A13B6" w:rsidP="00514EAB" w:rsidRDefault="008A13B6" w14:paraId="1425A150" w14:textId="77777777">
      <w:pPr>
        <w:autoSpaceDE w:val="0"/>
        <w:autoSpaceDN w:val="0"/>
        <w:adjustRightInd w:val="0"/>
        <w:spacing w:after="0" w:line="240" w:lineRule="auto"/>
        <w:jc w:val="both"/>
        <w:rPr>
          <w:rFonts w:ascii="Arial" w:hAnsi="Arial" w:cs="Arial"/>
          <w:b/>
          <w:bCs/>
          <w:color w:val="000000"/>
          <w:kern w:val="0"/>
        </w:rPr>
      </w:pPr>
    </w:p>
    <w:p w:rsidRPr="002E6AEF" w:rsidR="007F6EEB" w:rsidP="00514EAB" w:rsidRDefault="007F6EEB" w14:paraId="5B8E5286" w14:textId="40799A6A">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X-Ray:</w:t>
      </w:r>
    </w:p>
    <w:p w:rsidRPr="002E6AEF" w:rsidR="007F6EEB" w:rsidP="00514EAB" w:rsidRDefault="007F6EEB" w14:paraId="7E00B538" w14:textId="77777777">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Power:</w:t>
      </w:r>
    </w:p>
    <w:p w:rsidRPr="002E6AEF" w:rsidR="007F6EEB" w:rsidP="00514EAB" w:rsidRDefault="007F6EEB" w14:paraId="1CC06B43" w14:textId="17B6B7FA">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It was observed that the X-Ray imaging room had (6) single receptacles within the room. These receptacles</w:t>
      </w:r>
      <w:r w:rsidRPr="002E6AEF" w:rsidR="008A13B6">
        <w:rPr>
          <w:rFonts w:ascii="Arial" w:hAnsi="Arial" w:cs="Arial"/>
          <w:color w:val="000000"/>
          <w:kern w:val="0"/>
        </w:rPr>
        <w:t xml:space="preserve"> </w:t>
      </w:r>
      <w:r w:rsidRPr="002E6AEF">
        <w:rPr>
          <w:rFonts w:ascii="Arial" w:hAnsi="Arial" w:cs="Arial"/>
          <w:color w:val="000000"/>
          <w:kern w:val="0"/>
        </w:rPr>
        <w:t>are fed from normal branch power.</w:t>
      </w:r>
    </w:p>
    <w:p w:rsidRPr="002E6AEF" w:rsidR="007F6EEB" w:rsidP="00514EAB" w:rsidRDefault="007F6EEB" w14:paraId="51E71561" w14:textId="1A6DC929">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Per FGI 2018 2.1-3.2.1 requirements, a Class I Imaging area is required to have a minimum of (8)</w:t>
      </w:r>
      <w:r w:rsidRPr="002E6AEF" w:rsidR="008A13B6">
        <w:rPr>
          <w:rFonts w:ascii="Arial" w:hAnsi="Arial" w:cs="Arial"/>
          <w:b/>
          <w:bCs/>
          <w:color w:val="000000"/>
          <w:kern w:val="0"/>
        </w:rPr>
        <w:t xml:space="preserve"> </w:t>
      </w:r>
      <w:r w:rsidRPr="002E6AEF">
        <w:rPr>
          <w:rFonts w:ascii="Arial" w:hAnsi="Arial" w:cs="Arial"/>
          <w:b/>
          <w:bCs/>
          <w:color w:val="000000"/>
          <w:kern w:val="0"/>
        </w:rPr>
        <w:t>single electrical outlets, with (4) on each side of the imaging gantry with consideration to some of the</w:t>
      </w:r>
      <w:r w:rsidRPr="002E6AEF" w:rsidR="008A13B6">
        <w:rPr>
          <w:rFonts w:ascii="Arial" w:hAnsi="Arial" w:cs="Arial"/>
          <w:b/>
          <w:bCs/>
          <w:color w:val="000000"/>
          <w:kern w:val="0"/>
        </w:rPr>
        <w:t xml:space="preserve"> </w:t>
      </w:r>
      <w:r w:rsidRPr="002E6AEF">
        <w:rPr>
          <w:rFonts w:ascii="Arial" w:hAnsi="Arial" w:cs="Arial"/>
          <w:b/>
          <w:bCs/>
          <w:color w:val="000000"/>
          <w:kern w:val="0"/>
        </w:rPr>
        <w:t>receptacles to be on critical branch power. (1) additional duplex receptacle fed from critical branch</w:t>
      </w:r>
      <w:r w:rsidRPr="002E6AEF" w:rsidR="008A13B6">
        <w:rPr>
          <w:rFonts w:ascii="Arial" w:hAnsi="Arial" w:cs="Arial"/>
          <w:b/>
          <w:bCs/>
          <w:color w:val="000000"/>
          <w:kern w:val="0"/>
        </w:rPr>
        <w:t xml:space="preserve"> </w:t>
      </w:r>
      <w:r w:rsidRPr="002E6AEF">
        <w:rPr>
          <w:rFonts w:ascii="Arial" w:hAnsi="Arial" w:cs="Arial"/>
          <w:b/>
          <w:bCs/>
          <w:color w:val="000000"/>
          <w:kern w:val="0"/>
        </w:rPr>
        <w:t>power should be installed on accessible wall space in the room.</w:t>
      </w:r>
    </w:p>
    <w:p w:rsidRPr="002E6AEF" w:rsidR="008A13B6" w:rsidP="00514EAB" w:rsidRDefault="008A13B6" w14:paraId="063BA1E8" w14:textId="77777777">
      <w:pPr>
        <w:autoSpaceDE w:val="0"/>
        <w:autoSpaceDN w:val="0"/>
        <w:adjustRightInd w:val="0"/>
        <w:spacing w:after="0" w:line="240" w:lineRule="auto"/>
        <w:jc w:val="both"/>
        <w:rPr>
          <w:rFonts w:ascii="Arial" w:hAnsi="Arial" w:cs="Arial"/>
          <w:b/>
          <w:bCs/>
          <w:color w:val="000000"/>
          <w:kern w:val="0"/>
        </w:rPr>
      </w:pPr>
    </w:p>
    <w:p w:rsidRPr="002E6AEF" w:rsidR="007F6EEB" w:rsidP="00514EAB" w:rsidRDefault="007F6EEB" w14:paraId="292BFFE2" w14:textId="00CAFC3F">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MRI/CT/Ultrasound Room:</w:t>
      </w:r>
    </w:p>
    <w:p w:rsidRPr="002E6AEF" w:rsidR="007F6EEB" w:rsidP="00514EAB" w:rsidRDefault="007F6EEB" w14:paraId="18044C2F" w14:textId="77777777">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Power:</w:t>
      </w:r>
    </w:p>
    <w:p w:rsidRPr="002E6AEF" w:rsidR="007F6EEB" w:rsidP="00514EAB" w:rsidRDefault="007F6EEB" w14:paraId="77EB5AB2" w14:textId="77777777">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The number of electrical receptacles could not be determined.</w:t>
      </w:r>
    </w:p>
    <w:p w:rsidRPr="002E6AEF" w:rsidR="007F6EEB" w:rsidP="00514EAB" w:rsidRDefault="007F6EEB" w14:paraId="5153C8C2" w14:textId="378EC88A">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It should be verified that the MRI room complies with FGI Requirements. Per FGI requirements, a</w:t>
      </w:r>
      <w:r w:rsidRPr="002E6AEF" w:rsidR="008A13B6">
        <w:rPr>
          <w:rFonts w:ascii="Arial" w:hAnsi="Arial" w:cs="Arial"/>
          <w:b/>
          <w:bCs/>
          <w:color w:val="000000"/>
          <w:kern w:val="0"/>
        </w:rPr>
        <w:t xml:space="preserve"> </w:t>
      </w:r>
      <w:r w:rsidRPr="002E6AEF">
        <w:rPr>
          <w:rFonts w:ascii="Arial" w:hAnsi="Arial" w:cs="Arial"/>
          <w:b/>
          <w:bCs/>
          <w:color w:val="000000"/>
          <w:kern w:val="0"/>
        </w:rPr>
        <w:t>Class I Imaging area is required to have a minimum of (8) single electrical outlets, with (4) on each</w:t>
      </w:r>
      <w:r w:rsidRPr="002E6AEF" w:rsidR="008A13B6">
        <w:rPr>
          <w:rFonts w:ascii="Arial" w:hAnsi="Arial" w:cs="Arial"/>
          <w:b/>
          <w:bCs/>
          <w:color w:val="000000"/>
          <w:kern w:val="0"/>
        </w:rPr>
        <w:t xml:space="preserve"> </w:t>
      </w:r>
      <w:r w:rsidRPr="002E6AEF">
        <w:rPr>
          <w:rFonts w:ascii="Arial" w:hAnsi="Arial" w:cs="Arial"/>
          <w:b/>
          <w:bCs/>
          <w:color w:val="000000"/>
          <w:kern w:val="0"/>
        </w:rPr>
        <w:t>side of the imaging gantry. Consideration should be given to the source of power to the receptacles.</w:t>
      </w:r>
    </w:p>
    <w:p w:rsidRPr="002E6AEF" w:rsidR="007F6EEB" w:rsidP="00514EAB" w:rsidRDefault="007F6EEB" w14:paraId="1649A5B4" w14:textId="31ABAF71">
      <w:pPr>
        <w:autoSpaceDE w:val="0"/>
        <w:autoSpaceDN w:val="0"/>
        <w:adjustRightInd w:val="0"/>
        <w:spacing w:after="0" w:line="240" w:lineRule="auto"/>
        <w:jc w:val="both"/>
        <w:rPr>
          <w:rFonts w:ascii="Arial" w:hAnsi="Arial" w:cs="Arial"/>
          <w:color w:val="000000"/>
          <w:kern w:val="0"/>
        </w:rPr>
      </w:pPr>
    </w:p>
    <w:p w:rsidRPr="002E6AEF" w:rsidR="007F6EEB" w:rsidP="00514EAB" w:rsidRDefault="007F6EEB" w14:paraId="22669B19" w14:textId="77777777">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Support Spaces:</w:t>
      </w:r>
    </w:p>
    <w:p w:rsidRPr="002E6AEF" w:rsidR="007F6EEB" w:rsidP="00514EAB" w:rsidRDefault="007F6EEB" w14:paraId="5558C41B" w14:textId="77777777">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Power:</w:t>
      </w:r>
    </w:p>
    <w:p w:rsidRPr="002E6AEF" w:rsidR="007F6EEB" w:rsidP="00514EAB" w:rsidRDefault="007F6EEB" w14:paraId="3976296F" w14:textId="0F1D5AD1">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 xml:space="preserve">It appeared that the existing support spaces had </w:t>
      </w:r>
      <w:proofErr w:type="gramStart"/>
      <w:r w:rsidRPr="002E6AEF">
        <w:rPr>
          <w:rFonts w:ascii="Arial" w:hAnsi="Arial" w:cs="Arial"/>
          <w:color w:val="000000"/>
          <w:kern w:val="0"/>
        </w:rPr>
        <w:t>a sufficient number of</w:t>
      </w:r>
      <w:proofErr w:type="gramEnd"/>
      <w:r w:rsidRPr="002E6AEF">
        <w:rPr>
          <w:rFonts w:ascii="Arial" w:hAnsi="Arial" w:cs="Arial"/>
          <w:color w:val="000000"/>
          <w:kern w:val="0"/>
        </w:rPr>
        <w:t xml:space="preserve"> electrical receptacles. Receptacle</w:t>
      </w:r>
      <w:r w:rsidRPr="002E6AEF" w:rsidR="008A13B6">
        <w:rPr>
          <w:rFonts w:ascii="Arial" w:hAnsi="Arial" w:cs="Arial"/>
          <w:color w:val="000000"/>
          <w:kern w:val="0"/>
        </w:rPr>
        <w:t xml:space="preserve"> </w:t>
      </w:r>
      <w:r w:rsidRPr="002E6AEF">
        <w:rPr>
          <w:rFonts w:ascii="Arial" w:hAnsi="Arial" w:cs="Arial"/>
          <w:color w:val="000000"/>
          <w:kern w:val="0"/>
        </w:rPr>
        <w:t>counts and locations should be considered if the existing rooms change use.</w:t>
      </w:r>
    </w:p>
    <w:p w:rsidRPr="002E6AEF" w:rsidR="007F6EEB" w:rsidP="00514EAB" w:rsidRDefault="007F6EEB" w14:paraId="0520624B" w14:textId="77777777">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Lighting:</w:t>
      </w:r>
    </w:p>
    <w:p w:rsidRPr="002E6AEF" w:rsidR="007F6EEB" w:rsidP="00514EAB" w:rsidRDefault="007F6EEB" w14:paraId="0A730D37" w14:textId="6B00D7C3">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color w:val="000000"/>
          <w:kern w:val="0"/>
        </w:rPr>
        <w:t xml:space="preserve">It was observed that the existing lighting fixtures are fluorescent. </w:t>
      </w:r>
      <w:r w:rsidRPr="002E6AEF">
        <w:rPr>
          <w:rFonts w:ascii="Arial" w:hAnsi="Arial" w:cs="Arial"/>
          <w:b/>
          <w:bCs/>
          <w:color w:val="000000"/>
          <w:kern w:val="0"/>
        </w:rPr>
        <w:t>Consideration should be given to</w:t>
      </w:r>
      <w:r w:rsidRPr="002E6AEF" w:rsidR="008A13B6">
        <w:rPr>
          <w:rFonts w:ascii="Arial" w:hAnsi="Arial" w:cs="Arial"/>
          <w:b/>
          <w:bCs/>
          <w:color w:val="000000"/>
          <w:kern w:val="0"/>
        </w:rPr>
        <w:t xml:space="preserve"> </w:t>
      </w:r>
      <w:r w:rsidRPr="002E6AEF">
        <w:rPr>
          <w:rFonts w:ascii="Arial" w:hAnsi="Arial" w:cs="Arial"/>
          <w:b/>
          <w:bCs/>
          <w:color w:val="000000"/>
          <w:kern w:val="0"/>
        </w:rPr>
        <w:t>utilizing a more energy efficient lighting solution.</w:t>
      </w:r>
    </w:p>
    <w:p w:rsidRPr="002E6AEF" w:rsidR="008A13B6" w:rsidP="00514EAB" w:rsidRDefault="008A13B6" w14:paraId="4608E0BB" w14:textId="77777777">
      <w:pPr>
        <w:autoSpaceDE w:val="0"/>
        <w:autoSpaceDN w:val="0"/>
        <w:adjustRightInd w:val="0"/>
        <w:spacing w:after="0" w:line="240" w:lineRule="auto"/>
        <w:jc w:val="both"/>
        <w:rPr>
          <w:rFonts w:ascii="Arial" w:hAnsi="Arial" w:cs="Arial"/>
          <w:b/>
          <w:bCs/>
          <w:color w:val="000000"/>
          <w:kern w:val="0"/>
        </w:rPr>
      </w:pPr>
    </w:p>
    <w:p w:rsidRPr="002E6AEF" w:rsidR="007F6EEB" w:rsidP="00514EAB" w:rsidRDefault="007F6EEB" w14:paraId="7ACEA475" w14:textId="1A623E9E">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FOOD SERVICE:</w:t>
      </w:r>
    </w:p>
    <w:p w:rsidRPr="002E6AEF" w:rsidR="008A13B6" w:rsidP="00514EAB" w:rsidRDefault="008A13B6" w14:paraId="14D39446" w14:textId="77777777">
      <w:pPr>
        <w:autoSpaceDE w:val="0"/>
        <w:autoSpaceDN w:val="0"/>
        <w:adjustRightInd w:val="0"/>
        <w:spacing w:after="0" w:line="240" w:lineRule="auto"/>
        <w:jc w:val="both"/>
        <w:rPr>
          <w:rFonts w:ascii="Arial" w:hAnsi="Arial" w:cs="Arial"/>
          <w:i/>
          <w:iCs/>
          <w:color w:val="000000"/>
          <w:kern w:val="0"/>
        </w:rPr>
      </w:pPr>
    </w:p>
    <w:p w:rsidRPr="002E6AEF" w:rsidR="007F6EEB" w:rsidP="00514EAB" w:rsidRDefault="007F6EEB" w14:paraId="64882685" w14:textId="51571529">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Mechanical:</w:t>
      </w:r>
    </w:p>
    <w:p w:rsidRPr="002E6AEF" w:rsidR="007F6EEB" w:rsidP="00514EAB" w:rsidRDefault="007F6EEB" w14:paraId="563AACA2" w14:textId="77777777">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A pre-design TAB report is needed to confirm that the air changes and pressure requirements are met.</w:t>
      </w:r>
    </w:p>
    <w:p w:rsidRPr="002E6AEF" w:rsidR="007F6EEB" w:rsidP="00514EAB" w:rsidRDefault="007F6EEB" w14:paraId="550C117A" w14:textId="0EF7EF52">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Based on the system type it is assumed there will be minimal modifications other than re-balancing</w:t>
      </w:r>
      <w:r w:rsidRPr="002E6AEF" w:rsidR="008A13B6">
        <w:rPr>
          <w:rFonts w:ascii="Arial" w:hAnsi="Arial" w:cs="Arial"/>
          <w:b/>
          <w:bCs/>
          <w:color w:val="000000"/>
          <w:kern w:val="0"/>
        </w:rPr>
        <w:t xml:space="preserve"> </w:t>
      </w:r>
      <w:r w:rsidRPr="002E6AEF">
        <w:rPr>
          <w:rFonts w:ascii="Arial" w:hAnsi="Arial" w:cs="Arial"/>
          <w:b/>
          <w:bCs/>
          <w:color w:val="000000"/>
          <w:kern w:val="0"/>
        </w:rPr>
        <w:t>needed once pre-design TAB is received and evaluated.</w:t>
      </w:r>
    </w:p>
    <w:p w:rsidRPr="002E6AEF" w:rsidR="008A13B6" w:rsidP="00514EAB" w:rsidRDefault="008A13B6" w14:paraId="5E197A36" w14:textId="77777777">
      <w:pPr>
        <w:autoSpaceDE w:val="0"/>
        <w:autoSpaceDN w:val="0"/>
        <w:adjustRightInd w:val="0"/>
        <w:spacing w:after="0" w:line="240" w:lineRule="auto"/>
        <w:jc w:val="both"/>
        <w:rPr>
          <w:rFonts w:ascii="Arial" w:hAnsi="Arial" w:cs="Arial"/>
          <w:i/>
          <w:iCs/>
          <w:color w:val="000000"/>
          <w:kern w:val="0"/>
        </w:rPr>
      </w:pPr>
    </w:p>
    <w:p w:rsidRPr="002E6AEF" w:rsidR="007F6EEB" w:rsidP="00514EAB" w:rsidRDefault="007F6EEB" w14:paraId="4B076736" w14:textId="13EBF4C2">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Plumbing:</w:t>
      </w:r>
    </w:p>
    <w:p w:rsidRPr="002E6AEF" w:rsidR="007F6EEB" w:rsidP="00514EAB" w:rsidRDefault="007F6EEB" w14:paraId="73793B5B" w14:textId="381D2667">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color w:val="000000"/>
          <w:kern w:val="0"/>
        </w:rPr>
        <w:t>Plumbing appears to meet required codes and be in good working condition. The dishwasher and hot water</w:t>
      </w:r>
      <w:r w:rsidRPr="002E6AEF" w:rsidR="008A13B6">
        <w:rPr>
          <w:rFonts w:ascii="Arial" w:hAnsi="Arial" w:cs="Arial"/>
          <w:color w:val="000000"/>
          <w:kern w:val="0"/>
        </w:rPr>
        <w:t xml:space="preserve"> </w:t>
      </w:r>
      <w:r w:rsidRPr="002E6AEF">
        <w:rPr>
          <w:rFonts w:ascii="Arial" w:hAnsi="Arial" w:cs="Arial"/>
          <w:color w:val="000000"/>
          <w:kern w:val="0"/>
        </w:rPr>
        <w:t>system are served by the existing hot water system</w:t>
      </w:r>
      <w:r w:rsidRPr="002E6AEF">
        <w:rPr>
          <w:rFonts w:ascii="Arial" w:hAnsi="Arial" w:cs="Arial"/>
          <w:b/>
          <w:bCs/>
          <w:color w:val="000000"/>
          <w:kern w:val="0"/>
        </w:rPr>
        <w:t>. A new electric hot water heater will need to be</w:t>
      </w:r>
      <w:r w:rsidRPr="002E6AEF" w:rsidR="008A13B6">
        <w:rPr>
          <w:rFonts w:ascii="Arial" w:hAnsi="Arial" w:cs="Arial"/>
          <w:b/>
          <w:bCs/>
          <w:color w:val="000000"/>
          <w:kern w:val="0"/>
        </w:rPr>
        <w:t xml:space="preserve"> </w:t>
      </w:r>
      <w:r w:rsidRPr="002E6AEF">
        <w:rPr>
          <w:rFonts w:ascii="Arial" w:hAnsi="Arial" w:cs="Arial"/>
          <w:b/>
          <w:bCs/>
          <w:color w:val="000000"/>
          <w:kern w:val="0"/>
        </w:rPr>
        <w:t>provided for redundancy dedicated to the kitchen. Existing hot water and domestic</w:t>
      </w:r>
      <w:r w:rsidRPr="002E6AEF" w:rsidR="008A13B6">
        <w:rPr>
          <w:rFonts w:ascii="Arial" w:hAnsi="Arial" w:cs="Arial"/>
          <w:b/>
          <w:bCs/>
          <w:color w:val="000000"/>
          <w:kern w:val="0"/>
        </w:rPr>
        <w:t xml:space="preserve"> </w:t>
      </w:r>
      <w:r w:rsidRPr="002E6AEF">
        <w:rPr>
          <w:rFonts w:ascii="Arial" w:hAnsi="Arial" w:cs="Arial"/>
          <w:b/>
          <w:bCs/>
          <w:color w:val="000000"/>
          <w:kern w:val="0"/>
        </w:rPr>
        <w:t>water will be</w:t>
      </w:r>
      <w:r w:rsidRPr="002E6AEF" w:rsidR="008A13B6">
        <w:rPr>
          <w:rFonts w:ascii="Arial" w:hAnsi="Arial" w:cs="Arial"/>
          <w:b/>
          <w:bCs/>
          <w:color w:val="000000"/>
          <w:kern w:val="0"/>
        </w:rPr>
        <w:t xml:space="preserve"> </w:t>
      </w:r>
      <w:r w:rsidRPr="002E6AEF">
        <w:rPr>
          <w:rFonts w:ascii="Arial" w:hAnsi="Arial" w:cs="Arial"/>
          <w:b/>
          <w:bCs/>
          <w:color w:val="000000"/>
          <w:kern w:val="0"/>
        </w:rPr>
        <w:t>modified as needed to integrate the redundant hot water heater.</w:t>
      </w:r>
    </w:p>
    <w:p w:rsidRPr="002E6AEF" w:rsidR="008A13B6" w:rsidP="00514EAB" w:rsidRDefault="008A13B6" w14:paraId="45BDA3BA" w14:textId="77777777">
      <w:pPr>
        <w:autoSpaceDE w:val="0"/>
        <w:autoSpaceDN w:val="0"/>
        <w:adjustRightInd w:val="0"/>
        <w:spacing w:after="0" w:line="240" w:lineRule="auto"/>
        <w:jc w:val="both"/>
        <w:rPr>
          <w:rFonts w:ascii="Arial" w:hAnsi="Arial" w:cs="Arial"/>
          <w:i/>
          <w:iCs/>
          <w:color w:val="000000"/>
          <w:kern w:val="0"/>
        </w:rPr>
      </w:pPr>
    </w:p>
    <w:p w:rsidRPr="002E6AEF" w:rsidR="007F6EEB" w:rsidP="00514EAB" w:rsidRDefault="007F6EEB" w14:paraId="0CE712B7" w14:textId="12724B40">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Power:</w:t>
      </w:r>
    </w:p>
    <w:p w:rsidRPr="002E6AEF" w:rsidR="007F6EEB" w:rsidP="00514EAB" w:rsidRDefault="007F6EEB" w14:paraId="1463B5B2" w14:textId="52BF8297">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Some of the existing receptacles throughout the kitchen did not appear to be protected against ground fault</w:t>
      </w:r>
      <w:r w:rsidRPr="002E6AEF" w:rsidR="008A13B6">
        <w:rPr>
          <w:rFonts w:ascii="Arial" w:hAnsi="Arial" w:cs="Arial"/>
          <w:color w:val="000000"/>
          <w:kern w:val="0"/>
        </w:rPr>
        <w:t xml:space="preserve"> </w:t>
      </w:r>
      <w:r w:rsidRPr="002E6AEF">
        <w:rPr>
          <w:rFonts w:ascii="Arial" w:hAnsi="Arial" w:cs="Arial"/>
          <w:color w:val="000000"/>
          <w:kern w:val="0"/>
        </w:rPr>
        <w:t xml:space="preserve">as required by NFPA 70. There were (5) circuits of electrical receptacles that were GFCI protected. </w:t>
      </w:r>
      <w:r w:rsidRPr="002E6AEF">
        <w:rPr>
          <w:rFonts w:ascii="Arial" w:hAnsi="Arial" w:cs="Arial"/>
          <w:b/>
          <w:bCs/>
          <w:color w:val="000000"/>
          <w:kern w:val="0"/>
        </w:rPr>
        <w:t xml:space="preserve">It </w:t>
      </w:r>
      <w:proofErr w:type="gramStart"/>
      <w:r w:rsidRPr="002E6AEF">
        <w:rPr>
          <w:rFonts w:ascii="Arial" w:hAnsi="Arial" w:cs="Arial"/>
          <w:b/>
          <w:bCs/>
          <w:color w:val="000000"/>
          <w:kern w:val="0"/>
        </w:rPr>
        <w:t>is</w:t>
      </w:r>
      <w:proofErr w:type="gramEnd"/>
    </w:p>
    <w:p w:rsidRPr="002E6AEF" w:rsidR="007F6EEB" w:rsidP="00514EAB" w:rsidRDefault="007F6EEB" w14:paraId="7E4488CF" w14:textId="2AA16EA8">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required that all receptacles in a kitchen be GFCI protected at the device or at the breaker serving</w:t>
      </w:r>
      <w:r w:rsidRPr="002E6AEF" w:rsidR="008A13B6">
        <w:rPr>
          <w:rFonts w:ascii="Arial" w:hAnsi="Arial" w:cs="Arial"/>
          <w:b/>
          <w:bCs/>
          <w:color w:val="000000"/>
          <w:kern w:val="0"/>
        </w:rPr>
        <w:t xml:space="preserve"> </w:t>
      </w:r>
      <w:r w:rsidRPr="002E6AEF">
        <w:rPr>
          <w:rFonts w:ascii="Arial" w:hAnsi="Arial" w:cs="Arial"/>
          <w:b/>
          <w:bCs/>
          <w:color w:val="000000"/>
          <w:kern w:val="0"/>
        </w:rPr>
        <w:t>the device per NFPA 70.</w:t>
      </w:r>
    </w:p>
    <w:p w:rsidRPr="002E6AEF" w:rsidR="008A13B6" w:rsidP="00514EAB" w:rsidRDefault="008A13B6" w14:paraId="50F28112" w14:textId="77777777">
      <w:pPr>
        <w:autoSpaceDE w:val="0"/>
        <w:autoSpaceDN w:val="0"/>
        <w:adjustRightInd w:val="0"/>
        <w:spacing w:after="0" w:line="240" w:lineRule="auto"/>
        <w:jc w:val="both"/>
        <w:rPr>
          <w:rFonts w:ascii="Arial" w:hAnsi="Arial" w:cs="Arial"/>
          <w:i/>
          <w:iCs/>
          <w:color w:val="000000"/>
          <w:kern w:val="0"/>
        </w:rPr>
      </w:pPr>
    </w:p>
    <w:p w:rsidRPr="002E6AEF" w:rsidR="007F6EEB" w:rsidP="00514EAB" w:rsidRDefault="007F6EEB" w14:paraId="264179D7" w14:textId="0E1EDC34">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Lighting:</w:t>
      </w:r>
    </w:p>
    <w:p w:rsidRPr="002E6AEF" w:rsidR="007F6EEB" w:rsidP="00514EAB" w:rsidRDefault="007F6EEB" w14:paraId="44944229" w14:textId="05C33C92">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color w:val="000000"/>
          <w:kern w:val="0"/>
        </w:rPr>
        <w:t>It was observed that there was mostly functional surface mounted fluorescent lighting in the kitchen area. It</w:t>
      </w:r>
      <w:r w:rsidRPr="002E6AEF" w:rsidR="008A13B6">
        <w:rPr>
          <w:rFonts w:ascii="Arial" w:hAnsi="Arial" w:cs="Arial"/>
          <w:color w:val="000000"/>
          <w:kern w:val="0"/>
        </w:rPr>
        <w:t xml:space="preserve"> </w:t>
      </w:r>
      <w:r w:rsidRPr="002E6AEF">
        <w:rPr>
          <w:rFonts w:ascii="Arial" w:hAnsi="Arial" w:cs="Arial"/>
          <w:color w:val="000000"/>
          <w:kern w:val="0"/>
        </w:rPr>
        <w:t xml:space="preserve">could not be determined that the existing lighting provided the required lighting levels. </w:t>
      </w:r>
      <w:r w:rsidRPr="002E6AEF">
        <w:rPr>
          <w:rFonts w:ascii="Arial" w:hAnsi="Arial" w:cs="Arial"/>
          <w:b/>
          <w:bCs/>
          <w:color w:val="000000"/>
          <w:kern w:val="0"/>
        </w:rPr>
        <w:t>It is recommended</w:t>
      </w:r>
      <w:r w:rsidRPr="002E6AEF" w:rsidR="008A13B6">
        <w:rPr>
          <w:rFonts w:ascii="Arial" w:hAnsi="Arial" w:cs="Arial"/>
          <w:b/>
          <w:bCs/>
          <w:color w:val="000000"/>
          <w:kern w:val="0"/>
        </w:rPr>
        <w:t xml:space="preserve"> </w:t>
      </w:r>
      <w:r w:rsidRPr="002E6AEF">
        <w:rPr>
          <w:rFonts w:ascii="Arial" w:hAnsi="Arial" w:cs="Arial"/>
          <w:b/>
          <w:bCs/>
          <w:color w:val="000000"/>
          <w:kern w:val="0"/>
        </w:rPr>
        <w:t>to update the lighting in the kitchen to a more energy efficient and higher light output solution.</w:t>
      </w:r>
    </w:p>
    <w:p w:rsidRPr="002E6AEF" w:rsidR="008A13B6" w:rsidP="00514EAB" w:rsidRDefault="008A13B6" w14:paraId="0480EDAD" w14:textId="77777777">
      <w:pPr>
        <w:autoSpaceDE w:val="0"/>
        <w:autoSpaceDN w:val="0"/>
        <w:adjustRightInd w:val="0"/>
        <w:spacing w:after="0" w:line="240" w:lineRule="auto"/>
        <w:jc w:val="both"/>
        <w:rPr>
          <w:rFonts w:ascii="Arial" w:hAnsi="Arial" w:cs="Arial"/>
          <w:b/>
          <w:bCs/>
          <w:color w:val="000000"/>
          <w:kern w:val="0"/>
        </w:rPr>
      </w:pPr>
    </w:p>
    <w:p w:rsidRPr="002E6AEF" w:rsidR="007F6EEB" w:rsidP="00514EAB" w:rsidRDefault="007F6EEB" w14:paraId="06BB083F" w14:textId="2DF754E7">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LAB:</w:t>
      </w:r>
    </w:p>
    <w:p w:rsidRPr="002E6AEF" w:rsidR="008A13B6" w:rsidP="00514EAB" w:rsidRDefault="008A13B6" w14:paraId="37D545BC" w14:textId="77777777">
      <w:pPr>
        <w:autoSpaceDE w:val="0"/>
        <w:autoSpaceDN w:val="0"/>
        <w:adjustRightInd w:val="0"/>
        <w:spacing w:after="0" w:line="240" w:lineRule="auto"/>
        <w:jc w:val="both"/>
        <w:rPr>
          <w:rFonts w:ascii="Arial" w:hAnsi="Arial" w:cs="Arial"/>
          <w:i/>
          <w:iCs/>
          <w:color w:val="000000"/>
          <w:kern w:val="0"/>
        </w:rPr>
      </w:pPr>
    </w:p>
    <w:p w:rsidRPr="002E6AEF" w:rsidR="007F6EEB" w:rsidP="00514EAB" w:rsidRDefault="007F6EEB" w14:paraId="50381B33" w14:textId="1D1488EA">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Mechanical:</w:t>
      </w:r>
    </w:p>
    <w:p w:rsidRPr="002E6AEF" w:rsidR="007F6EEB" w:rsidP="00514EAB" w:rsidRDefault="007F6EEB" w14:paraId="3D9664AF" w14:textId="24D1D490">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color w:val="000000"/>
          <w:kern w:val="0"/>
        </w:rPr>
        <w:t>A pre-design TAB report is needed to confirm that the air changes and pressure requirements are met. Per</w:t>
      </w:r>
      <w:r w:rsidRPr="002E6AEF" w:rsidR="008A13B6">
        <w:rPr>
          <w:rFonts w:ascii="Arial" w:hAnsi="Arial" w:cs="Arial"/>
          <w:color w:val="000000"/>
          <w:kern w:val="0"/>
        </w:rPr>
        <w:t xml:space="preserve"> </w:t>
      </w:r>
      <w:r w:rsidRPr="002E6AEF">
        <w:rPr>
          <w:rFonts w:ascii="Arial" w:hAnsi="Arial" w:cs="Arial"/>
          <w:color w:val="000000"/>
          <w:kern w:val="0"/>
        </w:rPr>
        <w:t xml:space="preserve">user, the lab does not stay cool when it is running. </w:t>
      </w:r>
      <w:r w:rsidRPr="002E6AEF">
        <w:rPr>
          <w:rFonts w:ascii="Arial" w:hAnsi="Arial" w:cs="Arial"/>
          <w:b/>
          <w:bCs/>
          <w:color w:val="000000"/>
          <w:kern w:val="0"/>
        </w:rPr>
        <w:t>A new above ceiling FCU’s (fan coil units) will be</w:t>
      </w:r>
      <w:r w:rsidRPr="002E6AEF" w:rsidR="008A13B6">
        <w:rPr>
          <w:rFonts w:ascii="Arial" w:hAnsi="Arial" w:cs="Arial"/>
          <w:b/>
          <w:bCs/>
          <w:color w:val="000000"/>
          <w:kern w:val="0"/>
        </w:rPr>
        <w:t xml:space="preserve"> </w:t>
      </w:r>
      <w:r w:rsidRPr="002E6AEF">
        <w:rPr>
          <w:rFonts w:ascii="Arial" w:hAnsi="Arial" w:cs="Arial"/>
          <w:b/>
          <w:bCs/>
          <w:color w:val="000000"/>
          <w:kern w:val="0"/>
        </w:rPr>
        <w:t>provided to supplement the cooling of the lab. An additional exhaust fan will be added to ensure</w:t>
      </w:r>
      <w:r w:rsidRPr="002E6AEF" w:rsidR="008A13B6">
        <w:rPr>
          <w:rFonts w:ascii="Arial" w:hAnsi="Arial" w:cs="Arial"/>
          <w:b/>
          <w:bCs/>
          <w:color w:val="000000"/>
          <w:kern w:val="0"/>
        </w:rPr>
        <w:t xml:space="preserve"> </w:t>
      </w:r>
      <w:r w:rsidRPr="002E6AEF">
        <w:rPr>
          <w:rFonts w:ascii="Arial" w:hAnsi="Arial" w:cs="Arial"/>
          <w:b/>
          <w:bCs/>
          <w:color w:val="000000"/>
          <w:kern w:val="0"/>
        </w:rPr>
        <w:t>pressurization is maintained.</w:t>
      </w:r>
    </w:p>
    <w:p w:rsidRPr="002E6AEF" w:rsidR="008A13B6" w:rsidP="00514EAB" w:rsidRDefault="008A13B6" w14:paraId="55416B63" w14:textId="77777777">
      <w:pPr>
        <w:autoSpaceDE w:val="0"/>
        <w:autoSpaceDN w:val="0"/>
        <w:adjustRightInd w:val="0"/>
        <w:spacing w:after="0" w:line="240" w:lineRule="auto"/>
        <w:jc w:val="both"/>
        <w:rPr>
          <w:rFonts w:ascii="Arial" w:hAnsi="Arial" w:cs="Arial"/>
          <w:i/>
          <w:iCs/>
          <w:color w:val="000000"/>
          <w:kern w:val="0"/>
        </w:rPr>
      </w:pPr>
    </w:p>
    <w:p w:rsidRPr="002E6AEF" w:rsidR="007F6EEB" w:rsidP="00514EAB" w:rsidRDefault="007F6EEB" w14:paraId="4DA17294" w14:textId="0BE11724">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Plumbing:</w:t>
      </w:r>
    </w:p>
    <w:p w:rsidRPr="002E6AEF" w:rsidR="007F6EEB" w:rsidP="00514EAB" w:rsidRDefault="007F6EEB" w14:paraId="45B56BE9" w14:textId="77777777">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color w:val="000000"/>
          <w:kern w:val="0"/>
        </w:rPr>
        <w:t xml:space="preserve">Plumbing appears to meet required codes and be in good working condition. </w:t>
      </w:r>
      <w:r w:rsidRPr="002E6AEF">
        <w:rPr>
          <w:rFonts w:ascii="Arial" w:hAnsi="Arial" w:cs="Arial"/>
          <w:b/>
          <w:bCs/>
          <w:color w:val="000000"/>
          <w:kern w:val="0"/>
        </w:rPr>
        <w:t>No changes required.</w:t>
      </w:r>
    </w:p>
    <w:p w:rsidRPr="002E6AEF" w:rsidR="007F6EEB" w:rsidP="00514EAB" w:rsidRDefault="007F6EEB" w14:paraId="5BF9A2CF" w14:textId="217F0749">
      <w:pPr>
        <w:autoSpaceDE w:val="0"/>
        <w:autoSpaceDN w:val="0"/>
        <w:adjustRightInd w:val="0"/>
        <w:spacing w:after="0" w:line="240" w:lineRule="auto"/>
        <w:jc w:val="both"/>
        <w:rPr>
          <w:rFonts w:ascii="Arial" w:hAnsi="Arial" w:cs="Arial"/>
          <w:color w:val="000000"/>
          <w:kern w:val="0"/>
        </w:rPr>
      </w:pPr>
    </w:p>
    <w:p w:rsidRPr="002E6AEF" w:rsidR="007F6EEB" w:rsidP="00514EAB" w:rsidRDefault="007F6EEB" w14:paraId="12E7BEE3" w14:textId="77777777">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Power:</w:t>
      </w:r>
    </w:p>
    <w:p w:rsidRPr="002E6AEF" w:rsidR="007F6EEB" w:rsidP="00514EAB" w:rsidRDefault="007F6EEB" w14:paraId="39C2189D" w14:textId="50E4FE4D">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It was observed that the existing lab, analysis areas, and support spaces had sufficient receptacles and</w:t>
      </w:r>
      <w:r w:rsidRPr="002E6AEF" w:rsidR="008A13B6">
        <w:rPr>
          <w:rFonts w:ascii="Arial" w:hAnsi="Arial" w:cs="Arial"/>
          <w:color w:val="000000"/>
          <w:kern w:val="0"/>
        </w:rPr>
        <w:t xml:space="preserve"> </w:t>
      </w:r>
      <w:r w:rsidRPr="002E6AEF">
        <w:rPr>
          <w:rFonts w:ascii="Arial" w:hAnsi="Arial" w:cs="Arial"/>
          <w:color w:val="000000"/>
          <w:kern w:val="0"/>
        </w:rPr>
        <w:t>branch circuits available to serve additional equipment. It was also observed that these receptacles were</w:t>
      </w:r>
      <w:r w:rsidRPr="002E6AEF" w:rsidR="008A13B6">
        <w:rPr>
          <w:rFonts w:ascii="Arial" w:hAnsi="Arial" w:cs="Arial"/>
          <w:color w:val="000000"/>
          <w:kern w:val="0"/>
        </w:rPr>
        <w:t xml:space="preserve"> </w:t>
      </w:r>
      <w:r w:rsidRPr="002E6AEF">
        <w:rPr>
          <w:rFonts w:ascii="Arial" w:hAnsi="Arial" w:cs="Arial"/>
          <w:color w:val="000000"/>
          <w:kern w:val="0"/>
        </w:rPr>
        <w:t>powered from both normal and critical branch power.</w:t>
      </w:r>
    </w:p>
    <w:p w:rsidRPr="002E6AEF" w:rsidR="00FF6834" w:rsidP="00514EAB" w:rsidRDefault="00FF6834" w14:paraId="38AD362A" w14:textId="77777777">
      <w:pPr>
        <w:autoSpaceDE w:val="0"/>
        <w:autoSpaceDN w:val="0"/>
        <w:adjustRightInd w:val="0"/>
        <w:spacing w:after="0" w:line="240" w:lineRule="auto"/>
        <w:jc w:val="both"/>
        <w:rPr>
          <w:rFonts w:ascii="Arial" w:hAnsi="Arial" w:cs="Arial"/>
          <w:color w:val="000000"/>
          <w:kern w:val="0"/>
        </w:rPr>
      </w:pPr>
    </w:p>
    <w:p w:rsidRPr="002E6AEF" w:rsidR="007F6EEB" w:rsidP="00514EAB" w:rsidRDefault="007F6EEB" w14:paraId="663704A4" w14:textId="77777777">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Lighting:</w:t>
      </w:r>
    </w:p>
    <w:p w:rsidRPr="002E6AEF" w:rsidR="007F6EEB" w:rsidP="00514EAB" w:rsidRDefault="007F6EEB" w14:paraId="66D3213A" w14:textId="3D67CC22">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color w:val="000000"/>
          <w:kern w:val="0"/>
        </w:rPr>
        <w:t xml:space="preserve">It was observed that there was functional surface mounted fluorescent lighting in the area. </w:t>
      </w:r>
      <w:r w:rsidRPr="002E6AEF">
        <w:rPr>
          <w:rFonts w:ascii="Arial" w:hAnsi="Arial" w:cs="Arial"/>
          <w:b/>
          <w:bCs/>
          <w:color w:val="000000"/>
          <w:kern w:val="0"/>
        </w:rPr>
        <w:t>It is</w:t>
      </w:r>
      <w:r w:rsidRPr="002E6AEF" w:rsidR="00FF6834">
        <w:rPr>
          <w:rFonts w:ascii="Arial" w:hAnsi="Arial" w:cs="Arial"/>
          <w:b/>
          <w:bCs/>
          <w:color w:val="000000"/>
          <w:kern w:val="0"/>
        </w:rPr>
        <w:t xml:space="preserve"> </w:t>
      </w:r>
      <w:r w:rsidRPr="002E6AEF">
        <w:rPr>
          <w:rFonts w:ascii="Arial" w:hAnsi="Arial" w:cs="Arial"/>
          <w:b/>
          <w:bCs/>
          <w:color w:val="000000"/>
          <w:kern w:val="0"/>
        </w:rPr>
        <w:t>recommended to update the lighting in the lab to a recessed and more energy efficient and higher</w:t>
      </w:r>
      <w:r w:rsidRPr="002E6AEF" w:rsidR="00FF6834">
        <w:rPr>
          <w:rFonts w:ascii="Arial" w:hAnsi="Arial" w:cs="Arial"/>
          <w:b/>
          <w:bCs/>
          <w:color w:val="000000"/>
          <w:kern w:val="0"/>
        </w:rPr>
        <w:t xml:space="preserve"> </w:t>
      </w:r>
      <w:r w:rsidRPr="002E6AEF">
        <w:rPr>
          <w:rFonts w:ascii="Arial" w:hAnsi="Arial" w:cs="Arial"/>
          <w:b/>
          <w:bCs/>
          <w:color w:val="000000"/>
          <w:kern w:val="0"/>
        </w:rPr>
        <w:t>light output solution.</w:t>
      </w:r>
    </w:p>
    <w:p w:rsidRPr="002E6AEF" w:rsidR="00FF6834" w:rsidP="00514EAB" w:rsidRDefault="00FF6834" w14:paraId="25B48A14" w14:textId="77777777">
      <w:pPr>
        <w:autoSpaceDE w:val="0"/>
        <w:autoSpaceDN w:val="0"/>
        <w:adjustRightInd w:val="0"/>
        <w:spacing w:after="0" w:line="240" w:lineRule="auto"/>
        <w:jc w:val="both"/>
        <w:rPr>
          <w:rFonts w:ascii="Arial" w:hAnsi="Arial" w:cs="Arial"/>
          <w:b/>
          <w:bCs/>
          <w:color w:val="000000"/>
          <w:kern w:val="0"/>
        </w:rPr>
      </w:pPr>
    </w:p>
    <w:p w:rsidRPr="002E6AEF" w:rsidR="00FF6834" w:rsidP="00514EAB" w:rsidRDefault="007F6EEB" w14:paraId="7BA57FFD" w14:textId="77777777">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PHARMACY:</w:t>
      </w:r>
    </w:p>
    <w:p w:rsidRPr="002E6AEF" w:rsidR="00FF6834" w:rsidP="00514EAB" w:rsidRDefault="00FF6834" w14:paraId="0E481726" w14:textId="77777777">
      <w:pPr>
        <w:autoSpaceDE w:val="0"/>
        <w:autoSpaceDN w:val="0"/>
        <w:adjustRightInd w:val="0"/>
        <w:spacing w:after="0" w:line="240" w:lineRule="auto"/>
        <w:jc w:val="both"/>
        <w:rPr>
          <w:rFonts w:ascii="Arial" w:hAnsi="Arial" w:cs="Arial"/>
          <w:b/>
          <w:bCs/>
          <w:color w:val="000000"/>
          <w:kern w:val="0"/>
        </w:rPr>
      </w:pPr>
    </w:p>
    <w:p w:rsidRPr="002E6AEF" w:rsidR="007F6EEB" w:rsidP="00514EAB" w:rsidRDefault="007F6EEB" w14:paraId="6107EBA4" w14:textId="7EACB81C">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i/>
          <w:iCs/>
          <w:color w:val="000000"/>
          <w:kern w:val="0"/>
        </w:rPr>
        <w:t>Mechanical:</w:t>
      </w:r>
    </w:p>
    <w:p w:rsidRPr="002E6AEF" w:rsidR="007F6EEB" w:rsidP="00514EAB" w:rsidRDefault="007F6EEB" w14:paraId="47940BE3" w14:textId="2DEBE76B">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The pharmacy was recently updated to meet USP 800 requirements. It is served by HEPA FFU’s (Fan</w:t>
      </w:r>
      <w:r w:rsidRPr="002E6AEF" w:rsidR="00FF6834">
        <w:rPr>
          <w:rFonts w:ascii="Arial" w:hAnsi="Arial" w:cs="Arial"/>
          <w:color w:val="000000"/>
          <w:kern w:val="0"/>
        </w:rPr>
        <w:t xml:space="preserve"> </w:t>
      </w:r>
      <w:r w:rsidRPr="002E6AEF">
        <w:rPr>
          <w:rFonts w:ascii="Arial" w:hAnsi="Arial" w:cs="Arial"/>
          <w:color w:val="000000"/>
          <w:kern w:val="0"/>
        </w:rPr>
        <w:t>Filter Units) at a minimum of 30 ACHs. The required pressures are maintained with pressure monitors</w:t>
      </w:r>
      <w:r w:rsidRPr="002E6AEF" w:rsidR="00FF6834">
        <w:rPr>
          <w:rFonts w:ascii="Arial" w:hAnsi="Arial" w:cs="Arial"/>
          <w:color w:val="000000"/>
          <w:kern w:val="0"/>
        </w:rPr>
        <w:t xml:space="preserve"> </w:t>
      </w:r>
      <w:r w:rsidRPr="002E6AEF">
        <w:rPr>
          <w:rFonts w:ascii="Arial" w:hAnsi="Arial" w:cs="Arial"/>
          <w:color w:val="000000"/>
          <w:kern w:val="0"/>
        </w:rPr>
        <w:t>provided. The Hazardous room is provided with a dedicated exhaust fan that discharges 10’ above the roof.</w:t>
      </w:r>
    </w:p>
    <w:p w:rsidRPr="002E6AEF" w:rsidR="007F6EEB" w:rsidP="00514EAB" w:rsidRDefault="007F6EEB" w14:paraId="1598D1B1" w14:textId="77777777">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No changes required.</w:t>
      </w:r>
    </w:p>
    <w:p w:rsidRPr="002E6AEF" w:rsidR="00FF6834" w:rsidP="00514EAB" w:rsidRDefault="00FF6834" w14:paraId="4D186642" w14:textId="77777777">
      <w:pPr>
        <w:autoSpaceDE w:val="0"/>
        <w:autoSpaceDN w:val="0"/>
        <w:adjustRightInd w:val="0"/>
        <w:spacing w:after="0" w:line="240" w:lineRule="auto"/>
        <w:jc w:val="both"/>
        <w:rPr>
          <w:rFonts w:ascii="Arial" w:hAnsi="Arial" w:cs="Arial"/>
          <w:b/>
          <w:bCs/>
          <w:color w:val="000000"/>
          <w:kern w:val="0"/>
        </w:rPr>
      </w:pPr>
    </w:p>
    <w:p w:rsidRPr="002E6AEF" w:rsidR="007F6EEB" w:rsidP="00514EAB" w:rsidRDefault="007F6EEB" w14:paraId="22B13F0E" w14:textId="77777777">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Plumbing:</w:t>
      </w:r>
    </w:p>
    <w:p w:rsidRPr="002E6AEF" w:rsidR="007F6EEB" w:rsidP="00514EAB" w:rsidRDefault="007F6EEB" w14:paraId="3F23EEB2" w14:textId="66CDA2FE">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Plumbing appears to meet required codes and be in good working condition. The Ante room was provided</w:t>
      </w:r>
      <w:r w:rsidRPr="002E6AEF" w:rsidR="00FF6834">
        <w:rPr>
          <w:rFonts w:ascii="Arial" w:hAnsi="Arial" w:cs="Arial"/>
          <w:color w:val="000000"/>
          <w:kern w:val="0"/>
        </w:rPr>
        <w:t xml:space="preserve"> </w:t>
      </w:r>
      <w:r w:rsidRPr="002E6AEF">
        <w:rPr>
          <w:rFonts w:ascii="Arial" w:hAnsi="Arial" w:cs="Arial"/>
          <w:color w:val="000000"/>
          <w:kern w:val="0"/>
        </w:rPr>
        <w:t xml:space="preserve">with a large </w:t>
      </w:r>
      <w:proofErr w:type="gramStart"/>
      <w:r w:rsidRPr="002E6AEF">
        <w:rPr>
          <w:rFonts w:ascii="Arial" w:hAnsi="Arial" w:cs="Arial"/>
          <w:color w:val="000000"/>
          <w:kern w:val="0"/>
        </w:rPr>
        <w:t>hands free</w:t>
      </w:r>
      <w:proofErr w:type="gramEnd"/>
      <w:r w:rsidRPr="002E6AEF">
        <w:rPr>
          <w:rFonts w:ascii="Arial" w:hAnsi="Arial" w:cs="Arial"/>
          <w:color w:val="000000"/>
          <w:kern w:val="0"/>
        </w:rPr>
        <w:t xml:space="preserve"> sin</w:t>
      </w:r>
      <w:r w:rsidRPr="002E6AEF" w:rsidR="00CF6D70">
        <w:rPr>
          <w:rFonts w:ascii="Arial" w:hAnsi="Arial" w:cs="Arial"/>
          <w:color w:val="000000"/>
          <w:kern w:val="0"/>
        </w:rPr>
        <w:t>k</w:t>
      </w:r>
      <w:r w:rsidRPr="002E6AEF">
        <w:rPr>
          <w:rFonts w:ascii="Arial" w:hAnsi="Arial" w:cs="Arial"/>
          <w:color w:val="000000"/>
          <w:kern w:val="0"/>
        </w:rPr>
        <w:t xml:space="preserve">. </w:t>
      </w:r>
      <w:r w:rsidRPr="002E6AEF">
        <w:rPr>
          <w:rFonts w:ascii="Arial" w:hAnsi="Arial" w:cs="Arial"/>
          <w:b/>
          <w:bCs/>
          <w:color w:val="000000"/>
          <w:kern w:val="0"/>
        </w:rPr>
        <w:t>No changes required.</w:t>
      </w:r>
    </w:p>
    <w:p w:rsidRPr="002E6AEF" w:rsidR="00CF6D70" w:rsidP="00514EAB" w:rsidRDefault="00CF6D70" w14:paraId="756DCF42" w14:textId="77777777">
      <w:pPr>
        <w:autoSpaceDE w:val="0"/>
        <w:autoSpaceDN w:val="0"/>
        <w:adjustRightInd w:val="0"/>
        <w:spacing w:after="0" w:line="240" w:lineRule="auto"/>
        <w:jc w:val="both"/>
        <w:rPr>
          <w:rFonts w:ascii="Arial" w:hAnsi="Arial" w:cs="Arial"/>
          <w:i/>
          <w:iCs/>
          <w:color w:val="000000"/>
          <w:kern w:val="0"/>
        </w:rPr>
      </w:pPr>
    </w:p>
    <w:p w:rsidRPr="002E6AEF" w:rsidR="007F6EEB" w:rsidP="00514EAB" w:rsidRDefault="007F6EEB" w14:paraId="6088F72E" w14:textId="79F2DF4F">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Power:</w:t>
      </w:r>
    </w:p>
    <w:p w:rsidRPr="002E6AEF" w:rsidR="007F6EEB" w:rsidP="00514EAB" w:rsidRDefault="007F6EEB" w14:paraId="1785ACED" w14:textId="4E6A68FC">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It was observed that the pharmacy had sufficient electrical receptacles and branch circuits to meet their</w:t>
      </w:r>
      <w:r w:rsidRPr="002E6AEF" w:rsidR="00CF6D70">
        <w:rPr>
          <w:rFonts w:ascii="Arial" w:hAnsi="Arial" w:cs="Arial"/>
          <w:color w:val="000000"/>
          <w:kern w:val="0"/>
        </w:rPr>
        <w:t xml:space="preserve"> </w:t>
      </w:r>
      <w:r w:rsidRPr="002E6AEF">
        <w:rPr>
          <w:rFonts w:ascii="Arial" w:hAnsi="Arial" w:cs="Arial"/>
          <w:color w:val="000000"/>
          <w:kern w:val="0"/>
        </w:rPr>
        <w:t>current needs.</w:t>
      </w:r>
    </w:p>
    <w:p w:rsidRPr="002E6AEF" w:rsidR="00CF6D70" w:rsidP="00514EAB" w:rsidRDefault="00CF6D70" w14:paraId="37236405" w14:textId="77777777">
      <w:pPr>
        <w:autoSpaceDE w:val="0"/>
        <w:autoSpaceDN w:val="0"/>
        <w:adjustRightInd w:val="0"/>
        <w:spacing w:after="0" w:line="240" w:lineRule="auto"/>
        <w:jc w:val="both"/>
        <w:rPr>
          <w:rFonts w:ascii="Arial" w:hAnsi="Arial" w:cs="Arial"/>
          <w:i/>
          <w:iCs/>
          <w:color w:val="000000"/>
          <w:kern w:val="0"/>
        </w:rPr>
      </w:pPr>
    </w:p>
    <w:p w:rsidRPr="002E6AEF" w:rsidR="007F6EEB" w:rsidP="00514EAB" w:rsidRDefault="007F6EEB" w14:paraId="7E47B3B9" w14:textId="634A5ECA">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Lighting:</w:t>
      </w:r>
    </w:p>
    <w:p w:rsidRPr="002E6AEF" w:rsidR="007F6EEB" w:rsidP="00514EAB" w:rsidRDefault="007F6EEB" w14:paraId="14A50985" w14:textId="6E20D400">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color w:val="000000"/>
          <w:kern w:val="0"/>
        </w:rPr>
        <w:t>It was observed that the new ante and buffer rooms had new flanged LED lighting fixtures that appeared to</w:t>
      </w:r>
      <w:r w:rsidRPr="002E6AEF" w:rsidR="00CF6D70">
        <w:rPr>
          <w:rFonts w:ascii="Arial" w:hAnsi="Arial" w:cs="Arial"/>
          <w:color w:val="000000"/>
          <w:kern w:val="0"/>
        </w:rPr>
        <w:t xml:space="preserve"> </w:t>
      </w:r>
      <w:r w:rsidRPr="002E6AEF">
        <w:rPr>
          <w:rFonts w:ascii="Arial" w:hAnsi="Arial" w:cs="Arial"/>
          <w:color w:val="000000"/>
          <w:kern w:val="0"/>
        </w:rPr>
        <w:t>meet current USP 1066 requirements.</w:t>
      </w:r>
      <w:r w:rsidRPr="002E6AEF" w:rsidR="00CF6D70">
        <w:rPr>
          <w:rFonts w:ascii="Arial" w:hAnsi="Arial" w:cs="Arial"/>
          <w:color w:val="000000"/>
          <w:kern w:val="0"/>
        </w:rPr>
        <w:t xml:space="preserve"> </w:t>
      </w:r>
      <w:r w:rsidRPr="002E6AEF">
        <w:rPr>
          <w:rFonts w:ascii="Arial" w:hAnsi="Arial" w:cs="Arial"/>
          <w:color w:val="000000"/>
          <w:kern w:val="0"/>
        </w:rPr>
        <w:t xml:space="preserve">The support areas in the pharmacy had fluorescent lighting. </w:t>
      </w:r>
      <w:r w:rsidRPr="002E6AEF">
        <w:rPr>
          <w:rFonts w:ascii="Arial" w:hAnsi="Arial" w:cs="Arial"/>
          <w:b/>
          <w:bCs/>
          <w:color w:val="000000"/>
          <w:kern w:val="0"/>
        </w:rPr>
        <w:t>It is recommended to update the lighting in</w:t>
      </w:r>
      <w:r w:rsidRPr="002E6AEF" w:rsidR="00CF6D70">
        <w:rPr>
          <w:rFonts w:ascii="Arial" w:hAnsi="Arial" w:cs="Arial"/>
          <w:b/>
          <w:bCs/>
          <w:color w:val="000000"/>
          <w:kern w:val="0"/>
        </w:rPr>
        <w:t xml:space="preserve"> </w:t>
      </w:r>
      <w:r w:rsidRPr="002E6AEF">
        <w:rPr>
          <w:rFonts w:ascii="Arial" w:hAnsi="Arial" w:cs="Arial"/>
          <w:b/>
          <w:bCs/>
          <w:color w:val="000000"/>
          <w:kern w:val="0"/>
        </w:rPr>
        <w:t>the pharmacy support areas to a more energy efficient and higher light output solution.</w:t>
      </w:r>
    </w:p>
    <w:p w:rsidRPr="002E6AEF" w:rsidR="007F6EEB" w:rsidP="00514EAB" w:rsidRDefault="007F6EEB" w14:paraId="1A6AF927" w14:textId="3D1C607B">
      <w:pPr>
        <w:autoSpaceDE w:val="0"/>
        <w:autoSpaceDN w:val="0"/>
        <w:adjustRightInd w:val="0"/>
        <w:spacing w:after="0" w:line="240" w:lineRule="auto"/>
        <w:jc w:val="both"/>
        <w:rPr>
          <w:rFonts w:ascii="Arial" w:hAnsi="Arial" w:cs="Arial"/>
          <w:color w:val="000000"/>
          <w:kern w:val="0"/>
        </w:rPr>
      </w:pPr>
    </w:p>
    <w:p w:rsidRPr="002E6AEF" w:rsidR="007F6EEB" w:rsidP="00514EAB" w:rsidRDefault="007F6EEB" w14:paraId="14E50BBC" w14:textId="77777777">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MEDICAL/SURGICAL (EXISTING OBSTETRICS):</w:t>
      </w:r>
    </w:p>
    <w:p w:rsidRPr="002E6AEF" w:rsidR="007F6EEB" w:rsidP="00514EAB" w:rsidRDefault="007F6EEB" w14:paraId="43EC173E" w14:textId="572F00C3">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It was observed and discussed with the Owner that the existing Obstetrics area was the most capable of</w:t>
      </w:r>
      <w:r w:rsidRPr="002E6AEF" w:rsidR="00CF6D70">
        <w:rPr>
          <w:rFonts w:ascii="Arial" w:hAnsi="Arial" w:cs="Arial"/>
          <w:color w:val="000000"/>
          <w:kern w:val="0"/>
        </w:rPr>
        <w:t xml:space="preserve"> </w:t>
      </w:r>
      <w:r w:rsidRPr="002E6AEF">
        <w:rPr>
          <w:rFonts w:ascii="Arial" w:hAnsi="Arial" w:cs="Arial"/>
          <w:color w:val="000000"/>
          <w:kern w:val="0"/>
        </w:rPr>
        <w:t>serving as the Med/Surge wing in this phase of the hospital re-licensing.</w:t>
      </w:r>
    </w:p>
    <w:p w:rsidRPr="002E6AEF" w:rsidR="00CF6D70" w:rsidP="00514EAB" w:rsidRDefault="00CF6D70" w14:paraId="5E337831" w14:textId="77777777">
      <w:pPr>
        <w:autoSpaceDE w:val="0"/>
        <w:autoSpaceDN w:val="0"/>
        <w:adjustRightInd w:val="0"/>
        <w:spacing w:after="0" w:line="240" w:lineRule="auto"/>
        <w:jc w:val="both"/>
        <w:rPr>
          <w:rFonts w:ascii="Arial" w:hAnsi="Arial" w:cs="Arial"/>
          <w:b/>
          <w:bCs/>
          <w:color w:val="000000"/>
          <w:kern w:val="0"/>
        </w:rPr>
      </w:pPr>
    </w:p>
    <w:p w:rsidRPr="002E6AEF" w:rsidR="007F6EEB" w:rsidP="00514EAB" w:rsidRDefault="007F6EEB" w14:paraId="534484D5" w14:textId="413D0D49">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Patient Rooms:</w:t>
      </w:r>
    </w:p>
    <w:p w:rsidRPr="002E6AEF" w:rsidR="00CF6D70" w:rsidP="00514EAB" w:rsidRDefault="00CF6D70" w14:paraId="43825630" w14:textId="77777777">
      <w:pPr>
        <w:autoSpaceDE w:val="0"/>
        <w:autoSpaceDN w:val="0"/>
        <w:adjustRightInd w:val="0"/>
        <w:spacing w:after="0" w:line="240" w:lineRule="auto"/>
        <w:jc w:val="both"/>
        <w:rPr>
          <w:rFonts w:ascii="Arial" w:hAnsi="Arial" w:cs="Arial"/>
          <w:i/>
          <w:iCs/>
          <w:color w:val="000000"/>
          <w:kern w:val="0"/>
        </w:rPr>
      </w:pPr>
    </w:p>
    <w:p w:rsidRPr="002E6AEF" w:rsidR="007F6EEB" w:rsidP="00514EAB" w:rsidRDefault="007F6EEB" w14:paraId="06A8BB05" w14:textId="72DDD6B2">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Mechanical:</w:t>
      </w:r>
    </w:p>
    <w:p w:rsidRPr="002E6AEF" w:rsidR="007F6EEB" w:rsidP="00514EAB" w:rsidRDefault="007F6EEB" w14:paraId="14AD3E47" w14:textId="6943D13D">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color w:val="000000"/>
          <w:kern w:val="0"/>
        </w:rPr>
        <w:t>A pre-design TAB report is needed to confirm that the air changes and pressure requirements are met. The</w:t>
      </w:r>
      <w:r w:rsidRPr="002E6AEF" w:rsidR="00CF6D70">
        <w:rPr>
          <w:rFonts w:ascii="Arial" w:hAnsi="Arial" w:cs="Arial"/>
          <w:color w:val="000000"/>
          <w:kern w:val="0"/>
        </w:rPr>
        <w:t xml:space="preserve"> </w:t>
      </w:r>
      <w:r w:rsidRPr="002E6AEF">
        <w:rPr>
          <w:rFonts w:ascii="Arial" w:hAnsi="Arial" w:cs="Arial"/>
          <w:color w:val="000000"/>
          <w:kern w:val="0"/>
        </w:rPr>
        <w:t>existing airborne isolation room does not have a pressure monitor, and the exhaust fan does not discharge</w:t>
      </w:r>
      <w:r w:rsidRPr="002E6AEF" w:rsidR="00CF6D70">
        <w:rPr>
          <w:rFonts w:ascii="Arial" w:hAnsi="Arial" w:cs="Arial"/>
          <w:color w:val="000000"/>
          <w:kern w:val="0"/>
        </w:rPr>
        <w:t xml:space="preserve"> </w:t>
      </w:r>
      <w:r w:rsidRPr="002E6AEF">
        <w:rPr>
          <w:rFonts w:ascii="Arial" w:hAnsi="Arial" w:cs="Arial"/>
          <w:color w:val="000000"/>
          <w:kern w:val="0"/>
        </w:rPr>
        <w:t xml:space="preserve">10’ above the roof. </w:t>
      </w:r>
      <w:r w:rsidRPr="002E6AEF">
        <w:rPr>
          <w:rFonts w:ascii="Arial" w:hAnsi="Arial" w:cs="Arial"/>
          <w:b/>
          <w:bCs/>
          <w:color w:val="000000"/>
          <w:kern w:val="0"/>
        </w:rPr>
        <w:t>Based on the relatively newer system and system type it is assumed there will be</w:t>
      </w:r>
      <w:r w:rsidRPr="002E6AEF" w:rsidR="00CF6D70">
        <w:rPr>
          <w:rFonts w:ascii="Arial" w:hAnsi="Arial" w:cs="Arial"/>
          <w:b/>
          <w:bCs/>
          <w:color w:val="000000"/>
          <w:kern w:val="0"/>
        </w:rPr>
        <w:t xml:space="preserve"> </w:t>
      </w:r>
      <w:r w:rsidRPr="002E6AEF">
        <w:rPr>
          <w:rFonts w:ascii="Arial" w:hAnsi="Arial" w:cs="Arial"/>
          <w:b/>
          <w:bCs/>
          <w:color w:val="000000"/>
          <w:kern w:val="0"/>
        </w:rPr>
        <w:t>minimal modifications other than re-balancing needed once pre-design TAB is received and</w:t>
      </w:r>
    </w:p>
    <w:p w:rsidRPr="002E6AEF" w:rsidR="007F6EEB" w:rsidP="00514EAB" w:rsidRDefault="007F6EEB" w14:paraId="1467DD28" w14:textId="43A90932">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evaluated. The exhaust fan serving the airborne isolation room shall be replaced with a utility set</w:t>
      </w:r>
      <w:r w:rsidRPr="002E6AEF" w:rsidR="00CF6D70">
        <w:rPr>
          <w:rFonts w:ascii="Arial" w:hAnsi="Arial" w:cs="Arial"/>
          <w:b/>
          <w:bCs/>
          <w:color w:val="000000"/>
          <w:kern w:val="0"/>
        </w:rPr>
        <w:t xml:space="preserve"> </w:t>
      </w:r>
      <w:r w:rsidRPr="002E6AEF">
        <w:rPr>
          <w:rFonts w:ascii="Arial" w:hAnsi="Arial" w:cs="Arial"/>
          <w:b/>
          <w:bCs/>
          <w:color w:val="000000"/>
          <w:kern w:val="0"/>
        </w:rPr>
        <w:t>type fan that discharges 10’ above the roof and a digital pressure monitor will be provided to the</w:t>
      </w:r>
      <w:r w:rsidRPr="002E6AEF" w:rsidR="00CF6D70">
        <w:rPr>
          <w:rFonts w:ascii="Arial" w:hAnsi="Arial" w:cs="Arial"/>
          <w:b/>
          <w:bCs/>
          <w:color w:val="000000"/>
          <w:kern w:val="0"/>
        </w:rPr>
        <w:t xml:space="preserve"> </w:t>
      </w:r>
      <w:r w:rsidRPr="002E6AEF">
        <w:rPr>
          <w:rFonts w:ascii="Arial" w:hAnsi="Arial" w:cs="Arial"/>
          <w:b/>
          <w:bCs/>
          <w:color w:val="000000"/>
          <w:kern w:val="0"/>
        </w:rPr>
        <w:t>room.</w:t>
      </w:r>
    </w:p>
    <w:p w:rsidRPr="002E6AEF" w:rsidR="00CF6D70" w:rsidP="00514EAB" w:rsidRDefault="00CF6D70" w14:paraId="164BBEA7" w14:textId="77777777">
      <w:pPr>
        <w:autoSpaceDE w:val="0"/>
        <w:autoSpaceDN w:val="0"/>
        <w:adjustRightInd w:val="0"/>
        <w:spacing w:after="0" w:line="240" w:lineRule="auto"/>
        <w:jc w:val="both"/>
        <w:rPr>
          <w:rFonts w:ascii="Arial" w:hAnsi="Arial" w:cs="Arial"/>
          <w:i/>
          <w:iCs/>
          <w:color w:val="000000"/>
          <w:kern w:val="0"/>
        </w:rPr>
      </w:pPr>
    </w:p>
    <w:p w:rsidRPr="002E6AEF" w:rsidR="007F6EEB" w:rsidP="00514EAB" w:rsidRDefault="007F6EEB" w14:paraId="6F9C0BCA" w14:textId="46D28BD8">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Plumbing:</w:t>
      </w:r>
    </w:p>
    <w:p w:rsidRPr="002E6AEF" w:rsidR="007F6EEB" w:rsidP="00514EAB" w:rsidRDefault="007F6EEB" w14:paraId="3DC49FCD" w14:textId="0E1DBC95">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color w:val="000000"/>
          <w:kern w:val="0"/>
        </w:rPr>
        <w:t xml:space="preserve">Plumbing appears to be in good working condition. </w:t>
      </w:r>
      <w:r w:rsidRPr="002E6AEF">
        <w:rPr>
          <w:rFonts w:ascii="Arial" w:hAnsi="Arial" w:cs="Arial"/>
          <w:b/>
          <w:bCs/>
          <w:color w:val="000000"/>
          <w:kern w:val="0"/>
        </w:rPr>
        <w:t>Each plumbing sink will need to be confirmed to</w:t>
      </w:r>
      <w:r w:rsidRPr="002E6AEF" w:rsidR="00CF6D70">
        <w:rPr>
          <w:rFonts w:ascii="Arial" w:hAnsi="Arial" w:cs="Arial"/>
          <w:b/>
          <w:bCs/>
          <w:color w:val="000000"/>
          <w:kern w:val="0"/>
        </w:rPr>
        <w:t xml:space="preserve"> </w:t>
      </w:r>
      <w:r w:rsidRPr="002E6AEF">
        <w:rPr>
          <w:rFonts w:ascii="Arial" w:hAnsi="Arial" w:cs="Arial"/>
          <w:b/>
          <w:bCs/>
          <w:color w:val="000000"/>
          <w:kern w:val="0"/>
        </w:rPr>
        <w:t>meet current FGI bowl dimension requirements with gooseneck faucets and wrist blades. They will</w:t>
      </w:r>
      <w:r w:rsidRPr="002E6AEF" w:rsidR="00CF6D70">
        <w:rPr>
          <w:rFonts w:ascii="Arial" w:hAnsi="Arial" w:cs="Arial"/>
          <w:b/>
          <w:bCs/>
          <w:color w:val="000000"/>
          <w:kern w:val="0"/>
        </w:rPr>
        <w:t xml:space="preserve"> </w:t>
      </w:r>
      <w:r w:rsidRPr="002E6AEF">
        <w:rPr>
          <w:rFonts w:ascii="Arial" w:hAnsi="Arial" w:cs="Arial"/>
          <w:b/>
          <w:bCs/>
          <w:color w:val="000000"/>
          <w:kern w:val="0"/>
        </w:rPr>
        <w:t>be replaced on a case-by-case basis as needed.</w:t>
      </w:r>
    </w:p>
    <w:p w:rsidRPr="002E6AEF" w:rsidR="00CF6D70" w:rsidP="00514EAB" w:rsidRDefault="00CF6D70" w14:paraId="75010A84" w14:textId="77777777">
      <w:pPr>
        <w:autoSpaceDE w:val="0"/>
        <w:autoSpaceDN w:val="0"/>
        <w:adjustRightInd w:val="0"/>
        <w:spacing w:after="0" w:line="240" w:lineRule="auto"/>
        <w:jc w:val="both"/>
        <w:rPr>
          <w:rFonts w:ascii="Arial" w:hAnsi="Arial" w:cs="Arial"/>
          <w:i/>
          <w:iCs/>
          <w:color w:val="000000"/>
          <w:kern w:val="0"/>
        </w:rPr>
      </w:pPr>
    </w:p>
    <w:p w:rsidRPr="002E6AEF" w:rsidR="007F6EEB" w:rsidP="00514EAB" w:rsidRDefault="007F6EEB" w14:paraId="3B334FEB" w14:textId="25D845F8">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Med Gas:</w:t>
      </w:r>
    </w:p>
    <w:p w:rsidRPr="002E6AEF" w:rsidR="007F6EEB" w:rsidP="00514EAB" w:rsidRDefault="007F6EEB" w14:paraId="4E25DECE" w14:textId="7601586A">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color w:val="000000"/>
          <w:kern w:val="0"/>
        </w:rPr>
        <w:t xml:space="preserve">Most of the rooms have </w:t>
      </w:r>
      <w:proofErr w:type="gramStart"/>
      <w:r w:rsidRPr="002E6AEF">
        <w:rPr>
          <w:rFonts w:ascii="Arial" w:hAnsi="Arial" w:cs="Arial"/>
          <w:color w:val="000000"/>
          <w:kern w:val="0"/>
        </w:rPr>
        <w:t>more</w:t>
      </w:r>
      <w:proofErr w:type="gramEnd"/>
      <w:r w:rsidRPr="002E6AEF">
        <w:rPr>
          <w:rFonts w:ascii="Arial" w:hAnsi="Arial" w:cs="Arial"/>
          <w:color w:val="000000"/>
          <w:kern w:val="0"/>
        </w:rPr>
        <w:t xml:space="preserve"> the minimum or more O2 and Vac outlets required by FGI. However,</w:t>
      </w:r>
      <w:r w:rsidRPr="002E6AEF" w:rsidR="0032124F">
        <w:rPr>
          <w:rFonts w:ascii="Arial" w:hAnsi="Arial" w:cs="Arial"/>
          <w:color w:val="000000"/>
          <w:kern w:val="0"/>
        </w:rPr>
        <w:t xml:space="preserve"> </w:t>
      </w:r>
      <w:r w:rsidRPr="002E6AEF">
        <w:rPr>
          <w:rFonts w:ascii="Arial" w:hAnsi="Arial" w:cs="Arial"/>
          <w:color w:val="000000"/>
          <w:kern w:val="0"/>
        </w:rPr>
        <w:t>Medical Air (MA) gas outlets are not provided. The existing ZVB serving the wing does have medica air</w:t>
      </w:r>
      <w:r w:rsidRPr="002E6AEF" w:rsidR="0032124F">
        <w:rPr>
          <w:rFonts w:ascii="Arial" w:hAnsi="Arial" w:cs="Arial"/>
          <w:color w:val="000000"/>
          <w:kern w:val="0"/>
        </w:rPr>
        <w:t xml:space="preserve"> </w:t>
      </w:r>
      <w:r w:rsidRPr="002E6AEF">
        <w:rPr>
          <w:rFonts w:ascii="Arial" w:hAnsi="Arial" w:cs="Arial"/>
          <w:color w:val="000000"/>
          <w:kern w:val="0"/>
        </w:rPr>
        <w:t>available as it feeds the nursery. There are some medical gas stub ups in the patient rooms, but it is unclear</w:t>
      </w:r>
      <w:r w:rsidRPr="002E6AEF" w:rsidR="0032124F">
        <w:rPr>
          <w:rFonts w:ascii="Arial" w:hAnsi="Arial" w:cs="Arial"/>
          <w:color w:val="000000"/>
          <w:kern w:val="0"/>
        </w:rPr>
        <w:t xml:space="preserve"> </w:t>
      </w:r>
      <w:r w:rsidRPr="002E6AEF">
        <w:rPr>
          <w:rFonts w:ascii="Arial" w:hAnsi="Arial" w:cs="Arial"/>
          <w:color w:val="000000"/>
          <w:kern w:val="0"/>
        </w:rPr>
        <w:t xml:space="preserve">if these are medical air or for oxygen or vacuum. </w:t>
      </w:r>
      <w:r w:rsidRPr="002E6AEF">
        <w:rPr>
          <w:rFonts w:ascii="Arial" w:hAnsi="Arial" w:cs="Arial"/>
          <w:b/>
          <w:bCs/>
          <w:color w:val="000000"/>
          <w:kern w:val="0"/>
        </w:rPr>
        <w:t>Provide medical air outlets to all patient rooms.</w:t>
      </w:r>
      <w:r w:rsidRPr="002E6AEF" w:rsidR="0032124F">
        <w:rPr>
          <w:rFonts w:ascii="Arial" w:hAnsi="Arial" w:cs="Arial"/>
          <w:b/>
          <w:bCs/>
          <w:color w:val="000000"/>
          <w:kern w:val="0"/>
        </w:rPr>
        <w:t xml:space="preserve"> </w:t>
      </w:r>
      <w:r w:rsidRPr="002E6AEF">
        <w:rPr>
          <w:rFonts w:ascii="Arial" w:hAnsi="Arial" w:cs="Arial"/>
          <w:b/>
          <w:bCs/>
          <w:color w:val="000000"/>
          <w:kern w:val="0"/>
        </w:rPr>
        <w:t>Modify piping as required to add these outlets to be served by existing ZVB serving the area.</w:t>
      </w:r>
    </w:p>
    <w:p w:rsidRPr="002E6AEF" w:rsidR="0032124F" w:rsidP="00514EAB" w:rsidRDefault="0032124F" w14:paraId="73D54A9E" w14:textId="77777777">
      <w:pPr>
        <w:autoSpaceDE w:val="0"/>
        <w:autoSpaceDN w:val="0"/>
        <w:adjustRightInd w:val="0"/>
        <w:spacing w:after="0" w:line="240" w:lineRule="auto"/>
        <w:jc w:val="both"/>
        <w:rPr>
          <w:rFonts w:ascii="Arial" w:hAnsi="Arial" w:cs="Arial"/>
          <w:i/>
          <w:iCs/>
          <w:color w:val="000000"/>
          <w:kern w:val="0"/>
        </w:rPr>
      </w:pPr>
    </w:p>
    <w:p w:rsidRPr="002E6AEF" w:rsidR="00284056" w:rsidP="00514EAB" w:rsidRDefault="00284056" w14:paraId="20DEC77D" w14:textId="77777777">
      <w:pPr>
        <w:autoSpaceDE w:val="0"/>
        <w:autoSpaceDN w:val="0"/>
        <w:adjustRightInd w:val="0"/>
        <w:spacing w:after="0" w:line="240" w:lineRule="auto"/>
        <w:jc w:val="both"/>
        <w:rPr>
          <w:rFonts w:ascii="Arial" w:hAnsi="Arial" w:cs="Arial"/>
          <w:i/>
          <w:iCs/>
          <w:color w:val="000000"/>
          <w:kern w:val="0"/>
        </w:rPr>
      </w:pPr>
    </w:p>
    <w:p w:rsidRPr="002E6AEF" w:rsidR="00284056" w:rsidP="00514EAB" w:rsidRDefault="00284056" w14:paraId="6335AEF1" w14:textId="77777777">
      <w:pPr>
        <w:autoSpaceDE w:val="0"/>
        <w:autoSpaceDN w:val="0"/>
        <w:adjustRightInd w:val="0"/>
        <w:spacing w:after="0" w:line="240" w:lineRule="auto"/>
        <w:jc w:val="both"/>
        <w:rPr>
          <w:rFonts w:ascii="Arial" w:hAnsi="Arial" w:cs="Arial"/>
          <w:i/>
          <w:iCs/>
          <w:color w:val="000000"/>
          <w:kern w:val="0"/>
        </w:rPr>
      </w:pPr>
    </w:p>
    <w:p w:rsidRPr="002E6AEF" w:rsidR="00284056" w:rsidP="00514EAB" w:rsidRDefault="00284056" w14:paraId="1C72813D" w14:textId="77777777">
      <w:pPr>
        <w:autoSpaceDE w:val="0"/>
        <w:autoSpaceDN w:val="0"/>
        <w:adjustRightInd w:val="0"/>
        <w:spacing w:after="0" w:line="240" w:lineRule="auto"/>
        <w:jc w:val="both"/>
        <w:rPr>
          <w:rFonts w:ascii="Arial" w:hAnsi="Arial" w:cs="Arial"/>
          <w:i/>
          <w:iCs/>
          <w:color w:val="000000"/>
          <w:kern w:val="0"/>
        </w:rPr>
      </w:pPr>
    </w:p>
    <w:p w:rsidRPr="002E6AEF" w:rsidR="00284056" w:rsidP="00514EAB" w:rsidRDefault="007F6EEB" w14:paraId="26C2A102" w14:textId="1D854345">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Power:</w:t>
      </w:r>
      <w:r w:rsidRPr="002E6AEF" w:rsidR="00284056">
        <w:rPr>
          <w:rFonts w:ascii="Arial" w:hAnsi="Arial" w:cs="Arial"/>
          <w:i/>
          <w:iCs/>
          <w:color w:val="000000"/>
          <w:kern w:val="0"/>
        </w:rPr>
        <w:t xml:space="preserve"> </w:t>
      </w:r>
    </w:p>
    <w:p w:rsidRPr="002E6AEF" w:rsidR="007F6EEB" w:rsidP="00514EAB" w:rsidRDefault="007F6EEB" w14:paraId="77FE4A4A" w14:textId="6CFC512A">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It was observed that there were (16) total single receptacles in the room, (6) of which are on critical branch</w:t>
      </w:r>
      <w:r w:rsidRPr="002E6AEF" w:rsidR="0032124F">
        <w:rPr>
          <w:rFonts w:ascii="Arial" w:hAnsi="Arial" w:cs="Arial"/>
          <w:color w:val="000000"/>
          <w:kern w:val="0"/>
        </w:rPr>
        <w:t xml:space="preserve"> </w:t>
      </w:r>
      <w:r w:rsidRPr="002E6AEF">
        <w:rPr>
          <w:rFonts w:ascii="Arial" w:hAnsi="Arial" w:cs="Arial"/>
          <w:color w:val="000000"/>
          <w:kern w:val="0"/>
        </w:rPr>
        <w:t>power. Per FGI requirements, a med/surge wing patient room is required to have (12) single receptacles.</w:t>
      </w:r>
    </w:p>
    <w:p w:rsidRPr="002E6AEF" w:rsidR="007F6EEB" w:rsidP="00514EAB" w:rsidRDefault="007F6EEB" w14:paraId="7174FA82" w14:textId="77777777">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No changes required.</w:t>
      </w:r>
    </w:p>
    <w:p w:rsidRPr="002E6AEF" w:rsidR="0032124F" w:rsidP="00514EAB" w:rsidRDefault="0032124F" w14:paraId="0A7CEA6A" w14:textId="77777777">
      <w:pPr>
        <w:autoSpaceDE w:val="0"/>
        <w:autoSpaceDN w:val="0"/>
        <w:adjustRightInd w:val="0"/>
        <w:spacing w:after="0" w:line="240" w:lineRule="auto"/>
        <w:jc w:val="both"/>
        <w:rPr>
          <w:rFonts w:ascii="Arial" w:hAnsi="Arial" w:cs="Arial"/>
          <w:i/>
          <w:iCs/>
          <w:color w:val="000000"/>
          <w:kern w:val="0"/>
        </w:rPr>
      </w:pPr>
    </w:p>
    <w:p w:rsidRPr="002E6AEF" w:rsidR="007F6EEB" w:rsidP="00514EAB" w:rsidRDefault="007F6EEB" w14:paraId="2FBB305C" w14:textId="589C97EB">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Lighting:</w:t>
      </w:r>
    </w:p>
    <w:p w:rsidRPr="002E6AEF" w:rsidR="007F6EEB" w:rsidP="00514EAB" w:rsidRDefault="007F6EEB" w14:paraId="7506DB82" w14:textId="26CD2CB4">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color w:val="000000"/>
          <w:kern w:val="0"/>
        </w:rPr>
        <w:t xml:space="preserve">Fluorescent lighting was observed in each of the patient rooms. </w:t>
      </w:r>
      <w:r w:rsidRPr="002E6AEF">
        <w:rPr>
          <w:rFonts w:ascii="Arial" w:hAnsi="Arial" w:cs="Arial"/>
          <w:b/>
          <w:bCs/>
          <w:color w:val="000000"/>
          <w:kern w:val="0"/>
        </w:rPr>
        <w:t>It is recommended that the lighting be</w:t>
      </w:r>
      <w:r w:rsidRPr="002E6AEF" w:rsidR="00284056">
        <w:rPr>
          <w:rFonts w:ascii="Arial" w:hAnsi="Arial" w:cs="Arial"/>
          <w:b/>
          <w:bCs/>
          <w:color w:val="000000"/>
          <w:kern w:val="0"/>
        </w:rPr>
        <w:t xml:space="preserve"> </w:t>
      </w:r>
      <w:r w:rsidRPr="002E6AEF">
        <w:rPr>
          <w:rFonts w:ascii="Arial" w:hAnsi="Arial" w:cs="Arial"/>
          <w:b/>
          <w:bCs/>
          <w:color w:val="000000"/>
          <w:kern w:val="0"/>
        </w:rPr>
        <w:t>updated to more energy efficient light fixtures. Reading fixtures should have the capability to be</w:t>
      </w:r>
      <w:r w:rsidRPr="002E6AEF" w:rsidR="00284056">
        <w:rPr>
          <w:rFonts w:ascii="Arial" w:hAnsi="Arial" w:cs="Arial"/>
          <w:b/>
          <w:bCs/>
          <w:color w:val="000000"/>
          <w:kern w:val="0"/>
        </w:rPr>
        <w:t xml:space="preserve"> </w:t>
      </w:r>
      <w:r w:rsidRPr="002E6AEF">
        <w:rPr>
          <w:rFonts w:ascii="Arial" w:hAnsi="Arial" w:cs="Arial"/>
          <w:b/>
          <w:bCs/>
          <w:color w:val="000000"/>
          <w:kern w:val="0"/>
        </w:rPr>
        <w:t>controlled by the patient without the patient leaving the bed. An exam fixture with high lumen output</w:t>
      </w:r>
      <w:r w:rsidRPr="002E6AEF" w:rsidR="00284056">
        <w:rPr>
          <w:rFonts w:ascii="Arial" w:hAnsi="Arial" w:cs="Arial"/>
          <w:b/>
          <w:bCs/>
          <w:color w:val="000000"/>
          <w:kern w:val="0"/>
        </w:rPr>
        <w:t xml:space="preserve"> </w:t>
      </w:r>
      <w:r w:rsidRPr="002E6AEF">
        <w:rPr>
          <w:rFonts w:ascii="Arial" w:hAnsi="Arial" w:cs="Arial"/>
          <w:b/>
          <w:bCs/>
          <w:color w:val="000000"/>
          <w:kern w:val="0"/>
        </w:rPr>
        <w:t>should be installed over the bed to meet the required medication administration work area lighting</w:t>
      </w:r>
      <w:r w:rsidRPr="002E6AEF" w:rsidR="00284056">
        <w:rPr>
          <w:rFonts w:ascii="Arial" w:hAnsi="Arial" w:cs="Arial"/>
          <w:b/>
          <w:bCs/>
          <w:color w:val="000000"/>
          <w:kern w:val="0"/>
        </w:rPr>
        <w:t xml:space="preserve"> </w:t>
      </w:r>
      <w:r w:rsidRPr="002E6AEF">
        <w:rPr>
          <w:rFonts w:ascii="Arial" w:hAnsi="Arial" w:cs="Arial"/>
          <w:b/>
          <w:bCs/>
          <w:color w:val="000000"/>
          <w:kern w:val="0"/>
        </w:rPr>
        <w:t>levels per USP requirements.</w:t>
      </w:r>
    </w:p>
    <w:p w:rsidRPr="002E6AEF" w:rsidR="007F6EEB" w:rsidP="00514EAB" w:rsidRDefault="007F6EEB" w14:paraId="23200A78" w14:textId="24733321">
      <w:pPr>
        <w:autoSpaceDE w:val="0"/>
        <w:autoSpaceDN w:val="0"/>
        <w:adjustRightInd w:val="0"/>
        <w:spacing w:after="0" w:line="240" w:lineRule="auto"/>
        <w:jc w:val="both"/>
        <w:rPr>
          <w:rFonts w:ascii="Arial" w:hAnsi="Arial" w:cs="Arial"/>
          <w:color w:val="000000"/>
          <w:kern w:val="0"/>
        </w:rPr>
      </w:pPr>
    </w:p>
    <w:p w:rsidRPr="002E6AEF" w:rsidR="007F6EEB" w:rsidP="00514EAB" w:rsidRDefault="007F6EEB" w14:paraId="1F3E5F9C" w14:textId="77777777">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Nursery:</w:t>
      </w:r>
    </w:p>
    <w:p w:rsidRPr="002E6AEF" w:rsidR="00455DCF" w:rsidP="00514EAB" w:rsidRDefault="00455DCF" w14:paraId="57E9B210" w14:textId="77777777">
      <w:pPr>
        <w:autoSpaceDE w:val="0"/>
        <w:autoSpaceDN w:val="0"/>
        <w:adjustRightInd w:val="0"/>
        <w:spacing w:after="0" w:line="240" w:lineRule="auto"/>
        <w:jc w:val="both"/>
        <w:rPr>
          <w:rFonts w:ascii="Arial" w:hAnsi="Arial" w:cs="Arial"/>
          <w:color w:val="000000"/>
          <w:kern w:val="0"/>
        </w:rPr>
      </w:pPr>
    </w:p>
    <w:p w:rsidRPr="002E6AEF" w:rsidR="007F6EEB" w:rsidP="00514EAB" w:rsidRDefault="007F6EEB" w14:paraId="4766BCCC" w14:textId="1651B717">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The existing nursery was observed under the direction to utilize this space as an additional med/surge</w:t>
      </w:r>
      <w:r w:rsidRPr="002E6AEF" w:rsidR="00284056">
        <w:rPr>
          <w:rFonts w:ascii="Arial" w:hAnsi="Arial" w:cs="Arial"/>
          <w:color w:val="000000"/>
          <w:kern w:val="0"/>
        </w:rPr>
        <w:t xml:space="preserve"> </w:t>
      </w:r>
      <w:r w:rsidRPr="002E6AEF">
        <w:rPr>
          <w:rFonts w:ascii="Arial" w:hAnsi="Arial" w:cs="Arial"/>
          <w:color w:val="000000"/>
          <w:kern w:val="0"/>
        </w:rPr>
        <w:t>patient room.</w:t>
      </w:r>
    </w:p>
    <w:p w:rsidRPr="002E6AEF" w:rsidR="00455DCF" w:rsidP="00514EAB" w:rsidRDefault="00455DCF" w14:paraId="132F37F8" w14:textId="77777777">
      <w:pPr>
        <w:autoSpaceDE w:val="0"/>
        <w:autoSpaceDN w:val="0"/>
        <w:adjustRightInd w:val="0"/>
        <w:spacing w:after="0" w:line="240" w:lineRule="auto"/>
        <w:jc w:val="both"/>
        <w:rPr>
          <w:rFonts w:ascii="Arial" w:hAnsi="Arial" w:cs="Arial"/>
          <w:i/>
          <w:iCs/>
          <w:color w:val="000000"/>
          <w:kern w:val="0"/>
        </w:rPr>
      </w:pPr>
    </w:p>
    <w:p w:rsidRPr="002E6AEF" w:rsidR="007F6EEB" w:rsidP="00514EAB" w:rsidRDefault="007F6EEB" w14:paraId="4B65A84A" w14:textId="3B60FF4E">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Mechanical:</w:t>
      </w:r>
    </w:p>
    <w:p w:rsidRPr="002E6AEF" w:rsidR="007F6EEB" w:rsidP="00514EAB" w:rsidRDefault="007F6EEB" w14:paraId="15F5F1FB" w14:textId="77777777">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A pre-design TAB report is needed to confirm that the air changes and pressure requirements are met.</w:t>
      </w:r>
    </w:p>
    <w:p w:rsidRPr="002E6AEF" w:rsidR="007F6EEB" w:rsidP="00514EAB" w:rsidRDefault="007F6EEB" w14:paraId="16DB30F9" w14:textId="739E7092">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Based on the relatively newer system and system type it is assumed there will be minimal</w:t>
      </w:r>
      <w:r w:rsidRPr="002E6AEF" w:rsidR="00455DCF">
        <w:rPr>
          <w:rFonts w:ascii="Arial" w:hAnsi="Arial" w:cs="Arial"/>
          <w:b/>
          <w:bCs/>
          <w:color w:val="000000"/>
          <w:kern w:val="0"/>
        </w:rPr>
        <w:t xml:space="preserve"> </w:t>
      </w:r>
      <w:r w:rsidRPr="002E6AEF">
        <w:rPr>
          <w:rFonts w:ascii="Arial" w:hAnsi="Arial" w:cs="Arial"/>
          <w:b/>
          <w:bCs/>
          <w:color w:val="000000"/>
          <w:kern w:val="0"/>
        </w:rPr>
        <w:t>modifications other than re-balancing needed once pre-design TAB is received and evaluated. |</w:t>
      </w:r>
    </w:p>
    <w:p w:rsidRPr="002E6AEF" w:rsidR="00455DCF" w:rsidP="00514EAB" w:rsidRDefault="00455DCF" w14:paraId="70301807" w14:textId="77777777">
      <w:pPr>
        <w:autoSpaceDE w:val="0"/>
        <w:autoSpaceDN w:val="0"/>
        <w:adjustRightInd w:val="0"/>
        <w:spacing w:after="0" w:line="240" w:lineRule="auto"/>
        <w:jc w:val="both"/>
        <w:rPr>
          <w:rFonts w:ascii="Arial" w:hAnsi="Arial" w:cs="Arial"/>
          <w:i/>
          <w:iCs/>
          <w:color w:val="000000"/>
          <w:kern w:val="0"/>
        </w:rPr>
      </w:pPr>
    </w:p>
    <w:p w:rsidRPr="002E6AEF" w:rsidR="007F6EEB" w:rsidP="00514EAB" w:rsidRDefault="007F6EEB" w14:paraId="71F26CF6" w14:textId="20517632">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Plumbing:</w:t>
      </w:r>
    </w:p>
    <w:p w:rsidRPr="002E6AEF" w:rsidR="007F6EEB" w:rsidP="00514EAB" w:rsidRDefault="007F6EEB" w14:paraId="07D33911" w14:textId="405FEE5E">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color w:val="000000"/>
          <w:kern w:val="0"/>
        </w:rPr>
        <w:t xml:space="preserve">There is a sink in the existing nursery, but there is not a bathroom. </w:t>
      </w:r>
      <w:r w:rsidRPr="002E6AEF">
        <w:rPr>
          <w:rFonts w:ascii="Arial" w:hAnsi="Arial" w:cs="Arial"/>
          <w:b/>
          <w:bCs/>
          <w:color w:val="000000"/>
          <w:kern w:val="0"/>
        </w:rPr>
        <w:t>The plumbing will need to be updated</w:t>
      </w:r>
      <w:r w:rsidRPr="002E6AEF" w:rsidR="00455DCF">
        <w:rPr>
          <w:rFonts w:ascii="Arial" w:hAnsi="Arial" w:cs="Arial"/>
          <w:b/>
          <w:bCs/>
          <w:color w:val="000000"/>
          <w:kern w:val="0"/>
        </w:rPr>
        <w:t xml:space="preserve"> </w:t>
      </w:r>
      <w:r w:rsidRPr="002E6AEF">
        <w:rPr>
          <w:rFonts w:ascii="Arial" w:hAnsi="Arial" w:cs="Arial"/>
          <w:b/>
          <w:bCs/>
          <w:color w:val="000000"/>
          <w:kern w:val="0"/>
        </w:rPr>
        <w:t>to meet match architectural changes to be able use this room as an inpatient room. Since there is not</w:t>
      </w:r>
      <w:r w:rsidRPr="002E6AEF" w:rsidR="00455DCF">
        <w:rPr>
          <w:rFonts w:ascii="Arial" w:hAnsi="Arial" w:cs="Arial"/>
          <w:b/>
          <w:bCs/>
          <w:color w:val="000000"/>
          <w:kern w:val="0"/>
        </w:rPr>
        <w:t xml:space="preserve"> </w:t>
      </w:r>
      <w:r w:rsidRPr="002E6AEF">
        <w:rPr>
          <w:rFonts w:ascii="Arial" w:hAnsi="Arial" w:cs="Arial"/>
          <w:b/>
          <w:bCs/>
          <w:color w:val="000000"/>
          <w:kern w:val="0"/>
        </w:rPr>
        <w:t>a restroom, it is recommended that the nursery stay as is and not be converted to inpatient rooms as</w:t>
      </w:r>
      <w:r w:rsidRPr="002E6AEF" w:rsidR="002E5810">
        <w:rPr>
          <w:rFonts w:ascii="Arial" w:hAnsi="Arial" w:cs="Arial"/>
          <w:b/>
          <w:bCs/>
          <w:color w:val="000000"/>
          <w:kern w:val="0"/>
        </w:rPr>
        <w:t xml:space="preserve"> </w:t>
      </w:r>
      <w:r w:rsidRPr="002E6AEF">
        <w:rPr>
          <w:rFonts w:ascii="Arial" w:hAnsi="Arial" w:cs="Arial"/>
          <w:b/>
          <w:bCs/>
          <w:color w:val="000000"/>
          <w:kern w:val="0"/>
        </w:rPr>
        <w:t>it is not required in the inpatient room count order to open Phase 1. This would reduce the time to</w:t>
      </w:r>
      <w:r w:rsidRPr="002E6AEF" w:rsidR="002E5810">
        <w:rPr>
          <w:rFonts w:ascii="Arial" w:hAnsi="Arial" w:cs="Arial"/>
          <w:b/>
          <w:bCs/>
          <w:color w:val="000000"/>
          <w:kern w:val="0"/>
        </w:rPr>
        <w:t xml:space="preserve"> </w:t>
      </w:r>
      <w:r w:rsidRPr="002E6AEF">
        <w:rPr>
          <w:rFonts w:ascii="Arial" w:hAnsi="Arial" w:cs="Arial"/>
          <w:b/>
          <w:bCs/>
          <w:color w:val="000000"/>
          <w:kern w:val="0"/>
        </w:rPr>
        <w:t>open hospital initially under Phase 1.</w:t>
      </w:r>
    </w:p>
    <w:p w:rsidRPr="002E6AEF" w:rsidR="002E5810" w:rsidP="00514EAB" w:rsidRDefault="002E5810" w14:paraId="65073ADD" w14:textId="77777777">
      <w:pPr>
        <w:autoSpaceDE w:val="0"/>
        <w:autoSpaceDN w:val="0"/>
        <w:adjustRightInd w:val="0"/>
        <w:spacing w:after="0" w:line="240" w:lineRule="auto"/>
        <w:jc w:val="both"/>
        <w:rPr>
          <w:rFonts w:ascii="Arial" w:hAnsi="Arial" w:cs="Arial"/>
          <w:i/>
          <w:iCs/>
          <w:color w:val="000000"/>
          <w:kern w:val="0"/>
        </w:rPr>
      </w:pPr>
    </w:p>
    <w:p w:rsidRPr="002E6AEF" w:rsidR="007F6EEB" w:rsidP="00514EAB" w:rsidRDefault="007F6EEB" w14:paraId="4D40E3CB" w14:textId="3B487041">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Med Gas:</w:t>
      </w:r>
    </w:p>
    <w:p w:rsidRPr="002E6AEF" w:rsidR="007F6EEB" w:rsidP="00514EAB" w:rsidRDefault="007F6EEB" w14:paraId="5229DD98" w14:textId="37F7FA69">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color w:val="000000"/>
          <w:kern w:val="0"/>
        </w:rPr>
        <w:t xml:space="preserve">The nursery has more med gas outlets than required by code. </w:t>
      </w:r>
      <w:r w:rsidRPr="002E6AEF">
        <w:rPr>
          <w:rFonts w:ascii="Arial" w:hAnsi="Arial" w:cs="Arial"/>
          <w:b/>
          <w:bCs/>
          <w:color w:val="000000"/>
          <w:kern w:val="0"/>
        </w:rPr>
        <w:t>Modify outlets and piping as required to</w:t>
      </w:r>
      <w:r w:rsidRPr="002E6AEF" w:rsidR="002E5810">
        <w:rPr>
          <w:rFonts w:ascii="Arial" w:hAnsi="Arial" w:cs="Arial"/>
          <w:b/>
          <w:bCs/>
          <w:color w:val="000000"/>
          <w:kern w:val="0"/>
        </w:rPr>
        <w:t xml:space="preserve"> </w:t>
      </w:r>
      <w:r w:rsidRPr="002E6AEF">
        <w:rPr>
          <w:rFonts w:ascii="Arial" w:hAnsi="Arial" w:cs="Arial"/>
          <w:b/>
          <w:bCs/>
          <w:color w:val="000000"/>
          <w:kern w:val="0"/>
        </w:rPr>
        <w:t>convert to inpatient rooms.</w:t>
      </w:r>
    </w:p>
    <w:p w:rsidRPr="002E6AEF" w:rsidR="002E5810" w:rsidP="00514EAB" w:rsidRDefault="002E5810" w14:paraId="3D3D28A0" w14:textId="77777777">
      <w:pPr>
        <w:autoSpaceDE w:val="0"/>
        <w:autoSpaceDN w:val="0"/>
        <w:adjustRightInd w:val="0"/>
        <w:spacing w:after="0" w:line="240" w:lineRule="auto"/>
        <w:jc w:val="both"/>
        <w:rPr>
          <w:rFonts w:ascii="Arial" w:hAnsi="Arial" w:cs="Arial"/>
          <w:b/>
          <w:bCs/>
          <w:color w:val="000000"/>
          <w:kern w:val="0"/>
        </w:rPr>
      </w:pPr>
    </w:p>
    <w:p w:rsidRPr="002E6AEF" w:rsidR="007F6EEB" w:rsidP="00514EAB" w:rsidRDefault="007F6EEB" w14:paraId="2B26FD3E" w14:textId="77777777">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Power:</w:t>
      </w:r>
    </w:p>
    <w:p w:rsidRPr="002E6AEF" w:rsidR="007F6EEB" w:rsidP="00514EAB" w:rsidRDefault="007F6EEB" w14:paraId="24CA49AA" w14:textId="54A32C41">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It was observed that the existing nursery had (26) single receptacles, (16) of which are on critical branch</w:t>
      </w:r>
      <w:r w:rsidRPr="002E6AEF" w:rsidR="002E5810">
        <w:rPr>
          <w:rFonts w:ascii="Arial" w:hAnsi="Arial" w:cs="Arial"/>
          <w:color w:val="000000"/>
          <w:kern w:val="0"/>
        </w:rPr>
        <w:t xml:space="preserve"> </w:t>
      </w:r>
      <w:r w:rsidRPr="002E6AEF">
        <w:rPr>
          <w:rFonts w:ascii="Arial" w:hAnsi="Arial" w:cs="Arial"/>
          <w:color w:val="000000"/>
          <w:kern w:val="0"/>
        </w:rPr>
        <w:t>power.</w:t>
      </w:r>
    </w:p>
    <w:p w:rsidRPr="002E6AEF" w:rsidR="007F6EEB" w:rsidP="00514EAB" w:rsidRDefault="007F6EEB" w14:paraId="557CCC68" w14:textId="581440FA">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Per FGI requirements, a med/surge wing patient room is required to have (12) single receptacles. No</w:t>
      </w:r>
      <w:r w:rsidRPr="002E6AEF" w:rsidR="002E5810">
        <w:rPr>
          <w:rFonts w:ascii="Arial" w:hAnsi="Arial" w:cs="Arial"/>
          <w:b/>
          <w:bCs/>
          <w:color w:val="000000"/>
          <w:kern w:val="0"/>
        </w:rPr>
        <w:t xml:space="preserve"> </w:t>
      </w:r>
      <w:r w:rsidRPr="002E6AEF">
        <w:rPr>
          <w:rFonts w:ascii="Arial" w:hAnsi="Arial" w:cs="Arial"/>
          <w:b/>
          <w:bCs/>
          <w:color w:val="000000"/>
          <w:kern w:val="0"/>
        </w:rPr>
        <w:t>changes required.</w:t>
      </w:r>
    </w:p>
    <w:p w:rsidRPr="002E6AEF" w:rsidR="002E5810" w:rsidP="00514EAB" w:rsidRDefault="002E5810" w14:paraId="4FAFD25A" w14:textId="77777777">
      <w:pPr>
        <w:autoSpaceDE w:val="0"/>
        <w:autoSpaceDN w:val="0"/>
        <w:adjustRightInd w:val="0"/>
        <w:spacing w:after="0" w:line="240" w:lineRule="auto"/>
        <w:jc w:val="both"/>
        <w:rPr>
          <w:rFonts w:ascii="Arial" w:hAnsi="Arial" w:cs="Arial"/>
          <w:i/>
          <w:iCs/>
          <w:color w:val="000000"/>
          <w:kern w:val="0"/>
        </w:rPr>
      </w:pPr>
    </w:p>
    <w:p w:rsidRPr="002E6AEF" w:rsidR="002E5810" w:rsidP="00514EAB" w:rsidRDefault="002E5810" w14:paraId="6802AB28" w14:textId="77777777">
      <w:pPr>
        <w:autoSpaceDE w:val="0"/>
        <w:autoSpaceDN w:val="0"/>
        <w:adjustRightInd w:val="0"/>
        <w:spacing w:after="0" w:line="240" w:lineRule="auto"/>
        <w:jc w:val="both"/>
        <w:rPr>
          <w:rFonts w:ascii="Arial" w:hAnsi="Arial" w:cs="Arial"/>
          <w:i/>
          <w:iCs/>
          <w:color w:val="000000"/>
          <w:kern w:val="0"/>
        </w:rPr>
      </w:pPr>
    </w:p>
    <w:p w:rsidRPr="002E6AEF" w:rsidR="002E5810" w:rsidP="00514EAB" w:rsidRDefault="002E5810" w14:paraId="78687A7E" w14:textId="77777777">
      <w:pPr>
        <w:autoSpaceDE w:val="0"/>
        <w:autoSpaceDN w:val="0"/>
        <w:adjustRightInd w:val="0"/>
        <w:spacing w:after="0" w:line="240" w:lineRule="auto"/>
        <w:jc w:val="both"/>
        <w:rPr>
          <w:rFonts w:ascii="Arial" w:hAnsi="Arial" w:cs="Arial"/>
          <w:i/>
          <w:iCs/>
          <w:color w:val="000000"/>
          <w:kern w:val="0"/>
        </w:rPr>
      </w:pPr>
    </w:p>
    <w:p w:rsidRPr="002E6AEF" w:rsidR="007F6EEB" w:rsidP="00514EAB" w:rsidRDefault="007F6EEB" w14:paraId="2FBA9104" w14:textId="496D126B">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Lighting:</w:t>
      </w:r>
    </w:p>
    <w:p w:rsidRPr="002E6AEF" w:rsidR="007F6EEB" w:rsidP="00514EAB" w:rsidRDefault="007F6EEB" w14:paraId="2D6CCC8B" w14:textId="30CC9F55">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color w:val="000000"/>
          <w:kern w:val="0"/>
        </w:rPr>
        <w:t xml:space="preserve">Fluorescent lighting was observed in each of the patient rooms. </w:t>
      </w:r>
      <w:r w:rsidRPr="002E6AEF">
        <w:rPr>
          <w:rFonts w:ascii="Arial" w:hAnsi="Arial" w:cs="Arial"/>
          <w:b/>
          <w:bCs/>
          <w:color w:val="000000"/>
          <w:kern w:val="0"/>
        </w:rPr>
        <w:t>It is recommended that the lighting be</w:t>
      </w:r>
      <w:r w:rsidRPr="002E6AEF" w:rsidR="002E5810">
        <w:rPr>
          <w:rFonts w:ascii="Arial" w:hAnsi="Arial" w:cs="Arial"/>
          <w:b/>
          <w:bCs/>
          <w:color w:val="000000"/>
          <w:kern w:val="0"/>
        </w:rPr>
        <w:t xml:space="preserve"> </w:t>
      </w:r>
      <w:r w:rsidRPr="002E6AEF">
        <w:rPr>
          <w:rFonts w:ascii="Arial" w:hAnsi="Arial" w:cs="Arial"/>
          <w:b/>
          <w:bCs/>
          <w:color w:val="000000"/>
          <w:kern w:val="0"/>
        </w:rPr>
        <w:t>updated to more energy efficient light fixtures. Reading fixtures should have the capability to be</w:t>
      </w:r>
      <w:r w:rsidRPr="002E6AEF" w:rsidR="002E5810">
        <w:rPr>
          <w:rFonts w:ascii="Arial" w:hAnsi="Arial" w:cs="Arial"/>
          <w:b/>
          <w:bCs/>
          <w:color w:val="000000"/>
          <w:kern w:val="0"/>
        </w:rPr>
        <w:t xml:space="preserve"> </w:t>
      </w:r>
      <w:r w:rsidRPr="002E6AEF">
        <w:rPr>
          <w:rFonts w:ascii="Arial" w:hAnsi="Arial" w:cs="Arial"/>
          <w:b/>
          <w:bCs/>
          <w:color w:val="000000"/>
          <w:kern w:val="0"/>
        </w:rPr>
        <w:t>controlled by the patient without the patient leaving the bed. An exam fixture with high lumen output</w:t>
      </w:r>
      <w:r w:rsidRPr="002E6AEF" w:rsidR="002E5810">
        <w:rPr>
          <w:rFonts w:ascii="Arial" w:hAnsi="Arial" w:cs="Arial"/>
          <w:b/>
          <w:bCs/>
          <w:color w:val="000000"/>
          <w:kern w:val="0"/>
        </w:rPr>
        <w:t xml:space="preserve"> </w:t>
      </w:r>
      <w:r w:rsidRPr="002E6AEF">
        <w:rPr>
          <w:rFonts w:ascii="Arial" w:hAnsi="Arial" w:cs="Arial"/>
          <w:b/>
          <w:bCs/>
          <w:color w:val="000000"/>
          <w:kern w:val="0"/>
        </w:rPr>
        <w:t>should be installed over the bed to meet the required medication administration work area lighting</w:t>
      </w:r>
      <w:r w:rsidRPr="002E6AEF" w:rsidR="002E5810">
        <w:rPr>
          <w:rFonts w:ascii="Arial" w:hAnsi="Arial" w:cs="Arial"/>
          <w:b/>
          <w:bCs/>
          <w:color w:val="000000"/>
          <w:kern w:val="0"/>
        </w:rPr>
        <w:t xml:space="preserve"> </w:t>
      </w:r>
      <w:r w:rsidRPr="002E6AEF">
        <w:rPr>
          <w:rFonts w:ascii="Arial" w:hAnsi="Arial" w:cs="Arial"/>
          <w:b/>
          <w:bCs/>
          <w:color w:val="000000"/>
          <w:kern w:val="0"/>
        </w:rPr>
        <w:t>levels per USP requirements.</w:t>
      </w:r>
    </w:p>
    <w:p w:rsidRPr="002E6AEF" w:rsidR="002E5810" w:rsidP="00514EAB" w:rsidRDefault="002E5810" w14:paraId="421D0104" w14:textId="77777777">
      <w:pPr>
        <w:autoSpaceDE w:val="0"/>
        <w:autoSpaceDN w:val="0"/>
        <w:adjustRightInd w:val="0"/>
        <w:spacing w:after="0" w:line="240" w:lineRule="auto"/>
        <w:jc w:val="both"/>
        <w:rPr>
          <w:rFonts w:ascii="Arial" w:hAnsi="Arial" w:cs="Arial"/>
          <w:b/>
          <w:bCs/>
          <w:color w:val="000000"/>
          <w:kern w:val="0"/>
        </w:rPr>
      </w:pPr>
    </w:p>
    <w:p w:rsidRPr="002E6AEF" w:rsidR="007F6EEB" w:rsidP="00514EAB" w:rsidRDefault="007F6EEB" w14:paraId="41EFC5C4" w14:textId="77777777">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Systems:</w:t>
      </w:r>
    </w:p>
    <w:p w:rsidRPr="002E6AEF" w:rsidR="007F6EEB" w:rsidP="00514EAB" w:rsidRDefault="007F6EEB" w14:paraId="60EDC766" w14:textId="5C5727A3">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color w:val="000000"/>
          <w:kern w:val="0"/>
        </w:rPr>
        <w:t>It was observed that the only nurse call device in the room is a combination code pink and emergency call</w:t>
      </w:r>
      <w:r w:rsidRPr="002E6AEF" w:rsidR="002E5810">
        <w:rPr>
          <w:rFonts w:ascii="Arial" w:hAnsi="Arial" w:cs="Arial"/>
          <w:color w:val="000000"/>
          <w:kern w:val="0"/>
        </w:rPr>
        <w:t xml:space="preserve"> </w:t>
      </w:r>
      <w:r w:rsidRPr="002E6AEF">
        <w:rPr>
          <w:rFonts w:ascii="Arial" w:hAnsi="Arial" w:cs="Arial"/>
          <w:color w:val="000000"/>
          <w:kern w:val="0"/>
        </w:rPr>
        <w:t xml:space="preserve">station. </w:t>
      </w:r>
      <w:r w:rsidRPr="002E6AEF">
        <w:rPr>
          <w:rFonts w:ascii="Arial" w:hAnsi="Arial" w:cs="Arial"/>
          <w:b/>
          <w:bCs/>
          <w:color w:val="000000"/>
          <w:kern w:val="0"/>
        </w:rPr>
        <w:t>Per FGI requirements, a med/surge patient room is required to have a patient station, staff</w:t>
      </w:r>
      <w:r w:rsidRPr="002E6AEF" w:rsidR="002E5810">
        <w:rPr>
          <w:rFonts w:ascii="Arial" w:hAnsi="Arial" w:cs="Arial"/>
          <w:b/>
          <w:bCs/>
          <w:color w:val="000000"/>
          <w:kern w:val="0"/>
        </w:rPr>
        <w:t xml:space="preserve"> </w:t>
      </w:r>
      <w:r w:rsidRPr="002E6AEF">
        <w:rPr>
          <w:rFonts w:ascii="Arial" w:hAnsi="Arial" w:cs="Arial"/>
          <w:b/>
          <w:bCs/>
          <w:color w:val="000000"/>
          <w:kern w:val="0"/>
        </w:rPr>
        <w:t>assistance station and emergency call station. It is recommended to add an additional device with the</w:t>
      </w:r>
      <w:r w:rsidRPr="002E6AEF" w:rsidR="002E5810">
        <w:rPr>
          <w:rFonts w:ascii="Arial" w:hAnsi="Arial" w:cs="Arial"/>
          <w:b/>
          <w:bCs/>
          <w:color w:val="000000"/>
          <w:kern w:val="0"/>
        </w:rPr>
        <w:t xml:space="preserve"> </w:t>
      </w:r>
      <w:r w:rsidRPr="002E6AEF">
        <w:rPr>
          <w:rFonts w:ascii="Arial" w:hAnsi="Arial" w:cs="Arial"/>
          <w:b/>
          <w:bCs/>
          <w:color w:val="000000"/>
          <w:kern w:val="0"/>
        </w:rPr>
        <w:t>noted functions in the room.</w:t>
      </w:r>
    </w:p>
    <w:p w:rsidRPr="002E6AEF" w:rsidR="007F6EEB" w:rsidP="00514EAB" w:rsidRDefault="007F6EEB" w14:paraId="1D0788DF" w14:textId="73284010">
      <w:pPr>
        <w:autoSpaceDE w:val="0"/>
        <w:autoSpaceDN w:val="0"/>
        <w:adjustRightInd w:val="0"/>
        <w:spacing w:after="0" w:line="240" w:lineRule="auto"/>
        <w:jc w:val="both"/>
        <w:rPr>
          <w:rFonts w:ascii="Arial" w:hAnsi="Arial" w:cs="Arial"/>
          <w:color w:val="000000"/>
          <w:kern w:val="0"/>
        </w:rPr>
      </w:pPr>
    </w:p>
    <w:p w:rsidRPr="002E6AEF" w:rsidR="007F6EEB" w:rsidP="00514EAB" w:rsidRDefault="007F6EEB" w14:paraId="451A8D4E" w14:textId="77777777">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Nurse Station/Meds Alcove:</w:t>
      </w:r>
    </w:p>
    <w:p w:rsidRPr="002E6AEF" w:rsidR="00EF7B05" w:rsidP="00514EAB" w:rsidRDefault="00EF7B05" w14:paraId="4FC4DE94" w14:textId="77777777">
      <w:pPr>
        <w:autoSpaceDE w:val="0"/>
        <w:autoSpaceDN w:val="0"/>
        <w:adjustRightInd w:val="0"/>
        <w:spacing w:after="0" w:line="240" w:lineRule="auto"/>
        <w:jc w:val="both"/>
        <w:rPr>
          <w:rFonts w:ascii="Arial" w:hAnsi="Arial" w:cs="Arial"/>
          <w:i/>
          <w:iCs/>
          <w:color w:val="000000"/>
          <w:kern w:val="0"/>
        </w:rPr>
      </w:pPr>
    </w:p>
    <w:p w:rsidRPr="002E6AEF" w:rsidR="007F6EEB" w:rsidP="00514EAB" w:rsidRDefault="007F6EEB" w14:paraId="26ABCF51" w14:textId="375EED5D">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Mechanical:</w:t>
      </w:r>
    </w:p>
    <w:p w:rsidRPr="002E6AEF" w:rsidR="007F6EEB" w:rsidP="00514EAB" w:rsidRDefault="007F6EEB" w14:paraId="5864F453" w14:textId="4C52DB21">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color w:val="000000"/>
          <w:kern w:val="0"/>
        </w:rPr>
        <w:t>A pre-design TAB report is needed to confirm that the air changes and pressure requirements are met.</w:t>
      </w:r>
      <w:r w:rsidRPr="002E6AEF" w:rsidR="00EF7B05">
        <w:rPr>
          <w:rFonts w:ascii="Arial" w:hAnsi="Arial" w:cs="Arial"/>
          <w:color w:val="000000"/>
          <w:kern w:val="0"/>
        </w:rPr>
        <w:t xml:space="preserve">  </w:t>
      </w:r>
      <w:r w:rsidRPr="002E6AEF">
        <w:rPr>
          <w:rFonts w:ascii="Arial" w:hAnsi="Arial" w:cs="Arial"/>
          <w:b/>
          <w:bCs/>
          <w:color w:val="000000"/>
          <w:kern w:val="0"/>
        </w:rPr>
        <w:t>Based on the relatively newer system and system type it is assumed there will be minimal</w:t>
      </w:r>
      <w:r w:rsidRPr="002E6AEF" w:rsidR="00EF7B05">
        <w:rPr>
          <w:rFonts w:ascii="Arial" w:hAnsi="Arial" w:cs="Arial"/>
          <w:b/>
          <w:bCs/>
          <w:color w:val="000000"/>
          <w:kern w:val="0"/>
        </w:rPr>
        <w:t xml:space="preserve"> </w:t>
      </w:r>
      <w:r w:rsidRPr="002E6AEF">
        <w:rPr>
          <w:rFonts w:ascii="Arial" w:hAnsi="Arial" w:cs="Arial"/>
          <w:b/>
          <w:bCs/>
          <w:color w:val="000000"/>
          <w:kern w:val="0"/>
        </w:rPr>
        <w:t>modifications other than re-balancing needed once pre-design TAB is received and evaluated.</w:t>
      </w:r>
    </w:p>
    <w:p w:rsidRPr="002E6AEF" w:rsidR="00EF7B05" w:rsidP="00514EAB" w:rsidRDefault="00EF7B05" w14:paraId="121ACD59" w14:textId="77777777">
      <w:pPr>
        <w:autoSpaceDE w:val="0"/>
        <w:autoSpaceDN w:val="0"/>
        <w:adjustRightInd w:val="0"/>
        <w:spacing w:after="0" w:line="240" w:lineRule="auto"/>
        <w:jc w:val="both"/>
        <w:rPr>
          <w:rFonts w:ascii="Arial" w:hAnsi="Arial" w:cs="Arial"/>
          <w:i/>
          <w:iCs/>
          <w:color w:val="000000"/>
          <w:kern w:val="0"/>
        </w:rPr>
      </w:pPr>
    </w:p>
    <w:p w:rsidRPr="002E6AEF" w:rsidR="007F6EEB" w:rsidP="00514EAB" w:rsidRDefault="007F6EEB" w14:paraId="33FE0B37" w14:textId="21AD5822">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Plumbing:</w:t>
      </w:r>
    </w:p>
    <w:p w:rsidRPr="002E6AEF" w:rsidR="007F6EEB" w:rsidP="00514EAB" w:rsidRDefault="007F6EEB" w14:paraId="52AD80A4" w14:textId="3CE4CD27">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color w:val="000000"/>
          <w:kern w:val="0"/>
        </w:rPr>
        <w:t xml:space="preserve">Plumbing appears to be in good working condition. </w:t>
      </w:r>
      <w:r w:rsidRPr="002E6AEF">
        <w:rPr>
          <w:rFonts w:ascii="Arial" w:hAnsi="Arial" w:cs="Arial"/>
          <w:b/>
          <w:bCs/>
          <w:color w:val="000000"/>
          <w:kern w:val="0"/>
        </w:rPr>
        <w:t>Each plumbing sink will need to be confirmed to</w:t>
      </w:r>
      <w:r w:rsidRPr="002E6AEF" w:rsidR="00EF7B05">
        <w:rPr>
          <w:rFonts w:ascii="Arial" w:hAnsi="Arial" w:cs="Arial"/>
          <w:b/>
          <w:bCs/>
          <w:color w:val="000000"/>
          <w:kern w:val="0"/>
        </w:rPr>
        <w:t xml:space="preserve"> </w:t>
      </w:r>
      <w:r w:rsidRPr="002E6AEF">
        <w:rPr>
          <w:rFonts w:ascii="Arial" w:hAnsi="Arial" w:cs="Arial"/>
          <w:b/>
          <w:bCs/>
          <w:color w:val="000000"/>
          <w:kern w:val="0"/>
        </w:rPr>
        <w:t>meet current FGI bowl dimension requirements with gooseneck faucets and wrist blades. They will</w:t>
      </w:r>
      <w:r w:rsidRPr="002E6AEF" w:rsidR="00EF7B05">
        <w:rPr>
          <w:rFonts w:ascii="Arial" w:hAnsi="Arial" w:cs="Arial"/>
          <w:b/>
          <w:bCs/>
          <w:color w:val="000000"/>
          <w:kern w:val="0"/>
        </w:rPr>
        <w:t xml:space="preserve"> </w:t>
      </w:r>
      <w:r w:rsidRPr="002E6AEF">
        <w:rPr>
          <w:rFonts w:ascii="Arial" w:hAnsi="Arial" w:cs="Arial"/>
          <w:b/>
          <w:bCs/>
          <w:color w:val="000000"/>
          <w:kern w:val="0"/>
        </w:rPr>
        <w:t>be replaced on a case-by-case basis as needed.</w:t>
      </w:r>
    </w:p>
    <w:p w:rsidRPr="002E6AEF" w:rsidR="00EF7B05" w:rsidP="00514EAB" w:rsidRDefault="00EF7B05" w14:paraId="641F6A75" w14:textId="77777777">
      <w:pPr>
        <w:autoSpaceDE w:val="0"/>
        <w:autoSpaceDN w:val="0"/>
        <w:adjustRightInd w:val="0"/>
        <w:spacing w:after="0" w:line="240" w:lineRule="auto"/>
        <w:jc w:val="both"/>
        <w:rPr>
          <w:rFonts w:ascii="Arial" w:hAnsi="Arial" w:cs="Arial"/>
          <w:i/>
          <w:iCs/>
          <w:color w:val="000000"/>
          <w:kern w:val="0"/>
        </w:rPr>
      </w:pPr>
    </w:p>
    <w:p w:rsidRPr="002E6AEF" w:rsidR="007F6EEB" w:rsidP="00514EAB" w:rsidRDefault="007F6EEB" w14:paraId="652CE6F9" w14:textId="309F2371">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Power:</w:t>
      </w:r>
    </w:p>
    <w:p w:rsidRPr="002E6AEF" w:rsidR="007F6EEB" w:rsidP="00514EAB" w:rsidRDefault="007F6EEB" w14:paraId="1F90624A" w14:textId="714FD84E">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 xml:space="preserve">It appeared that the existing Nurse station had </w:t>
      </w:r>
      <w:proofErr w:type="gramStart"/>
      <w:r w:rsidRPr="002E6AEF">
        <w:rPr>
          <w:rFonts w:ascii="Arial" w:hAnsi="Arial" w:cs="Arial"/>
          <w:color w:val="000000"/>
          <w:kern w:val="0"/>
        </w:rPr>
        <w:t>a sufficient number of</w:t>
      </w:r>
      <w:proofErr w:type="gramEnd"/>
      <w:r w:rsidRPr="002E6AEF">
        <w:rPr>
          <w:rFonts w:ascii="Arial" w:hAnsi="Arial" w:cs="Arial"/>
          <w:color w:val="000000"/>
          <w:kern w:val="0"/>
        </w:rPr>
        <w:t xml:space="preserve"> electrical receptacles that supports the</w:t>
      </w:r>
      <w:r w:rsidRPr="002E6AEF" w:rsidR="00EF7B05">
        <w:rPr>
          <w:rFonts w:ascii="Arial" w:hAnsi="Arial" w:cs="Arial"/>
          <w:color w:val="000000"/>
          <w:kern w:val="0"/>
        </w:rPr>
        <w:t xml:space="preserve"> </w:t>
      </w:r>
      <w:r w:rsidRPr="002E6AEF">
        <w:rPr>
          <w:rFonts w:ascii="Arial" w:hAnsi="Arial" w:cs="Arial"/>
          <w:color w:val="000000"/>
          <w:kern w:val="0"/>
        </w:rPr>
        <w:t>clinical staff’s equipment.</w:t>
      </w:r>
    </w:p>
    <w:p w:rsidRPr="002E6AEF" w:rsidR="002339B3" w:rsidP="00514EAB" w:rsidRDefault="002339B3" w14:paraId="3B99121A" w14:textId="77777777">
      <w:pPr>
        <w:autoSpaceDE w:val="0"/>
        <w:autoSpaceDN w:val="0"/>
        <w:adjustRightInd w:val="0"/>
        <w:spacing w:after="0" w:line="240" w:lineRule="auto"/>
        <w:jc w:val="both"/>
        <w:rPr>
          <w:rFonts w:ascii="Arial" w:hAnsi="Arial" w:cs="Arial"/>
          <w:i/>
          <w:iCs/>
          <w:color w:val="000000"/>
          <w:kern w:val="0"/>
        </w:rPr>
      </w:pPr>
    </w:p>
    <w:p w:rsidRPr="002E6AEF" w:rsidR="007F6EEB" w:rsidP="00514EAB" w:rsidRDefault="007F6EEB" w14:paraId="01178542" w14:textId="51D03549">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Lighting:</w:t>
      </w:r>
    </w:p>
    <w:p w:rsidRPr="002E6AEF" w:rsidR="007F6EEB" w:rsidP="00514EAB" w:rsidRDefault="007F6EEB" w14:paraId="51BBA5F3" w14:textId="7AEB95FE">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color w:val="000000"/>
          <w:kern w:val="0"/>
        </w:rPr>
        <w:t xml:space="preserve">Fluorescent lighting was observed in the nurse station. </w:t>
      </w:r>
      <w:r w:rsidRPr="002E6AEF">
        <w:rPr>
          <w:rFonts w:ascii="Arial" w:hAnsi="Arial" w:cs="Arial"/>
          <w:b/>
          <w:bCs/>
          <w:color w:val="000000"/>
          <w:kern w:val="0"/>
        </w:rPr>
        <w:t>This area is designated to have required lighting</w:t>
      </w:r>
      <w:r w:rsidRPr="002E6AEF" w:rsidR="002339B3">
        <w:rPr>
          <w:rFonts w:ascii="Arial" w:hAnsi="Arial" w:cs="Arial"/>
          <w:b/>
          <w:bCs/>
          <w:color w:val="000000"/>
          <w:kern w:val="0"/>
        </w:rPr>
        <w:t xml:space="preserve"> </w:t>
      </w:r>
      <w:r w:rsidRPr="002E6AEF">
        <w:rPr>
          <w:rFonts w:ascii="Arial" w:hAnsi="Arial" w:cs="Arial"/>
          <w:b/>
          <w:bCs/>
          <w:color w:val="000000"/>
          <w:kern w:val="0"/>
        </w:rPr>
        <w:t>levels per USP 1066. Lighting fixtures should be replaced with more energy efficient fixtures with</w:t>
      </w:r>
      <w:r w:rsidRPr="002E6AEF" w:rsidR="002339B3">
        <w:rPr>
          <w:rFonts w:ascii="Arial" w:hAnsi="Arial" w:cs="Arial"/>
          <w:b/>
          <w:bCs/>
          <w:color w:val="000000"/>
          <w:kern w:val="0"/>
        </w:rPr>
        <w:t xml:space="preserve"> </w:t>
      </w:r>
      <w:r w:rsidRPr="002E6AEF">
        <w:rPr>
          <w:rFonts w:ascii="Arial" w:hAnsi="Arial" w:cs="Arial"/>
          <w:b/>
          <w:bCs/>
          <w:color w:val="000000"/>
          <w:kern w:val="0"/>
        </w:rPr>
        <w:t>higher light outputs or add fixed task lighting to achieve the required lighting levels.</w:t>
      </w:r>
    </w:p>
    <w:p w:rsidRPr="002E6AEF" w:rsidR="002339B3" w:rsidP="00514EAB" w:rsidRDefault="002339B3" w14:paraId="29EE3F20" w14:textId="77777777">
      <w:pPr>
        <w:autoSpaceDE w:val="0"/>
        <w:autoSpaceDN w:val="0"/>
        <w:adjustRightInd w:val="0"/>
        <w:spacing w:after="0" w:line="240" w:lineRule="auto"/>
        <w:jc w:val="both"/>
        <w:rPr>
          <w:rFonts w:ascii="Arial" w:hAnsi="Arial" w:cs="Arial"/>
          <w:b/>
          <w:bCs/>
          <w:color w:val="000000"/>
          <w:kern w:val="0"/>
        </w:rPr>
      </w:pPr>
    </w:p>
    <w:p w:rsidRPr="002E6AEF" w:rsidR="007F6EEB" w:rsidP="00514EAB" w:rsidRDefault="007F6EEB" w14:paraId="26DA40E2" w14:textId="3AE6238A">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Support Spaces:</w:t>
      </w:r>
    </w:p>
    <w:p w:rsidRPr="002E6AEF" w:rsidR="007F6EEB" w:rsidP="00514EAB" w:rsidRDefault="007F6EEB" w14:paraId="1DF7DD45" w14:textId="77777777">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Mechanical:</w:t>
      </w:r>
    </w:p>
    <w:p w:rsidRPr="002E6AEF" w:rsidR="007F6EEB" w:rsidP="00514EAB" w:rsidRDefault="007F6EEB" w14:paraId="48F05843" w14:textId="77777777">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A pre-design TAB report is needed to confirm that the air changes and pressure requirements are met.</w:t>
      </w:r>
    </w:p>
    <w:p w:rsidRPr="002E6AEF" w:rsidR="007F6EEB" w:rsidP="00514EAB" w:rsidRDefault="007F6EEB" w14:paraId="373CD320" w14:textId="780D95B8">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Based on the relatively newer system and system type it is assumed there will be minimal</w:t>
      </w:r>
      <w:r w:rsidRPr="002E6AEF" w:rsidR="002339B3">
        <w:rPr>
          <w:rFonts w:ascii="Arial" w:hAnsi="Arial" w:cs="Arial"/>
          <w:b/>
          <w:bCs/>
          <w:color w:val="000000"/>
          <w:kern w:val="0"/>
        </w:rPr>
        <w:t xml:space="preserve"> </w:t>
      </w:r>
      <w:r w:rsidRPr="002E6AEF">
        <w:rPr>
          <w:rFonts w:ascii="Arial" w:hAnsi="Arial" w:cs="Arial"/>
          <w:b/>
          <w:bCs/>
          <w:color w:val="000000"/>
          <w:kern w:val="0"/>
        </w:rPr>
        <w:t>modifications other than re-balancing needed once pre-design TAB is received and evaluated.</w:t>
      </w:r>
    </w:p>
    <w:p w:rsidRPr="002E6AEF" w:rsidR="002339B3" w:rsidP="00514EAB" w:rsidRDefault="002339B3" w14:paraId="70C7FEDE" w14:textId="77777777">
      <w:pPr>
        <w:autoSpaceDE w:val="0"/>
        <w:autoSpaceDN w:val="0"/>
        <w:adjustRightInd w:val="0"/>
        <w:spacing w:after="0" w:line="240" w:lineRule="auto"/>
        <w:jc w:val="both"/>
        <w:rPr>
          <w:rFonts w:ascii="Arial" w:hAnsi="Arial" w:cs="Arial"/>
          <w:i/>
          <w:iCs/>
          <w:color w:val="000000"/>
          <w:kern w:val="0"/>
        </w:rPr>
      </w:pPr>
    </w:p>
    <w:p w:rsidRPr="002E6AEF" w:rsidR="007F6EEB" w:rsidP="00514EAB" w:rsidRDefault="007F6EEB" w14:paraId="337C3217" w14:textId="3C35A356">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Plumbing:</w:t>
      </w:r>
    </w:p>
    <w:p w:rsidRPr="002E6AEF" w:rsidR="007F6EEB" w:rsidP="00514EAB" w:rsidRDefault="007F6EEB" w14:paraId="047E6A8E" w14:textId="2274C0FB">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color w:val="000000"/>
          <w:kern w:val="0"/>
        </w:rPr>
        <w:t xml:space="preserve">Plumbing appears to be in good working condition. </w:t>
      </w:r>
      <w:r w:rsidRPr="002E6AEF">
        <w:rPr>
          <w:rFonts w:ascii="Arial" w:hAnsi="Arial" w:cs="Arial"/>
          <w:b/>
          <w:bCs/>
          <w:color w:val="000000"/>
          <w:kern w:val="0"/>
        </w:rPr>
        <w:t>Each plumbing sink will need to be confirmed to</w:t>
      </w:r>
      <w:r w:rsidRPr="002E6AEF" w:rsidR="002339B3">
        <w:rPr>
          <w:rFonts w:ascii="Arial" w:hAnsi="Arial" w:cs="Arial"/>
          <w:b/>
          <w:bCs/>
          <w:color w:val="000000"/>
          <w:kern w:val="0"/>
        </w:rPr>
        <w:t xml:space="preserve"> </w:t>
      </w:r>
      <w:r w:rsidRPr="002E6AEF">
        <w:rPr>
          <w:rFonts w:ascii="Arial" w:hAnsi="Arial" w:cs="Arial"/>
          <w:b/>
          <w:bCs/>
          <w:color w:val="000000"/>
          <w:kern w:val="0"/>
        </w:rPr>
        <w:t>meet current FGI bowl dimension requirements with gooseneck faucets and wrist blades. They will</w:t>
      </w:r>
      <w:r w:rsidRPr="002E6AEF" w:rsidR="002339B3">
        <w:rPr>
          <w:rFonts w:ascii="Arial" w:hAnsi="Arial" w:cs="Arial"/>
          <w:b/>
          <w:bCs/>
          <w:color w:val="000000"/>
          <w:kern w:val="0"/>
        </w:rPr>
        <w:t xml:space="preserve"> </w:t>
      </w:r>
      <w:r w:rsidRPr="002E6AEF">
        <w:rPr>
          <w:rFonts w:ascii="Arial" w:hAnsi="Arial" w:cs="Arial"/>
          <w:b/>
          <w:bCs/>
          <w:color w:val="000000"/>
          <w:kern w:val="0"/>
        </w:rPr>
        <w:t>be replaced on a case-by-case basis as needed.</w:t>
      </w:r>
    </w:p>
    <w:p w:rsidRPr="002E6AEF" w:rsidR="002339B3" w:rsidP="00514EAB" w:rsidRDefault="002339B3" w14:paraId="74F9E694" w14:textId="77777777">
      <w:pPr>
        <w:autoSpaceDE w:val="0"/>
        <w:autoSpaceDN w:val="0"/>
        <w:adjustRightInd w:val="0"/>
        <w:spacing w:after="0" w:line="240" w:lineRule="auto"/>
        <w:jc w:val="both"/>
        <w:rPr>
          <w:rFonts w:ascii="Arial" w:hAnsi="Arial" w:cs="Arial"/>
          <w:i/>
          <w:iCs/>
          <w:color w:val="000000"/>
          <w:kern w:val="0"/>
        </w:rPr>
      </w:pPr>
    </w:p>
    <w:p w:rsidRPr="002E6AEF" w:rsidR="007F6EEB" w:rsidP="00514EAB" w:rsidRDefault="007F6EEB" w14:paraId="00CA7AF8" w14:textId="741C190C">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Power:</w:t>
      </w:r>
    </w:p>
    <w:p w:rsidRPr="002E6AEF" w:rsidR="007F6EEB" w:rsidP="00514EAB" w:rsidRDefault="007F6EEB" w14:paraId="0261F981" w14:textId="550DCD47">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 xml:space="preserve">It appeared that the existing support spaces had </w:t>
      </w:r>
      <w:proofErr w:type="gramStart"/>
      <w:r w:rsidRPr="002E6AEF">
        <w:rPr>
          <w:rFonts w:ascii="Arial" w:hAnsi="Arial" w:cs="Arial"/>
          <w:color w:val="000000"/>
          <w:kern w:val="0"/>
        </w:rPr>
        <w:t>a sufficient number of</w:t>
      </w:r>
      <w:proofErr w:type="gramEnd"/>
      <w:r w:rsidRPr="002E6AEF">
        <w:rPr>
          <w:rFonts w:ascii="Arial" w:hAnsi="Arial" w:cs="Arial"/>
          <w:color w:val="000000"/>
          <w:kern w:val="0"/>
        </w:rPr>
        <w:t xml:space="preserve"> electrical receptacles that </w:t>
      </w:r>
      <w:proofErr w:type="gramStart"/>
      <w:r w:rsidRPr="002E6AEF">
        <w:rPr>
          <w:rFonts w:ascii="Arial" w:hAnsi="Arial" w:cs="Arial"/>
          <w:color w:val="000000"/>
          <w:kern w:val="0"/>
        </w:rPr>
        <w:t>supports</w:t>
      </w:r>
      <w:proofErr w:type="gramEnd"/>
      <w:r w:rsidRPr="002E6AEF" w:rsidR="002339B3">
        <w:rPr>
          <w:rFonts w:ascii="Arial" w:hAnsi="Arial" w:cs="Arial"/>
          <w:color w:val="000000"/>
          <w:kern w:val="0"/>
        </w:rPr>
        <w:t xml:space="preserve"> </w:t>
      </w:r>
      <w:r w:rsidRPr="002E6AEF">
        <w:rPr>
          <w:rFonts w:ascii="Arial" w:hAnsi="Arial" w:cs="Arial"/>
          <w:color w:val="000000"/>
          <w:kern w:val="0"/>
        </w:rPr>
        <w:t>the clinical staff’s equipment.</w:t>
      </w:r>
    </w:p>
    <w:p w:rsidRPr="002E6AEF" w:rsidR="002339B3" w:rsidP="00514EAB" w:rsidRDefault="002339B3" w14:paraId="5D2AB6D6" w14:textId="77777777">
      <w:pPr>
        <w:autoSpaceDE w:val="0"/>
        <w:autoSpaceDN w:val="0"/>
        <w:adjustRightInd w:val="0"/>
        <w:spacing w:after="0" w:line="240" w:lineRule="auto"/>
        <w:jc w:val="both"/>
        <w:rPr>
          <w:rFonts w:ascii="Arial" w:hAnsi="Arial" w:cs="Arial"/>
          <w:i/>
          <w:iCs/>
          <w:color w:val="000000"/>
          <w:kern w:val="0"/>
        </w:rPr>
      </w:pPr>
    </w:p>
    <w:p w:rsidRPr="002E6AEF" w:rsidR="007F6EEB" w:rsidP="00514EAB" w:rsidRDefault="007F6EEB" w14:paraId="03AD72DA" w14:textId="0D8908FE">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Lighting:</w:t>
      </w:r>
    </w:p>
    <w:p w:rsidRPr="002E6AEF" w:rsidR="007F6EEB" w:rsidP="00514EAB" w:rsidRDefault="007F6EEB" w14:paraId="36FC5F7C" w14:textId="08414910">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color w:val="000000"/>
          <w:kern w:val="0"/>
        </w:rPr>
        <w:t xml:space="preserve">Fluorescent lighting was observed in the support spaces. </w:t>
      </w:r>
      <w:r w:rsidRPr="002E6AEF">
        <w:rPr>
          <w:rFonts w:ascii="Arial" w:hAnsi="Arial" w:cs="Arial"/>
          <w:b/>
          <w:bCs/>
          <w:color w:val="000000"/>
          <w:kern w:val="0"/>
        </w:rPr>
        <w:t>It is recommended that the lighting be updated</w:t>
      </w:r>
      <w:r w:rsidRPr="002E6AEF" w:rsidR="002339B3">
        <w:rPr>
          <w:rFonts w:ascii="Arial" w:hAnsi="Arial" w:cs="Arial"/>
          <w:b/>
          <w:bCs/>
          <w:color w:val="000000"/>
          <w:kern w:val="0"/>
        </w:rPr>
        <w:t xml:space="preserve"> </w:t>
      </w:r>
      <w:r w:rsidRPr="002E6AEF">
        <w:rPr>
          <w:rFonts w:ascii="Arial" w:hAnsi="Arial" w:cs="Arial"/>
          <w:b/>
          <w:bCs/>
          <w:color w:val="000000"/>
          <w:kern w:val="0"/>
        </w:rPr>
        <w:t>to more energy efficient light fixtures.</w:t>
      </w:r>
    </w:p>
    <w:p w:rsidRPr="002E6AEF" w:rsidR="007F6EEB" w:rsidP="00514EAB" w:rsidRDefault="007F6EEB" w14:paraId="0AE7E63D" w14:textId="534BC4BA">
      <w:pPr>
        <w:autoSpaceDE w:val="0"/>
        <w:autoSpaceDN w:val="0"/>
        <w:adjustRightInd w:val="0"/>
        <w:spacing w:after="0" w:line="240" w:lineRule="auto"/>
        <w:jc w:val="both"/>
        <w:rPr>
          <w:rFonts w:ascii="Arial" w:hAnsi="Arial" w:cs="Arial"/>
          <w:color w:val="000000"/>
          <w:kern w:val="0"/>
        </w:rPr>
      </w:pPr>
    </w:p>
    <w:p w:rsidRPr="002E6AEF" w:rsidR="007F6EEB" w:rsidP="00514EAB" w:rsidRDefault="007F6EEB" w14:paraId="7D786735" w14:textId="77777777">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PHYSICAL THERAPY:</w:t>
      </w:r>
    </w:p>
    <w:p w:rsidRPr="002E6AEF" w:rsidR="007F6EEB" w:rsidP="00514EAB" w:rsidRDefault="007F6EEB" w14:paraId="0F1C4D2D" w14:textId="77777777">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color w:val="000000"/>
          <w:kern w:val="0"/>
        </w:rPr>
        <w:t>It is anticipated by the owner to open the physical therapy area as an outpatient type space during Phase 1</w:t>
      </w:r>
      <w:r w:rsidRPr="002E6AEF">
        <w:rPr>
          <w:rFonts w:ascii="Arial" w:hAnsi="Arial" w:cs="Arial"/>
          <w:i/>
          <w:iCs/>
          <w:color w:val="000000"/>
          <w:kern w:val="0"/>
        </w:rPr>
        <w:t>.</w:t>
      </w:r>
    </w:p>
    <w:p w:rsidRPr="002E6AEF" w:rsidR="007F6EEB" w:rsidP="00514EAB" w:rsidRDefault="007F6EEB" w14:paraId="4BC960A2" w14:textId="77777777">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Mechanical:</w:t>
      </w:r>
    </w:p>
    <w:p w:rsidRPr="002E6AEF" w:rsidR="0016382E" w:rsidP="00514EAB" w:rsidRDefault="0016382E" w14:paraId="01EB8D0A" w14:textId="77777777">
      <w:pPr>
        <w:autoSpaceDE w:val="0"/>
        <w:autoSpaceDN w:val="0"/>
        <w:adjustRightInd w:val="0"/>
        <w:spacing w:after="0" w:line="240" w:lineRule="auto"/>
        <w:jc w:val="both"/>
        <w:rPr>
          <w:rFonts w:ascii="Arial" w:hAnsi="Arial" w:cs="Arial"/>
          <w:color w:val="000000"/>
          <w:kern w:val="0"/>
        </w:rPr>
      </w:pPr>
    </w:p>
    <w:p w:rsidRPr="002E6AEF" w:rsidR="007F6EEB" w:rsidP="00514EAB" w:rsidRDefault="007F6EEB" w14:paraId="078D03EB" w14:textId="6CEE02BA">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A pre-design TAB report is needed to confirm that the air changes and pressure requirements are met.</w:t>
      </w:r>
    </w:p>
    <w:p w:rsidRPr="002E6AEF" w:rsidR="007F6EEB" w:rsidP="00514EAB" w:rsidRDefault="007F6EEB" w14:paraId="102CFFC8" w14:textId="4CCCD9AB">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Based on the relatively newer system dedicated system that serves the physical therapy area it is</w:t>
      </w:r>
      <w:r w:rsidRPr="002E6AEF" w:rsidR="0016382E">
        <w:rPr>
          <w:rFonts w:ascii="Arial" w:hAnsi="Arial" w:cs="Arial"/>
          <w:b/>
          <w:bCs/>
          <w:color w:val="000000"/>
          <w:kern w:val="0"/>
        </w:rPr>
        <w:t xml:space="preserve"> </w:t>
      </w:r>
      <w:r w:rsidRPr="002E6AEF">
        <w:rPr>
          <w:rFonts w:ascii="Arial" w:hAnsi="Arial" w:cs="Arial"/>
          <w:b/>
          <w:bCs/>
          <w:color w:val="000000"/>
          <w:kern w:val="0"/>
        </w:rPr>
        <w:t>assumed there will be minimal modifications other than re-balancing needed once pre-design TAB is</w:t>
      </w:r>
      <w:r w:rsidRPr="002E6AEF" w:rsidR="0016382E">
        <w:rPr>
          <w:rFonts w:ascii="Arial" w:hAnsi="Arial" w:cs="Arial"/>
          <w:b/>
          <w:bCs/>
          <w:color w:val="000000"/>
          <w:kern w:val="0"/>
        </w:rPr>
        <w:t xml:space="preserve"> </w:t>
      </w:r>
      <w:r w:rsidRPr="002E6AEF">
        <w:rPr>
          <w:rFonts w:ascii="Arial" w:hAnsi="Arial" w:cs="Arial"/>
          <w:b/>
          <w:bCs/>
          <w:color w:val="000000"/>
          <w:kern w:val="0"/>
        </w:rPr>
        <w:t>received and evaluated. An exhaust fan will be added to maintain the negative pressure requirement.</w:t>
      </w:r>
    </w:p>
    <w:p w:rsidRPr="002E6AEF" w:rsidR="0016382E" w:rsidP="00514EAB" w:rsidRDefault="0016382E" w14:paraId="44D48F7E" w14:textId="77777777">
      <w:pPr>
        <w:autoSpaceDE w:val="0"/>
        <w:autoSpaceDN w:val="0"/>
        <w:adjustRightInd w:val="0"/>
        <w:spacing w:after="0" w:line="240" w:lineRule="auto"/>
        <w:jc w:val="both"/>
        <w:rPr>
          <w:rFonts w:ascii="Arial" w:hAnsi="Arial" w:cs="Arial"/>
          <w:i/>
          <w:iCs/>
          <w:color w:val="000000"/>
          <w:kern w:val="0"/>
        </w:rPr>
      </w:pPr>
    </w:p>
    <w:p w:rsidRPr="002E6AEF" w:rsidR="007F6EEB" w:rsidP="00514EAB" w:rsidRDefault="007F6EEB" w14:paraId="295D4312" w14:textId="13126C61">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Plumbing:</w:t>
      </w:r>
    </w:p>
    <w:p w:rsidRPr="002E6AEF" w:rsidR="007F6EEB" w:rsidP="00514EAB" w:rsidRDefault="007F6EEB" w14:paraId="48D9E69E" w14:textId="0C74FA0F">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color w:val="000000"/>
          <w:kern w:val="0"/>
        </w:rPr>
        <w:t xml:space="preserve">Plumbing appears to be in good working condition. </w:t>
      </w:r>
      <w:r w:rsidRPr="002E6AEF">
        <w:rPr>
          <w:rFonts w:ascii="Arial" w:hAnsi="Arial" w:cs="Arial"/>
          <w:b/>
          <w:bCs/>
          <w:color w:val="000000"/>
          <w:kern w:val="0"/>
        </w:rPr>
        <w:t>Each plumbing sink will need to be confirmed to</w:t>
      </w:r>
      <w:r w:rsidRPr="002E6AEF" w:rsidR="0016382E">
        <w:rPr>
          <w:rFonts w:ascii="Arial" w:hAnsi="Arial" w:cs="Arial"/>
          <w:b/>
          <w:bCs/>
          <w:color w:val="000000"/>
          <w:kern w:val="0"/>
        </w:rPr>
        <w:t xml:space="preserve"> </w:t>
      </w:r>
      <w:r w:rsidRPr="002E6AEF">
        <w:rPr>
          <w:rFonts w:ascii="Arial" w:hAnsi="Arial" w:cs="Arial"/>
          <w:b/>
          <w:bCs/>
          <w:color w:val="000000"/>
          <w:kern w:val="0"/>
        </w:rPr>
        <w:t>meet current FGI bowl dimension requirements with gooseneck faucets and wrist blades. They will</w:t>
      </w:r>
      <w:r w:rsidRPr="002E6AEF" w:rsidR="0016382E">
        <w:rPr>
          <w:rFonts w:ascii="Arial" w:hAnsi="Arial" w:cs="Arial"/>
          <w:b/>
          <w:bCs/>
          <w:color w:val="000000"/>
          <w:kern w:val="0"/>
        </w:rPr>
        <w:t xml:space="preserve"> </w:t>
      </w:r>
      <w:r w:rsidRPr="002E6AEF">
        <w:rPr>
          <w:rFonts w:ascii="Arial" w:hAnsi="Arial" w:cs="Arial"/>
          <w:b/>
          <w:bCs/>
          <w:color w:val="000000"/>
          <w:kern w:val="0"/>
        </w:rPr>
        <w:t>be replaced on a case-by-case basis as needed.</w:t>
      </w:r>
    </w:p>
    <w:p w:rsidRPr="002E6AEF" w:rsidR="0016382E" w:rsidP="00514EAB" w:rsidRDefault="0016382E" w14:paraId="510034C3" w14:textId="77777777">
      <w:pPr>
        <w:autoSpaceDE w:val="0"/>
        <w:autoSpaceDN w:val="0"/>
        <w:adjustRightInd w:val="0"/>
        <w:spacing w:after="0" w:line="240" w:lineRule="auto"/>
        <w:jc w:val="both"/>
        <w:rPr>
          <w:rFonts w:ascii="Arial" w:hAnsi="Arial" w:cs="Arial"/>
          <w:i/>
          <w:iCs/>
          <w:color w:val="000000"/>
          <w:kern w:val="0"/>
        </w:rPr>
      </w:pPr>
    </w:p>
    <w:p w:rsidRPr="002E6AEF" w:rsidR="007F6EEB" w:rsidP="00514EAB" w:rsidRDefault="007F6EEB" w14:paraId="6A71250C" w14:textId="7EA9BE8D">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Power:</w:t>
      </w:r>
    </w:p>
    <w:p w:rsidRPr="002E6AEF" w:rsidR="007F6EEB" w:rsidP="00514EAB" w:rsidRDefault="007F6EEB" w14:paraId="7AE3B35A" w14:textId="036BB640">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color w:val="000000"/>
          <w:kern w:val="0"/>
        </w:rPr>
        <w:t>It was observed that there were sufficient electrical receptacles in the treatment bays and accessible floor</w:t>
      </w:r>
      <w:r w:rsidRPr="002E6AEF" w:rsidR="0016382E">
        <w:rPr>
          <w:rFonts w:ascii="Arial" w:hAnsi="Arial" w:cs="Arial"/>
          <w:color w:val="000000"/>
          <w:kern w:val="0"/>
        </w:rPr>
        <w:t xml:space="preserve"> </w:t>
      </w:r>
      <w:r w:rsidRPr="002E6AEF">
        <w:rPr>
          <w:rFonts w:ascii="Arial" w:hAnsi="Arial" w:cs="Arial"/>
          <w:color w:val="000000"/>
          <w:kern w:val="0"/>
        </w:rPr>
        <w:t>receptacles in the gymnasium. It was not determined if the exam room had the required (8) single electrical</w:t>
      </w:r>
      <w:r w:rsidRPr="002E6AEF" w:rsidR="0016382E">
        <w:rPr>
          <w:rFonts w:ascii="Arial" w:hAnsi="Arial" w:cs="Arial"/>
          <w:color w:val="000000"/>
          <w:kern w:val="0"/>
        </w:rPr>
        <w:t xml:space="preserve"> </w:t>
      </w:r>
      <w:r w:rsidRPr="002E6AEF">
        <w:rPr>
          <w:rFonts w:ascii="Arial" w:hAnsi="Arial" w:cs="Arial"/>
          <w:color w:val="000000"/>
          <w:kern w:val="0"/>
        </w:rPr>
        <w:t xml:space="preserve">receptacles per FGI requirements. </w:t>
      </w:r>
      <w:r w:rsidRPr="002E6AEF">
        <w:rPr>
          <w:rFonts w:ascii="Arial" w:hAnsi="Arial" w:cs="Arial"/>
          <w:b/>
          <w:bCs/>
          <w:color w:val="000000"/>
          <w:kern w:val="0"/>
        </w:rPr>
        <w:t>It is recommended to verify the number of single electrical</w:t>
      </w:r>
      <w:r w:rsidRPr="002E6AEF" w:rsidR="0016382E">
        <w:rPr>
          <w:rFonts w:ascii="Arial" w:hAnsi="Arial" w:cs="Arial"/>
          <w:b/>
          <w:bCs/>
          <w:color w:val="000000"/>
          <w:kern w:val="0"/>
        </w:rPr>
        <w:t xml:space="preserve"> </w:t>
      </w:r>
      <w:r w:rsidRPr="002E6AEF">
        <w:rPr>
          <w:rFonts w:ascii="Arial" w:hAnsi="Arial" w:cs="Arial"/>
          <w:b/>
          <w:bCs/>
          <w:color w:val="000000"/>
          <w:kern w:val="0"/>
        </w:rPr>
        <w:t>receptacles and provide additional receptacles as required.</w:t>
      </w:r>
    </w:p>
    <w:p w:rsidRPr="002E6AEF" w:rsidR="0016382E" w:rsidP="00514EAB" w:rsidRDefault="0016382E" w14:paraId="3E19B12B" w14:textId="77777777">
      <w:pPr>
        <w:autoSpaceDE w:val="0"/>
        <w:autoSpaceDN w:val="0"/>
        <w:adjustRightInd w:val="0"/>
        <w:spacing w:after="0" w:line="240" w:lineRule="auto"/>
        <w:jc w:val="both"/>
        <w:rPr>
          <w:rFonts w:ascii="Arial" w:hAnsi="Arial" w:cs="Arial"/>
          <w:b/>
          <w:bCs/>
          <w:color w:val="000000"/>
          <w:kern w:val="0"/>
        </w:rPr>
      </w:pPr>
    </w:p>
    <w:p w:rsidRPr="002E6AEF" w:rsidR="007F6EEB" w:rsidP="00514EAB" w:rsidRDefault="007F6EEB" w14:paraId="0C648FBD" w14:textId="77777777">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Lighting:</w:t>
      </w:r>
    </w:p>
    <w:p w:rsidRPr="002E6AEF" w:rsidR="007F6EEB" w:rsidP="00514EAB" w:rsidRDefault="007F6EEB" w14:paraId="3C33250E" w14:textId="69CD0760">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color w:val="000000"/>
          <w:kern w:val="0"/>
        </w:rPr>
        <w:t xml:space="preserve">Fluorescent lighting was observed throughout the physical therapy area. </w:t>
      </w:r>
      <w:r w:rsidRPr="002E6AEF">
        <w:rPr>
          <w:rFonts w:ascii="Arial" w:hAnsi="Arial" w:cs="Arial"/>
          <w:b/>
          <w:bCs/>
          <w:color w:val="000000"/>
          <w:kern w:val="0"/>
        </w:rPr>
        <w:t>It is recommended that the</w:t>
      </w:r>
      <w:r w:rsidRPr="002E6AEF" w:rsidR="0016382E">
        <w:rPr>
          <w:rFonts w:ascii="Arial" w:hAnsi="Arial" w:cs="Arial"/>
          <w:b/>
          <w:bCs/>
          <w:color w:val="000000"/>
          <w:kern w:val="0"/>
        </w:rPr>
        <w:t xml:space="preserve"> </w:t>
      </w:r>
      <w:r w:rsidRPr="002E6AEF">
        <w:rPr>
          <w:rFonts w:ascii="Arial" w:hAnsi="Arial" w:cs="Arial"/>
          <w:b/>
          <w:bCs/>
          <w:color w:val="000000"/>
          <w:kern w:val="0"/>
        </w:rPr>
        <w:t>lighting be updated to more energy efficient light fixtures.</w:t>
      </w:r>
    </w:p>
    <w:p w:rsidRPr="002E6AEF" w:rsidR="0016382E" w:rsidP="00514EAB" w:rsidRDefault="0016382E" w14:paraId="2E198418" w14:textId="77777777">
      <w:pPr>
        <w:autoSpaceDE w:val="0"/>
        <w:autoSpaceDN w:val="0"/>
        <w:adjustRightInd w:val="0"/>
        <w:spacing w:after="0" w:line="240" w:lineRule="auto"/>
        <w:jc w:val="both"/>
        <w:rPr>
          <w:rFonts w:ascii="Arial" w:hAnsi="Arial" w:cs="Arial"/>
          <w:i/>
          <w:iCs/>
          <w:color w:val="000000"/>
          <w:kern w:val="0"/>
        </w:rPr>
      </w:pPr>
    </w:p>
    <w:p w:rsidRPr="002E6AEF" w:rsidR="007F6EEB" w:rsidP="00514EAB" w:rsidRDefault="007F6EEB" w14:paraId="11216906" w14:textId="79A0EFB9">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Systems:</w:t>
      </w:r>
    </w:p>
    <w:p w:rsidRPr="002E6AEF" w:rsidR="007F6EEB" w:rsidP="00514EAB" w:rsidRDefault="007F6EEB" w14:paraId="7AA47346" w14:textId="00B4567B">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color w:val="000000"/>
          <w:kern w:val="0"/>
        </w:rPr>
        <w:t>It was observed that there was a staff assist nurse call station and several bath stations and the respective</w:t>
      </w:r>
      <w:r w:rsidRPr="002E6AEF" w:rsidR="0016382E">
        <w:rPr>
          <w:rFonts w:ascii="Arial" w:hAnsi="Arial" w:cs="Arial"/>
          <w:color w:val="000000"/>
          <w:kern w:val="0"/>
        </w:rPr>
        <w:t xml:space="preserve"> </w:t>
      </w:r>
      <w:r w:rsidRPr="002E6AEF">
        <w:rPr>
          <w:rFonts w:ascii="Arial" w:hAnsi="Arial" w:cs="Arial"/>
          <w:color w:val="000000"/>
          <w:kern w:val="0"/>
        </w:rPr>
        <w:t xml:space="preserve">visible signals in this area. A master nurse call station that these report </w:t>
      </w:r>
      <w:proofErr w:type="gramStart"/>
      <w:r w:rsidRPr="002E6AEF">
        <w:rPr>
          <w:rFonts w:ascii="Arial" w:hAnsi="Arial" w:cs="Arial"/>
          <w:color w:val="000000"/>
          <w:kern w:val="0"/>
        </w:rPr>
        <w:t>to could</w:t>
      </w:r>
      <w:proofErr w:type="gramEnd"/>
      <w:r w:rsidRPr="002E6AEF">
        <w:rPr>
          <w:rFonts w:ascii="Arial" w:hAnsi="Arial" w:cs="Arial"/>
          <w:color w:val="000000"/>
          <w:kern w:val="0"/>
        </w:rPr>
        <w:t xml:space="preserve"> not be located. </w:t>
      </w:r>
      <w:r w:rsidRPr="002E6AEF">
        <w:rPr>
          <w:rFonts w:ascii="Arial" w:hAnsi="Arial" w:cs="Arial"/>
          <w:b/>
          <w:bCs/>
          <w:color w:val="000000"/>
          <w:kern w:val="0"/>
        </w:rPr>
        <w:t>It is</w:t>
      </w:r>
      <w:r w:rsidRPr="002E6AEF" w:rsidR="0016382E">
        <w:rPr>
          <w:rFonts w:ascii="Arial" w:hAnsi="Arial" w:cs="Arial"/>
          <w:b/>
          <w:bCs/>
          <w:color w:val="000000"/>
          <w:kern w:val="0"/>
        </w:rPr>
        <w:t xml:space="preserve"> </w:t>
      </w:r>
      <w:r w:rsidRPr="002E6AEF">
        <w:rPr>
          <w:rFonts w:ascii="Arial" w:hAnsi="Arial" w:cs="Arial"/>
          <w:b/>
          <w:bCs/>
          <w:color w:val="000000"/>
          <w:kern w:val="0"/>
        </w:rPr>
        <w:t>recommended that the designated master nurse call station be added to this area or located in a</w:t>
      </w:r>
      <w:r w:rsidRPr="002E6AEF" w:rsidR="0016382E">
        <w:rPr>
          <w:rFonts w:ascii="Arial" w:hAnsi="Arial" w:cs="Arial"/>
          <w:b/>
          <w:bCs/>
          <w:color w:val="000000"/>
          <w:kern w:val="0"/>
        </w:rPr>
        <w:t xml:space="preserve"> </w:t>
      </w:r>
      <w:r w:rsidRPr="002E6AEF">
        <w:rPr>
          <w:rFonts w:ascii="Arial" w:hAnsi="Arial" w:cs="Arial"/>
          <w:b/>
          <w:bCs/>
          <w:color w:val="000000"/>
          <w:kern w:val="0"/>
        </w:rPr>
        <w:t>normally manned area.</w:t>
      </w:r>
    </w:p>
    <w:p w:rsidRPr="002E6AEF" w:rsidR="007F6EEB" w:rsidP="00514EAB" w:rsidRDefault="007F6EEB" w14:paraId="11E7490E" w14:textId="77777777">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ONCOLOGY/INFUSION:</w:t>
      </w:r>
    </w:p>
    <w:p w:rsidRPr="002E6AEF" w:rsidR="007F6EEB" w:rsidP="00514EAB" w:rsidRDefault="007F6EEB" w14:paraId="70EA650A" w14:textId="77777777">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The oncology/infusion area is anticipated to be licensed as outpatient in Phase 1.</w:t>
      </w:r>
    </w:p>
    <w:p w:rsidRPr="002E6AEF" w:rsidR="007F6EEB" w:rsidP="00514EAB" w:rsidRDefault="007F6EEB" w14:paraId="285C44DA" w14:textId="3D32F000">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color w:val="000000"/>
          <w:kern w:val="0"/>
        </w:rPr>
        <w:t>It was observed that the existing oncology area did not have a dedicated nurse station. It is required that the</w:t>
      </w:r>
      <w:r w:rsidRPr="002E6AEF" w:rsidR="0016382E">
        <w:rPr>
          <w:rFonts w:ascii="Arial" w:hAnsi="Arial" w:cs="Arial"/>
          <w:color w:val="000000"/>
          <w:kern w:val="0"/>
        </w:rPr>
        <w:t xml:space="preserve"> </w:t>
      </w:r>
      <w:r w:rsidRPr="002E6AEF">
        <w:rPr>
          <w:rFonts w:ascii="Arial" w:hAnsi="Arial" w:cs="Arial"/>
          <w:color w:val="000000"/>
          <w:kern w:val="0"/>
        </w:rPr>
        <w:t>patient care areas nurse call devices report to a dedicated master nurse station located at a normally manned</w:t>
      </w:r>
      <w:r w:rsidRPr="002E6AEF" w:rsidR="0016382E">
        <w:rPr>
          <w:rFonts w:ascii="Arial" w:hAnsi="Arial" w:cs="Arial"/>
          <w:color w:val="000000"/>
          <w:kern w:val="0"/>
        </w:rPr>
        <w:t xml:space="preserve"> </w:t>
      </w:r>
      <w:r w:rsidRPr="002E6AEF">
        <w:rPr>
          <w:rFonts w:ascii="Arial" w:hAnsi="Arial" w:cs="Arial"/>
          <w:color w:val="000000"/>
          <w:kern w:val="0"/>
        </w:rPr>
        <w:t xml:space="preserve">station within the oncology area. </w:t>
      </w:r>
      <w:r w:rsidRPr="002E6AEF">
        <w:rPr>
          <w:rFonts w:ascii="Arial" w:hAnsi="Arial" w:cs="Arial"/>
          <w:b/>
          <w:bCs/>
          <w:color w:val="000000"/>
          <w:kern w:val="0"/>
        </w:rPr>
        <w:t>It is recommended that Owner consider the best location where a new</w:t>
      </w:r>
      <w:r w:rsidRPr="002E6AEF" w:rsidR="0016382E">
        <w:rPr>
          <w:rFonts w:ascii="Arial" w:hAnsi="Arial" w:cs="Arial"/>
          <w:b/>
          <w:bCs/>
          <w:color w:val="000000"/>
          <w:kern w:val="0"/>
        </w:rPr>
        <w:t xml:space="preserve"> </w:t>
      </w:r>
      <w:r w:rsidRPr="002E6AEF">
        <w:rPr>
          <w:rFonts w:ascii="Arial" w:hAnsi="Arial" w:cs="Arial"/>
          <w:b/>
          <w:bCs/>
          <w:color w:val="000000"/>
          <w:kern w:val="0"/>
        </w:rPr>
        <w:t>master nurse call station be monitored.</w:t>
      </w:r>
    </w:p>
    <w:p w:rsidRPr="002E6AEF" w:rsidR="007F6EEB" w:rsidP="00514EAB" w:rsidRDefault="007F6EEB" w14:paraId="76CA356F" w14:textId="0C764EB9">
      <w:pPr>
        <w:autoSpaceDE w:val="0"/>
        <w:autoSpaceDN w:val="0"/>
        <w:adjustRightInd w:val="0"/>
        <w:spacing w:after="0" w:line="240" w:lineRule="auto"/>
        <w:jc w:val="both"/>
        <w:rPr>
          <w:rFonts w:ascii="Arial" w:hAnsi="Arial" w:cs="Arial"/>
          <w:color w:val="000000"/>
          <w:kern w:val="0"/>
        </w:rPr>
      </w:pPr>
    </w:p>
    <w:p w:rsidRPr="002E6AEF" w:rsidR="007F6EEB" w:rsidP="00514EAB" w:rsidRDefault="007F6EEB" w14:paraId="4670E626" w14:textId="77777777">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Infusion Exam Rooms:</w:t>
      </w:r>
    </w:p>
    <w:p w:rsidRPr="002E6AEF" w:rsidR="0066596F" w:rsidP="00514EAB" w:rsidRDefault="0066596F" w14:paraId="7802F8B2" w14:textId="77777777">
      <w:pPr>
        <w:autoSpaceDE w:val="0"/>
        <w:autoSpaceDN w:val="0"/>
        <w:adjustRightInd w:val="0"/>
        <w:spacing w:after="0" w:line="240" w:lineRule="auto"/>
        <w:jc w:val="both"/>
        <w:rPr>
          <w:rFonts w:ascii="Arial" w:hAnsi="Arial" w:cs="Arial"/>
          <w:i/>
          <w:iCs/>
          <w:color w:val="000000"/>
          <w:kern w:val="0"/>
        </w:rPr>
      </w:pPr>
    </w:p>
    <w:p w:rsidRPr="002E6AEF" w:rsidR="007F6EEB" w:rsidP="00514EAB" w:rsidRDefault="007F6EEB" w14:paraId="743A1F56" w14:textId="3F068401">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Mechanical:</w:t>
      </w:r>
    </w:p>
    <w:p w:rsidRPr="002E6AEF" w:rsidR="007F6EEB" w:rsidP="00514EAB" w:rsidRDefault="007F6EEB" w14:paraId="7032E647" w14:textId="17FB487D">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color w:val="000000"/>
          <w:kern w:val="0"/>
        </w:rPr>
        <w:t>The infusion/oncology area is served by the same AHU that serves the imaging suite. That unit needs to be</w:t>
      </w:r>
      <w:r w:rsidRPr="002E6AEF" w:rsidR="0066596F">
        <w:rPr>
          <w:rFonts w:ascii="Arial" w:hAnsi="Arial" w:cs="Arial"/>
          <w:color w:val="000000"/>
          <w:kern w:val="0"/>
        </w:rPr>
        <w:t xml:space="preserve"> </w:t>
      </w:r>
      <w:r w:rsidRPr="002E6AEF">
        <w:rPr>
          <w:rFonts w:ascii="Arial" w:hAnsi="Arial" w:cs="Arial"/>
          <w:color w:val="000000"/>
          <w:kern w:val="0"/>
        </w:rPr>
        <w:t>replaced unless a different option for imaging can be taken during Phase 1 to be able to open the hospital</w:t>
      </w:r>
      <w:r w:rsidRPr="002E6AEF" w:rsidR="0066596F">
        <w:rPr>
          <w:rFonts w:ascii="Arial" w:hAnsi="Arial" w:cs="Arial"/>
          <w:color w:val="000000"/>
          <w:kern w:val="0"/>
        </w:rPr>
        <w:t xml:space="preserve"> </w:t>
      </w:r>
      <w:r w:rsidRPr="002E6AEF">
        <w:rPr>
          <w:rFonts w:ascii="Arial" w:hAnsi="Arial" w:cs="Arial"/>
          <w:color w:val="000000"/>
          <w:kern w:val="0"/>
        </w:rPr>
        <w:t xml:space="preserve">sooner. </w:t>
      </w:r>
      <w:r w:rsidRPr="002E6AEF">
        <w:rPr>
          <w:rFonts w:ascii="Arial" w:hAnsi="Arial" w:cs="Arial"/>
          <w:b/>
          <w:bCs/>
          <w:color w:val="000000"/>
          <w:kern w:val="0"/>
        </w:rPr>
        <w:t>If the AHU is replaced, it will be sized to accommodate infusion/oncology and new supply and</w:t>
      </w:r>
      <w:r w:rsidRPr="002E6AEF" w:rsidR="0066596F">
        <w:rPr>
          <w:rFonts w:ascii="Arial" w:hAnsi="Arial" w:cs="Arial"/>
          <w:b/>
          <w:bCs/>
          <w:color w:val="000000"/>
          <w:kern w:val="0"/>
        </w:rPr>
        <w:t xml:space="preserve"> </w:t>
      </w:r>
      <w:r w:rsidRPr="002E6AEF">
        <w:rPr>
          <w:rFonts w:ascii="Arial" w:hAnsi="Arial" w:cs="Arial"/>
          <w:b/>
          <w:bCs/>
          <w:color w:val="000000"/>
          <w:kern w:val="0"/>
        </w:rPr>
        <w:t xml:space="preserve">return ductwork serving infusion/oncology will be </w:t>
      </w:r>
      <w:proofErr w:type="gramStart"/>
      <w:r w:rsidRPr="002E6AEF">
        <w:rPr>
          <w:rFonts w:ascii="Arial" w:hAnsi="Arial" w:cs="Arial"/>
          <w:b/>
          <w:bCs/>
          <w:color w:val="000000"/>
          <w:kern w:val="0"/>
        </w:rPr>
        <w:t>ran</w:t>
      </w:r>
      <w:proofErr w:type="gramEnd"/>
      <w:r w:rsidRPr="002E6AEF">
        <w:rPr>
          <w:rFonts w:ascii="Arial" w:hAnsi="Arial" w:cs="Arial"/>
          <w:b/>
          <w:bCs/>
          <w:color w:val="000000"/>
          <w:kern w:val="0"/>
        </w:rPr>
        <w:t>. If there is an option to create temporary</w:t>
      </w:r>
      <w:r w:rsidRPr="002E6AEF" w:rsidR="0066596F">
        <w:rPr>
          <w:rFonts w:ascii="Arial" w:hAnsi="Arial" w:cs="Arial"/>
          <w:b/>
          <w:bCs/>
          <w:color w:val="000000"/>
          <w:kern w:val="0"/>
        </w:rPr>
        <w:t xml:space="preserve"> </w:t>
      </w:r>
      <w:r w:rsidRPr="002E6AEF">
        <w:rPr>
          <w:rFonts w:ascii="Arial" w:hAnsi="Arial" w:cs="Arial"/>
          <w:b/>
          <w:bCs/>
          <w:color w:val="000000"/>
          <w:kern w:val="0"/>
        </w:rPr>
        <w:t>imaging, a pre-design TAB report is needed to confirm that the air changes and pressure</w:t>
      </w:r>
      <w:r w:rsidRPr="002E6AEF" w:rsidR="0066596F">
        <w:rPr>
          <w:rFonts w:ascii="Arial" w:hAnsi="Arial" w:cs="Arial"/>
          <w:b/>
          <w:bCs/>
          <w:color w:val="000000"/>
          <w:kern w:val="0"/>
        </w:rPr>
        <w:t xml:space="preserve"> </w:t>
      </w:r>
      <w:r w:rsidRPr="002E6AEF">
        <w:rPr>
          <w:rFonts w:ascii="Arial" w:hAnsi="Arial" w:cs="Arial"/>
          <w:b/>
          <w:bCs/>
          <w:color w:val="000000"/>
          <w:kern w:val="0"/>
        </w:rPr>
        <w:t>requirements are met. Based on the system type it is assumed there will be minimal modifications</w:t>
      </w:r>
      <w:r w:rsidRPr="002E6AEF" w:rsidR="0066596F">
        <w:rPr>
          <w:rFonts w:ascii="Arial" w:hAnsi="Arial" w:cs="Arial"/>
          <w:b/>
          <w:bCs/>
          <w:color w:val="000000"/>
          <w:kern w:val="0"/>
        </w:rPr>
        <w:t xml:space="preserve"> </w:t>
      </w:r>
      <w:r w:rsidRPr="002E6AEF">
        <w:rPr>
          <w:rFonts w:ascii="Arial" w:hAnsi="Arial" w:cs="Arial"/>
          <w:b/>
          <w:bCs/>
          <w:color w:val="000000"/>
          <w:kern w:val="0"/>
        </w:rPr>
        <w:t>other than re-balancing needed once pre-design TAB is received and evaluated.</w:t>
      </w:r>
    </w:p>
    <w:p w:rsidRPr="002E6AEF" w:rsidR="0066596F" w:rsidP="00514EAB" w:rsidRDefault="0066596F" w14:paraId="32C2B8B9" w14:textId="77777777">
      <w:pPr>
        <w:autoSpaceDE w:val="0"/>
        <w:autoSpaceDN w:val="0"/>
        <w:adjustRightInd w:val="0"/>
        <w:spacing w:after="0" w:line="240" w:lineRule="auto"/>
        <w:jc w:val="both"/>
        <w:rPr>
          <w:rFonts w:ascii="Arial" w:hAnsi="Arial" w:cs="Arial"/>
          <w:i/>
          <w:iCs/>
          <w:color w:val="000000"/>
          <w:kern w:val="0"/>
        </w:rPr>
      </w:pPr>
    </w:p>
    <w:p w:rsidRPr="002E6AEF" w:rsidR="007F6EEB" w:rsidP="00514EAB" w:rsidRDefault="007F6EEB" w14:paraId="6BB9190B" w14:textId="1E18A6C6">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Plumbing:</w:t>
      </w:r>
    </w:p>
    <w:p w:rsidRPr="002E6AEF" w:rsidR="0066596F" w:rsidP="00514EAB" w:rsidRDefault="0066596F" w14:paraId="5ED4F105" w14:textId="77777777">
      <w:pPr>
        <w:autoSpaceDE w:val="0"/>
        <w:autoSpaceDN w:val="0"/>
        <w:adjustRightInd w:val="0"/>
        <w:spacing w:after="0" w:line="240" w:lineRule="auto"/>
        <w:jc w:val="both"/>
        <w:rPr>
          <w:rFonts w:ascii="Arial" w:hAnsi="Arial" w:cs="Arial"/>
          <w:color w:val="000000"/>
          <w:kern w:val="0"/>
        </w:rPr>
      </w:pPr>
    </w:p>
    <w:p w:rsidRPr="002E6AEF" w:rsidR="007F6EEB" w:rsidP="00514EAB" w:rsidRDefault="007F6EEB" w14:paraId="5B52CDB6" w14:textId="6CC079C9">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color w:val="000000"/>
          <w:kern w:val="0"/>
        </w:rPr>
        <w:t xml:space="preserve">Plumbing appears to be in good working condition. </w:t>
      </w:r>
      <w:r w:rsidRPr="002E6AEF">
        <w:rPr>
          <w:rFonts w:ascii="Arial" w:hAnsi="Arial" w:cs="Arial"/>
          <w:b/>
          <w:bCs/>
          <w:color w:val="000000"/>
          <w:kern w:val="0"/>
        </w:rPr>
        <w:t>Each plumbing sink will need to be confirmed to</w:t>
      </w:r>
      <w:r w:rsidRPr="002E6AEF" w:rsidR="0066596F">
        <w:rPr>
          <w:rFonts w:ascii="Arial" w:hAnsi="Arial" w:cs="Arial"/>
          <w:b/>
          <w:bCs/>
          <w:color w:val="000000"/>
          <w:kern w:val="0"/>
        </w:rPr>
        <w:t xml:space="preserve"> </w:t>
      </w:r>
      <w:r w:rsidRPr="002E6AEF">
        <w:rPr>
          <w:rFonts w:ascii="Arial" w:hAnsi="Arial" w:cs="Arial"/>
          <w:b/>
          <w:bCs/>
          <w:color w:val="000000"/>
          <w:kern w:val="0"/>
        </w:rPr>
        <w:t>meet current FGI bowl dimension requirements with gooseneck faucets and wrist blades. They will</w:t>
      </w:r>
      <w:r w:rsidRPr="002E6AEF" w:rsidR="0066596F">
        <w:rPr>
          <w:rFonts w:ascii="Arial" w:hAnsi="Arial" w:cs="Arial"/>
          <w:b/>
          <w:bCs/>
          <w:color w:val="000000"/>
          <w:kern w:val="0"/>
        </w:rPr>
        <w:t xml:space="preserve"> </w:t>
      </w:r>
      <w:r w:rsidRPr="002E6AEF">
        <w:rPr>
          <w:rFonts w:ascii="Arial" w:hAnsi="Arial" w:cs="Arial"/>
          <w:b/>
          <w:bCs/>
          <w:color w:val="000000"/>
          <w:kern w:val="0"/>
        </w:rPr>
        <w:t>be replaced on a case-by-case basis as needed.</w:t>
      </w:r>
    </w:p>
    <w:p w:rsidRPr="002E6AEF" w:rsidR="0066596F" w:rsidP="00514EAB" w:rsidRDefault="0066596F" w14:paraId="23F2FEB3" w14:textId="77777777">
      <w:pPr>
        <w:autoSpaceDE w:val="0"/>
        <w:autoSpaceDN w:val="0"/>
        <w:adjustRightInd w:val="0"/>
        <w:spacing w:after="0" w:line="240" w:lineRule="auto"/>
        <w:jc w:val="both"/>
        <w:rPr>
          <w:rFonts w:ascii="Arial" w:hAnsi="Arial" w:cs="Arial"/>
          <w:i/>
          <w:iCs/>
          <w:color w:val="000000"/>
          <w:kern w:val="0"/>
        </w:rPr>
      </w:pPr>
    </w:p>
    <w:p w:rsidRPr="002E6AEF" w:rsidR="007F6EEB" w:rsidP="00514EAB" w:rsidRDefault="007F6EEB" w14:paraId="12AA9D74" w14:textId="2F0D1532">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Power:</w:t>
      </w:r>
    </w:p>
    <w:p w:rsidRPr="002E6AEF" w:rsidR="007F6EEB" w:rsidP="00514EAB" w:rsidRDefault="007F6EEB" w14:paraId="30FF57AE" w14:textId="6C40EF8E">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It appeared that these rooms had the required (8) single receptacles with (4) convenient to the patient</w:t>
      </w:r>
      <w:r w:rsidRPr="002E6AEF" w:rsidR="0066596F">
        <w:rPr>
          <w:rFonts w:ascii="Arial" w:hAnsi="Arial" w:cs="Arial"/>
          <w:color w:val="000000"/>
          <w:kern w:val="0"/>
        </w:rPr>
        <w:t xml:space="preserve"> </w:t>
      </w:r>
      <w:r w:rsidRPr="002E6AEF">
        <w:rPr>
          <w:rFonts w:ascii="Arial" w:hAnsi="Arial" w:cs="Arial"/>
          <w:color w:val="000000"/>
          <w:kern w:val="0"/>
        </w:rPr>
        <w:t>recliner.</w:t>
      </w:r>
    </w:p>
    <w:p w:rsidRPr="002E6AEF" w:rsidR="00DB0B95" w:rsidP="00514EAB" w:rsidRDefault="00DB0B95" w14:paraId="5DEDC080" w14:textId="77777777">
      <w:pPr>
        <w:autoSpaceDE w:val="0"/>
        <w:autoSpaceDN w:val="0"/>
        <w:adjustRightInd w:val="0"/>
        <w:spacing w:after="0" w:line="240" w:lineRule="auto"/>
        <w:jc w:val="both"/>
        <w:rPr>
          <w:rFonts w:ascii="Arial" w:hAnsi="Arial" w:cs="Arial"/>
          <w:color w:val="000000"/>
          <w:kern w:val="0"/>
        </w:rPr>
      </w:pPr>
    </w:p>
    <w:p w:rsidRPr="002E6AEF" w:rsidR="007F6EEB" w:rsidP="00514EAB" w:rsidRDefault="007F6EEB" w14:paraId="4ED36C8D" w14:textId="77777777">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Lighting:</w:t>
      </w:r>
    </w:p>
    <w:p w:rsidRPr="002E6AEF" w:rsidR="007F6EEB" w:rsidP="00514EAB" w:rsidRDefault="007F6EEB" w14:paraId="111D2A36" w14:textId="177E7B50">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It was observed that the existing lighting fixtures are fluorescent. Consideration should be given to utilizing</w:t>
      </w:r>
      <w:r w:rsidRPr="002E6AEF" w:rsidR="00DB0B95">
        <w:rPr>
          <w:rFonts w:ascii="Arial" w:hAnsi="Arial" w:cs="Arial"/>
          <w:color w:val="000000"/>
          <w:kern w:val="0"/>
        </w:rPr>
        <w:t xml:space="preserve"> </w:t>
      </w:r>
      <w:r w:rsidRPr="002E6AEF">
        <w:rPr>
          <w:rFonts w:ascii="Arial" w:hAnsi="Arial" w:cs="Arial"/>
          <w:color w:val="000000"/>
          <w:kern w:val="0"/>
        </w:rPr>
        <w:t>a more energy efficient lighting solution with dimming capabilities for patient comfort.</w:t>
      </w:r>
    </w:p>
    <w:p w:rsidRPr="002E6AEF" w:rsidR="00DB0B95" w:rsidP="00514EAB" w:rsidRDefault="00DB0B95" w14:paraId="359BFFB4" w14:textId="77777777">
      <w:pPr>
        <w:autoSpaceDE w:val="0"/>
        <w:autoSpaceDN w:val="0"/>
        <w:adjustRightInd w:val="0"/>
        <w:spacing w:after="0" w:line="240" w:lineRule="auto"/>
        <w:jc w:val="both"/>
        <w:rPr>
          <w:rFonts w:ascii="Arial" w:hAnsi="Arial" w:cs="Arial"/>
          <w:color w:val="000000"/>
          <w:kern w:val="0"/>
        </w:rPr>
      </w:pPr>
    </w:p>
    <w:p w:rsidRPr="002E6AEF" w:rsidR="007F6EEB" w:rsidP="00514EAB" w:rsidRDefault="007F6EEB" w14:paraId="26E91171" w14:textId="77777777">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Support Spaces:</w:t>
      </w:r>
    </w:p>
    <w:p w:rsidRPr="002E6AEF" w:rsidR="00DB0B95" w:rsidP="00514EAB" w:rsidRDefault="00DB0B95" w14:paraId="62396E29" w14:textId="77777777">
      <w:pPr>
        <w:autoSpaceDE w:val="0"/>
        <w:autoSpaceDN w:val="0"/>
        <w:adjustRightInd w:val="0"/>
        <w:spacing w:after="0" w:line="240" w:lineRule="auto"/>
        <w:jc w:val="both"/>
        <w:rPr>
          <w:rFonts w:ascii="Arial" w:hAnsi="Arial" w:cs="Arial"/>
          <w:i/>
          <w:iCs/>
          <w:color w:val="000000"/>
          <w:kern w:val="0"/>
        </w:rPr>
      </w:pPr>
    </w:p>
    <w:p w:rsidRPr="002E6AEF" w:rsidR="007F6EEB" w:rsidP="00514EAB" w:rsidRDefault="007F6EEB" w14:paraId="564EDBE3" w14:textId="3CAD5F9A">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Mechanical:</w:t>
      </w:r>
    </w:p>
    <w:p w:rsidRPr="002E6AEF" w:rsidR="007F6EEB" w:rsidP="00514EAB" w:rsidRDefault="007F6EEB" w14:paraId="040F30AB" w14:textId="3AB1D1FC">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color w:val="000000"/>
          <w:kern w:val="0"/>
        </w:rPr>
        <w:t>The infusion/oncology area is served by the same AHU that serves the imaging suite. That unit needs to be</w:t>
      </w:r>
      <w:r w:rsidRPr="002E6AEF" w:rsidR="00DB0B95">
        <w:rPr>
          <w:rFonts w:ascii="Arial" w:hAnsi="Arial" w:cs="Arial"/>
          <w:color w:val="000000"/>
          <w:kern w:val="0"/>
        </w:rPr>
        <w:t xml:space="preserve"> </w:t>
      </w:r>
      <w:r w:rsidRPr="002E6AEF">
        <w:rPr>
          <w:rFonts w:ascii="Arial" w:hAnsi="Arial" w:cs="Arial"/>
          <w:color w:val="000000"/>
          <w:kern w:val="0"/>
        </w:rPr>
        <w:t>replaced unless a different option for imaging can be taken during Phase 1 to be able to open the hospital</w:t>
      </w:r>
      <w:r w:rsidRPr="002E6AEF" w:rsidR="00DB0B95">
        <w:rPr>
          <w:rFonts w:ascii="Arial" w:hAnsi="Arial" w:cs="Arial"/>
          <w:color w:val="000000"/>
          <w:kern w:val="0"/>
        </w:rPr>
        <w:t xml:space="preserve"> </w:t>
      </w:r>
      <w:r w:rsidRPr="002E6AEF">
        <w:rPr>
          <w:rFonts w:ascii="Arial" w:hAnsi="Arial" w:cs="Arial"/>
          <w:color w:val="000000"/>
          <w:kern w:val="0"/>
        </w:rPr>
        <w:t xml:space="preserve">sooner. </w:t>
      </w:r>
      <w:r w:rsidRPr="002E6AEF">
        <w:rPr>
          <w:rFonts w:ascii="Arial" w:hAnsi="Arial" w:cs="Arial"/>
          <w:b/>
          <w:bCs/>
          <w:color w:val="000000"/>
          <w:kern w:val="0"/>
        </w:rPr>
        <w:t>If the AHU is replaced, it will be sized to accommodate infusion/oncology and new supply and</w:t>
      </w:r>
      <w:r w:rsidRPr="002E6AEF" w:rsidR="00DB0B95">
        <w:rPr>
          <w:rFonts w:ascii="Arial" w:hAnsi="Arial" w:cs="Arial"/>
          <w:b/>
          <w:bCs/>
          <w:color w:val="000000"/>
          <w:kern w:val="0"/>
        </w:rPr>
        <w:t xml:space="preserve"> </w:t>
      </w:r>
      <w:r w:rsidRPr="002E6AEF">
        <w:rPr>
          <w:rFonts w:ascii="Arial" w:hAnsi="Arial" w:cs="Arial"/>
          <w:b/>
          <w:bCs/>
          <w:color w:val="000000"/>
          <w:kern w:val="0"/>
        </w:rPr>
        <w:t xml:space="preserve">return ductwork serving infusion/oncology will be </w:t>
      </w:r>
      <w:proofErr w:type="gramStart"/>
      <w:r w:rsidRPr="002E6AEF">
        <w:rPr>
          <w:rFonts w:ascii="Arial" w:hAnsi="Arial" w:cs="Arial"/>
          <w:b/>
          <w:bCs/>
          <w:color w:val="000000"/>
          <w:kern w:val="0"/>
        </w:rPr>
        <w:t>ran</w:t>
      </w:r>
      <w:proofErr w:type="gramEnd"/>
      <w:r w:rsidRPr="002E6AEF">
        <w:rPr>
          <w:rFonts w:ascii="Arial" w:hAnsi="Arial" w:cs="Arial"/>
          <w:b/>
          <w:bCs/>
          <w:color w:val="000000"/>
          <w:kern w:val="0"/>
        </w:rPr>
        <w:t xml:space="preserve">. If there is an option to </w:t>
      </w:r>
      <w:r w:rsidRPr="002E6AEF" w:rsidR="00DB0B95">
        <w:rPr>
          <w:rFonts w:ascii="Arial" w:hAnsi="Arial" w:cs="Arial"/>
          <w:b/>
          <w:bCs/>
          <w:color w:val="000000"/>
          <w:kern w:val="0"/>
        </w:rPr>
        <w:t>create</w:t>
      </w:r>
      <w:r w:rsidRPr="002E6AEF">
        <w:rPr>
          <w:rFonts w:ascii="Arial" w:hAnsi="Arial" w:cs="Arial"/>
          <w:b/>
          <w:bCs/>
          <w:color w:val="000000"/>
          <w:kern w:val="0"/>
        </w:rPr>
        <w:t xml:space="preserve"> temporary</w:t>
      </w:r>
      <w:r w:rsidRPr="002E6AEF" w:rsidR="00DB0B95">
        <w:rPr>
          <w:rFonts w:ascii="Arial" w:hAnsi="Arial" w:cs="Arial"/>
          <w:b/>
          <w:bCs/>
          <w:color w:val="000000"/>
          <w:kern w:val="0"/>
        </w:rPr>
        <w:t xml:space="preserve"> </w:t>
      </w:r>
      <w:r w:rsidRPr="002E6AEF">
        <w:rPr>
          <w:rFonts w:ascii="Arial" w:hAnsi="Arial" w:cs="Arial"/>
          <w:b/>
          <w:bCs/>
          <w:color w:val="000000"/>
          <w:kern w:val="0"/>
        </w:rPr>
        <w:t>imaging, a pre-design TAB report is needed to confirm that the air changes and pressure</w:t>
      </w:r>
      <w:r w:rsidRPr="002E6AEF" w:rsidR="006E5AEB">
        <w:rPr>
          <w:rFonts w:ascii="Arial" w:hAnsi="Arial" w:cs="Arial"/>
          <w:b/>
          <w:bCs/>
          <w:color w:val="000000"/>
          <w:kern w:val="0"/>
        </w:rPr>
        <w:t xml:space="preserve"> </w:t>
      </w:r>
      <w:r w:rsidRPr="002E6AEF">
        <w:rPr>
          <w:rFonts w:ascii="Arial" w:hAnsi="Arial" w:cs="Arial"/>
          <w:b/>
          <w:bCs/>
          <w:color w:val="000000"/>
          <w:kern w:val="0"/>
        </w:rPr>
        <w:t>requirements are met. Based on the system type it is assumed there will be minimal modifications</w:t>
      </w:r>
      <w:r w:rsidRPr="002E6AEF" w:rsidR="006E5AEB">
        <w:rPr>
          <w:rFonts w:ascii="Arial" w:hAnsi="Arial" w:cs="Arial"/>
          <w:b/>
          <w:bCs/>
          <w:color w:val="000000"/>
          <w:kern w:val="0"/>
        </w:rPr>
        <w:t xml:space="preserve"> </w:t>
      </w:r>
      <w:r w:rsidRPr="002E6AEF">
        <w:rPr>
          <w:rFonts w:ascii="Arial" w:hAnsi="Arial" w:cs="Arial"/>
          <w:b/>
          <w:bCs/>
          <w:color w:val="000000"/>
          <w:kern w:val="0"/>
        </w:rPr>
        <w:t>other than re-balancing needed once pre-design TAB is received and evaluated.</w:t>
      </w:r>
    </w:p>
    <w:p w:rsidRPr="002E6AEF" w:rsidR="006E5AEB" w:rsidP="00514EAB" w:rsidRDefault="006E5AEB" w14:paraId="49E23EB7" w14:textId="77777777">
      <w:pPr>
        <w:autoSpaceDE w:val="0"/>
        <w:autoSpaceDN w:val="0"/>
        <w:adjustRightInd w:val="0"/>
        <w:spacing w:after="0" w:line="240" w:lineRule="auto"/>
        <w:jc w:val="both"/>
        <w:rPr>
          <w:rFonts w:ascii="Arial" w:hAnsi="Arial" w:cs="Arial"/>
          <w:b/>
          <w:bCs/>
          <w:color w:val="000000"/>
          <w:kern w:val="0"/>
        </w:rPr>
      </w:pPr>
    </w:p>
    <w:p w:rsidRPr="002E6AEF" w:rsidR="007F6EEB" w:rsidP="00514EAB" w:rsidRDefault="007F6EEB" w14:paraId="55CAB6DC" w14:textId="77777777">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Plumbing:</w:t>
      </w:r>
    </w:p>
    <w:p w:rsidRPr="002E6AEF" w:rsidR="007F6EEB" w:rsidP="00514EAB" w:rsidRDefault="007F6EEB" w14:paraId="1E60531F" w14:textId="7B2A5D64">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color w:val="000000"/>
          <w:kern w:val="0"/>
        </w:rPr>
        <w:t xml:space="preserve">Plumbing appears to be in good working condition. </w:t>
      </w:r>
      <w:r w:rsidRPr="002E6AEF">
        <w:rPr>
          <w:rFonts w:ascii="Arial" w:hAnsi="Arial" w:cs="Arial"/>
          <w:b/>
          <w:bCs/>
          <w:color w:val="000000"/>
          <w:kern w:val="0"/>
        </w:rPr>
        <w:t>Each plumbing sink will need to be confirmed to</w:t>
      </w:r>
      <w:r w:rsidRPr="002E6AEF" w:rsidR="006E5AEB">
        <w:rPr>
          <w:rFonts w:ascii="Arial" w:hAnsi="Arial" w:cs="Arial"/>
          <w:b/>
          <w:bCs/>
          <w:color w:val="000000"/>
          <w:kern w:val="0"/>
        </w:rPr>
        <w:t xml:space="preserve"> </w:t>
      </w:r>
      <w:r w:rsidRPr="002E6AEF">
        <w:rPr>
          <w:rFonts w:ascii="Arial" w:hAnsi="Arial" w:cs="Arial"/>
          <w:b/>
          <w:bCs/>
          <w:color w:val="000000"/>
          <w:kern w:val="0"/>
        </w:rPr>
        <w:t>meet current FGI bowl dimension requirements with gooseneck faucets and wrist blades. They will</w:t>
      </w:r>
      <w:r w:rsidRPr="002E6AEF" w:rsidR="006E5AEB">
        <w:rPr>
          <w:rFonts w:ascii="Arial" w:hAnsi="Arial" w:cs="Arial"/>
          <w:b/>
          <w:bCs/>
          <w:color w:val="000000"/>
          <w:kern w:val="0"/>
        </w:rPr>
        <w:t xml:space="preserve"> </w:t>
      </w:r>
      <w:r w:rsidRPr="002E6AEF">
        <w:rPr>
          <w:rFonts w:ascii="Arial" w:hAnsi="Arial" w:cs="Arial"/>
          <w:b/>
          <w:bCs/>
          <w:color w:val="000000"/>
          <w:kern w:val="0"/>
        </w:rPr>
        <w:t>be replaced on a case-by-case basis as needed.</w:t>
      </w:r>
    </w:p>
    <w:p w:rsidRPr="002E6AEF" w:rsidR="006E5AEB" w:rsidP="00514EAB" w:rsidRDefault="006E5AEB" w14:paraId="7971C638" w14:textId="77777777">
      <w:pPr>
        <w:autoSpaceDE w:val="0"/>
        <w:autoSpaceDN w:val="0"/>
        <w:adjustRightInd w:val="0"/>
        <w:spacing w:after="0" w:line="240" w:lineRule="auto"/>
        <w:jc w:val="both"/>
        <w:rPr>
          <w:rFonts w:ascii="Arial" w:hAnsi="Arial" w:cs="Arial"/>
          <w:i/>
          <w:iCs/>
          <w:color w:val="000000"/>
          <w:kern w:val="0"/>
        </w:rPr>
      </w:pPr>
    </w:p>
    <w:p w:rsidRPr="002E6AEF" w:rsidR="007F6EEB" w:rsidP="00514EAB" w:rsidRDefault="007F6EEB" w14:paraId="706188E0" w14:textId="234DC455">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Med Gas:</w:t>
      </w:r>
    </w:p>
    <w:p w:rsidRPr="002E6AEF" w:rsidR="007F6EEB" w:rsidP="00514EAB" w:rsidRDefault="007F6EEB" w14:paraId="1A41D7EF" w14:textId="50A5308F">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color w:val="000000"/>
          <w:kern w:val="0"/>
        </w:rPr>
        <w:t xml:space="preserve">The infusion rooms (1) O2 outlet. </w:t>
      </w:r>
      <w:r w:rsidRPr="002E6AEF">
        <w:rPr>
          <w:rFonts w:ascii="Arial" w:hAnsi="Arial" w:cs="Arial"/>
          <w:b/>
          <w:bCs/>
          <w:color w:val="000000"/>
          <w:kern w:val="0"/>
        </w:rPr>
        <w:t>Provide minimum med gas outlets to infusion rooms fed from a new</w:t>
      </w:r>
      <w:r w:rsidRPr="002E6AEF" w:rsidR="006E5AEB">
        <w:rPr>
          <w:rFonts w:ascii="Arial" w:hAnsi="Arial" w:cs="Arial"/>
          <w:b/>
          <w:bCs/>
          <w:color w:val="000000"/>
          <w:kern w:val="0"/>
        </w:rPr>
        <w:t xml:space="preserve"> </w:t>
      </w:r>
      <w:r w:rsidRPr="002E6AEF">
        <w:rPr>
          <w:rFonts w:ascii="Arial" w:hAnsi="Arial" w:cs="Arial"/>
          <w:b/>
          <w:bCs/>
          <w:color w:val="000000"/>
          <w:kern w:val="0"/>
        </w:rPr>
        <w:t>ZVB.</w:t>
      </w:r>
    </w:p>
    <w:p w:rsidRPr="002E6AEF" w:rsidR="007F6EEB" w:rsidP="00514EAB" w:rsidRDefault="007F6EEB" w14:paraId="6B059B07" w14:textId="22A1F9B0">
      <w:pPr>
        <w:autoSpaceDE w:val="0"/>
        <w:autoSpaceDN w:val="0"/>
        <w:adjustRightInd w:val="0"/>
        <w:spacing w:after="0" w:line="240" w:lineRule="auto"/>
        <w:jc w:val="both"/>
        <w:rPr>
          <w:rFonts w:ascii="Arial" w:hAnsi="Arial" w:cs="Arial"/>
          <w:color w:val="000000"/>
          <w:kern w:val="0"/>
        </w:rPr>
      </w:pPr>
    </w:p>
    <w:p w:rsidRPr="002E6AEF" w:rsidR="007F6EEB" w:rsidP="00514EAB" w:rsidRDefault="007F6EEB" w14:paraId="51194604" w14:textId="77777777">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Power:</w:t>
      </w:r>
    </w:p>
    <w:p w:rsidRPr="002E6AEF" w:rsidR="007F6EEB" w:rsidP="00514EAB" w:rsidRDefault="007F6EEB" w14:paraId="7E39846A" w14:textId="18F957BD">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 xml:space="preserve">It appeared that the existing support spaces had </w:t>
      </w:r>
      <w:proofErr w:type="gramStart"/>
      <w:r w:rsidRPr="002E6AEF">
        <w:rPr>
          <w:rFonts w:ascii="Arial" w:hAnsi="Arial" w:cs="Arial"/>
          <w:color w:val="000000"/>
          <w:kern w:val="0"/>
        </w:rPr>
        <w:t>a sufficient number of</w:t>
      </w:r>
      <w:proofErr w:type="gramEnd"/>
      <w:r w:rsidRPr="002E6AEF">
        <w:rPr>
          <w:rFonts w:ascii="Arial" w:hAnsi="Arial" w:cs="Arial"/>
          <w:color w:val="000000"/>
          <w:kern w:val="0"/>
        </w:rPr>
        <w:t xml:space="preserve"> electrical receptacles. Receptacle</w:t>
      </w:r>
      <w:r w:rsidRPr="002E6AEF" w:rsidR="006E5AEB">
        <w:rPr>
          <w:rFonts w:ascii="Arial" w:hAnsi="Arial" w:cs="Arial"/>
          <w:color w:val="000000"/>
          <w:kern w:val="0"/>
        </w:rPr>
        <w:t xml:space="preserve"> </w:t>
      </w:r>
      <w:r w:rsidRPr="002E6AEF">
        <w:rPr>
          <w:rFonts w:ascii="Arial" w:hAnsi="Arial" w:cs="Arial"/>
          <w:color w:val="000000"/>
          <w:kern w:val="0"/>
        </w:rPr>
        <w:t>counts and locations should be considered if the existing rooms change use.</w:t>
      </w:r>
    </w:p>
    <w:p w:rsidRPr="002E6AEF" w:rsidR="006E5AEB" w:rsidP="00514EAB" w:rsidRDefault="006E5AEB" w14:paraId="2B13FF6C" w14:textId="77777777">
      <w:pPr>
        <w:autoSpaceDE w:val="0"/>
        <w:autoSpaceDN w:val="0"/>
        <w:adjustRightInd w:val="0"/>
        <w:spacing w:after="0" w:line="240" w:lineRule="auto"/>
        <w:jc w:val="both"/>
        <w:rPr>
          <w:rFonts w:ascii="Arial" w:hAnsi="Arial" w:cs="Arial"/>
          <w:i/>
          <w:iCs/>
          <w:color w:val="000000"/>
          <w:kern w:val="0"/>
        </w:rPr>
      </w:pPr>
    </w:p>
    <w:p w:rsidRPr="002E6AEF" w:rsidR="007F6EEB" w:rsidP="00514EAB" w:rsidRDefault="007F6EEB" w14:paraId="7F99CD6A" w14:textId="30A7A93B">
      <w:pPr>
        <w:autoSpaceDE w:val="0"/>
        <w:autoSpaceDN w:val="0"/>
        <w:adjustRightInd w:val="0"/>
        <w:spacing w:after="0" w:line="240" w:lineRule="auto"/>
        <w:jc w:val="both"/>
        <w:rPr>
          <w:rFonts w:ascii="Arial" w:hAnsi="Arial" w:cs="Arial"/>
          <w:i/>
          <w:iCs/>
          <w:color w:val="000000"/>
          <w:kern w:val="0"/>
        </w:rPr>
      </w:pPr>
      <w:r w:rsidRPr="002E6AEF">
        <w:rPr>
          <w:rFonts w:ascii="Arial" w:hAnsi="Arial" w:cs="Arial"/>
          <w:i/>
          <w:iCs/>
          <w:color w:val="000000"/>
          <w:kern w:val="0"/>
        </w:rPr>
        <w:t>Lighting:</w:t>
      </w:r>
    </w:p>
    <w:p w:rsidRPr="002E6AEF" w:rsidR="007F6EEB" w:rsidP="00514EAB" w:rsidRDefault="007F6EEB" w14:paraId="6ED41546" w14:textId="76D0104D">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It was observed that the existing lighting fixtures are fluorescent. Consideration should be given to utilizing</w:t>
      </w:r>
      <w:r w:rsidRPr="002E6AEF" w:rsidR="006E5AEB">
        <w:rPr>
          <w:rFonts w:ascii="Arial" w:hAnsi="Arial" w:cs="Arial"/>
          <w:color w:val="000000"/>
          <w:kern w:val="0"/>
        </w:rPr>
        <w:t xml:space="preserve"> </w:t>
      </w:r>
      <w:r w:rsidRPr="002E6AEF">
        <w:rPr>
          <w:rFonts w:ascii="Arial" w:hAnsi="Arial" w:cs="Arial"/>
          <w:color w:val="000000"/>
          <w:kern w:val="0"/>
        </w:rPr>
        <w:t>a more energy efficient lighting solution.</w:t>
      </w:r>
    </w:p>
    <w:p w:rsidRPr="002E6AEF" w:rsidR="007F6EEB" w:rsidP="00514EAB" w:rsidRDefault="007F6EEB" w14:paraId="2FBA3BC6" w14:textId="18667801">
      <w:pPr>
        <w:autoSpaceDE w:val="0"/>
        <w:autoSpaceDN w:val="0"/>
        <w:adjustRightInd w:val="0"/>
        <w:spacing w:after="0" w:line="240" w:lineRule="auto"/>
        <w:jc w:val="both"/>
        <w:rPr>
          <w:rFonts w:ascii="Arial" w:hAnsi="Arial" w:cs="Arial"/>
          <w:b/>
          <w:bCs/>
          <w:color w:val="000000"/>
          <w:kern w:val="0"/>
        </w:rPr>
      </w:pPr>
      <w:r w:rsidRPr="002E6AEF">
        <w:rPr>
          <w:rFonts w:ascii="Arial" w:hAnsi="Arial" w:cs="Arial"/>
          <w:b/>
          <w:bCs/>
          <w:color w:val="000000"/>
          <w:kern w:val="0"/>
        </w:rPr>
        <w:t>Medication Zones, Nurse stations, charting stations, etc. are required to have lighting levels as noted</w:t>
      </w:r>
      <w:r w:rsidRPr="002E6AEF" w:rsidR="006E5AEB">
        <w:rPr>
          <w:rFonts w:ascii="Arial" w:hAnsi="Arial" w:cs="Arial"/>
          <w:b/>
          <w:bCs/>
          <w:color w:val="000000"/>
          <w:kern w:val="0"/>
        </w:rPr>
        <w:t xml:space="preserve"> </w:t>
      </w:r>
      <w:r w:rsidRPr="002E6AEF">
        <w:rPr>
          <w:rFonts w:ascii="Arial" w:hAnsi="Arial" w:cs="Arial"/>
          <w:b/>
          <w:bCs/>
          <w:color w:val="000000"/>
          <w:kern w:val="0"/>
        </w:rPr>
        <w:t>in USP 1066. These levels can be achieved with fixed task lighting or a strategic lighting layout.</w:t>
      </w:r>
    </w:p>
    <w:p w:rsidRPr="002E6AEF" w:rsidR="006E5AEB" w:rsidP="00514EAB" w:rsidRDefault="006E5AEB" w14:paraId="2F08B78C" w14:textId="77777777">
      <w:pPr>
        <w:autoSpaceDE w:val="0"/>
        <w:autoSpaceDN w:val="0"/>
        <w:adjustRightInd w:val="0"/>
        <w:spacing w:after="0" w:line="240" w:lineRule="auto"/>
        <w:jc w:val="both"/>
        <w:rPr>
          <w:rFonts w:ascii="Arial" w:hAnsi="Arial" w:cs="Arial"/>
          <w:b/>
          <w:bCs/>
          <w:color w:val="000000"/>
          <w:kern w:val="0"/>
        </w:rPr>
      </w:pPr>
    </w:p>
    <w:p w:rsidRPr="002E6AEF" w:rsidR="007F6EEB" w:rsidP="00514EAB" w:rsidRDefault="007F6EEB" w14:paraId="3F3C2A30" w14:textId="22457689">
      <w:pPr>
        <w:autoSpaceDE w:val="0"/>
        <w:autoSpaceDN w:val="0"/>
        <w:adjustRightInd w:val="0"/>
        <w:spacing w:after="0" w:line="240" w:lineRule="auto"/>
        <w:jc w:val="both"/>
        <w:rPr>
          <w:rFonts w:ascii="Arial" w:hAnsi="Arial" w:cs="Arial"/>
          <w:color w:val="000000"/>
          <w:kern w:val="0"/>
        </w:rPr>
      </w:pPr>
      <w:r w:rsidRPr="002E6AEF">
        <w:rPr>
          <w:rFonts w:ascii="Arial" w:hAnsi="Arial" w:cs="Arial"/>
          <w:color w:val="000000"/>
          <w:kern w:val="0"/>
        </w:rPr>
        <w:t>The recommendations provided in this report are qualitative only and should be considered</w:t>
      </w:r>
      <w:r w:rsidRPr="002E6AEF" w:rsidR="006E5AEB">
        <w:rPr>
          <w:rFonts w:ascii="Arial" w:hAnsi="Arial" w:cs="Arial"/>
          <w:color w:val="000000"/>
          <w:kern w:val="0"/>
        </w:rPr>
        <w:t xml:space="preserve"> </w:t>
      </w:r>
      <w:r w:rsidRPr="002E6AEF">
        <w:rPr>
          <w:rFonts w:ascii="Arial" w:hAnsi="Arial" w:cs="Arial"/>
          <w:color w:val="000000"/>
          <w:kern w:val="0"/>
        </w:rPr>
        <w:t>schematic and not for construction purposes. The design and implementation based on these</w:t>
      </w:r>
      <w:r w:rsidRPr="002E6AEF" w:rsidR="006E5AEB">
        <w:rPr>
          <w:rFonts w:ascii="Arial" w:hAnsi="Arial" w:cs="Arial"/>
          <w:color w:val="000000"/>
          <w:kern w:val="0"/>
        </w:rPr>
        <w:t xml:space="preserve"> </w:t>
      </w:r>
      <w:r w:rsidRPr="002E6AEF">
        <w:rPr>
          <w:rFonts w:ascii="Arial" w:hAnsi="Arial" w:cs="Arial"/>
          <w:color w:val="000000"/>
          <w:kern w:val="0"/>
        </w:rPr>
        <w:t>recommendations should be done under the direction of a licensed design professional. PEC</w:t>
      </w:r>
      <w:r w:rsidRPr="002E6AEF" w:rsidR="006E5AEB">
        <w:rPr>
          <w:rFonts w:ascii="Arial" w:hAnsi="Arial" w:cs="Arial"/>
          <w:color w:val="000000"/>
          <w:kern w:val="0"/>
        </w:rPr>
        <w:t xml:space="preserve"> </w:t>
      </w:r>
      <w:r w:rsidRPr="002E6AEF">
        <w:rPr>
          <w:rFonts w:ascii="Arial" w:hAnsi="Arial" w:cs="Arial"/>
          <w:color w:val="000000"/>
          <w:kern w:val="0"/>
        </w:rPr>
        <w:t>will not be responsible for the implementation of the remedial actions taken that are solely</w:t>
      </w:r>
      <w:r w:rsidRPr="002E6AEF" w:rsidR="006E5AEB">
        <w:rPr>
          <w:rFonts w:ascii="Arial" w:hAnsi="Arial" w:cs="Arial"/>
          <w:color w:val="000000"/>
          <w:kern w:val="0"/>
        </w:rPr>
        <w:t xml:space="preserve"> </w:t>
      </w:r>
      <w:r w:rsidRPr="002E6AEF">
        <w:rPr>
          <w:rFonts w:ascii="Arial" w:hAnsi="Arial" w:cs="Arial"/>
          <w:color w:val="000000"/>
          <w:kern w:val="0"/>
        </w:rPr>
        <w:t>based on the qualitative recommendations provided in this report. Unless otherwise specified,</w:t>
      </w:r>
      <w:r w:rsidRPr="002E6AEF" w:rsidR="000258A0">
        <w:rPr>
          <w:rFonts w:ascii="Arial" w:hAnsi="Arial" w:cs="Arial"/>
          <w:color w:val="000000"/>
          <w:kern w:val="0"/>
        </w:rPr>
        <w:t xml:space="preserve"> </w:t>
      </w:r>
      <w:r w:rsidRPr="002E6AEF">
        <w:rPr>
          <w:rFonts w:ascii="Arial" w:hAnsi="Arial" w:cs="Arial"/>
          <w:color w:val="000000"/>
          <w:kern w:val="0"/>
        </w:rPr>
        <w:t>nothing in the report shall be deemed to imply or suggest anything beyond what is specifically</w:t>
      </w:r>
      <w:r w:rsidRPr="002E6AEF" w:rsidR="000258A0">
        <w:rPr>
          <w:rFonts w:ascii="Arial" w:hAnsi="Arial" w:cs="Arial"/>
          <w:color w:val="000000"/>
          <w:kern w:val="0"/>
        </w:rPr>
        <w:t xml:space="preserve"> </w:t>
      </w:r>
      <w:r w:rsidRPr="002E6AEF">
        <w:rPr>
          <w:rFonts w:ascii="Arial" w:hAnsi="Arial" w:cs="Arial"/>
          <w:color w:val="000000"/>
          <w:kern w:val="0"/>
        </w:rPr>
        <w:t>stated therein.</w:t>
      </w:r>
      <w:r w:rsidRPr="002E6AEF" w:rsidR="000258A0">
        <w:rPr>
          <w:rFonts w:ascii="Arial" w:hAnsi="Arial" w:cs="Arial"/>
          <w:color w:val="000000"/>
          <w:kern w:val="0"/>
        </w:rPr>
        <w:t xml:space="preserve"> </w:t>
      </w:r>
      <w:r w:rsidRPr="002E6AEF">
        <w:rPr>
          <w:rFonts w:ascii="Arial" w:hAnsi="Arial" w:cs="Arial"/>
          <w:color w:val="000000"/>
          <w:kern w:val="0"/>
        </w:rPr>
        <w:t>This report is solely written for the use of the client. No party, other than the client, shall have</w:t>
      </w:r>
      <w:r w:rsidRPr="002E6AEF" w:rsidR="000258A0">
        <w:rPr>
          <w:rFonts w:ascii="Arial" w:hAnsi="Arial" w:cs="Arial"/>
          <w:color w:val="000000"/>
          <w:kern w:val="0"/>
        </w:rPr>
        <w:t xml:space="preserve"> </w:t>
      </w:r>
      <w:r w:rsidRPr="002E6AEF">
        <w:rPr>
          <w:rFonts w:ascii="Arial" w:hAnsi="Arial" w:cs="Arial"/>
          <w:color w:val="000000"/>
          <w:kern w:val="0"/>
        </w:rPr>
        <w:t>the right to rely on the information provided in this report. This report is not transferable or</w:t>
      </w:r>
      <w:r w:rsidRPr="002E6AEF" w:rsidR="000258A0">
        <w:rPr>
          <w:rFonts w:ascii="Arial" w:hAnsi="Arial" w:cs="Arial"/>
          <w:color w:val="000000"/>
          <w:kern w:val="0"/>
        </w:rPr>
        <w:t xml:space="preserve"> </w:t>
      </w:r>
      <w:r w:rsidRPr="002E6AEF">
        <w:rPr>
          <w:rFonts w:ascii="Arial" w:hAnsi="Arial" w:cs="Arial"/>
          <w:color w:val="000000"/>
          <w:kern w:val="0"/>
        </w:rPr>
        <w:t>assignable to any third party without written permission of PEC and is the copyrighted work of</w:t>
      </w:r>
      <w:r w:rsidRPr="002E6AEF" w:rsidR="00060894">
        <w:rPr>
          <w:rFonts w:ascii="Arial" w:hAnsi="Arial" w:cs="Arial"/>
          <w:color w:val="000000"/>
          <w:kern w:val="0"/>
        </w:rPr>
        <w:t xml:space="preserve"> </w:t>
      </w:r>
      <w:r w:rsidRPr="002E6AEF" w:rsidR="00F41DFB">
        <w:rPr>
          <w:rFonts w:ascii="Arial" w:hAnsi="Arial" w:cs="Arial"/>
          <w:color w:val="000000"/>
          <w:kern w:val="0"/>
        </w:rPr>
        <w:t>P</w:t>
      </w:r>
      <w:r w:rsidRPr="002E6AEF">
        <w:rPr>
          <w:rFonts w:ascii="Arial" w:hAnsi="Arial" w:cs="Arial"/>
          <w:color w:val="000000"/>
          <w:kern w:val="0"/>
        </w:rPr>
        <w:t>EC. Reproductions of this report, not bearing the original engineer’s signature and seal, shall</w:t>
      </w:r>
      <w:r w:rsidRPr="002E6AEF" w:rsidR="000258A0">
        <w:rPr>
          <w:rFonts w:ascii="Arial" w:hAnsi="Arial" w:cs="Arial"/>
          <w:color w:val="000000"/>
          <w:kern w:val="0"/>
        </w:rPr>
        <w:t xml:space="preserve"> </w:t>
      </w:r>
      <w:r w:rsidRPr="002E6AEF">
        <w:rPr>
          <w:rFonts w:ascii="Arial" w:hAnsi="Arial" w:cs="Arial"/>
          <w:color w:val="000000"/>
          <w:kern w:val="0"/>
        </w:rPr>
        <w:t>not be considered valid.</w:t>
      </w:r>
    </w:p>
    <w:p w:rsidRPr="002E6AEF" w:rsidR="00514EAB" w:rsidP="00060894" w:rsidRDefault="00514EAB" w14:paraId="3DCBAD26" w14:textId="49474B18">
      <w:pPr>
        <w:autoSpaceDE w:val="0"/>
        <w:autoSpaceDN w:val="0"/>
        <w:adjustRightInd w:val="0"/>
        <w:spacing w:after="0" w:line="240" w:lineRule="auto"/>
        <w:jc w:val="both"/>
        <w:rPr>
          <w:rFonts w:ascii="ArialUnicodeMS" w:hAnsi="ArialUnicodeMS" w:cs="ArialUnicodeMS"/>
          <w:color w:val="000000"/>
          <w:kern w:val="0"/>
        </w:rPr>
      </w:pPr>
    </w:p>
    <w:p w:rsidRPr="002E6AEF" w:rsidR="00060894" w:rsidP="00060894" w:rsidRDefault="00060894" w14:paraId="01FEA583" w14:textId="1718A217">
      <w:pPr>
        <w:autoSpaceDE w:val="0"/>
        <w:autoSpaceDN w:val="0"/>
        <w:adjustRightInd w:val="0"/>
        <w:spacing w:after="0" w:line="240" w:lineRule="auto"/>
        <w:jc w:val="both"/>
        <w:rPr>
          <w:rFonts w:ascii="ArialUnicodeMS" w:hAnsi="ArialUnicodeMS" w:cs="ArialUnicodeMS"/>
          <w:color w:val="000000"/>
          <w:kern w:val="0"/>
        </w:rPr>
      </w:pPr>
      <w:r w:rsidRPr="002E6AEF">
        <w:rPr>
          <w:rFonts w:ascii="ArialUnicodeMS" w:hAnsi="ArialUnicodeMS" w:cs="ArialUnicodeMS"/>
          <w:color w:val="000000"/>
          <w:kern w:val="0"/>
        </w:rPr>
        <w:t>These comments were copied from the “draft” report presented to the Governing Board</w:t>
      </w:r>
      <w:r w:rsidRPr="002E6AEF" w:rsidR="007F35E1">
        <w:rPr>
          <w:rFonts w:ascii="ArialUnicodeMS" w:hAnsi="ArialUnicodeMS" w:cs="ArialUnicodeMS"/>
          <w:color w:val="000000"/>
          <w:kern w:val="0"/>
        </w:rPr>
        <w:t>.</w:t>
      </w:r>
      <w:r w:rsidRPr="002E6AEF" w:rsidR="006A1FCD">
        <w:rPr>
          <w:rFonts w:ascii="ArialUnicodeMS" w:hAnsi="ArialUnicodeMS" w:cs="ArialUnicodeMS"/>
          <w:color w:val="000000"/>
          <w:kern w:val="0"/>
        </w:rPr>
        <w:t xml:space="preserve">  The Cost Estimate was presented to the Governing Board </w:t>
      </w:r>
      <w:r w:rsidRPr="002E6AEF" w:rsidR="005E23C2">
        <w:rPr>
          <w:rFonts w:ascii="ArialUnicodeMS" w:hAnsi="ArialUnicodeMS" w:cs="ArialUnicodeMS"/>
          <w:color w:val="000000"/>
          <w:kern w:val="0"/>
        </w:rPr>
        <w:t>for</w:t>
      </w:r>
      <w:r w:rsidRPr="002E6AEF" w:rsidR="006A1FCD">
        <w:rPr>
          <w:rFonts w:ascii="ArialUnicodeMS" w:hAnsi="ArialUnicodeMS" w:cs="ArialUnicodeMS"/>
          <w:color w:val="000000"/>
          <w:kern w:val="0"/>
        </w:rPr>
        <w:t xml:space="preserve"> the </w:t>
      </w:r>
      <w:r w:rsidRPr="002E6AEF" w:rsidR="00092F1C">
        <w:rPr>
          <w:rFonts w:ascii="ArialUnicodeMS" w:hAnsi="ArialUnicodeMS" w:cs="ArialUnicodeMS"/>
          <w:color w:val="000000"/>
          <w:kern w:val="0"/>
        </w:rPr>
        <w:t>Phase One estimated Engineers opinion of $6,200,480.00.</w:t>
      </w:r>
    </w:p>
    <w:p w:rsidRPr="002E6AEF" w:rsidR="00122658" w:rsidP="00060894" w:rsidRDefault="00122658" w14:paraId="5ED0B72A" w14:textId="77777777">
      <w:pPr>
        <w:autoSpaceDE w:val="0"/>
        <w:autoSpaceDN w:val="0"/>
        <w:adjustRightInd w:val="0"/>
        <w:spacing w:after="0" w:line="240" w:lineRule="auto"/>
        <w:jc w:val="both"/>
        <w:rPr>
          <w:rFonts w:ascii="ArialUnicodeMS" w:hAnsi="ArialUnicodeMS" w:cs="ArialUnicodeMS"/>
          <w:color w:val="000000"/>
          <w:kern w:val="0"/>
        </w:rPr>
      </w:pPr>
    </w:p>
    <w:p w:rsidRPr="00AB1B76" w:rsidR="00AB1B76" w:rsidP="00AB1B76" w:rsidRDefault="00AB1B76" w14:paraId="04827277" w14:textId="77777777">
      <w:pPr>
        <w:ind w:left="1080"/>
        <w:contextualSpacing/>
        <w:jc w:val="both"/>
        <w:rPr>
          <w:rFonts w:ascii="Arial" w:hAnsi="Arial" w:cs="Arial"/>
          <w:b/>
          <w:bCs/>
          <w:kern w:val="0"/>
          <w:sz w:val="24"/>
          <w:szCs w:val="24"/>
          <w:u w:val="single"/>
          <w14:ligatures w14:val="none"/>
        </w:rPr>
      </w:pPr>
    </w:p>
    <w:sectPr w:rsidRPr="00AB1B76" w:rsidR="00AB1B76" w:rsidSect="00AD7B8F">
      <w:footerReference w:type="default" r:id="rId10"/>
      <w:pgSz w:w="12240" w:h="15840" w:orient="portrait"/>
      <w:pgMar w:top="1440" w:right="1440" w:bottom="1440" w:left="1440"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F73B5" w:rsidRDefault="001F73B5" w14:paraId="7475A6B0" w14:textId="77777777">
      <w:pPr>
        <w:spacing w:after="0" w:line="240" w:lineRule="auto"/>
      </w:pPr>
      <w:r>
        <w:separator/>
      </w:r>
    </w:p>
  </w:endnote>
  <w:endnote w:type="continuationSeparator" w:id="0">
    <w:p w:rsidR="001F73B5" w:rsidRDefault="001F73B5" w14:paraId="77DADDD2"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UnicodeMS">
    <w:altName w:val="Arial"/>
    <w:panose1 w:val="00000000000000000000"/>
    <w:charset w:val="00"/>
    <w:family w:val="auto"/>
    <w:notTrueType/>
    <w:pitch w:val="default"/>
    <w:sig w:usb0="000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D7B8F" w:rsidP="00AD7B8F" w:rsidRDefault="00AD7B8F" w14:paraId="7B05A3ED" w14:textId="77777777">
    <w:pPr>
      <w:pStyle w:val="Footer"/>
    </w:pPr>
    <w:r>
      <w:t>CRHGB02/23/23</w:t>
    </w:r>
    <w:r>
      <w:tab/>
    </w:r>
    <w:r>
      <w:tab/>
    </w:r>
    <w:sdt>
      <w:sdtPr>
        <w:id w:val="-1165935888"/>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rsidR="00AD7B8F" w:rsidRDefault="00AD7B8F" w14:paraId="226EBD7A"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F73B5" w:rsidRDefault="001F73B5" w14:paraId="404BA8D9" w14:textId="77777777">
      <w:pPr>
        <w:spacing w:after="0" w:line="240" w:lineRule="auto"/>
      </w:pPr>
      <w:r>
        <w:separator/>
      </w:r>
    </w:p>
  </w:footnote>
  <w:footnote w:type="continuationSeparator" w:id="0">
    <w:p w:rsidR="001F73B5" w:rsidRDefault="001F73B5" w14:paraId="658E9FF2"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02AF0B8"/>
    <w:multiLevelType w:val="hybridMultilevel"/>
    <w:tmpl w:val="FFFFFFFF"/>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C9C1D63B"/>
    <w:multiLevelType w:val="hybridMultilevel"/>
    <w:tmpl w:val="FFFFFFFF"/>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9E37094"/>
    <w:multiLevelType w:val="hybridMultilevel"/>
    <w:tmpl w:val="5B96F71A"/>
    <w:lvl w:ilvl="0" w:tplc="A2202AD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B1E2BFC"/>
    <w:multiLevelType w:val="hybridMultilevel"/>
    <w:tmpl w:val="3FC61EC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 w15:restartNumberingAfterBreak="0">
    <w:nsid w:val="3116443F"/>
    <w:multiLevelType w:val="hybridMultilevel"/>
    <w:tmpl w:val="F914F982"/>
    <w:lvl w:ilvl="0" w:tplc="04090015">
      <w:start w:val="4"/>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C887F74"/>
    <w:multiLevelType w:val="hybridMultilevel"/>
    <w:tmpl w:val="33FA61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3F25862"/>
    <w:multiLevelType w:val="hybridMultilevel"/>
    <w:tmpl w:val="A46EA4AA"/>
    <w:lvl w:ilvl="0" w:tplc="4CE8EB2E">
      <w:start w:val="1"/>
      <w:numFmt w:val="upperLetter"/>
      <w:lvlText w:val="%1."/>
      <w:lvlJc w:val="left"/>
      <w:pPr>
        <w:ind w:left="1440" w:hanging="72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7FE2476B"/>
    <w:multiLevelType w:val="hybridMultilevel"/>
    <w:tmpl w:val="D054AEFE"/>
    <w:lvl w:ilvl="0" w:tplc="F10CF71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551458502">
    <w:abstractNumId w:val="5"/>
  </w:num>
  <w:num w:numId="2" w16cid:durableId="1382948439">
    <w:abstractNumId w:val="6"/>
  </w:num>
  <w:num w:numId="3" w16cid:durableId="489444632">
    <w:abstractNumId w:val="1"/>
  </w:num>
  <w:num w:numId="4" w16cid:durableId="922908761">
    <w:abstractNumId w:val="0"/>
  </w:num>
  <w:num w:numId="5" w16cid:durableId="1231041616">
    <w:abstractNumId w:val="4"/>
  </w:num>
  <w:num w:numId="6" w16cid:durableId="392310899">
    <w:abstractNumId w:val="7"/>
  </w:num>
  <w:num w:numId="7" w16cid:durableId="636643833">
    <w:abstractNumId w:val="2"/>
  </w:num>
  <w:num w:numId="8" w16cid:durableId="188363760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0BD"/>
    <w:rsid w:val="000103A8"/>
    <w:rsid w:val="000258A0"/>
    <w:rsid w:val="00060894"/>
    <w:rsid w:val="00090408"/>
    <w:rsid w:val="00092F1C"/>
    <w:rsid w:val="000D07CE"/>
    <w:rsid w:val="000D092C"/>
    <w:rsid w:val="000F22AA"/>
    <w:rsid w:val="000F4F8B"/>
    <w:rsid w:val="0010230A"/>
    <w:rsid w:val="00122658"/>
    <w:rsid w:val="00122A7A"/>
    <w:rsid w:val="0012633D"/>
    <w:rsid w:val="00142A2D"/>
    <w:rsid w:val="0016382E"/>
    <w:rsid w:val="00174195"/>
    <w:rsid w:val="001C28D7"/>
    <w:rsid w:val="001C5A80"/>
    <w:rsid w:val="001D5A2C"/>
    <w:rsid w:val="001F73B5"/>
    <w:rsid w:val="00202FDF"/>
    <w:rsid w:val="0021325E"/>
    <w:rsid w:val="002339B3"/>
    <w:rsid w:val="002412F2"/>
    <w:rsid w:val="00284056"/>
    <w:rsid w:val="002B0BC8"/>
    <w:rsid w:val="002E5810"/>
    <w:rsid w:val="002E6AEF"/>
    <w:rsid w:val="0030113B"/>
    <w:rsid w:val="0032124F"/>
    <w:rsid w:val="003361CB"/>
    <w:rsid w:val="003B5EE7"/>
    <w:rsid w:val="00455DCF"/>
    <w:rsid w:val="004848DA"/>
    <w:rsid w:val="004974E7"/>
    <w:rsid w:val="004D47AF"/>
    <w:rsid w:val="004E4922"/>
    <w:rsid w:val="00514EAB"/>
    <w:rsid w:val="00520F93"/>
    <w:rsid w:val="0054603D"/>
    <w:rsid w:val="00564CD0"/>
    <w:rsid w:val="005C01F3"/>
    <w:rsid w:val="005D74CD"/>
    <w:rsid w:val="005E23C2"/>
    <w:rsid w:val="00600504"/>
    <w:rsid w:val="006508EA"/>
    <w:rsid w:val="0066596F"/>
    <w:rsid w:val="006714DB"/>
    <w:rsid w:val="0068070C"/>
    <w:rsid w:val="006A1FCD"/>
    <w:rsid w:val="006E5AEB"/>
    <w:rsid w:val="006F1652"/>
    <w:rsid w:val="00722C4B"/>
    <w:rsid w:val="00751822"/>
    <w:rsid w:val="00771CBC"/>
    <w:rsid w:val="007C4467"/>
    <w:rsid w:val="007E28A5"/>
    <w:rsid w:val="007E5ED8"/>
    <w:rsid w:val="007F35E1"/>
    <w:rsid w:val="007F6EEB"/>
    <w:rsid w:val="008A13B6"/>
    <w:rsid w:val="008A3CD4"/>
    <w:rsid w:val="008F4ECF"/>
    <w:rsid w:val="009100BD"/>
    <w:rsid w:val="00930957"/>
    <w:rsid w:val="00943889"/>
    <w:rsid w:val="0097169D"/>
    <w:rsid w:val="00971946"/>
    <w:rsid w:val="00976E9C"/>
    <w:rsid w:val="009D0582"/>
    <w:rsid w:val="009F7A0A"/>
    <w:rsid w:val="00AB1B76"/>
    <w:rsid w:val="00AD7B8F"/>
    <w:rsid w:val="00AE7CB2"/>
    <w:rsid w:val="00B23881"/>
    <w:rsid w:val="00B34276"/>
    <w:rsid w:val="00B41D50"/>
    <w:rsid w:val="00B91247"/>
    <w:rsid w:val="00BB13A3"/>
    <w:rsid w:val="00BE26AD"/>
    <w:rsid w:val="00BE560C"/>
    <w:rsid w:val="00C14F49"/>
    <w:rsid w:val="00C25B70"/>
    <w:rsid w:val="00C51848"/>
    <w:rsid w:val="00C87CEF"/>
    <w:rsid w:val="00CF6D70"/>
    <w:rsid w:val="00D72162"/>
    <w:rsid w:val="00DB0B95"/>
    <w:rsid w:val="00E260E6"/>
    <w:rsid w:val="00E30B3D"/>
    <w:rsid w:val="00E37EB5"/>
    <w:rsid w:val="00E40A77"/>
    <w:rsid w:val="00EF52A6"/>
    <w:rsid w:val="00EF7B05"/>
    <w:rsid w:val="00F05B34"/>
    <w:rsid w:val="00F10BD6"/>
    <w:rsid w:val="00F15B63"/>
    <w:rsid w:val="00F41DFB"/>
    <w:rsid w:val="00F5053C"/>
    <w:rsid w:val="00F51688"/>
    <w:rsid w:val="00F665DE"/>
    <w:rsid w:val="00F73D73"/>
    <w:rsid w:val="00F94261"/>
    <w:rsid w:val="00FA2F58"/>
    <w:rsid w:val="00FF6834"/>
    <w:rsid w:val="0117EB88"/>
    <w:rsid w:val="012D4E87"/>
    <w:rsid w:val="0207C1A4"/>
    <w:rsid w:val="03089234"/>
    <w:rsid w:val="0426AC87"/>
    <w:rsid w:val="0520A5AB"/>
    <w:rsid w:val="06904960"/>
    <w:rsid w:val="07FE4962"/>
    <w:rsid w:val="08039175"/>
    <w:rsid w:val="080876B0"/>
    <w:rsid w:val="09A44711"/>
    <w:rsid w:val="0F8E7993"/>
    <w:rsid w:val="0FAD1561"/>
    <w:rsid w:val="0FBF748F"/>
    <w:rsid w:val="13156647"/>
    <w:rsid w:val="144666DF"/>
    <w:rsid w:val="1519809B"/>
    <w:rsid w:val="158F79A3"/>
    <w:rsid w:val="1681E779"/>
    <w:rsid w:val="169691EF"/>
    <w:rsid w:val="16AA353E"/>
    <w:rsid w:val="17BDFB84"/>
    <w:rsid w:val="197923D8"/>
    <w:rsid w:val="19ED8A0E"/>
    <w:rsid w:val="1C7A2028"/>
    <w:rsid w:val="1FB4E818"/>
    <w:rsid w:val="1FF3E94F"/>
    <w:rsid w:val="218EBEFC"/>
    <w:rsid w:val="22837CA3"/>
    <w:rsid w:val="2285DAF3"/>
    <w:rsid w:val="23656DB7"/>
    <w:rsid w:val="2480D157"/>
    <w:rsid w:val="2504A2EE"/>
    <w:rsid w:val="2518D173"/>
    <w:rsid w:val="263AF419"/>
    <w:rsid w:val="275636F9"/>
    <w:rsid w:val="283156F6"/>
    <w:rsid w:val="28AC0D58"/>
    <w:rsid w:val="296FDA42"/>
    <w:rsid w:val="29EA0E5A"/>
    <w:rsid w:val="2E7A26BD"/>
    <w:rsid w:val="2F60779E"/>
    <w:rsid w:val="30156CF5"/>
    <w:rsid w:val="34BB3BCF"/>
    <w:rsid w:val="367D1946"/>
    <w:rsid w:val="37987CE6"/>
    <w:rsid w:val="3847AC26"/>
    <w:rsid w:val="386446D9"/>
    <w:rsid w:val="38A85B28"/>
    <w:rsid w:val="38F33CA7"/>
    <w:rsid w:val="39E8A7F6"/>
    <w:rsid w:val="3BDFFBEA"/>
    <w:rsid w:val="3C487039"/>
    <w:rsid w:val="3CA7FB53"/>
    <w:rsid w:val="3D32F7A1"/>
    <w:rsid w:val="3DCB183D"/>
    <w:rsid w:val="3ED5A0E9"/>
    <w:rsid w:val="3FCC362F"/>
    <w:rsid w:val="4014EBC4"/>
    <w:rsid w:val="42CB91B8"/>
    <w:rsid w:val="45F9107A"/>
    <w:rsid w:val="47CF28B8"/>
    <w:rsid w:val="485DCFF0"/>
    <w:rsid w:val="4932281C"/>
    <w:rsid w:val="49F9A051"/>
    <w:rsid w:val="4C7B14A8"/>
    <w:rsid w:val="4D3C2461"/>
    <w:rsid w:val="4DD205D6"/>
    <w:rsid w:val="4E60AE14"/>
    <w:rsid w:val="4ED9236E"/>
    <w:rsid w:val="4F36B425"/>
    <w:rsid w:val="5007872A"/>
    <w:rsid w:val="5039ED6D"/>
    <w:rsid w:val="51CC3CC4"/>
    <w:rsid w:val="52B4AD2A"/>
    <w:rsid w:val="52FA65E7"/>
    <w:rsid w:val="55A52D59"/>
    <w:rsid w:val="58136CF1"/>
    <w:rsid w:val="586DF8DD"/>
    <w:rsid w:val="58A75167"/>
    <w:rsid w:val="5A9D963C"/>
    <w:rsid w:val="5AE6D447"/>
    <w:rsid w:val="5D362A06"/>
    <w:rsid w:val="5D3ABDFD"/>
    <w:rsid w:val="5DDCA548"/>
    <w:rsid w:val="5E9B188C"/>
    <w:rsid w:val="5ED1FA67"/>
    <w:rsid w:val="5ED27067"/>
    <w:rsid w:val="5F598BD0"/>
    <w:rsid w:val="62099B29"/>
    <w:rsid w:val="63BE93E7"/>
    <w:rsid w:val="653070E9"/>
    <w:rsid w:val="653DB086"/>
    <w:rsid w:val="65413BEB"/>
    <w:rsid w:val="6936553D"/>
    <w:rsid w:val="694B2681"/>
    <w:rsid w:val="69ED0DCC"/>
    <w:rsid w:val="6ADB0D58"/>
    <w:rsid w:val="6BE370A9"/>
    <w:rsid w:val="6D4C4DD0"/>
    <w:rsid w:val="70468082"/>
    <w:rsid w:val="7053C147"/>
    <w:rsid w:val="7177B185"/>
    <w:rsid w:val="722BB69E"/>
    <w:rsid w:val="7446DDF8"/>
    <w:rsid w:val="74A4D676"/>
    <w:rsid w:val="7630DA15"/>
    <w:rsid w:val="764E94FE"/>
    <w:rsid w:val="7708CAB1"/>
    <w:rsid w:val="773D209E"/>
    <w:rsid w:val="780D1BB4"/>
    <w:rsid w:val="79280A20"/>
    <w:rsid w:val="7970BFB5"/>
    <w:rsid w:val="7ACCBEBD"/>
    <w:rsid w:val="7D214554"/>
    <w:rsid w:val="7E4E5B24"/>
    <w:rsid w:val="7EFB1C3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77E698"/>
  <w15:chartTrackingRefBased/>
  <w15:docId w15:val="{55C470FD-FB29-4BC6-A447-5E92695A4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Footer">
    <w:name w:val="footer"/>
    <w:basedOn w:val="Normal"/>
    <w:link w:val="FooterChar"/>
    <w:uiPriority w:val="99"/>
    <w:semiHidden/>
    <w:unhideWhenUsed/>
    <w:rsid w:val="009100BD"/>
    <w:pPr>
      <w:tabs>
        <w:tab w:val="center" w:pos="4680"/>
        <w:tab w:val="right" w:pos="9360"/>
      </w:tabs>
      <w:spacing w:after="0" w:line="240" w:lineRule="auto"/>
    </w:pPr>
  </w:style>
  <w:style w:type="character" w:styleId="FooterChar" w:customStyle="1">
    <w:name w:val="Footer Char"/>
    <w:basedOn w:val="DefaultParagraphFont"/>
    <w:link w:val="Footer"/>
    <w:uiPriority w:val="99"/>
    <w:semiHidden/>
    <w:rsid w:val="009100BD"/>
  </w:style>
  <w:style w:type="paragraph" w:styleId="ListParagraph">
    <w:name w:val="List Paragraph"/>
    <w:basedOn w:val="Normal"/>
    <w:uiPriority w:val="34"/>
    <w:qFormat/>
    <w:rsid w:val="009100BD"/>
    <w:pPr>
      <w:ind w:left="720"/>
      <w:contextualSpacing/>
    </w:pPr>
  </w:style>
  <w:style w:type="paragraph" w:styleId="BodyText">
    <w:name w:val="Body Text"/>
    <w:basedOn w:val="Normal"/>
    <w:link w:val="BodyTextChar"/>
    <w:uiPriority w:val="1"/>
    <w:qFormat/>
    <w:rsid w:val="00F73D73"/>
    <w:pPr>
      <w:widowControl w:val="0"/>
      <w:autoSpaceDE w:val="0"/>
      <w:autoSpaceDN w:val="0"/>
      <w:spacing w:after="0" w:line="240" w:lineRule="auto"/>
    </w:pPr>
    <w:rPr>
      <w:rFonts w:ascii="Arial" w:hAnsi="Arial" w:eastAsia="Arial" w:cs="Arial"/>
      <w:b/>
      <w:bCs/>
      <w:kern w:val="0"/>
      <w:sz w:val="16"/>
      <w:szCs w:val="16"/>
      <w14:ligatures w14:val="none"/>
    </w:rPr>
  </w:style>
  <w:style w:type="character" w:styleId="BodyTextChar" w:customStyle="1">
    <w:name w:val="Body Text Char"/>
    <w:basedOn w:val="DefaultParagraphFont"/>
    <w:link w:val="BodyText"/>
    <w:uiPriority w:val="1"/>
    <w:rsid w:val="00F73D73"/>
    <w:rPr>
      <w:rFonts w:ascii="Arial" w:hAnsi="Arial" w:eastAsia="Arial" w:cs="Arial"/>
      <w:b/>
      <w:bCs/>
      <w:kern w:val="0"/>
      <w:sz w:val="16"/>
      <w:szCs w:val="16"/>
      <w14:ligatures w14:val="none"/>
    </w:rPr>
  </w:style>
  <w:style w:type="paragraph" w:styleId="Title">
    <w:name w:val="Title"/>
    <w:basedOn w:val="Normal"/>
    <w:link w:val="TitleChar"/>
    <w:uiPriority w:val="10"/>
    <w:qFormat/>
    <w:rsid w:val="00F73D73"/>
    <w:pPr>
      <w:widowControl w:val="0"/>
      <w:autoSpaceDE w:val="0"/>
      <w:autoSpaceDN w:val="0"/>
      <w:spacing w:before="4" w:after="0" w:line="240" w:lineRule="auto"/>
      <w:ind w:left="100"/>
    </w:pPr>
    <w:rPr>
      <w:rFonts w:ascii="Arial" w:hAnsi="Arial" w:eastAsia="Arial" w:cs="Arial"/>
      <w:b/>
      <w:bCs/>
      <w:kern w:val="0"/>
      <w:sz w:val="28"/>
      <w:szCs w:val="28"/>
      <w14:ligatures w14:val="none"/>
    </w:rPr>
  </w:style>
  <w:style w:type="character" w:styleId="TitleChar" w:customStyle="1">
    <w:name w:val="Title Char"/>
    <w:basedOn w:val="DefaultParagraphFont"/>
    <w:link w:val="Title"/>
    <w:uiPriority w:val="10"/>
    <w:rsid w:val="00F73D73"/>
    <w:rPr>
      <w:rFonts w:ascii="Arial" w:hAnsi="Arial" w:eastAsia="Arial" w:cs="Arial"/>
      <w:b/>
      <w:bCs/>
      <w:kern w:val="0"/>
      <w:sz w:val="28"/>
      <w:szCs w:val="28"/>
      <w14:ligatures w14:val="none"/>
    </w:rPr>
  </w:style>
  <w:style w:type="paragraph" w:styleId="TableParagraph" w:customStyle="1">
    <w:name w:val="Table Paragraph"/>
    <w:basedOn w:val="Normal"/>
    <w:uiPriority w:val="1"/>
    <w:qFormat/>
    <w:rsid w:val="00F73D73"/>
    <w:pPr>
      <w:widowControl w:val="0"/>
      <w:autoSpaceDE w:val="0"/>
      <w:autoSpaceDN w:val="0"/>
      <w:spacing w:after="0" w:line="240" w:lineRule="auto"/>
    </w:pPr>
    <w:rPr>
      <w:rFonts w:ascii="Arial" w:hAnsi="Arial" w:eastAsia="Arial" w:cs="Arial"/>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ntTable" Target="fontTable.xml" Id="rId11" /><Relationship Type="http://schemas.openxmlformats.org/officeDocument/2006/relationships/styles" Target="styles.xml" Id="rId5" /><Relationship Type="http://schemas.openxmlformats.org/officeDocument/2006/relationships/footer" Target="footer1.xm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glossaryDocument" Target="glossary/document.xml" Id="Rb5f03be33d6a4a15"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07e3e12f-78f2-4a66-9788-b851828f17f5}"/>
      </w:docPartPr>
      <w:docPartBody>
        <w:p w14:paraId="71933E33">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1BB300E4-6876-49DD-BE80-54C4DBD070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12FEC4C-547C-40FB-98F1-86B56A6F56E0}">
  <ds:schemaRefs>
    <ds:schemaRef ds:uri="http://schemas.microsoft.com/sharepoint/v3/contenttype/forms"/>
  </ds:schemaRefs>
</ds:datastoreItem>
</file>

<file path=customXml/itemProps3.xml><?xml version="1.0" encoding="utf-8"?>
<ds:datastoreItem xmlns:ds="http://schemas.openxmlformats.org/officeDocument/2006/customXml" ds:itemID="{158C5D1F-E1D5-41C1-A092-C788A75CAF2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81</revision>
  <dcterms:created xsi:type="dcterms:W3CDTF">2023-04-17T16:39:00.0000000Z</dcterms:created>
  <dcterms:modified xsi:type="dcterms:W3CDTF">2023-04-25T15:23:18.0721780Z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