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846F7" w14:textId="77777777" w:rsidR="008B79ED" w:rsidRPr="008B79ED" w:rsidRDefault="008B79ED" w:rsidP="008B79ED">
      <w:pPr>
        <w:spacing w:after="0"/>
        <w:jc w:val="center"/>
        <w:rPr>
          <w:rFonts w:ascii="Arial" w:hAnsi="Arial" w:cs="Arial"/>
          <w:b/>
          <w:bCs/>
          <w:kern w:val="0"/>
          <w:sz w:val="24"/>
          <w:szCs w:val="24"/>
          <w14:ligatures w14:val="none"/>
        </w:rPr>
      </w:pPr>
      <w:r w:rsidRPr="008B79ED">
        <w:rPr>
          <w:rFonts w:ascii="Arial" w:hAnsi="Arial" w:cs="Arial"/>
          <w:b/>
          <w:bCs/>
          <w:kern w:val="0"/>
          <w:sz w:val="24"/>
          <w:szCs w:val="24"/>
          <w14:ligatures w14:val="none"/>
        </w:rPr>
        <w:t xml:space="preserve">PUBLIC NOTICE OF A REGULAR MEETING OF </w:t>
      </w:r>
    </w:p>
    <w:p w14:paraId="272773E2" w14:textId="77777777" w:rsidR="008B79ED" w:rsidRPr="008B79ED" w:rsidRDefault="008B79ED" w:rsidP="008B79ED">
      <w:pPr>
        <w:spacing w:after="0"/>
        <w:jc w:val="center"/>
        <w:rPr>
          <w:rFonts w:ascii="Arial" w:hAnsi="Arial" w:cs="Arial"/>
          <w:b/>
          <w:bCs/>
          <w:kern w:val="0"/>
          <w:sz w:val="24"/>
          <w:szCs w:val="24"/>
          <w14:ligatures w14:val="none"/>
        </w:rPr>
      </w:pPr>
      <w:r w:rsidRPr="008B79ED">
        <w:rPr>
          <w:rFonts w:ascii="Arial" w:hAnsi="Arial" w:cs="Arial"/>
          <w:b/>
          <w:bCs/>
          <w:kern w:val="0"/>
          <w:sz w:val="24"/>
          <w:szCs w:val="24"/>
          <w14:ligatures w14:val="none"/>
        </w:rPr>
        <w:t>THE CLINTON PUBLIC WORKS AUTHORITY</w:t>
      </w:r>
    </w:p>
    <w:p w14:paraId="2F956C36" w14:textId="77777777" w:rsidR="008B79ED" w:rsidRPr="008B79ED" w:rsidRDefault="008B79ED" w:rsidP="008B79ED">
      <w:pPr>
        <w:spacing w:after="0"/>
        <w:jc w:val="center"/>
        <w:rPr>
          <w:rFonts w:ascii="Arial" w:hAnsi="Arial" w:cs="Arial"/>
          <w:b/>
          <w:bCs/>
          <w:kern w:val="0"/>
          <w:sz w:val="24"/>
          <w:szCs w:val="24"/>
          <w14:ligatures w14:val="none"/>
        </w:rPr>
      </w:pPr>
      <w:r w:rsidRPr="008B79ED">
        <w:rPr>
          <w:rFonts w:ascii="Arial" w:hAnsi="Arial" w:cs="Arial"/>
          <w:b/>
          <w:bCs/>
          <w:kern w:val="0"/>
          <w:sz w:val="24"/>
          <w:szCs w:val="24"/>
          <w14:ligatures w14:val="none"/>
        </w:rPr>
        <w:t>CLINTON CITY HALL</w:t>
      </w:r>
    </w:p>
    <w:p w14:paraId="1265158F" w14:textId="273C9034" w:rsidR="008B79ED" w:rsidRPr="008B79ED" w:rsidRDefault="008B79ED" w:rsidP="008B79ED">
      <w:pPr>
        <w:spacing w:after="0"/>
        <w:jc w:val="center"/>
        <w:rPr>
          <w:rFonts w:ascii="Arial" w:hAnsi="Arial" w:cs="Arial"/>
          <w:b/>
          <w:bCs/>
          <w:kern w:val="0"/>
          <w:sz w:val="24"/>
          <w:szCs w:val="24"/>
          <w14:ligatures w14:val="none"/>
        </w:rPr>
      </w:pPr>
      <w:r w:rsidRPr="008B79ED">
        <w:rPr>
          <w:rFonts w:ascii="Arial" w:hAnsi="Arial" w:cs="Arial"/>
          <w:b/>
          <w:bCs/>
          <w:kern w:val="0"/>
          <w:sz w:val="24"/>
          <w:szCs w:val="24"/>
          <w14:ligatures w14:val="none"/>
        </w:rPr>
        <w:t xml:space="preserve">TUESDAY, MARCH </w:t>
      </w:r>
      <w:r>
        <w:rPr>
          <w:rFonts w:ascii="Arial" w:hAnsi="Arial" w:cs="Arial"/>
          <w:b/>
          <w:bCs/>
          <w:kern w:val="0"/>
          <w:sz w:val="24"/>
          <w:szCs w:val="24"/>
          <w14:ligatures w14:val="none"/>
        </w:rPr>
        <w:t>21</w:t>
      </w:r>
      <w:r w:rsidRPr="008B79ED">
        <w:rPr>
          <w:rFonts w:ascii="Arial" w:hAnsi="Arial" w:cs="Arial"/>
          <w:b/>
          <w:bCs/>
          <w:kern w:val="0"/>
          <w:sz w:val="24"/>
          <w:szCs w:val="24"/>
          <w14:ligatures w14:val="none"/>
        </w:rPr>
        <w:t>, 2023, 5:30 P.M.</w:t>
      </w:r>
    </w:p>
    <w:p w14:paraId="4AF8BC6E" w14:textId="77777777" w:rsidR="008B79ED" w:rsidRPr="008B79ED" w:rsidRDefault="008B79ED" w:rsidP="008B79ED">
      <w:pPr>
        <w:spacing w:after="0"/>
        <w:jc w:val="center"/>
        <w:rPr>
          <w:rFonts w:ascii="Arial" w:hAnsi="Arial" w:cs="Arial"/>
          <w:b/>
          <w:bCs/>
          <w:kern w:val="0"/>
          <w:sz w:val="24"/>
          <w:szCs w:val="24"/>
          <w14:ligatures w14:val="none"/>
        </w:rPr>
      </w:pPr>
    </w:p>
    <w:p w14:paraId="4361AB9E" w14:textId="77777777" w:rsidR="008B79ED" w:rsidRPr="008B79ED" w:rsidRDefault="008B79ED" w:rsidP="008B79ED">
      <w:pPr>
        <w:spacing w:after="0"/>
        <w:jc w:val="center"/>
        <w:rPr>
          <w:rFonts w:ascii="Arial" w:hAnsi="Arial" w:cs="Arial"/>
          <w:b/>
          <w:bCs/>
          <w:kern w:val="0"/>
          <w:sz w:val="24"/>
          <w:szCs w:val="24"/>
          <w14:ligatures w14:val="none"/>
        </w:rPr>
      </w:pPr>
      <w:r w:rsidRPr="008B79ED">
        <w:rPr>
          <w:rFonts w:ascii="Arial" w:hAnsi="Arial" w:cs="Arial"/>
          <w:b/>
          <w:bCs/>
          <w:kern w:val="0"/>
          <w:sz w:val="24"/>
          <w:szCs w:val="24"/>
          <w14:ligatures w14:val="none"/>
        </w:rPr>
        <w:t>AGENDA</w:t>
      </w:r>
    </w:p>
    <w:p w14:paraId="15019635" w14:textId="77777777" w:rsidR="008B79ED" w:rsidRPr="008B79ED" w:rsidRDefault="008B79ED" w:rsidP="008B79ED">
      <w:pPr>
        <w:spacing w:after="0"/>
        <w:jc w:val="center"/>
        <w:rPr>
          <w:rFonts w:ascii="Arial" w:hAnsi="Arial" w:cs="Arial"/>
          <w:b/>
          <w:bCs/>
          <w:kern w:val="0"/>
          <w:sz w:val="16"/>
          <w:szCs w:val="16"/>
          <w14:ligatures w14:val="none"/>
        </w:rPr>
      </w:pPr>
    </w:p>
    <w:p w14:paraId="78EC1F81" w14:textId="77777777" w:rsidR="008B79ED" w:rsidRPr="008B79ED" w:rsidRDefault="008B79ED" w:rsidP="008B79ED">
      <w:pPr>
        <w:numPr>
          <w:ilvl w:val="0"/>
          <w:numId w:val="1"/>
        </w:numPr>
        <w:contextualSpacing/>
        <w:rPr>
          <w:rFonts w:ascii="Arial" w:hAnsi="Arial" w:cs="Arial"/>
          <w:kern w:val="0"/>
          <w:sz w:val="24"/>
          <w:szCs w:val="24"/>
          <w14:ligatures w14:val="none"/>
        </w:rPr>
      </w:pPr>
      <w:r w:rsidRPr="008B79ED">
        <w:rPr>
          <w:rFonts w:ascii="Arial" w:hAnsi="Arial" w:cs="Arial"/>
          <w:kern w:val="0"/>
          <w:sz w:val="24"/>
          <w:szCs w:val="24"/>
          <w14:ligatures w14:val="none"/>
        </w:rPr>
        <w:t>CALL TO ORDER, OPENING PRAYER/PLEDGE OF ALLEGIANCE</w:t>
      </w:r>
    </w:p>
    <w:p w14:paraId="1581972B" w14:textId="77777777" w:rsidR="008B79ED" w:rsidRPr="008B79ED" w:rsidRDefault="008B79ED" w:rsidP="008B79ED">
      <w:pPr>
        <w:ind w:left="720"/>
        <w:contextualSpacing/>
        <w:jc w:val="both"/>
        <w:rPr>
          <w:rFonts w:ascii="Arial" w:hAnsi="Arial" w:cs="Arial"/>
          <w:kern w:val="0"/>
          <w:sz w:val="16"/>
          <w:szCs w:val="16"/>
          <w14:ligatures w14:val="none"/>
        </w:rPr>
      </w:pPr>
    </w:p>
    <w:p w14:paraId="2791177A" w14:textId="6B8A4F31" w:rsidR="008B79ED" w:rsidRPr="008B79ED" w:rsidRDefault="006A151D" w:rsidP="008B79ED">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Kent Jaggers, Pastor, First Baptist Church, </w:t>
      </w:r>
      <w:r w:rsidR="008B79ED" w:rsidRPr="008B79ED">
        <w:rPr>
          <w:rFonts w:ascii="Arial" w:hAnsi="Arial" w:cs="Arial"/>
          <w:kern w:val="0"/>
          <w:sz w:val="24"/>
          <w:szCs w:val="24"/>
          <w14:ligatures w14:val="none"/>
        </w:rPr>
        <w:t>Prayer</w:t>
      </w:r>
    </w:p>
    <w:p w14:paraId="043E6868" w14:textId="3A6523D4" w:rsidR="008B79ED" w:rsidRPr="008B79ED" w:rsidRDefault="00973C4B" w:rsidP="008B79ED">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Doug Greer, Service Officer, </w:t>
      </w:r>
      <w:r w:rsidR="008B79ED" w:rsidRPr="008B79ED">
        <w:rPr>
          <w:rFonts w:ascii="Arial" w:hAnsi="Arial" w:cs="Arial"/>
          <w:kern w:val="0"/>
          <w:sz w:val="24"/>
          <w:szCs w:val="24"/>
          <w14:ligatures w14:val="none"/>
        </w:rPr>
        <w:t>American Legion Post 41</w:t>
      </w:r>
    </w:p>
    <w:p w14:paraId="69382363" w14:textId="77777777" w:rsidR="008B79ED" w:rsidRPr="008B79ED" w:rsidRDefault="008B79ED" w:rsidP="008B79ED">
      <w:pPr>
        <w:ind w:left="720"/>
        <w:contextualSpacing/>
        <w:jc w:val="both"/>
        <w:rPr>
          <w:rFonts w:ascii="Arial" w:hAnsi="Arial" w:cs="Arial"/>
          <w:kern w:val="0"/>
          <w:sz w:val="16"/>
          <w:szCs w:val="16"/>
          <w14:ligatures w14:val="none"/>
        </w:rPr>
      </w:pPr>
    </w:p>
    <w:p w14:paraId="29B2835A" w14:textId="77777777" w:rsidR="008B79ED" w:rsidRPr="008B79ED" w:rsidRDefault="008B79ED" w:rsidP="008B79ED">
      <w:pPr>
        <w:numPr>
          <w:ilvl w:val="0"/>
          <w:numId w:val="1"/>
        </w:numPr>
        <w:contextualSpacing/>
        <w:rPr>
          <w:rFonts w:ascii="Arial" w:hAnsi="Arial" w:cs="Arial"/>
          <w:kern w:val="0"/>
          <w:sz w:val="24"/>
          <w:szCs w:val="24"/>
          <w14:ligatures w14:val="none"/>
        </w:rPr>
      </w:pPr>
      <w:r w:rsidRPr="008B79ED">
        <w:rPr>
          <w:rFonts w:ascii="Arial" w:hAnsi="Arial" w:cs="Arial"/>
          <w:kern w:val="0"/>
          <w:sz w:val="24"/>
          <w:szCs w:val="24"/>
          <w14:ligatures w14:val="none"/>
        </w:rPr>
        <w:t>CONSENT AGENDA</w:t>
      </w:r>
    </w:p>
    <w:p w14:paraId="4065ED3C" w14:textId="77777777" w:rsidR="008B79ED" w:rsidRPr="008B79ED" w:rsidRDefault="008B79ED" w:rsidP="008B79ED">
      <w:pPr>
        <w:ind w:left="720"/>
        <w:contextualSpacing/>
        <w:rPr>
          <w:rFonts w:ascii="Arial" w:hAnsi="Arial" w:cs="Arial"/>
          <w:kern w:val="0"/>
          <w:sz w:val="20"/>
          <w:szCs w:val="20"/>
          <w14:ligatures w14:val="none"/>
        </w:rPr>
      </w:pPr>
      <w:r w:rsidRPr="008B79E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214AF2F6" w14:textId="77777777" w:rsidR="008B79ED" w:rsidRPr="008B79ED" w:rsidRDefault="008B79ED" w:rsidP="008B79ED">
      <w:pPr>
        <w:ind w:left="720"/>
        <w:contextualSpacing/>
        <w:jc w:val="center"/>
        <w:rPr>
          <w:rFonts w:ascii="Arial" w:hAnsi="Arial" w:cs="Arial"/>
          <w:kern w:val="0"/>
          <w:sz w:val="16"/>
          <w:szCs w:val="16"/>
          <w14:ligatures w14:val="none"/>
        </w:rPr>
      </w:pPr>
    </w:p>
    <w:p w14:paraId="53578AE0" w14:textId="31D5CE08" w:rsidR="008B79ED" w:rsidRPr="008B79ED" w:rsidRDefault="008B79ED" w:rsidP="008B79ED">
      <w:pPr>
        <w:numPr>
          <w:ilvl w:val="0"/>
          <w:numId w:val="2"/>
        </w:numPr>
        <w:contextualSpacing/>
        <w:rPr>
          <w:rFonts w:ascii="Arial" w:hAnsi="Arial" w:cs="Arial"/>
          <w:kern w:val="0"/>
          <w:sz w:val="24"/>
          <w:szCs w:val="24"/>
          <w14:ligatures w14:val="none"/>
        </w:rPr>
      </w:pPr>
      <w:r w:rsidRPr="008B79ED">
        <w:rPr>
          <w:rFonts w:ascii="Arial" w:hAnsi="Arial" w:cs="Arial"/>
          <w:kern w:val="0"/>
          <w:sz w:val="24"/>
          <w:szCs w:val="24"/>
          <w14:ligatures w14:val="none"/>
        </w:rPr>
        <w:t xml:space="preserve">Minutes of the </w:t>
      </w:r>
      <w:r>
        <w:rPr>
          <w:rFonts w:ascii="Arial" w:hAnsi="Arial" w:cs="Arial"/>
          <w:kern w:val="0"/>
          <w:sz w:val="24"/>
          <w:szCs w:val="24"/>
          <w14:ligatures w14:val="none"/>
        </w:rPr>
        <w:t>March 7</w:t>
      </w:r>
      <w:r w:rsidRPr="008B79ED">
        <w:rPr>
          <w:rFonts w:ascii="Arial" w:hAnsi="Arial" w:cs="Arial"/>
          <w:kern w:val="0"/>
          <w:sz w:val="24"/>
          <w:szCs w:val="24"/>
          <w14:ligatures w14:val="none"/>
        </w:rPr>
        <w:t>, 2023, Regular Meeting</w:t>
      </w:r>
    </w:p>
    <w:p w14:paraId="70AE6D35" w14:textId="77777777" w:rsidR="008B79ED" w:rsidRPr="008B79ED" w:rsidRDefault="008B79ED" w:rsidP="008B79ED">
      <w:pPr>
        <w:spacing w:after="0"/>
        <w:ind w:left="360"/>
        <w:jc w:val="both"/>
        <w:rPr>
          <w:rFonts w:asciiTheme="minorEastAsia" w:eastAsiaTheme="minorEastAsia" w:hAnsiTheme="minorEastAsia" w:cstheme="minorEastAsia"/>
          <w:kern w:val="0"/>
          <w:sz w:val="24"/>
          <w:szCs w:val="24"/>
          <w14:ligatures w14:val="none"/>
        </w:rPr>
      </w:pPr>
    </w:p>
    <w:p w14:paraId="6EA08A01" w14:textId="77777777" w:rsidR="008B79ED" w:rsidRPr="008B79ED" w:rsidRDefault="008B79ED" w:rsidP="008B79ED">
      <w:pPr>
        <w:numPr>
          <w:ilvl w:val="0"/>
          <w:numId w:val="1"/>
        </w:numPr>
        <w:contextualSpacing/>
        <w:rPr>
          <w:rFonts w:ascii="Arial" w:hAnsi="Arial" w:cs="Arial"/>
          <w:kern w:val="0"/>
          <w:sz w:val="24"/>
          <w:szCs w:val="24"/>
          <w14:ligatures w14:val="none"/>
        </w:rPr>
      </w:pPr>
      <w:r w:rsidRPr="008B79ED">
        <w:rPr>
          <w:rFonts w:ascii="Arial" w:hAnsi="Arial" w:cs="Arial"/>
          <w:kern w:val="0"/>
          <w:sz w:val="24"/>
          <w:szCs w:val="24"/>
          <w14:ligatures w14:val="none"/>
        </w:rPr>
        <w:t>DISCUSSION, CONSIDERATION, AND POSSIBLE ACTION REGARDING:</w:t>
      </w:r>
    </w:p>
    <w:p w14:paraId="2E62C931" w14:textId="77777777" w:rsidR="008B79ED" w:rsidRPr="008B79ED" w:rsidRDefault="008B79ED" w:rsidP="008B79ED">
      <w:pPr>
        <w:ind w:left="1080"/>
        <w:contextualSpacing/>
        <w:rPr>
          <w:rFonts w:ascii="Arial" w:hAnsi="Arial" w:cs="Arial"/>
          <w:kern w:val="0"/>
          <w:sz w:val="24"/>
          <w:szCs w:val="24"/>
          <w14:ligatures w14:val="none"/>
        </w:rPr>
      </w:pPr>
    </w:p>
    <w:p w14:paraId="3A248C4E" w14:textId="48F05371" w:rsidR="008B79ED" w:rsidRPr="008B79ED" w:rsidRDefault="28AB31E6" w:rsidP="143A81D6">
      <w:pPr>
        <w:numPr>
          <w:ilvl w:val="0"/>
          <w:numId w:val="3"/>
        </w:numPr>
        <w:contextualSpacing/>
        <w:jc w:val="both"/>
        <w:rPr>
          <w:rFonts w:ascii="Arial" w:hAnsi="Arial" w:cs="Arial"/>
          <w:kern w:val="0"/>
          <w:sz w:val="24"/>
          <w:szCs w:val="24"/>
          <w14:ligatures w14:val="none"/>
        </w:rPr>
      </w:pPr>
      <w:r w:rsidRPr="143A81D6">
        <w:rPr>
          <w:rFonts w:ascii="Arial" w:eastAsia="Arial" w:hAnsi="Arial" w:cs="Arial"/>
          <w:color w:val="000000" w:themeColor="text1"/>
          <w:sz w:val="24"/>
          <w:szCs w:val="24"/>
        </w:rPr>
        <w:t>Resolution PW23-01 Deferring the Adjustment of Water Rates of the City of Clinton, Oklahoma;</w:t>
      </w:r>
    </w:p>
    <w:p w14:paraId="6CD5A87D" w14:textId="59EFA631" w:rsidR="008B79ED" w:rsidRPr="008B79ED" w:rsidRDefault="28AB31E6" w:rsidP="143A81D6">
      <w:pPr>
        <w:numPr>
          <w:ilvl w:val="0"/>
          <w:numId w:val="3"/>
        </w:numPr>
        <w:contextualSpacing/>
        <w:rPr>
          <w:rFonts w:ascii="Arial" w:eastAsia="Arial" w:hAnsi="Arial" w:cs="Arial"/>
          <w:color w:val="000000" w:themeColor="text1"/>
          <w:kern w:val="0"/>
          <w:sz w:val="24"/>
          <w:szCs w:val="24"/>
          <w14:ligatures w14:val="none"/>
        </w:rPr>
      </w:pPr>
      <w:r w:rsidRPr="008B79ED">
        <w:rPr>
          <w:rFonts w:ascii="Arial" w:eastAsia="Arial" w:hAnsi="Arial" w:cs="Arial"/>
          <w:color w:val="000000" w:themeColor="text1"/>
          <w:kern w:val="0"/>
          <w:sz w:val="24"/>
          <w:szCs w:val="24"/>
          <w14:ligatures w14:val="none"/>
        </w:rPr>
        <w:t xml:space="preserve">Ratify Manager’s </w:t>
      </w:r>
      <w:r w:rsidR="008B79ED" w:rsidRPr="008B79ED">
        <w:rPr>
          <w:rFonts w:ascii="Arial" w:eastAsia="Arial" w:hAnsi="Arial" w:cs="Arial"/>
          <w:color w:val="000000" w:themeColor="text1"/>
          <w:kern w:val="0"/>
          <w:sz w:val="24"/>
          <w:szCs w:val="24"/>
          <w14:ligatures w14:val="none"/>
        </w:rPr>
        <w:t xml:space="preserve">Bid Acceptance for Emergency Repairs to Water Line Adjacent to the </w:t>
      </w:r>
    </w:p>
    <w:p w14:paraId="1FDB3D07" w14:textId="4AF2503D" w:rsidR="008B79ED" w:rsidRPr="008B79ED" w:rsidRDefault="24CE0634" w:rsidP="143A81D6">
      <w:pPr>
        <w:ind w:left="720"/>
        <w:contextualSpacing/>
        <w:rPr>
          <w:rFonts w:ascii="Arial" w:eastAsia="Arial" w:hAnsi="Arial" w:cs="Arial"/>
          <w:color w:val="000000" w:themeColor="text1"/>
          <w:kern w:val="0"/>
          <w:sz w:val="24"/>
          <w:szCs w:val="24"/>
          <w14:ligatures w14:val="none"/>
        </w:rPr>
      </w:pPr>
      <w:r w:rsidRPr="008B79ED">
        <w:rPr>
          <w:rFonts w:ascii="Arial" w:eastAsia="Arial" w:hAnsi="Arial" w:cs="Arial"/>
          <w:color w:val="000000" w:themeColor="text1"/>
          <w:kern w:val="0"/>
          <w:sz w:val="24"/>
          <w:szCs w:val="24"/>
          <w14:ligatures w14:val="none"/>
        </w:rPr>
        <w:t xml:space="preserve">      </w:t>
      </w:r>
      <w:r w:rsidR="008B79ED" w:rsidRPr="008B79ED">
        <w:rPr>
          <w:rFonts w:ascii="Arial" w:eastAsia="Arial" w:hAnsi="Arial" w:cs="Arial"/>
          <w:color w:val="000000" w:themeColor="text1"/>
          <w:kern w:val="0"/>
          <w:sz w:val="24"/>
          <w:szCs w:val="24"/>
          <w14:ligatures w14:val="none"/>
        </w:rPr>
        <w:t>RO WTP</w:t>
      </w:r>
    </w:p>
    <w:p w14:paraId="38C10857" w14:textId="77777777" w:rsidR="008B79ED" w:rsidRPr="008B79ED" w:rsidRDefault="008B79ED" w:rsidP="008B79ED">
      <w:pPr>
        <w:ind w:left="720"/>
        <w:contextualSpacing/>
        <w:rPr>
          <w:rFonts w:eastAsiaTheme="minorEastAsia"/>
          <w:kern w:val="0"/>
          <w:sz w:val="24"/>
          <w:szCs w:val="24"/>
          <w14:ligatures w14:val="none"/>
        </w:rPr>
      </w:pPr>
    </w:p>
    <w:p w14:paraId="6069C06E" w14:textId="77777777" w:rsidR="008B79ED" w:rsidRPr="008B79ED" w:rsidRDefault="008B79ED" w:rsidP="008B79ED">
      <w:pPr>
        <w:numPr>
          <w:ilvl w:val="0"/>
          <w:numId w:val="1"/>
        </w:numPr>
        <w:contextualSpacing/>
        <w:rPr>
          <w:rFonts w:eastAsiaTheme="minorEastAsia"/>
          <w:kern w:val="0"/>
          <w:sz w:val="24"/>
          <w:szCs w:val="24"/>
          <w14:ligatures w14:val="none"/>
        </w:rPr>
      </w:pPr>
      <w:r w:rsidRPr="008B79ED">
        <w:rPr>
          <w:rFonts w:ascii="Arial" w:hAnsi="Arial" w:cs="Arial"/>
          <w:kern w:val="0"/>
          <w:sz w:val="24"/>
          <w:szCs w:val="24"/>
          <w14:ligatures w14:val="none"/>
        </w:rPr>
        <w:t>NEW BUSINESS (If any, pursuant to Section 311.9 of the Oklahoma Open Meeting Act.)</w:t>
      </w:r>
    </w:p>
    <w:p w14:paraId="54081919" w14:textId="77777777" w:rsidR="008B79ED" w:rsidRPr="008B79ED" w:rsidRDefault="008B79ED" w:rsidP="008B79ED">
      <w:pPr>
        <w:numPr>
          <w:ilvl w:val="0"/>
          <w:numId w:val="1"/>
        </w:numPr>
        <w:contextualSpacing/>
        <w:rPr>
          <w:rFonts w:ascii="Arial" w:hAnsi="Arial" w:cs="Arial"/>
          <w:kern w:val="0"/>
          <w:sz w:val="24"/>
          <w:szCs w:val="24"/>
          <w14:ligatures w14:val="none"/>
        </w:rPr>
      </w:pPr>
      <w:r w:rsidRPr="008B79ED">
        <w:rPr>
          <w:rFonts w:ascii="Arial" w:hAnsi="Arial" w:cs="Arial"/>
          <w:kern w:val="0"/>
          <w:sz w:val="24"/>
          <w:szCs w:val="24"/>
          <w14:ligatures w14:val="none"/>
        </w:rPr>
        <w:t>TRUSTEES’ COMMENTS</w:t>
      </w:r>
    </w:p>
    <w:p w14:paraId="55B7A574" w14:textId="77777777" w:rsidR="008B79ED" w:rsidRPr="008B79ED" w:rsidRDefault="008B79ED" w:rsidP="008B79ED">
      <w:pPr>
        <w:ind w:left="720"/>
        <w:contextualSpacing/>
        <w:rPr>
          <w:rFonts w:ascii="Arial" w:hAnsi="Arial" w:cs="Arial"/>
          <w:kern w:val="0"/>
          <w:sz w:val="16"/>
          <w:szCs w:val="16"/>
          <w14:ligatures w14:val="none"/>
        </w:rPr>
      </w:pPr>
    </w:p>
    <w:p w14:paraId="01533706" w14:textId="77777777" w:rsidR="008B79ED" w:rsidRPr="008B79ED" w:rsidRDefault="008B79ED" w:rsidP="008B79ED">
      <w:pPr>
        <w:numPr>
          <w:ilvl w:val="0"/>
          <w:numId w:val="1"/>
        </w:numPr>
        <w:contextualSpacing/>
        <w:rPr>
          <w:rFonts w:ascii="Arial" w:hAnsi="Arial" w:cs="Arial"/>
          <w:kern w:val="0"/>
          <w:sz w:val="24"/>
          <w:szCs w:val="24"/>
          <w14:ligatures w14:val="none"/>
        </w:rPr>
      </w:pPr>
      <w:r w:rsidRPr="008B79ED">
        <w:rPr>
          <w:rFonts w:ascii="Arial" w:hAnsi="Arial" w:cs="Arial"/>
          <w:kern w:val="0"/>
          <w:sz w:val="24"/>
          <w:szCs w:val="24"/>
          <w14:ligatures w14:val="none"/>
        </w:rPr>
        <w:t>MANAGER’S COMMENTS</w:t>
      </w:r>
    </w:p>
    <w:p w14:paraId="70729986" w14:textId="77777777" w:rsidR="008B79ED" w:rsidRPr="008B79ED" w:rsidRDefault="008B79ED" w:rsidP="008B79ED">
      <w:pPr>
        <w:ind w:left="720"/>
        <w:contextualSpacing/>
        <w:jc w:val="both"/>
        <w:rPr>
          <w:rFonts w:ascii="Arial" w:hAnsi="Arial" w:cs="Arial"/>
          <w:kern w:val="0"/>
          <w:sz w:val="16"/>
          <w:szCs w:val="16"/>
          <w14:ligatures w14:val="none"/>
        </w:rPr>
      </w:pPr>
    </w:p>
    <w:p w14:paraId="77789A4C" w14:textId="77777777" w:rsidR="008B79ED" w:rsidRPr="008B79ED" w:rsidRDefault="008B79ED" w:rsidP="008B79ED">
      <w:pPr>
        <w:numPr>
          <w:ilvl w:val="0"/>
          <w:numId w:val="1"/>
        </w:numPr>
        <w:contextualSpacing/>
        <w:jc w:val="both"/>
        <w:rPr>
          <w:rFonts w:ascii="Arial" w:hAnsi="Arial" w:cs="Arial"/>
          <w:kern w:val="0"/>
          <w:sz w:val="24"/>
          <w:szCs w:val="24"/>
          <w14:ligatures w14:val="none"/>
        </w:rPr>
      </w:pPr>
      <w:r w:rsidRPr="008B79ED">
        <w:rPr>
          <w:rFonts w:ascii="Arial" w:hAnsi="Arial" w:cs="Arial"/>
          <w:kern w:val="0"/>
          <w:sz w:val="24"/>
          <w:szCs w:val="24"/>
          <w14:ligatures w14:val="none"/>
        </w:rPr>
        <w:t>AUDIENCE PARTICIPATION (According to Audience Participation Decorum Guidelines at Clinton City Council Public Meetings effective: 2/14/2017)</w:t>
      </w:r>
    </w:p>
    <w:p w14:paraId="68C43B49" w14:textId="77777777" w:rsidR="008B79ED" w:rsidRPr="008B79ED" w:rsidRDefault="008B79ED" w:rsidP="008B79ED">
      <w:pPr>
        <w:ind w:left="720"/>
        <w:contextualSpacing/>
        <w:rPr>
          <w:rFonts w:ascii="Arial" w:hAnsi="Arial" w:cs="Arial"/>
          <w:kern w:val="0"/>
          <w:sz w:val="16"/>
          <w:szCs w:val="16"/>
          <w14:ligatures w14:val="none"/>
        </w:rPr>
      </w:pPr>
    </w:p>
    <w:p w14:paraId="4B234C17" w14:textId="77777777" w:rsidR="008B79ED" w:rsidRPr="008B79ED" w:rsidRDefault="008B79ED" w:rsidP="008B79ED">
      <w:pPr>
        <w:numPr>
          <w:ilvl w:val="0"/>
          <w:numId w:val="1"/>
        </w:numPr>
        <w:contextualSpacing/>
        <w:rPr>
          <w:rFonts w:ascii="Arial" w:hAnsi="Arial" w:cs="Arial"/>
          <w:kern w:val="0"/>
          <w:sz w:val="24"/>
          <w:szCs w:val="24"/>
          <w14:ligatures w14:val="none"/>
        </w:rPr>
      </w:pPr>
      <w:r w:rsidRPr="008B79ED">
        <w:rPr>
          <w:rFonts w:ascii="Arial" w:hAnsi="Arial" w:cs="Arial"/>
          <w:kern w:val="0"/>
          <w:sz w:val="24"/>
          <w:szCs w:val="24"/>
          <w14:ligatures w14:val="none"/>
        </w:rPr>
        <w:t>ADJOURN</w:t>
      </w:r>
    </w:p>
    <w:p w14:paraId="242AEFC4" w14:textId="77777777" w:rsidR="008B79ED" w:rsidRPr="008B79ED" w:rsidRDefault="008B79ED" w:rsidP="008B79ED">
      <w:pPr>
        <w:ind w:left="720"/>
        <w:contextualSpacing/>
        <w:rPr>
          <w:rFonts w:ascii="Arial" w:hAnsi="Arial" w:cs="Arial"/>
          <w:kern w:val="0"/>
          <w:sz w:val="16"/>
          <w:szCs w:val="16"/>
          <w14:ligatures w14:val="none"/>
        </w:rPr>
      </w:pPr>
    </w:p>
    <w:p w14:paraId="1E3CEAC7" w14:textId="365DD928" w:rsidR="008B79ED" w:rsidRPr="008B79ED" w:rsidRDefault="008B79ED" w:rsidP="008B79ED">
      <w:pPr>
        <w:contextualSpacing/>
        <w:jc w:val="both"/>
        <w:rPr>
          <w:rFonts w:ascii="Arial" w:hAnsi="Arial" w:cs="Arial"/>
          <w:kern w:val="0"/>
          <w:sz w:val="20"/>
          <w:szCs w:val="20"/>
          <w14:ligatures w14:val="none"/>
        </w:rPr>
      </w:pPr>
      <w:r w:rsidRPr="008B79ED">
        <w:rPr>
          <w:rFonts w:ascii="Arial" w:hAnsi="Arial" w:cs="Arial"/>
          <w:kern w:val="0"/>
          <w:sz w:val="20"/>
          <w:szCs w:val="20"/>
          <w14:ligatures w14:val="none"/>
        </w:rPr>
        <w:t>Filed this</w:t>
      </w:r>
      <w:r>
        <w:rPr>
          <w:rFonts w:ascii="Arial" w:hAnsi="Arial" w:cs="Arial"/>
          <w:kern w:val="0"/>
          <w:sz w:val="20"/>
          <w:szCs w:val="20"/>
          <w14:ligatures w14:val="none"/>
        </w:rPr>
        <w:t xml:space="preserve"> 1</w:t>
      </w:r>
      <w:r w:rsidR="00747547">
        <w:rPr>
          <w:rFonts w:ascii="Arial" w:hAnsi="Arial" w:cs="Arial"/>
          <w:kern w:val="0"/>
          <w:sz w:val="20"/>
          <w:szCs w:val="20"/>
          <w14:ligatures w14:val="none"/>
        </w:rPr>
        <w:t>7</w:t>
      </w:r>
      <w:r>
        <w:rPr>
          <w:rFonts w:ascii="Arial" w:hAnsi="Arial" w:cs="Arial"/>
          <w:kern w:val="0"/>
          <w:sz w:val="20"/>
          <w:szCs w:val="20"/>
          <w14:ligatures w14:val="none"/>
        </w:rPr>
        <w:t>th</w:t>
      </w:r>
      <w:r w:rsidRPr="008B79ED">
        <w:rPr>
          <w:rFonts w:ascii="Arial" w:hAnsi="Arial" w:cs="Arial"/>
          <w:kern w:val="0"/>
          <w:sz w:val="20"/>
          <w:szCs w:val="20"/>
          <w14:ligatures w14:val="none"/>
        </w:rPr>
        <w:t xml:space="preserve"> day of March 2023, Posted on the bulletin board in the lobby of the Clinton City Hall March </w:t>
      </w:r>
      <w:r>
        <w:rPr>
          <w:rFonts w:ascii="Arial" w:hAnsi="Arial" w:cs="Arial"/>
          <w:kern w:val="0"/>
          <w:sz w:val="20"/>
          <w:szCs w:val="20"/>
          <w14:ligatures w14:val="none"/>
        </w:rPr>
        <w:t>1</w:t>
      </w:r>
      <w:r w:rsidR="00747547">
        <w:rPr>
          <w:rFonts w:ascii="Arial" w:hAnsi="Arial" w:cs="Arial"/>
          <w:kern w:val="0"/>
          <w:sz w:val="20"/>
          <w:szCs w:val="20"/>
          <w14:ligatures w14:val="none"/>
        </w:rPr>
        <w:t>7</w:t>
      </w:r>
      <w:r w:rsidRPr="008B79ED">
        <w:rPr>
          <w:rFonts w:ascii="Arial" w:hAnsi="Arial" w:cs="Arial"/>
          <w:kern w:val="0"/>
          <w:sz w:val="20"/>
          <w:szCs w:val="20"/>
          <w14:ligatures w14:val="none"/>
        </w:rPr>
        <w:t xml:space="preserve">, 2023, at </w:t>
      </w:r>
      <w:r w:rsidR="00747547">
        <w:rPr>
          <w:rFonts w:ascii="Arial" w:hAnsi="Arial" w:cs="Arial"/>
          <w:kern w:val="0"/>
          <w:sz w:val="20"/>
          <w:szCs w:val="20"/>
          <w14:ligatures w14:val="none"/>
        </w:rPr>
        <w:t>3</w:t>
      </w:r>
      <w:r w:rsidRPr="008B79ED">
        <w:rPr>
          <w:rFonts w:ascii="Arial" w:hAnsi="Arial" w:cs="Arial"/>
          <w:kern w:val="0"/>
          <w:sz w:val="20"/>
          <w:szCs w:val="20"/>
          <w14:ligatures w14:val="none"/>
        </w:rPr>
        <w:t>:00 p.m.</w:t>
      </w:r>
    </w:p>
    <w:p w14:paraId="22078D17" w14:textId="77777777" w:rsidR="008B79ED" w:rsidRPr="008B79ED" w:rsidRDefault="008B79ED" w:rsidP="008B79ED">
      <w:pPr>
        <w:contextualSpacing/>
        <w:jc w:val="both"/>
        <w:rPr>
          <w:rFonts w:ascii="Arial" w:hAnsi="Arial" w:cs="Arial"/>
          <w:kern w:val="0"/>
          <w:sz w:val="16"/>
          <w:szCs w:val="16"/>
          <w14:ligatures w14:val="none"/>
        </w:rPr>
      </w:pPr>
    </w:p>
    <w:p w14:paraId="16BC790F" w14:textId="77777777" w:rsidR="008B79ED" w:rsidRPr="008B79ED" w:rsidRDefault="008B79ED" w:rsidP="008B79ED">
      <w:pPr>
        <w:contextualSpacing/>
        <w:jc w:val="both"/>
        <w:rPr>
          <w:rFonts w:ascii="Arial" w:hAnsi="Arial" w:cs="Arial"/>
          <w:kern w:val="0"/>
          <w:sz w:val="16"/>
          <w:szCs w:val="16"/>
          <w14:ligatures w14:val="none"/>
        </w:rPr>
      </w:pPr>
    </w:p>
    <w:p w14:paraId="577CF5C9" w14:textId="77777777" w:rsidR="008B79ED" w:rsidRPr="008B79ED" w:rsidRDefault="008B79ED" w:rsidP="008B79ED">
      <w:pPr>
        <w:contextualSpacing/>
        <w:jc w:val="both"/>
        <w:rPr>
          <w:rFonts w:ascii="Arial" w:hAnsi="Arial" w:cs="Arial"/>
          <w:kern w:val="0"/>
          <w:sz w:val="16"/>
          <w:szCs w:val="16"/>
          <w14:ligatures w14:val="none"/>
        </w:rPr>
      </w:pPr>
    </w:p>
    <w:p w14:paraId="6FEE08D7" w14:textId="77777777" w:rsidR="008B79ED" w:rsidRPr="008B79ED" w:rsidRDefault="008B79ED" w:rsidP="008B79ED">
      <w:pPr>
        <w:jc w:val="both"/>
        <w:rPr>
          <w:kern w:val="0"/>
          <w14:ligatures w14:val="none"/>
        </w:rPr>
      </w:pPr>
      <w:r w:rsidRPr="008B79ED">
        <w:rPr>
          <w:rFonts w:ascii="Arial" w:hAnsi="Arial" w:cs="Arial"/>
          <w:kern w:val="0"/>
          <w:sz w:val="24"/>
          <w:szCs w:val="24"/>
          <w14:ligatures w14:val="none"/>
        </w:rPr>
        <w:t>___________________________</w:t>
      </w:r>
      <w:r w:rsidRPr="008B79ED">
        <w:rPr>
          <w:kern w:val="0"/>
          <w14:ligatures w14:val="none"/>
        </w:rPr>
        <w:br/>
      </w:r>
      <w:r w:rsidRPr="008B79ED">
        <w:rPr>
          <w:rFonts w:ascii="Arial" w:hAnsi="Arial" w:cs="Arial"/>
          <w:kern w:val="0"/>
          <w:sz w:val="24"/>
          <w:szCs w:val="24"/>
          <w14:ligatures w14:val="none"/>
        </w:rPr>
        <w:t>AMY E. JONES, CITY CLERK</w:t>
      </w:r>
    </w:p>
    <w:p w14:paraId="44FF6531" w14:textId="77777777" w:rsidR="008B79ED" w:rsidRPr="008B79ED" w:rsidRDefault="008B79ED" w:rsidP="008B79ED">
      <w:pPr>
        <w:rPr>
          <w:kern w:val="0"/>
          <w14:ligatures w14:val="none"/>
        </w:rPr>
      </w:pPr>
    </w:p>
    <w:p w14:paraId="463AC42F" w14:textId="77777777" w:rsidR="008B79ED" w:rsidRDefault="008B79ED"/>
    <w:sectPr w:rsidR="008B79ED">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2298AC" w14:textId="77777777" w:rsidR="00796411" w:rsidRDefault="00796411" w:rsidP="008B79ED">
      <w:pPr>
        <w:spacing w:after="0" w:line="240" w:lineRule="auto"/>
      </w:pPr>
      <w:r>
        <w:separator/>
      </w:r>
    </w:p>
  </w:endnote>
  <w:endnote w:type="continuationSeparator" w:id="0">
    <w:p w14:paraId="4A6F5F7A" w14:textId="77777777" w:rsidR="00796411" w:rsidRDefault="00796411" w:rsidP="008B79ED">
      <w:pPr>
        <w:spacing w:after="0" w:line="240" w:lineRule="auto"/>
      </w:pPr>
      <w:r>
        <w:continuationSeparator/>
      </w:r>
    </w:p>
  </w:endnote>
  <w:endnote w:type="continuationNotice" w:id="1">
    <w:p w14:paraId="20222A22" w14:textId="77777777" w:rsidR="00796411" w:rsidRDefault="007964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D6D3BA" w14:textId="77777777" w:rsidR="00796411" w:rsidRDefault="00796411" w:rsidP="008B79ED">
      <w:pPr>
        <w:spacing w:after="0" w:line="240" w:lineRule="auto"/>
      </w:pPr>
      <w:r>
        <w:separator/>
      </w:r>
    </w:p>
  </w:footnote>
  <w:footnote w:type="continuationSeparator" w:id="0">
    <w:p w14:paraId="1B1E8CDB" w14:textId="77777777" w:rsidR="00796411" w:rsidRDefault="00796411" w:rsidP="008B79ED">
      <w:pPr>
        <w:spacing w:after="0" w:line="240" w:lineRule="auto"/>
      </w:pPr>
      <w:r>
        <w:continuationSeparator/>
      </w:r>
    </w:p>
  </w:footnote>
  <w:footnote w:type="continuationNotice" w:id="1">
    <w:p w14:paraId="0D19F4FE" w14:textId="77777777" w:rsidR="00796411" w:rsidRDefault="007964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9E4E4" w14:textId="7CC5F5AE" w:rsidR="00492608" w:rsidRPr="00D34382" w:rsidRDefault="008B79ED">
    <w:pPr>
      <w:spacing w:line="240" w:lineRule="auto"/>
      <w:jc w:val="both"/>
      <w:rPr>
        <w:rFonts w:ascii="Calibri" w:eastAsia="Calibri" w:hAnsi="Calibri" w:cs="Calibri"/>
        <w:sz w:val="16"/>
        <w:szCs w:val="16"/>
      </w:rPr>
    </w:pPr>
    <w:r>
      <w:rPr>
        <w:rFonts w:ascii="Calibri" w:eastAsia="Calibri" w:hAnsi="Calibri" w:cs="Calibri"/>
        <w:sz w:val="16"/>
        <w:szCs w:val="16"/>
      </w:rPr>
      <w:t>PWA03/21/2023</w:t>
    </w:r>
  </w:p>
  <w:p w14:paraId="062EBB60" w14:textId="77777777" w:rsidR="00492608" w:rsidRPr="001B0CE5" w:rsidRDefault="008B79ED">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9D6FC5C" w14:textId="77777777" w:rsidR="00492608" w:rsidRDefault="008B79ED">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FB5D03"/>
    <w:multiLevelType w:val="hybridMultilevel"/>
    <w:tmpl w:val="EB5485C6"/>
    <w:lvl w:ilvl="0" w:tplc="FB187E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99079414">
    <w:abstractNumId w:val="1"/>
  </w:num>
  <w:num w:numId="2" w16cid:durableId="417410710">
    <w:abstractNumId w:val="0"/>
  </w:num>
  <w:num w:numId="3" w16cid:durableId="16810093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9ED"/>
    <w:rsid w:val="000D07B3"/>
    <w:rsid w:val="0023465C"/>
    <w:rsid w:val="0027328F"/>
    <w:rsid w:val="00492608"/>
    <w:rsid w:val="006A151D"/>
    <w:rsid w:val="00713082"/>
    <w:rsid w:val="007269C0"/>
    <w:rsid w:val="00747547"/>
    <w:rsid w:val="00796411"/>
    <w:rsid w:val="007C34C7"/>
    <w:rsid w:val="008B79ED"/>
    <w:rsid w:val="00973C4B"/>
    <w:rsid w:val="00C17105"/>
    <w:rsid w:val="00DA5CE7"/>
    <w:rsid w:val="00DD6475"/>
    <w:rsid w:val="00E7135F"/>
    <w:rsid w:val="143A81D6"/>
    <w:rsid w:val="24CE0634"/>
    <w:rsid w:val="28AB31E6"/>
    <w:rsid w:val="4481B291"/>
    <w:rsid w:val="7E28A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A382B"/>
  <w15:chartTrackingRefBased/>
  <w15:docId w15:val="{CE7C1628-B39B-451E-B9C7-ED0122969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79ED"/>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8B79ED"/>
    <w:rPr>
      <w:kern w:val="0"/>
      <w14:ligatures w14:val="none"/>
    </w:rPr>
  </w:style>
  <w:style w:type="paragraph" w:styleId="Footer">
    <w:name w:val="footer"/>
    <w:basedOn w:val="Normal"/>
    <w:link w:val="FooterChar"/>
    <w:uiPriority w:val="99"/>
    <w:unhideWhenUsed/>
    <w:rsid w:val="008B79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79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7937C3-9F97-4532-A9B3-7DC95E9C117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2CE2056-563B-49B3-9D22-AA996F14F4E1}">
  <ds:schemaRefs>
    <ds:schemaRef ds:uri="http://schemas.microsoft.com/sharepoint/v3/contenttype/forms"/>
  </ds:schemaRefs>
</ds:datastoreItem>
</file>

<file path=customXml/itemProps3.xml><?xml version="1.0" encoding="utf-8"?>
<ds:datastoreItem xmlns:ds="http://schemas.openxmlformats.org/officeDocument/2006/customXml" ds:itemID="{8000534F-7405-4020-9439-909AF8ECBE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196</Words>
  <Characters>1122</Characters>
  <Application>Microsoft Office Word</Application>
  <DocSecurity>0</DocSecurity>
  <Lines>9</Lines>
  <Paragraphs>2</Paragraphs>
  <ScaleCrop>false</ScaleCrop>
  <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dcterms:created xsi:type="dcterms:W3CDTF">2023-03-14T18:06:00Z</dcterms:created>
  <dcterms:modified xsi:type="dcterms:W3CDTF">2023-03-17T18:41:00Z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