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4A3591" w14:textId="77777777" w:rsidR="002F6715" w:rsidRPr="00D27D6D" w:rsidRDefault="002F6715" w:rsidP="002F6715">
      <w:pPr>
        <w:spacing w:after="0"/>
        <w:jc w:val="center"/>
        <w:rPr>
          <w:rStyle w:val="SubtleReference"/>
          <w:rFonts w:ascii="Arial" w:hAnsi="Arial" w:cs="Arial"/>
          <w:b/>
          <w:bCs/>
          <w:color w:val="auto"/>
          <w:sz w:val="24"/>
          <w:szCs w:val="24"/>
        </w:rPr>
      </w:pPr>
      <w:r w:rsidRPr="3BDF58CB">
        <w:rPr>
          <w:rStyle w:val="SubtleReference"/>
          <w:rFonts w:ascii="Arial" w:hAnsi="Arial" w:cs="Arial"/>
          <w:b/>
          <w:bCs/>
          <w:color w:val="auto"/>
          <w:sz w:val="24"/>
          <w:szCs w:val="24"/>
        </w:rPr>
        <w:t>PUBLIC NOTICE OF A REGULAR MEETING OF THE</w:t>
      </w:r>
    </w:p>
    <w:p w14:paraId="5CF5EA1E" w14:textId="77777777" w:rsidR="002F6715" w:rsidRPr="00D27D6D" w:rsidRDefault="002F6715" w:rsidP="002F6715">
      <w:pPr>
        <w:spacing w:after="0"/>
        <w:jc w:val="center"/>
        <w:rPr>
          <w:rStyle w:val="SubtleReference"/>
          <w:rFonts w:ascii="Arial" w:hAnsi="Arial" w:cs="Arial"/>
          <w:b/>
          <w:bCs/>
          <w:color w:val="auto"/>
          <w:sz w:val="24"/>
          <w:szCs w:val="24"/>
        </w:rPr>
      </w:pPr>
      <w:r w:rsidRPr="3BDF58CB">
        <w:rPr>
          <w:rStyle w:val="SubtleReference"/>
          <w:rFonts w:ascii="Arial" w:hAnsi="Arial" w:cs="Arial"/>
          <w:b/>
          <w:bCs/>
          <w:color w:val="auto"/>
          <w:sz w:val="24"/>
          <w:szCs w:val="24"/>
        </w:rPr>
        <w:t xml:space="preserve"> CLINTON CITY COUNCIL</w:t>
      </w:r>
    </w:p>
    <w:p w14:paraId="61237735" w14:textId="77777777" w:rsidR="002F6715" w:rsidRPr="00D27D6D" w:rsidRDefault="002F6715" w:rsidP="002F6715">
      <w:pPr>
        <w:spacing w:after="0"/>
        <w:jc w:val="center"/>
        <w:rPr>
          <w:rStyle w:val="SubtleReference"/>
          <w:rFonts w:ascii="Arial" w:hAnsi="Arial" w:cs="Arial"/>
          <w:b/>
          <w:bCs/>
          <w:color w:val="auto"/>
          <w:sz w:val="24"/>
          <w:szCs w:val="24"/>
        </w:rPr>
      </w:pPr>
      <w:r w:rsidRPr="3BDF58CB">
        <w:rPr>
          <w:rStyle w:val="SubtleReference"/>
          <w:rFonts w:ascii="Arial" w:hAnsi="Arial" w:cs="Arial"/>
          <w:b/>
          <w:bCs/>
          <w:color w:val="auto"/>
          <w:sz w:val="24"/>
          <w:szCs w:val="24"/>
        </w:rPr>
        <w:t>CLINTON CITY HALL</w:t>
      </w:r>
    </w:p>
    <w:p w14:paraId="28A12531" w14:textId="2A7204D1" w:rsidR="002F6715" w:rsidRDefault="002F6715" w:rsidP="002F6715">
      <w:pPr>
        <w:spacing w:after="0"/>
        <w:jc w:val="center"/>
        <w:rPr>
          <w:rStyle w:val="SubtleReference"/>
          <w:rFonts w:ascii="Arial" w:hAnsi="Arial" w:cs="Arial"/>
          <w:b/>
          <w:bCs/>
          <w:color w:val="auto"/>
          <w:sz w:val="24"/>
          <w:szCs w:val="24"/>
        </w:rPr>
      </w:pPr>
      <w:r w:rsidRPr="0970539B">
        <w:rPr>
          <w:rStyle w:val="SubtleReference"/>
          <w:rFonts w:ascii="Arial" w:hAnsi="Arial" w:cs="Arial"/>
          <w:b/>
          <w:bCs/>
          <w:color w:val="auto"/>
          <w:sz w:val="24"/>
          <w:szCs w:val="24"/>
        </w:rPr>
        <w:t xml:space="preserve">TUESDAY, JANUARY </w:t>
      </w:r>
      <w:r>
        <w:rPr>
          <w:rStyle w:val="SubtleReference"/>
          <w:rFonts w:ascii="Arial" w:hAnsi="Arial" w:cs="Arial"/>
          <w:b/>
          <w:bCs/>
          <w:color w:val="auto"/>
          <w:sz w:val="24"/>
          <w:szCs w:val="24"/>
        </w:rPr>
        <w:t>17</w:t>
      </w:r>
      <w:r w:rsidRPr="0970539B">
        <w:rPr>
          <w:rStyle w:val="SubtleReference"/>
          <w:rFonts w:ascii="Arial" w:hAnsi="Arial" w:cs="Arial"/>
          <w:b/>
          <w:bCs/>
          <w:color w:val="auto"/>
          <w:sz w:val="24"/>
          <w:szCs w:val="24"/>
        </w:rPr>
        <w:t>, 2023, 5:30 P.M.</w:t>
      </w:r>
    </w:p>
    <w:p w14:paraId="491C82B8" w14:textId="77777777" w:rsidR="002F6715" w:rsidRPr="005665EB" w:rsidRDefault="002F6715" w:rsidP="002F6715">
      <w:pPr>
        <w:spacing w:after="0"/>
        <w:jc w:val="center"/>
        <w:rPr>
          <w:rStyle w:val="SubtleReference"/>
          <w:rFonts w:ascii="Arial" w:hAnsi="Arial" w:cs="Arial"/>
          <w:b/>
          <w:bCs/>
          <w:color w:val="auto"/>
          <w:sz w:val="16"/>
          <w:szCs w:val="16"/>
        </w:rPr>
      </w:pPr>
    </w:p>
    <w:p w14:paraId="65CFB657" w14:textId="77777777" w:rsidR="002F6715" w:rsidRPr="00730BB9" w:rsidRDefault="002F6715" w:rsidP="002F6715">
      <w:pPr>
        <w:spacing w:after="0"/>
        <w:jc w:val="center"/>
        <w:rPr>
          <w:rStyle w:val="SubtleReference"/>
          <w:rFonts w:ascii="Arial" w:hAnsi="Arial" w:cs="Arial"/>
          <w:b/>
          <w:bCs/>
          <w:color w:val="auto"/>
          <w:sz w:val="24"/>
          <w:szCs w:val="24"/>
          <w:u w:val="single"/>
        </w:rPr>
      </w:pPr>
      <w:r w:rsidRPr="0970539B">
        <w:rPr>
          <w:rStyle w:val="SubtleReference"/>
          <w:rFonts w:ascii="Arial" w:hAnsi="Arial" w:cs="Arial"/>
          <w:b/>
          <w:bCs/>
          <w:color w:val="auto"/>
          <w:sz w:val="24"/>
          <w:szCs w:val="24"/>
        </w:rPr>
        <w:t>AGENDA</w:t>
      </w:r>
    </w:p>
    <w:p w14:paraId="6C931E37" w14:textId="77777777" w:rsidR="002F6715" w:rsidRPr="008E0C71" w:rsidRDefault="002F6715" w:rsidP="002F6715">
      <w:pPr>
        <w:spacing w:after="0"/>
        <w:jc w:val="center"/>
        <w:rPr>
          <w:rFonts w:ascii="Arial" w:hAnsi="Arial" w:cs="Arial"/>
          <w:sz w:val="16"/>
          <w:szCs w:val="16"/>
        </w:rPr>
      </w:pPr>
    </w:p>
    <w:p w14:paraId="62FB126C" w14:textId="77777777" w:rsidR="002F6715" w:rsidRDefault="002F6715" w:rsidP="00554F60">
      <w:pPr>
        <w:numPr>
          <w:ilvl w:val="0"/>
          <w:numId w:val="1"/>
        </w:numPr>
        <w:spacing w:after="0" w:line="240" w:lineRule="auto"/>
        <w:contextualSpacing/>
        <w:jc w:val="both"/>
        <w:rPr>
          <w:rFonts w:ascii="Arial" w:hAnsi="Arial" w:cs="Arial"/>
          <w:sz w:val="24"/>
          <w:szCs w:val="24"/>
        </w:rPr>
      </w:pPr>
      <w:r w:rsidRPr="0970539B">
        <w:rPr>
          <w:rFonts w:ascii="Arial" w:hAnsi="Arial" w:cs="Arial"/>
          <w:sz w:val="24"/>
          <w:szCs w:val="24"/>
        </w:rPr>
        <w:t>Call to Order, Opening Prayer/Pledge of Allegiance</w:t>
      </w:r>
    </w:p>
    <w:p w14:paraId="52145770" w14:textId="77777777" w:rsidR="002456D7" w:rsidRPr="002456D7" w:rsidRDefault="002456D7" w:rsidP="00554F60">
      <w:pPr>
        <w:pStyle w:val="ListParagraph"/>
        <w:spacing w:after="0"/>
        <w:jc w:val="both"/>
        <w:rPr>
          <w:rFonts w:ascii="Arial" w:hAnsi="Arial" w:cs="Arial"/>
          <w:sz w:val="16"/>
          <w:szCs w:val="16"/>
        </w:rPr>
      </w:pPr>
    </w:p>
    <w:p w14:paraId="54FEAF8C" w14:textId="37BFBF22" w:rsidR="002F6715" w:rsidRPr="00FF1439" w:rsidRDefault="002F6715" w:rsidP="00554F60">
      <w:pPr>
        <w:pStyle w:val="ListParagraph"/>
        <w:spacing w:after="0"/>
        <w:jc w:val="both"/>
        <w:rPr>
          <w:rFonts w:ascii="Arial" w:hAnsi="Arial" w:cs="Arial"/>
          <w:sz w:val="24"/>
          <w:szCs w:val="24"/>
        </w:rPr>
      </w:pPr>
      <w:r w:rsidRPr="00FF1439">
        <w:rPr>
          <w:rFonts w:ascii="Arial" w:hAnsi="Arial" w:cs="Arial"/>
          <w:sz w:val="24"/>
          <w:szCs w:val="24"/>
        </w:rPr>
        <w:t>Prayer</w:t>
      </w:r>
    </w:p>
    <w:p w14:paraId="49A1606E" w14:textId="0027A897" w:rsidR="002F6715" w:rsidRPr="00FF1439" w:rsidRDefault="002F6715" w:rsidP="00554F60">
      <w:pPr>
        <w:pStyle w:val="ListParagraph"/>
        <w:jc w:val="both"/>
        <w:rPr>
          <w:rFonts w:ascii="Arial" w:hAnsi="Arial" w:cs="Arial"/>
          <w:sz w:val="24"/>
          <w:szCs w:val="24"/>
        </w:rPr>
      </w:pPr>
      <w:r>
        <w:rPr>
          <w:rFonts w:ascii="Arial" w:hAnsi="Arial" w:cs="Arial"/>
          <w:sz w:val="24"/>
          <w:szCs w:val="24"/>
        </w:rPr>
        <w:t xml:space="preserve">Donald Miller, Post Commander, </w:t>
      </w:r>
      <w:r w:rsidRPr="00FF1439">
        <w:rPr>
          <w:rFonts w:ascii="Arial" w:hAnsi="Arial" w:cs="Arial"/>
          <w:sz w:val="24"/>
          <w:szCs w:val="24"/>
        </w:rPr>
        <w:t>American Legion Post 41</w:t>
      </w:r>
    </w:p>
    <w:p w14:paraId="4EFD3C3E" w14:textId="77777777" w:rsidR="002F6715" w:rsidRPr="008E0C71" w:rsidRDefault="002F6715" w:rsidP="002F6715">
      <w:pPr>
        <w:numPr>
          <w:ilvl w:val="0"/>
          <w:numId w:val="1"/>
        </w:numPr>
        <w:spacing w:after="0"/>
        <w:contextualSpacing/>
        <w:jc w:val="both"/>
        <w:rPr>
          <w:rFonts w:ascii="Arial" w:hAnsi="Arial" w:cs="Arial"/>
          <w:sz w:val="24"/>
          <w:szCs w:val="24"/>
        </w:rPr>
      </w:pPr>
      <w:r w:rsidRPr="0970539B">
        <w:rPr>
          <w:rFonts w:ascii="Arial" w:hAnsi="Arial" w:cs="Arial"/>
          <w:sz w:val="24"/>
          <w:szCs w:val="24"/>
        </w:rPr>
        <w:t>Consider Approval of Consent Agenda</w:t>
      </w:r>
    </w:p>
    <w:p w14:paraId="63FD0005" w14:textId="77777777" w:rsidR="002F6715" w:rsidRPr="008E0C71" w:rsidRDefault="002F6715" w:rsidP="002F6715">
      <w:pPr>
        <w:spacing w:after="0"/>
        <w:ind w:left="720"/>
        <w:contextualSpacing/>
        <w:jc w:val="both"/>
        <w:rPr>
          <w:rFonts w:ascii="Arial" w:hAnsi="Arial" w:cs="Arial"/>
          <w:sz w:val="20"/>
          <w:szCs w:val="20"/>
        </w:rPr>
      </w:pPr>
      <w:r w:rsidRPr="21CAC585">
        <w:rPr>
          <w:rFonts w:ascii="Arial" w:hAnsi="Arial" w:cs="Arial"/>
          <w:sz w:val="20"/>
          <w:szCs w:val="20"/>
        </w:rPr>
        <w:t xml:space="preserve">(This Item Is Placed </w:t>
      </w:r>
      <w:r w:rsidRPr="50FC2BF6">
        <w:rPr>
          <w:rFonts w:ascii="Arial" w:hAnsi="Arial" w:cs="Arial"/>
          <w:sz w:val="20"/>
          <w:szCs w:val="20"/>
        </w:rPr>
        <w:t>on the</w:t>
      </w:r>
      <w:r w:rsidRPr="21CAC585">
        <w:rPr>
          <w:rFonts w:ascii="Arial" w:hAnsi="Arial" w:cs="Arial"/>
          <w:sz w:val="20"/>
          <w:szCs w:val="20"/>
        </w:rPr>
        <w:t xml:space="preserve"> Agenda So </w:t>
      </w:r>
      <w:r w:rsidRPr="50FC2BF6">
        <w:rPr>
          <w:rFonts w:ascii="Arial" w:hAnsi="Arial" w:cs="Arial"/>
          <w:sz w:val="20"/>
          <w:szCs w:val="20"/>
        </w:rPr>
        <w:t>the</w:t>
      </w:r>
      <w:r w:rsidRPr="21CAC585">
        <w:rPr>
          <w:rFonts w:ascii="Arial" w:hAnsi="Arial" w:cs="Arial"/>
          <w:sz w:val="20"/>
          <w:szCs w:val="20"/>
        </w:rPr>
        <w:t xml:space="preserve"> Clinton City Council, </w:t>
      </w:r>
      <w:r w:rsidRPr="50FC2BF6">
        <w:rPr>
          <w:rFonts w:ascii="Arial" w:hAnsi="Arial" w:cs="Arial"/>
          <w:sz w:val="20"/>
          <w:szCs w:val="20"/>
        </w:rPr>
        <w:t>by</w:t>
      </w:r>
      <w:r w:rsidRPr="21CAC585">
        <w:rPr>
          <w:rFonts w:ascii="Arial" w:hAnsi="Arial" w:cs="Arial"/>
          <w:sz w:val="20"/>
          <w:szCs w:val="20"/>
        </w:rPr>
        <w:t xml:space="preserve"> Unanimous Consent, Can Designate Those Routine Items They Wish </w:t>
      </w:r>
      <w:r w:rsidRPr="50FC2BF6">
        <w:rPr>
          <w:rFonts w:ascii="Arial" w:hAnsi="Arial" w:cs="Arial"/>
          <w:sz w:val="20"/>
          <w:szCs w:val="20"/>
        </w:rPr>
        <w:t>to be</w:t>
      </w:r>
      <w:r w:rsidRPr="21CAC585">
        <w:rPr>
          <w:rFonts w:ascii="Arial" w:hAnsi="Arial" w:cs="Arial"/>
          <w:sz w:val="20"/>
          <w:szCs w:val="20"/>
        </w:rPr>
        <w:t xml:space="preserve"> Approved </w:t>
      </w:r>
      <w:r w:rsidRPr="50FC2BF6">
        <w:rPr>
          <w:rFonts w:ascii="Arial" w:hAnsi="Arial" w:cs="Arial"/>
          <w:sz w:val="20"/>
          <w:szCs w:val="20"/>
        </w:rPr>
        <w:t>by</w:t>
      </w:r>
      <w:r w:rsidRPr="21CAC585">
        <w:rPr>
          <w:rFonts w:ascii="Arial" w:hAnsi="Arial" w:cs="Arial"/>
          <w:sz w:val="20"/>
          <w:szCs w:val="20"/>
        </w:rPr>
        <w:t xml:space="preserve"> One Motion.  If An Item Does Not Meet </w:t>
      </w:r>
      <w:r w:rsidRPr="50FC2BF6">
        <w:rPr>
          <w:rFonts w:ascii="Arial" w:hAnsi="Arial" w:cs="Arial"/>
          <w:sz w:val="20"/>
          <w:szCs w:val="20"/>
        </w:rPr>
        <w:t>the</w:t>
      </w:r>
      <w:r w:rsidRPr="21CAC585">
        <w:rPr>
          <w:rFonts w:ascii="Arial" w:hAnsi="Arial" w:cs="Arial"/>
          <w:sz w:val="20"/>
          <w:szCs w:val="20"/>
        </w:rPr>
        <w:t xml:space="preserve"> Approval </w:t>
      </w:r>
      <w:r w:rsidRPr="50FC2BF6">
        <w:rPr>
          <w:rFonts w:ascii="Arial" w:hAnsi="Arial" w:cs="Arial"/>
          <w:sz w:val="20"/>
          <w:szCs w:val="20"/>
        </w:rPr>
        <w:t>of</w:t>
      </w:r>
      <w:r w:rsidRPr="21CAC585">
        <w:rPr>
          <w:rFonts w:ascii="Arial" w:hAnsi="Arial" w:cs="Arial"/>
          <w:sz w:val="20"/>
          <w:szCs w:val="20"/>
        </w:rPr>
        <w:t xml:space="preserve"> All Members, That Item Will Be Heard </w:t>
      </w:r>
      <w:r w:rsidRPr="50FC2BF6">
        <w:rPr>
          <w:rFonts w:ascii="Arial" w:hAnsi="Arial" w:cs="Arial"/>
          <w:sz w:val="20"/>
          <w:szCs w:val="20"/>
        </w:rPr>
        <w:t>in</w:t>
      </w:r>
      <w:r w:rsidRPr="21CAC585">
        <w:rPr>
          <w:rFonts w:ascii="Arial" w:hAnsi="Arial" w:cs="Arial"/>
          <w:sz w:val="20"/>
          <w:szCs w:val="20"/>
        </w:rPr>
        <w:t xml:space="preserve"> Regular Order)</w:t>
      </w:r>
    </w:p>
    <w:p w14:paraId="7BF6B66D" w14:textId="77777777" w:rsidR="002F6715" w:rsidRPr="008E0C71" w:rsidRDefault="002F6715" w:rsidP="002F6715">
      <w:pPr>
        <w:spacing w:after="0"/>
        <w:ind w:left="720"/>
        <w:contextualSpacing/>
        <w:jc w:val="both"/>
        <w:rPr>
          <w:rFonts w:ascii="Arial" w:hAnsi="Arial" w:cs="Arial"/>
          <w:sz w:val="16"/>
          <w:szCs w:val="16"/>
        </w:rPr>
      </w:pPr>
    </w:p>
    <w:p w14:paraId="71AC9203" w14:textId="2987C73E" w:rsidR="002F6715" w:rsidRPr="002F6715" w:rsidRDefault="002F6715" w:rsidP="002F6715">
      <w:pPr>
        <w:numPr>
          <w:ilvl w:val="0"/>
          <w:numId w:val="2"/>
        </w:numPr>
        <w:spacing w:after="0"/>
        <w:ind w:left="720"/>
        <w:contextualSpacing/>
        <w:jc w:val="both"/>
        <w:rPr>
          <w:rFonts w:ascii="Arial" w:eastAsia="Arial" w:hAnsi="Arial" w:cs="Arial"/>
          <w:sz w:val="16"/>
          <w:szCs w:val="16"/>
        </w:rPr>
      </w:pPr>
      <w:r w:rsidRPr="002F6715">
        <w:rPr>
          <w:rFonts w:ascii="Arial" w:hAnsi="Arial" w:cs="Arial"/>
          <w:sz w:val="24"/>
          <w:szCs w:val="24"/>
        </w:rPr>
        <w:t xml:space="preserve">Minutes of the January 3, 2023 Regular Council Meeting, </w:t>
      </w:r>
    </w:p>
    <w:p w14:paraId="4192EB1A" w14:textId="77777777" w:rsidR="002F6715" w:rsidRPr="002F6715" w:rsidRDefault="002F6715" w:rsidP="002F6715">
      <w:pPr>
        <w:spacing w:after="0"/>
        <w:ind w:left="720"/>
        <w:contextualSpacing/>
        <w:jc w:val="both"/>
        <w:rPr>
          <w:rFonts w:ascii="Arial" w:eastAsia="Arial" w:hAnsi="Arial" w:cs="Arial"/>
          <w:sz w:val="16"/>
          <w:szCs w:val="16"/>
        </w:rPr>
      </w:pPr>
    </w:p>
    <w:p w14:paraId="19716321" w14:textId="77777777" w:rsidR="00A75435" w:rsidRPr="00A75435" w:rsidRDefault="002F6715" w:rsidP="00A75435">
      <w:pPr>
        <w:pStyle w:val="ListParagraph"/>
        <w:numPr>
          <w:ilvl w:val="0"/>
          <w:numId w:val="1"/>
        </w:numPr>
        <w:tabs>
          <w:tab w:val="left" w:pos="990"/>
        </w:tabs>
        <w:spacing w:after="0"/>
        <w:jc w:val="both"/>
        <w:rPr>
          <w:sz w:val="24"/>
          <w:szCs w:val="24"/>
        </w:rPr>
      </w:pPr>
      <w:r w:rsidRPr="6E1B3DC3">
        <w:rPr>
          <w:rFonts w:ascii="Arial" w:eastAsia="Arial" w:hAnsi="Arial" w:cs="Arial"/>
          <w:sz w:val="24"/>
          <w:szCs w:val="24"/>
        </w:rPr>
        <w:t>Discussion, Consideration, And Possible Action Regarding</w:t>
      </w:r>
    </w:p>
    <w:p w14:paraId="1D17A7E9" w14:textId="77777777" w:rsidR="00A75435" w:rsidRPr="00E36805" w:rsidRDefault="00A75435" w:rsidP="00A75435">
      <w:pPr>
        <w:pStyle w:val="ListParagraph"/>
        <w:tabs>
          <w:tab w:val="left" w:pos="990"/>
        </w:tabs>
        <w:spacing w:after="0"/>
        <w:jc w:val="both"/>
        <w:rPr>
          <w:rFonts w:ascii="Arial" w:eastAsia="Arial" w:hAnsi="Arial" w:cs="Arial"/>
          <w:sz w:val="16"/>
          <w:szCs w:val="16"/>
        </w:rPr>
      </w:pPr>
    </w:p>
    <w:p w14:paraId="629ED4E9" w14:textId="4D18902F" w:rsidR="004457D6" w:rsidRPr="004457D6" w:rsidRDefault="1CC60F74" w:rsidP="004457D6">
      <w:pPr>
        <w:pStyle w:val="ListParagraph"/>
        <w:numPr>
          <w:ilvl w:val="0"/>
          <w:numId w:val="4"/>
        </w:numPr>
        <w:tabs>
          <w:tab w:val="left" w:pos="990"/>
        </w:tabs>
        <w:spacing w:after="0"/>
        <w:jc w:val="both"/>
        <w:rPr>
          <w:sz w:val="24"/>
          <w:szCs w:val="24"/>
        </w:rPr>
      </w:pPr>
      <w:r w:rsidRPr="004457D6">
        <w:rPr>
          <w:rFonts w:ascii="Arial" w:eastAsia="Arial" w:hAnsi="Arial" w:cs="Arial"/>
          <w:sz w:val="24"/>
          <w:szCs w:val="24"/>
        </w:rPr>
        <w:t xml:space="preserve">Interlocal Agreement with ‘Service Oklahoma’ Regarding </w:t>
      </w:r>
      <w:r w:rsidR="533CACF5" w:rsidRPr="004457D6">
        <w:rPr>
          <w:rFonts w:ascii="Arial" w:eastAsia="Arial" w:hAnsi="Arial" w:cs="Arial"/>
          <w:sz w:val="24"/>
          <w:szCs w:val="24"/>
        </w:rPr>
        <w:t xml:space="preserve">the </w:t>
      </w:r>
      <w:r w:rsidR="69F0FE90" w:rsidRPr="004457D6">
        <w:rPr>
          <w:rFonts w:ascii="Arial" w:eastAsia="Arial" w:hAnsi="Arial" w:cs="Arial"/>
          <w:sz w:val="24"/>
          <w:szCs w:val="24"/>
        </w:rPr>
        <w:t xml:space="preserve">Continued </w:t>
      </w:r>
      <w:r w:rsidR="533CACF5" w:rsidRPr="004457D6">
        <w:rPr>
          <w:rFonts w:ascii="Arial" w:eastAsia="Arial" w:hAnsi="Arial" w:cs="Arial"/>
          <w:sz w:val="24"/>
          <w:szCs w:val="24"/>
        </w:rPr>
        <w:t xml:space="preserve">Use of the </w:t>
      </w:r>
      <w:r w:rsidRPr="004457D6">
        <w:rPr>
          <w:rFonts w:ascii="Arial" w:hAnsi="Arial" w:cs="Arial"/>
        </w:rPr>
        <w:tab/>
      </w:r>
      <w:r w:rsidR="00762A6C" w:rsidRPr="004457D6">
        <w:rPr>
          <w:rFonts w:ascii="Arial" w:hAnsi="Arial" w:cs="Arial"/>
        </w:rPr>
        <w:t xml:space="preserve"> </w:t>
      </w:r>
      <w:r w:rsidR="00A75435" w:rsidRPr="004457D6">
        <w:rPr>
          <w:rFonts w:ascii="Arial" w:hAnsi="Arial" w:cs="Arial"/>
        </w:rPr>
        <w:t xml:space="preserve">  </w:t>
      </w:r>
      <w:r w:rsidR="533CACF5" w:rsidRPr="004457D6">
        <w:rPr>
          <w:rFonts w:ascii="Arial" w:eastAsia="Arial" w:hAnsi="Arial" w:cs="Arial"/>
          <w:sz w:val="24"/>
          <w:szCs w:val="24"/>
        </w:rPr>
        <w:t>Old Pool</w:t>
      </w:r>
      <w:r w:rsidR="00762A6C" w:rsidRPr="004457D6">
        <w:rPr>
          <w:rFonts w:ascii="Arial" w:hAnsi="Arial" w:cs="Arial"/>
        </w:rPr>
        <w:t xml:space="preserve"> </w:t>
      </w:r>
      <w:r w:rsidR="533CACF5" w:rsidRPr="004457D6">
        <w:rPr>
          <w:rFonts w:ascii="Arial" w:eastAsia="Arial" w:hAnsi="Arial" w:cs="Arial"/>
          <w:sz w:val="24"/>
          <w:szCs w:val="24"/>
        </w:rPr>
        <w:t xml:space="preserve">Bathhouse Property for the Drivers’ License Testing </w:t>
      </w:r>
      <w:r w:rsidR="2BD08BB1" w:rsidRPr="004457D6">
        <w:rPr>
          <w:rFonts w:ascii="Arial" w:eastAsia="Arial" w:hAnsi="Arial" w:cs="Arial"/>
          <w:sz w:val="24"/>
          <w:szCs w:val="24"/>
        </w:rPr>
        <w:t>S</w:t>
      </w:r>
      <w:r w:rsidR="533CACF5" w:rsidRPr="004457D6">
        <w:rPr>
          <w:rFonts w:ascii="Arial" w:eastAsia="Arial" w:hAnsi="Arial" w:cs="Arial"/>
          <w:sz w:val="24"/>
          <w:szCs w:val="24"/>
        </w:rPr>
        <w:t>ite</w:t>
      </w:r>
    </w:p>
    <w:p w14:paraId="339097B3" w14:textId="77777777" w:rsidR="004457D6" w:rsidRPr="004457D6" w:rsidRDefault="62C1EA2C" w:rsidP="004457D6">
      <w:pPr>
        <w:pStyle w:val="ListParagraph"/>
        <w:numPr>
          <w:ilvl w:val="0"/>
          <w:numId w:val="4"/>
        </w:numPr>
        <w:tabs>
          <w:tab w:val="left" w:pos="990"/>
        </w:tabs>
        <w:spacing w:after="0"/>
        <w:jc w:val="both"/>
        <w:rPr>
          <w:sz w:val="24"/>
          <w:szCs w:val="24"/>
        </w:rPr>
      </w:pPr>
      <w:r w:rsidRPr="004457D6">
        <w:rPr>
          <w:rFonts w:ascii="Arial" w:eastAsia="Arial" w:hAnsi="Arial" w:cs="Arial"/>
          <w:sz w:val="24"/>
          <w:szCs w:val="24"/>
        </w:rPr>
        <w:t xml:space="preserve">Intrafund Borrowing Agreement </w:t>
      </w:r>
      <w:r w:rsidR="2B95F436" w:rsidRPr="004457D6">
        <w:rPr>
          <w:rFonts w:ascii="Arial" w:eastAsia="Arial" w:hAnsi="Arial" w:cs="Arial"/>
          <w:sz w:val="24"/>
          <w:szCs w:val="24"/>
        </w:rPr>
        <w:t>with Clinton Hospital Authority</w:t>
      </w:r>
      <w:r w:rsidRPr="004457D6">
        <w:rPr>
          <w:rFonts w:ascii="Arial" w:eastAsia="Arial" w:hAnsi="Arial" w:cs="Arial"/>
          <w:sz w:val="24"/>
          <w:szCs w:val="24"/>
        </w:rPr>
        <w:t xml:space="preserve"> </w:t>
      </w:r>
    </w:p>
    <w:p w14:paraId="3B003161" w14:textId="6C04487D" w:rsidR="00762A6C" w:rsidRPr="001E78A4" w:rsidRDefault="001A2E5F" w:rsidP="004457D6">
      <w:pPr>
        <w:pStyle w:val="ListParagraph"/>
        <w:numPr>
          <w:ilvl w:val="0"/>
          <w:numId w:val="4"/>
        </w:numPr>
        <w:tabs>
          <w:tab w:val="left" w:pos="990"/>
        </w:tabs>
        <w:spacing w:after="0"/>
        <w:jc w:val="both"/>
        <w:rPr>
          <w:sz w:val="24"/>
          <w:szCs w:val="24"/>
        </w:rPr>
      </w:pPr>
      <w:r w:rsidRPr="1A5317FE">
        <w:rPr>
          <w:rFonts w:ascii="Arial" w:eastAsia="Arial" w:hAnsi="Arial" w:cs="Arial"/>
          <w:color w:val="000000" w:themeColor="text1"/>
          <w:sz w:val="24"/>
          <w:szCs w:val="24"/>
        </w:rPr>
        <w:t>Acceptance of Bid</w:t>
      </w:r>
      <w:r w:rsidR="00DF72EE">
        <w:rPr>
          <w:rFonts w:ascii="Arial" w:eastAsia="Arial" w:hAnsi="Arial" w:cs="Arial"/>
          <w:color w:val="000000" w:themeColor="text1"/>
          <w:sz w:val="24"/>
          <w:szCs w:val="24"/>
        </w:rPr>
        <w:t>(</w:t>
      </w:r>
      <w:r w:rsidR="003A1ED8">
        <w:rPr>
          <w:rFonts w:ascii="Arial" w:eastAsia="Arial" w:hAnsi="Arial" w:cs="Arial"/>
          <w:color w:val="000000" w:themeColor="text1"/>
          <w:sz w:val="24"/>
          <w:szCs w:val="24"/>
        </w:rPr>
        <w:t>s)</w:t>
      </w:r>
      <w:r w:rsidRPr="1A5317FE">
        <w:rPr>
          <w:rFonts w:ascii="Arial" w:eastAsia="Arial" w:hAnsi="Arial" w:cs="Arial"/>
          <w:color w:val="000000" w:themeColor="text1"/>
          <w:sz w:val="24"/>
          <w:szCs w:val="24"/>
        </w:rPr>
        <w:t xml:space="preserve"> for </w:t>
      </w:r>
      <w:r>
        <w:rPr>
          <w:rFonts w:ascii="Arial" w:eastAsia="Arial" w:hAnsi="Arial" w:cs="Arial"/>
          <w:color w:val="000000" w:themeColor="text1"/>
          <w:sz w:val="24"/>
          <w:szCs w:val="24"/>
        </w:rPr>
        <w:t xml:space="preserve">Demolition </w:t>
      </w:r>
      <w:r w:rsidRPr="1A5317FE">
        <w:rPr>
          <w:rFonts w:ascii="Arial" w:eastAsia="Arial" w:hAnsi="Arial" w:cs="Arial"/>
          <w:color w:val="000000" w:themeColor="text1"/>
          <w:sz w:val="24"/>
          <w:szCs w:val="24"/>
        </w:rPr>
        <w:t>of the Former Glancy Motel and Pop Hicks Restaurant Structures</w:t>
      </w:r>
      <w:r w:rsidR="00957B38" w:rsidRPr="004457D6">
        <w:rPr>
          <w:rFonts w:ascii="Arial" w:eastAsia="Arial" w:hAnsi="Arial" w:cs="Arial"/>
          <w:sz w:val="24"/>
          <w:szCs w:val="24"/>
        </w:rPr>
        <w:t>.</w:t>
      </w:r>
    </w:p>
    <w:p w14:paraId="02E5888D" w14:textId="655A21D0" w:rsidR="002F6715" w:rsidRPr="00483AAC" w:rsidRDefault="002F6715" w:rsidP="00483AAC">
      <w:pPr>
        <w:pStyle w:val="ListParagraph"/>
        <w:tabs>
          <w:tab w:val="left" w:pos="990"/>
        </w:tabs>
        <w:spacing w:after="0"/>
        <w:ind w:left="1080"/>
        <w:jc w:val="both"/>
        <w:rPr>
          <w:rFonts w:ascii="Arial" w:hAnsi="Arial" w:cs="Arial"/>
          <w:sz w:val="16"/>
          <w:szCs w:val="16"/>
        </w:rPr>
      </w:pPr>
    </w:p>
    <w:p w14:paraId="3AB439A1" w14:textId="77777777" w:rsidR="002F6715" w:rsidRPr="008D7C3E" w:rsidRDefault="002F6715" w:rsidP="002F6715">
      <w:pPr>
        <w:pStyle w:val="ListParagraph"/>
        <w:numPr>
          <w:ilvl w:val="0"/>
          <w:numId w:val="1"/>
        </w:numPr>
        <w:tabs>
          <w:tab w:val="left" w:pos="990"/>
        </w:tabs>
        <w:spacing w:after="0"/>
        <w:jc w:val="both"/>
        <w:rPr>
          <w:rFonts w:ascii="Arial" w:hAnsi="Arial" w:cs="Arial"/>
          <w:sz w:val="24"/>
          <w:szCs w:val="24"/>
        </w:rPr>
      </w:pPr>
      <w:r w:rsidRPr="6E1B3DC3">
        <w:rPr>
          <w:rFonts w:ascii="Arial" w:hAnsi="Arial" w:cs="Arial"/>
          <w:sz w:val="24"/>
          <w:szCs w:val="24"/>
        </w:rPr>
        <w:t>NEW BUSINESS (If any, pursuant to Section 311.9 of the Oklahoma Open Meeting Act.)</w:t>
      </w:r>
    </w:p>
    <w:p w14:paraId="2F139601" w14:textId="77777777" w:rsidR="002F6715" w:rsidRPr="008E0C71" w:rsidRDefault="002F6715" w:rsidP="002F6715">
      <w:pPr>
        <w:tabs>
          <w:tab w:val="left" w:pos="990"/>
        </w:tabs>
        <w:spacing w:after="0"/>
        <w:ind w:left="720"/>
        <w:contextualSpacing/>
        <w:jc w:val="both"/>
        <w:rPr>
          <w:rFonts w:ascii="Arial" w:hAnsi="Arial" w:cs="Arial"/>
          <w:sz w:val="16"/>
          <w:szCs w:val="16"/>
        </w:rPr>
      </w:pPr>
    </w:p>
    <w:p w14:paraId="1D6E7DE8" w14:textId="77777777" w:rsidR="002F6715" w:rsidRDefault="002F6715" w:rsidP="002F6715">
      <w:pPr>
        <w:numPr>
          <w:ilvl w:val="0"/>
          <w:numId w:val="1"/>
        </w:numPr>
        <w:tabs>
          <w:tab w:val="left" w:pos="990"/>
        </w:tabs>
        <w:spacing w:after="0"/>
        <w:contextualSpacing/>
        <w:jc w:val="both"/>
        <w:rPr>
          <w:rFonts w:ascii="Arial" w:hAnsi="Arial" w:cs="Arial"/>
          <w:sz w:val="24"/>
          <w:szCs w:val="24"/>
        </w:rPr>
      </w:pPr>
      <w:r w:rsidRPr="6E1B3DC3">
        <w:rPr>
          <w:rFonts w:ascii="Arial" w:hAnsi="Arial" w:cs="Arial"/>
          <w:sz w:val="24"/>
          <w:szCs w:val="24"/>
        </w:rPr>
        <w:t>COUNCIL COMMENTS</w:t>
      </w:r>
    </w:p>
    <w:p w14:paraId="32E0E315" w14:textId="77777777" w:rsidR="002F6715" w:rsidRPr="004954C1" w:rsidRDefault="002F6715" w:rsidP="002F6715">
      <w:pPr>
        <w:tabs>
          <w:tab w:val="left" w:pos="990"/>
        </w:tabs>
        <w:spacing w:after="0"/>
        <w:ind w:left="720"/>
        <w:contextualSpacing/>
        <w:jc w:val="both"/>
        <w:rPr>
          <w:rFonts w:ascii="Arial" w:hAnsi="Arial" w:cs="Arial"/>
          <w:sz w:val="16"/>
          <w:szCs w:val="16"/>
        </w:rPr>
      </w:pPr>
    </w:p>
    <w:p w14:paraId="78746023" w14:textId="77777777" w:rsidR="002F6715" w:rsidRPr="008D7C3E" w:rsidRDefault="002F6715" w:rsidP="002F6715">
      <w:pPr>
        <w:numPr>
          <w:ilvl w:val="0"/>
          <w:numId w:val="1"/>
        </w:numPr>
        <w:tabs>
          <w:tab w:val="left" w:pos="990"/>
        </w:tabs>
        <w:spacing w:after="0"/>
        <w:contextualSpacing/>
        <w:jc w:val="both"/>
        <w:rPr>
          <w:rFonts w:ascii="Arial" w:hAnsi="Arial" w:cs="Arial"/>
          <w:sz w:val="24"/>
          <w:szCs w:val="24"/>
        </w:rPr>
      </w:pPr>
      <w:r w:rsidRPr="6E1B3DC3">
        <w:rPr>
          <w:rFonts w:ascii="Arial" w:hAnsi="Arial" w:cs="Arial"/>
          <w:sz w:val="24"/>
          <w:szCs w:val="24"/>
        </w:rPr>
        <w:t>CITY MANAGER’S COMMENTS</w:t>
      </w:r>
    </w:p>
    <w:p w14:paraId="239911CF" w14:textId="77777777" w:rsidR="002F6715" w:rsidRPr="008E0C71" w:rsidRDefault="002F6715" w:rsidP="002F6715">
      <w:pPr>
        <w:spacing w:after="0"/>
        <w:ind w:left="720"/>
        <w:contextualSpacing/>
        <w:jc w:val="both"/>
        <w:rPr>
          <w:rFonts w:ascii="Arial" w:hAnsi="Arial" w:cs="Arial"/>
          <w:sz w:val="16"/>
          <w:szCs w:val="16"/>
        </w:rPr>
      </w:pPr>
    </w:p>
    <w:p w14:paraId="424CE5AD" w14:textId="77777777" w:rsidR="002F6715" w:rsidRDefault="002F6715" w:rsidP="002F6715">
      <w:pPr>
        <w:numPr>
          <w:ilvl w:val="0"/>
          <w:numId w:val="1"/>
        </w:numPr>
        <w:spacing w:after="0"/>
        <w:contextualSpacing/>
        <w:jc w:val="both"/>
        <w:rPr>
          <w:rFonts w:ascii="Arial" w:hAnsi="Arial" w:cs="Arial"/>
          <w:sz w:val="24"/>
          <w:szCs w:val="24"/>
        </w:rPr>
      </w:pPr>
      <w:r w:rsidRPr="6E1B3DC3">
        <w:rPr>
          <w:rFonts w:ascii="Arial" w:hAnsi="Arial" w:cs="Arial"/>
          <w:sz w:val="24"/>
          <w:szCs w:val="24"/>
        </w:rPr>
        <w:t>AUDIENCE PARTICIPATION (According to Audience Participation Decorum Guidelines at Clinton City Council Public Meetings effective: 2/14/2017)</w:t>
      </w:r>
    </w:p>
    <w:p w14:paraId="1B13EF86" w14:textId="77777777" w:rsidR="002F6715" w:rsidRPr="004954C1" w:rsidRDefault="002F6715" w:rsidP="002F6715">
      <w:pPr>
        <w:spacing w:after="0"/>
        <w:ind w:left="720"/>
        <w:contextualSpacing/>
        <w:jc w:val="both"/>
        <w:rPr>
          <w:rFonts w:ascii="Arial" w:hAnsi="Arial" w:cs="Arial"/>
          <w:sz w:val="16"/>
          <w:szCs w:val="16"/>
        </w:rPr>
      </w:pPr>
    </w:p>
    <w:p w14:paraId="66D89AB4" w14:textId="77777777" w:rsidR="002F6715" w:rsidRPr="008D7C3E" w:rsidRDefault="002F6715" w:rsidP="002F6715">
      <w:pPr>
        <w:numPr>
          <w:ilvl w:val="0"/>
          <w:numId w:val="1"/>
        </w:numPr>
        <w:spacing w:after="0"/>
        <w:contextualSpacing/>
        <w:jc w:val="both"/>
        <w:rPr>
          <w:rFonts w:ascii="Arial" w:hAnsi="Arial" w:cs="Arial"/>
          <w:sz w:val="24"/>
          <w:szCs w:val="24"/>
        </w:rPr>
      </w:pPr>
      <w:r w:rsidRPr="6E1B3DC3">
        <w:rPr>
          <w:rFonts w:ascii="Arial" w:hAnsi="Arial" w:cs="Arial"/>
          <w:sz w:val="24"/>
          <w:szCs w:val="24"/>
        </w:rPr>
        <w:t>ADJOURN</w:t>
      </w:r>
    </w:p>
    <w:p w14:paraId="1EB3DFFB" w14:textId="77777777" w:rsidR="002F6715" w:rsidRPr="00F023EE" w:rsidRDefault="002F6715" w:rsidP="002F6715">
      <w:pPr>
        <w:spacing w:after="0"/>
        <w:ind w:left="720"/>
        <w:contextualSpacing/>
        <w:jc w:val="both"/>
        <w:rPr>
          <w:rFonts w:ascii="Arial" w:hAnsi="Arial" w:cs="Arial"/>
          <w:sz w:val="16"/>
          <w:szCs w:val="16"/>
        </w:rPr>
      </w:pPr>
    </w:p>
    <w:p w14:paraId="75A46BEF" w14:textId="788F7C5B" w:rsidR="002F6715" w:rsidRDefault="002F6715" w:rsidP="002F6715">
      <w:pPr>
        <w:spacing w:after="0"/>
        <w:ind w:left="90"/>
        <w:contextualSpacing/>
        <w:jc w:val="both"/>
        <w:rPr>
          <w:rFonts w:ascii="Arial" w:hAnsi="Arial" w:cs="Arial"/>
          <w:sz w:val="24"/>
          <w:szCs w:val="24"/>
        </w:rPr>
      </w:pPr>
      <w:r w:rsidRPr="345D08CF">
        <w:rPr>
          <w:rFonts w:ascii="Arial" w:hAnsi="Arial" w:cs="Arial"/>
          <w:sz w:val="24"/>
          <w:szCs w:val="24"/>
        </w:rPr>
        <w:t xml:space="preserve">Filed this </w:t>
      </w:r>
      <w:r>
        <w:rPr>
          <w:rFonts w:ascii="Arial" w:hAnsi="Arial" w:cs="Arial"/>
          <w:sz w:val="24"/>
          <w:szCs w:val="24"/>
        </w:rPr>
        <w:t>1</w:t>
      </w:r>
      <w:r w:rsidR="00605F8C">
        <w:rPr>
          <w:rFonts w:ascii="Arial" w:hAnsi="Arial" w:cs="Arial"/>
          <w:sz w:val="24"/>
          <w:szCs w:val="24"/>
        </w:rPr>
        <w:t>2</w:t>
      </w:r>
      <w:r w:rsidRPr="00C91A51">
        <w:rPr>
          <w:rFonts w:ascii="Arial" w:hAnsi="Arial" w:cs="Arial"/>
          <w:sz w:val="24"/>
          <w:szCs w:val="24"/>
          <w:vertAlign w:val="superscript"/>
        </w:rPr>
        <w:t>th</w:t>
      </w:r>
      <w:r>
        <w:rPr>
          <w:rFonts w:ascii="Arial" w:hAnsi="Arial" w:cs="Arial"/>
          <w:sz w:val="24"/>
          <w:szCs w:val="24"/>
        </w:rPr>
        <w:t xml:space="preserve"> </w:t>
      </w:r>
      <w:r w:rsidRPr="345D08CF">
        <w:rPr>
          <w:rFonts w:ascii="Arial" w:hAnsi="Arial" w:cs="Arial"/>
          <w:sz w:val="24"/>
          <w:szCs w:val="24"/>
        </w:rPr>
        <w:t xml:space="preserve">day of </w:t>
      </w:r>
      <w:r>
        <w:rPr>
          <w:rFonts w:ascii="Arial" w:hAnsi="Arial" w:cs="Arial"/>
          <w:sz w:val="24"/>
          <w:szCs w:val="24"/>
        </w:rPr>
        <w:t>January</w:t>
      </w:r>
      <w:r w:rsidRPr="345D08CF">
        <w:rPr>
          <w:rFonts w:ascii="Arial" w:hAnsi="Arial" w:cs="Arial"/>
          <w:sz w:val="24"/>
          <w:szCs w:val="24"/>
        </w:rPr>
        <w:t xml:space="preserve"> 202</w:t>
      </w:r>
      <w:r>
        <w:rPr>
          <w:rFonts w:ascii="Arial" w:hAnsi="Arial" w:cs="Arial"/>
          <w:sz w:val="24"/>
          <w:szCs w:val="24"/>
        </w:rPr>
        <w:t>3</w:t>
      </w:r>
      <w:r w:rsidRPr="345D08CF">
        <w:rPr>
          <w:rFonts w:ascii="Arial" w:hAnsi="Arial" w:cs="Arial"/>
          <w:sz w:val="24"/>
          <w:szCs w:val="24"/>
        </w:rPr>
        <w:t xml:space="preserve">, Posted on the bulletin board in the lobby of the Clinton City Hall </w:t>
      </w:r>
      <w:r>
        <w:rPr>
          <w:rFonts w:ascii="Arial" w:hAnsi="Arial" w:cs="Arial"/>
          <w:sz w:val="24"/>
          <w:szCs w:val="24"/>
        </w:rPr>
        <w:t>December 1</w:t>
      </w:r>
      <w:r w:rsidR="00605F8C">
        <w:rPr>
          <w:rFonts w:ascii="Arial" w:hAnsi="Arial" w:cs="Arial"/>
          <w:sz w:val="24"/>
          <w:szCs w:val="24"/>
        </w:rPr>
        <w:t>2</w:t>
      </w:r>
      <w:r>
        <w:rPr>
          <w:rFonts w:ascii="Arial" w:hAnsi="Arial" w:cs="Arial"/>
          <w:sz w:val="24"/>
          <w:szCs w:val="24"/>
        </w:rPr>
        <w:t>,</w:t>
      </w:r>
      <w:r w:rsidRPr="345D08CF">
        <w:rPr>
          <w:rFonts w:ascii="Arial" w:hAnsi="Arial" w:cs="Arial"/>
          <w:sz w:val="24"/>
          <w:szCs w:val="24"/>
        </w:rPr>
        <w:t xml:space="preserve"> 202</w:t>
      </w:r>
      <w:r>
        <w:rPr>
          <w:rFonts w:ascii="Arial" w:hAnsi="Arial" w:cs="Arial"/>
          <w:sz w:val="24"/>
          <w:szCs w:val="24"/>
        </w:rPr>
        <w:t>3</w:t>
      </w:r>
      <w:r w:rsidRPr="345D08CF">
        <w:rPr>
          <w:rFonts w:ascii="Arial" w:hAnsi="Arial" w:cs="Arial"/>
          <w:sz w:val="24"/>
          <w:szCs w:val="24"/>
        </w:rPr>
        <w:t xml:space="preserve">, at </w:t>
      </w:r>
      <w:r>
        <w:rPr>
          <w:rFonts w:ascii="Arial" w:hAnsi="Arial" w:cs="Arial"/>
          <w:sz w:val="24"/>
          <w:szCs w:val="24"/>
        </w:rPr>
        <w:t>3:00</w:t>
      </w:r>
      <w:r w:rsidRPr="345D08CF">
        <w:rPr>
          <w:rFonts w:ascii="Arial" w:hAnsi="Arial" w:cs="Arial"/>
          <w:sz w:val="24"/>
          <w:szCs w:val="24"/>
        </w:rPr>
        <w:t xml:space="preserve"> p.m.</w:t>
      </w:r>
    </w:p>
    <w:p w14:paraId="3FCCA0D4" w14:textId="77777777" w:rsidR="00483AAC" w:rsidRDefault="00483AAC" w:rsidP="00E36805">
      <w:pPr>
        <w:spacing w:after="0"/>
        <w:ind w:left="90"/>
        <w:contextualSpacing/>
        <w:jc w:val="both"/>
        <w:rPr>
          <w:rFonts w:ascii="Arial" w:hAnsi="Arial" w:cs="Arial"/>
          <w:sz w:val="24"/>
          <w:szCs w:val="24"/>
        </w:rPr>
      </w:pPr>
    </w:p>
    <w:p w14:paraId="241963CD" w14:textId="77777777" w:rsidR="00483AAC" w:rsidRDefault="00483AAC" w:rsidP="00E36805">
      <w:pPr>
        <w:spacing w:after="0"/>
        <w:ind w:left="90"/>
        <w:contextualSpacing/>
        <w:jc w:val="both"/>
        <w:rPr>
          <w:rFonts w:ascii="Arial" w:hAnsi="Arial" w:cs="Arial"/>
          <w:sz w:val="24"/>
          <w:szCs w:val="24"/>
        </w:rPr>
      </w:pPr>
    </w:p>
    <w:p w14:paraId="4EEC85ED" w14:textId="2842C201" w:rsidR="002F6715" w:rsidRDefault="002F6715" w:rsidP="00E36805">
      <w:pPr>
        <w:spacing w:after="0"/>
        <w:ind w:left="90"/>
        <w:contextualSpacing/>
        <w:jc w:val="both"/>
      </w:pPr>
      <w:r w:rsidRPr="007D2D20">
        <w:rPr>
          <w:rFonts w:ascii="Arial" w:hAnsi="Arial" w:cs="Arial"/>
          <w:sz w:val="24"/>
          <w:szCs w:val="24"/>
        </w:rPr>
        <w:t>__________________________________</w:t>
      </w:r>
      <w:r>
        <w:br/>
      </w:r>
      <w:r w:rsidRPr="007D2D20">
        <w:rPr>
          <w:rFonts w:ascii="Arial" w:hAnsi="Arial" w:cs="Arial"/>
          <w:sz w:val="24"/>
          <w:szCs w:val="24"/>
        </w:rPr>
        <w:t>AMY E. JONES, CITY CLERK</w:t>
      </w:r>
    </w:p>
    <w:sectPr w:rsidR="002F6715">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0B3FE6" w14:textId="77777777" w:rsidR="000A7A77" w:rsidRDefault="000A7A77" w:rsidP="002F6715">
      <w:pPr>
        <w:spacing w:after="0" w:line="240" w:lineRule="auto"/>
      </w:pPr>
      <w:r>
        <w:separator/>
      </w:r>
    </w:p>
  </w:endnote>
  <w:endnote w:type="continuationSeparator" w:id="0">
    <w:p w14:paraId="018A0E48" w14:textId="77777777" w:rsidR="000A7A77" w:rsidRDefault="000A7A77" w:rsidP="002F6715">
      <w:pPr>
        <w:spacing w:after="0" w:line="240" w:lineRule="auto"/>
      </w:pPr>
      <w:r>
        <w:continuationSeparator/>
      </w:r>
    </w:p>
  </w:endnote>
  <w:endnote w:type="continuationNotice" w:id="1">
    <w:p w14:paraId="00B79965" w14:textId="77777777" w:rsidR="000A7A77" w:rsidRDefault="000A7A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2F008A" w14:textId="77777777" w:rsidR="000A7A77" w:rsidRDefault="000A7A77" w:rsidP="002F6715">
      <w:pPr>
        <w:spacing w:after="0" w:line="240" w:lineRule="auto"/>
      </w:pPr>
      <w:r>
        <w:separator/>
      </w:r>
    </w:p>
  </w:footnote>
  <w:footnote w:type="continuationSeparator" w:id="0">
    <w:p w14:paraId="1AF381F8" w14:textId="77777777" w:rsidR="000A7A77" w:rsidRDefault="000A7A77" w:rsidP="002F6715">
      <w:pPr>
        <w:spacing w:after="0" w:line="240" w:lineRule="auto"/>
      </w:pPr>
      <w:r>
        <w:continuationSeparator/>
      </w:r>
    </w:p>
  </w:footnote>
  <w:footnote w:type="continuationNotice" w:id="1">
    <w:p w14:paraId="141BE674" w14:textId="77777777" w:rsidR="000A7A77" w:rsidRDefault="000A7A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A52758" w14:textId="6A97B51A" w:rsidR="00B05B05" w:rsidRDefault="002F6715">
    <w:pPr>
      <w:pStyle w:val="Default"/>
      <w:jc w:val="both"/>
      <w:rPr>
        <w:sz w:val="16"/>
        <w:szCs w:val="16"/>
      </w:rPr>
    </w:pPr>
    <w:r w:rsidRPr="00425EF4">
      <w:rPr>
        <w:sz w:val="16"/>
        <w:szCs w:val="16"/>
      </w:rPr>
      <w:t>RM</w:t>
    </w:r>
    <w:r>
      <w:rPr>
        <w:sz w:val="16"/>
        <w:szCs w:val="16"/>
      </w:rPr>
      <w:t>01/17/202</w:t>
    </w:r>
    <w:r w:rsidR="004A30D2">
      <w:rPr>
        <w:sz w:val="16"/>
        <w:szCs w:val="16"/>
      </w:rPr>
      <w:t>3</w:t>
    </w:r>
    <w:r w:rsidRPr="00942291">
      <w:rPr>
        <w:sz w:val="16"/>
        <w:szCs w:val="16"/>
      </w:rPr>
      <w:t xml:space="preserve"> </w:t>
    </w:r>
  </w:p>
  <w:p w14:paraId="2AE30202" w14:textId="77777777" w:rsidR="00B05B05" w:rsidRPr="00942291" w:rsidRDefault="002F6715">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1D0D28D" w14:textId="77777777" w:rsidR="00B05B05" w:rsidRPr="00942291" w:rsidRDefault="00B05B05">
    <w:pPr>
      <w:pStyle w:val="Default"/>
      <w:jc w:val="both"/>
      <w:rPr>
        <w:color w:val="FF0000"/>
        <w:sz w:val="16"/>
        <w:szCs w:val="16"/>
      </w:rPr>
    </w:pPr>
  </w:p>
  <w:p w14:paraId="2C5F922B" w14:textId="5D037805" w:rsidR="00B05B05" w:rsidRPr="00425EF4" w:rsidRDefault="002F6715" w:rsidP="002456D7">
    <w:pPr>
      <w:pStyle w:val="Default"/>
      <w:jc w:val="both"/>
      <w:rPr>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F0186C78"/>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BBBEF574">
      <w:start w:val="1"/>
      <w:numFmt w:val="upperLetter"/>
      <w:lvlText w:val="%3."/>
      <w:lvlJc w:val="left"/>
      <w:pPr>
        <w:ind w:left="2340" w:hanging="360"/>
      </w:pPr>
      <w:rPr>
        <w:rFonts w:eastAsiaTheme="minorHAnsi"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5D0C65"/>
    <w:multiLevelType w:val="hybridMultilevel"/>
    <w:tmpl w:val="3E128B4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F236B690"/>
    <w:lvl w:ilvl="0" w:tplc="330A96D4">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101039B"/>
    <w:multiLevelType w:val="hybridMultilevel"/>
    <w:tmpl w:val="74DECB7C"/>
    <w:lvl w:ilvl="0" w:tplc="C73E4D38">
      <w:start w:val="1"/>
      <w:numFmt w:val="upperLetter"/>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559440256">
    <w:abstractNumId w:val="0"/>
  </w:num>
  <w:num w:numId="2" w16cid:durableId="1054474860">
    <w:abstractNumId w:val="2"/>
  </w:num>
  <w:num w:numId="3" w16cid:durableId="1392388189">
    <w:abstractNumId w:val="1"/>
  </w:num>
  <w:num w:numId="4" w16cid:durableId="9497068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6715"/>
    <w:rsid w:val="00006DB7"/>
    <w:rsid w:val="000A7A77"/>
    <w:rsid w:val="00121C04"/>
    <w:rsid w:val="001A2E5F"/>
    <w:rsid w:val="001E78A4"/>
    <w:rsid w:val="001F581C"/>
    <w:rsid w:val="002456D7"/>
    <w:rsid w:val="002A413E"/>
    <w:rsid w:val="002F6715"/>
    <w:rsid w:val="003A1ED8"/>
    <w:rsid w:val="004457D6"/>
    <w:rsid w:val="00483AAC"/>
    <w:rsid w:val="004A30D2"/>
    <w:rsid w:val="00554F60"/>
    <w:rsid w:val="005665EB"/>
    <w:rsid w:val="005D1C75"/>
    <w:rsid w:val="00605F8C"/>
    <w:rsid w:val="006267CA"/>
    <w:rsid w:val="00677F9B"/>
    <w:rsid w:val="006E2117"/>
    <w:rsid w:val="006F191B"/>
    <w:rsid w:val="00762A6C"/>
    <w:rsid w:val="00957B38"/>
    <w:rsid w:val="00977AB9"/>
    <w:rsid w:val="00A75435"/>
    <w:rsid w:val="00AC1FEB"/>
    <w:rsid w:val="00AE522F"/>
    <w:rsid w:val="00B05B05"/>
    <w:rsid w:val="00BD6EC3"/>
    <w:rsid w:val="00D61C7F"/>
    <w:rsid w:val="00D96F2E"/>
    <w:rsid w:val="00DE7D7B"/>
    <w:rsid w:val="00DF72EE"/>
    <w:rsid w:val="00E36805"/>
    <w:rsid w:val="00EA31A4"/>
    <w:rsid w:val="00F23698"/>
    <w:rsid w:val="00F345CC"/>
    <w:rsid w:val="00FE73C1"/>
    <w:rsid w:val="0218FD6E"/>
    <w:rsid w:val="0242308D"/>
    <w:rsid w:val="03D71B1A"/>
    <w:rsid w:val="0E7257CB"/>
    <w:rsid w:val="16882D26"/>
    <w:rsid w:val="1CC60F74"/>
    <w:rsid w:val="219ED49E"/>
    <w:rsid w:val="222A3925"/>
    <w:rsid w:val="2655EC99"/>
    <w:rsid w:val="2B95F436"/>
    <w:rsid w:val="2BD08BB1"/>
    <w:rsid w:val="34B6802D"/>
    <w:rsid w:val="37606AF8"/>
    <w:rsid w:val="3982696C"/>
    <w:rsid w:val="44F0EAA5"/>
    <w:rsid w:val="4C430E7E"/>
    <w:rsid w:val="4C9A14FB"/>
    <w:rsid w:val="533CACF5"/>
    <w:rsid w:val="551683D9"/>
    <w:rsid w:val="62C1EA2C"/>
    <w:rsid w:val="667C5898"/>
    <w:rsid w:val="69F0FE90"/>
    <w:rsid w:val="6CFA18A7"/>
    <w:rsid w:val="6E1B3DC3"/>
    <w:rsid w:val="6FEC2B02"/>
    <w:rsid w:val="7B5AAC3B"/>
    <w:rsid w:val="7B8BC14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20B45"/>
  <w15:chartTrackingRefBased/>
  <w15:docId w15:val="{20317ED7-5382-4C6F-B183-A1747ACAB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671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F6715"/>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2F67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F6715"/>
  </w:style>
  <w:style w:type="paragraph" w:styleId="ListParagraph">
    <w:name w:val="List Paragraph"/>
    <w:basedOn w:val="Normal"/>
    <w:uiPriority w:val="34"/>
    <w:qFormat/>
    <w:rsid w:val="002F6715"/>
    <w:pPr>
      <w:ind w:left="720"/>
      <w:contextualSpacing/>
    </w:pPr>
  </w:style>
  <w:style w:type="character" w:styleId="SubtleReference">
    <w:name w:val="Subtle Reference"/>
    <w:basedOn w:val="DefaultParagraphFont"/>
    <w:uiPriority w:val="31"/>
    <w:qFormat/>
    <w:rsid w:val="002F6715"/>
    <w:rPr>
      <w:smallCaps/>
      <w:color w:val="5A5A5A" w:themeColor="text1" w:themeTint="A5"/>
    </w:rPr>
  </w:style>
  <w:style w:type="paragraph" w:styleId="Footer">
    <w:name w:val="footer"/>
    <w:basedOn w:val="Normal"/>
    <w:link w:val="FooterChar"/>
    <w:uiPriority w:val="99"/>
    <w:unhideWhenUsed/>
    <w:rsid w:val="002F67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67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A1DAC86D-CF64-41B2-9AE6-983617E2EB92}">
  <ds:schemaRefs>
    <ds:schemaRef ds:uri="http://schemas.microsoft.com/sharepoint/v3/contenttype/forms"/>
  </ds:schemaRefs>
</ds:datastoreItem>
</file>

<file path=customXml/itemProps2.xml><?xml version="1.0" encoding="utf-8"?>
<ds:datastoreItem xmlns:ds="http://schemas.openxmlformats.org/officeDocument/2006/customXml" ds:itemID="{B561C74F-CCE8-41AC-A6FC-E571AA3FA3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2B8B8F-CCF2-4698-9317-B1B941D51AD1}">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184</TotalTime>
  <Pages>1</Pages>
  <Words>215</Words>
  <Characters>1227</Characters>
  <Application>Microsoft Office Word</Application>
  <DocSecurity>0</DocSecurity>
  <Lines>10</Lines>
  <Paragraphs>2</Paragraphs>
  <ScaleCrop>false</ScaleCrop>
  <Company/>
  <LinksUpToDate>false</LinksUpToDate>
  <CharactersWithSpaces>1440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33</cp:revision>
  <dcterms:created xsi:type="dcterms:W3CDTF">2023-01-09T16:07:00Z</dcterms:created>
  <dcterms:modified xsi:type="dcterms:W3CDTF">2023-01-12T21:10:00Z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