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CE6BAF" w14:textId="77777777" w:rsidR="005E5940" w:rsidRPr="007E1286" w:rsidRDefault="005E5940" w:rsidP="005E5940">
      <w:pPr>
        <w:spacing w:after="0"/>
        <w:jc w:val="center"/>
        <w:rPr>
          <w:rFonts w:ascii="Arial" w:hAnsi="Arial" w:cs="Arial"/>
          <w:b/>
          <w:bCs/>
        </w:rPr>
      </w:pPr>
      <w:r w:rsidRPr="007E1286">
        <w:rPr>
          <w:rFonts w:ascii="Arial" w:hAnsi="Arial" w:cs="Arial"/>
          <w:b/>
          <w:bCs/>
        </w:rPr>
        <w:t xml:space="preserve">PUBLIC NOTICE OF A </w:t>
      </w:r>
      <w:r>
        <w:rPr>
          <w:rFonts w:ascii="Arial" w:hAnsi="Arial" w:cs="Arial"/>
          <w:b/>
          <w:bCs/>
        </w:rPr>
        <w:t xml:space="preserve">REGULAR </w:t>
      </w:r>
      <w:r w:rsidRPr="007E1286">
        <w:rPr>
          <w:rFonts w:ascii="Arial" w:hAnsi="Arial" w:cs="Arial"/>
          <w:b/>
          <w:bCs/>
        </w:rPr>
        <w:t>MEETING OF</w:t>
      </w:r>
    </w:p>
    <w:p w14:paraId="6C0603F2" w14:textId="77777777" w:rsidR="005E5940" w:rsidRPr="007E1286" w:rsidRDefault="005E5940" w:rsidP="005E5940">
      <w:pPr>
        <w:spacing w:after="0"/>
        <w:jc w:val="center"/>
        <w:rPr>
          <w:rFonts w:ascii="Arial" w:hAnsi="Arial" w:cs="Arial"/>
          <w:b/>
          <w:bCs/>
        </w:rPr>
      </w:pPr>
      <w:r w:rsidRPr="007E1286">
        <w:rPr>
          <w:rFonts w:ascii="Arial" w:hAnsi="Arial" w:cs="Arial"/>
          <w:b/>
          <w:bCs/>
        </w:rPr>
        <w:t>THE CLINTON HOSPITAL AUTHORITY</w:t>
      </w:r>
    </w:p>
    <w:p w14:paraId="3DD23FEB" w14:textId="6ED9C89C" w:rsidR="005E5940" w:rsidRPr="007E1286" w:rsidRDefault="005E5940" w:rsidP="005E5940">
      <w:pPr>
        <w:spacing w:after="0"/>
        <w:jc w:val="center"/>
        <w:rPr>
          <w:rFonts w:ascii="Arial" w:hAnsi="Arial" w:cs="Arial"/>
          <w:b/>
          <w:bCs/>
        </w:rPr>
      </w:pPr>
      <w:r w:rsidRPr="4A9AE365">
        <w:rPr>
          <w:rFonts w:ascii="Arial" w:hAnsi="Arial" w:cs="Arial"/>
          <w:b/>
          <w:bCs/>
        </w:rPr>
        <w:t>TUESDAY, JANUARY 3, 202</w:t>
      </w:r>
      <w:r w:rsidR="7309C5D4" w:rsidRPr="4A9AE365">
        <w:rPr>
          <w:rFonts w:ascii="Arial" w:hAnsi="Arial" w:cs="Arial"/>
          <w:b/>
          <w:bCs/>
        </w:rPr>
        <w:t>3</w:t>
      </w:r>
      <w:r w:rsidRPr="4A9AE365">
        <w:rPr>
          <w:rFonts w:ascii="Arial" w:hAnsi="Arial" w:cs="Arial"/>
          <w:b/>
          <w:bCs/>
        </w:rPr>
        <w:t>, 5</w:t>
      </w:r>
      <w:r w:rsidRPr="4A9AE365">
        <w:rPr>
          <w:rFonts w:ascii="Arial" w:hAnsi="Arial" w:cs="Arial"/>
          <w:b/>
          <w:bCs/>
          <w:u w:val="single"/>
        </w:rPr>
        <w:t>:30</w:t>
      </w:r>
      <w:r w:rsidRPr="4A9AE365">
        <w:rPr>
          <w:rFonts w:ascii="Arial" w:hAnsi="Arial" w:cs="Arial"/>
          <w:b/>
          <w:bCs/>
        </w:rPr>
        <w:t xml:space="preserve"> P.M.</w:t>
      </w:r>
    </w:p>
    <w:p w14:paraId="45EAEE84" w14:textId="77777777" w:rsidR="005E5940" w:rsidRPr="007E1286" w:rsidRDefault="005E5940" w:rsidP="005E5940">
      <w:pPr>
        <w:spacing w:after="0"/>
        <w:jc w:val="center"/>
        <w:rPr>
          <w:rFonts w:ascii="Arial" w:hAnsi="Arial" w:cs="Arial"/>
          <w:b/>
          <w:bCs/>
        </w:rPr>
      </w:pPr>
      <w:r w:rsidRPr="4A9AE365">
        <w:rPr>
          <w:rFonts w:ascii="Arial" w:hAnsi="Arial" w:cs="Arial"/>
          <w:b/>
          <w:bCs/>
        </w:rPr>
        <w:t>CLINTON CITY HALL</w:t>
      </w:r>
    </w:p>
    <w:p w14:paraId="65BBFB9B" w14:textId="3BF9370E" w:rsidR="4A9AE365" w:rsidRDefault="4A9AE365" w:rsidP="4A9AE365">
      <w:pPr>
        <w:spacing w:after="0"/>
        <w:jc w:val="center"/>
        <w:rPr>
          <w:rFonts w:ascii="Arial" w:hAnsi="Arial" w:cs="Arial"/>
          <w:b/>
          <w:bCs/>
        </w:rPr>
      </w:pPr>
    </w:p>
    <w:p w14:paraId="60CD171E" w14:textId="77777777" w:rsidR="005E5940" w:rsidRPr="007E1286" w:rsidRDefault="005E5940" w:rsidP="005E5940">
      <w:pPr>
        <w:spacing w:after="0"/>
        <w:jc w:val="center"/>
        <w:rPr>
          <w:rFonts w:ascii="Arial" w:hAnsi="Arial" w:cs="Arial"/>
          <w:b/>
          <w:bCs/>
        </w:rPr>
      </w:pPr>
      <w:r w:rsidRPr="007E1286">
        <w:rPr>
          <w:rFonts w:ascii="Arial" w:hAnsi="Arial" w:cs="Arial"/>
          <w:b/>
          <w:bCs/>
        </w:rPr>
        <w:t>AGENDA</w:t>
      </w:r>
    </w:p>
    <w:p w14:paraId="36FCB995" w14:textId="77777777" w:rsidR="005E5940" w:rsidRPr="00901F70" w:rsidRDefault="005E5940" w:rsidP="005E5940">
      <w:pPr>
        <w:spacing w:after="0"/>
        <w:jc w:val="center"/>
        <w:rPr>
          <w:rFonts w:ascii="Arial" w:hAnsi="Arial" w:cs="Arial"/>
          <w:b/>
          <w:bCs/>
          <w:sz w:val="16"/>
          <w:szCs w:val="16"/>
        </w:rPr>
      </w:pPr>
    </w:p>
    <w:p w14:paraId="1868613F" w14:textId="77777777" w:rsidR="005E5940" w:rsidRPr="00EA08ED" w:rsidRDefault="005E5940" w:rsidP="005E5940">
      <w:pPr>
        <w:numPr>
          <w:ilvl w:val="0"/>
          <w:numId w:val="2"/>
        </w:numPr>
        <w:contextualSpacing/>
        <w:jc w:val="both"/>
        <w:rPr>
          <w:rFonts w:ascii="Arial" w:hAnsi="Arial" w:cs="Arial"/>
          <w:sz w:val="24"/>
          <w:szCs w:val="24"/>
        </w:rPr>
      </w:pPr>
      <w:r w:rsidRPr="00EA08ED">
        <w:rPr>
          <w:rFonts w:ascii="Arial" w:hAnsi="Arial" w:cs="Arial"/>
          <w:sz w:val="24"/>
          <w:szCs w:val="24"/>
        </w:rPr>
        <w:t>CALL TO ORDER, OPENING PRAYER/PLEDGE OF ALLEGIANCE</w:t>
      </w:r>
    </w:p>
    <w:p w14:paraId="2B19BB01" w14:textId="77777777" w:rsidR="00373734" w:rsidRPr="00373734" w:rsidRDefault="00373734" w:rsidP="00373734">
      <w:pPr>
        <w:pStyle w:val="ListParagraph"/>
        <w:jc w:val="both"/>
        <w:rPr>
          <w:rFonts w:ascii="Arial" w:hAnsi="Arial" w:cs="Arial"/>
          <w:sz w:val="24"/>
          <w:szCs w:val="24"/>
        </w:rPr>
      </w:pPr>
      <w:r w:rsidRPr="00373734">
        <w:rPr>
          <w:rFonts w:ascii="Arial" w:hAnsi="Arial" w:cs="Arial"/>
          <w:sz w:val="24"/>
          <w:szCs w:val="24"/>
        </w:rPr>
        <w:t>Charles Simpson, Worship Leader, First Christian Church, Prayer</w:t>
      </w:r>
    </w:p>
    <w:p w14:paraId="1527F114" w14:textId="77777777" w:rsidR="00373734" w:rsidRPr="00373734" w:rsidRDefault="00373734" w:rsidP="00373734">
      <w:pPr>
        <w:pStyle w:val="ListParagraph"/>
        <w:jc w:val="both"/>
        <w:rPr>
          <w:rFonts w:ascii="Arial" w:hAnsi="Arial" w:cs="Arial"/>
          <w:sz w:val="24"/>
          <w:szCs w:val="24"/>
        </w:rPr>
      </w:pPr>
      <w:r w:rsidRPr="00373734">
        <w:rPr>
          <w:rFonts w:ascii="Arial" w:hAnsi="Arial" w:cs="Arial"/>
          <w:sz w:val="24"/>
          <w:szCs w:val="24"/>
        </w:rPr>
        <w:t>Bobby Stewart, Adjutant, American Legion Post 41</w:t>
      </w:r>
    </w:p>
    <w:p w14:paraId="369A8588" w14:textId="77777777" w:rsidR="005E5940" w:rsidRPr="00312B53" w:rsidRDefault="005E5940" w:rsidP="005E5940">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61018F51" w14:textId="77777777" w:rsidR="005E5940" w:rsidRPr="00EA08ED" w:rsidRDefault="005E5940" w:rsidP="005E5940">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14:paraId="1B750570" w14:textId="0A02F618" w:rsidR="005E5940" w:rsidRDefault="005E5940" w:rsidP="005E5940">
      <w:pPr>
        <w:pStyle w:val="ListParagraph"/>
        <w:numPr>
          <w:ilvl w:val="0"/>
          <w:numId w:val="3"/>
        </w:numPr>
        <w:jc w:val="both"/>
        <w:rPr>
          <w:rFonts w:ascii="Arial" w:hAnsi="Arial" w:cs="Arial"/>
          <w:sz w:val="24"/>
          <w:szCs w:val="24"/>
        </w:rPr>
      </w:pPr>
      <w:r w:rsidRPr="005E5940">
        <w:rPr>
          <w:rFonts w:ascii="Arial" w:hAnsi="Arial" w:cs="Arial"/>
          <w:sz w:val="24"/>
          <w:szCs w:val="24"/>
        </w:rPr>
        <w:t xml:space="preserve">Minutes from </w:t>
      </w:r>
      <w:r w:rsidR="00397BE0">
        <w:rPr>
          <w:rFonts w:ascii="Arial" w:hAnsi="Arial" w:cs="Arial"/>
          <w:sz w:val="24"/>
          <w:szCs w:val="24"/>
        </w:rPr>
        <w:t>December 20, 2022 Regular Meeting, December 27, 2022 Special Meeting</w:t>
      </w:r>
    </w:p>
    <w:p w14:paraId="3FAAE08D" w14:textId="36CA7005" w:rsidR="005E5940" w:rsidRDefault="005E5940" w:rsidP="005E5940">
      <w:pPr>
        <w:pStyle w:val="ListParagraph"/>
        <w:numPr>
          <w:ilvl w:val="0"/>
          <w:numId w:val="3"/>
        </w:numPr>
        <w:jc w:val="both"/>
        <w:rPr>
          <w:rFonts w:ascii="Arial" w:hAnsi="Arial" w:cs="Arial"/>
          <w:sz w:val="24"/>
          <w:szCs w:val="24"/>
        </w:rPr>
      </w:pPr>
      <w:r>
        <w:rPr>
          <w:rFonts w:ascii="Arial" w:hAnsi="Arial" w:cs="Arial"/>
          <w:sz w:val="24"/>
          <w:szCs w:val="24"/>
        </w:rPr>
        <w:t>Consider Claims</w:t>
      </w:r>
    </w:p>
    <w:p w14:paraId="0F383162" w14:textId="5966BB86" w:rsidR="005E5940" w:rsidRDefault="005E5940" w:rsidP="005E5940">
      <w:pPr>
        <w:pStyle w:val="ListParagraph"/>
        <w:numPr>
          <w:ilvl w:val="0"/>
          <w:numId w:val="3"/>
        </w:numPr>
        <w:jc w:val="both"/>
        <w:rPr>
          <w:rFonts w:ascii="Arial" w:hAnsi="Arial" w:cs="Arial"/>
          <w:sz w:val="24"/>
          <w:szCs w:val="24"/>
        </w:rPr>
      </w:pPr>
      <w:r>
        <w:rPr>
          <w:rFonts w:ascii="Arial" w:hAnsi="Arial" w:cs="Arial"/>
          <w:sz w:val="24"/>
          <w:szCs w:val="24"/>
        </w:rPr>
        <w:t>Acknowledgement of Financial Reports from month ending 11/30/2022</w:t>
      </w:r>
    </w:p>
    <w:p w14:paraId="1127A543" w14:textId="77777777" w:rsidR="005E5940" w:rsidRPr="00312B53" w:rsidRDefault="005E5940" w:rsidP="005E5940">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38FBC67E" w14:textId="77777777" w:rsidR="005E5940" w:rsidRPr="009F575F" w:rsidRDefault="005E5940" w:rsidP="005E5940">
      <w:pPr>
        <w:ind w:left="1080"/>
        <w:contextualSpacing/>
        <w:jc w:val="both"/>
        <w:rPr>
          <w:rFonts w:eastAsiaTheme="minorEastAsia"/>
          <w:sz w:val="16"/>
          <w:szCs w:val="16"/>
        </w:rPr>
      </w:pPr>
    </w:p>
    <w:p w14:paraId="2DFAB0BB" w14:textId="77777777" w:rsidR="005E5940" w:rsidRPr="00312B53" w:rsidRDefault="005E5940" w:rsidP="005E5940">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HMA, LLC, Plaintiff and the Clinton Hospital Authority, Defendant;</w:t>
      </w:r>
    </w:p>
    <w:p w14:paraId="055AD16D" w14:textId="77777777" w:rsidR="005E5940" w:rsidRPr="00E241CD" w:rsidRDefault="005E5940" w:rsidP="005E5940">
      <w:pPr>
        <w:numPr>
          <w:ilvl w:val="0"/>
          <w:numId w:val="1"/>
        </w:numPr>
        <w:contextualSpacing/>
        <w:jc w:val="both"/>
        <w:rPr>
          <w:rFonts w:eastAsiaTheme="minorEastAsia"/>
          <w:sz w:val="24"/>
          <w:szCs w:val="24"/>
        </w:rPr>
      </w:pPr>
      <w:r w:rsidRPr="0ACE3804">
        <w:rPr>
          <w:rFonts w:ascii="Arial" w:hAnsi="Arial" w:cs="Arial"/>
          <w:sz w:val="24"/>
          <w:szCs w:val="24"/>
        </w:rPr>
        <w:t>Reconvene from Executive Session;</w:t>
      </w:r>
    </w:p>
    <w:p w14:paraId="0820EDC3" w14:textId="77777777" w:rsidR="005E5940" w:rsidRPr="00006B6A" w:rsidRDefault="005E5940" w:rsidP="005E5940">
      <w:pPr>
        <w:numPr>
          <w:ilvl w:val="0"/>
          <w:numId w:val="1"/>
        </w:numPr>
        <w:contextualSpacing/>
        <w:jc w:val="both"/>
        <w:rPr>
          <w:rFonts w:asciiTheme="minorEastAsia" w:eastAsiaTheme="minorEastAsia" w:hAnsiTheme="minorEastAsia" w:cstheme="minorEastAsia"/>
          <w:sz w:val="24"/>
          <w:szCs w:val="24"/>
        </w:rPr>
      </w:pPr>
      <w:r w:rsidRPr="0DCCE55B">
        <w:rPr>
          <w:rFonts w:ascii="Arial" w:hAnsi="Arial" w:cs="Arial"/>
          <w:sz w:val="24"/>
          <w:szCs w:val="24"/>
        </w:rPr>
        <w:t>Any Action(s) Arising Out of the Executive Session;</w:t>
      </w:r>
    </w:p>
    <w:p w14:paraId="724DF6ED" w14:textId="77777777" w:rsidR="005E5940" w:rsidRPr="00006B6A" w:rsidRDefault="005E5940" w:rsidP="005E5940">
      <w:pPr>
        <w:numPr>
          <w:ilvl w:val="0"/>
          <w:numId w:val="1"/>
        </w:numPr>
        <w:contextualSpacing/>
        <w:jc w:val="both"/>
        <w:rPr>
          <w:rFonts w:asciiTheme="minorEastAsia" w:eastAsiaTheme="minorEastAsia" w:hAnsiTheme="minorEastAsia" w:cstheme="minorEastAsia"/>
          <w:sz w:val="24"/>
          <w:szCs w:val="24"/>
        </w:rPr>
      </w:pPr>
      <w:r w:rsidRPr="0DCCE55B">
        <w:rPr>
          <w:rFonts w:ascii="Arial" w:hAnsi="Arial" w:cs="Arial"/>
          <w:sz w:val="24"/>
          <w:szCs w:val="24"/>
        </w:rPr>
        <w:t xml:space="preserve">Transition from </w:t>
      </w:r>
      <w:r w:rsidRPr="0DCCE55B">
        <w:rPr>
          <w:rFonts w:ascii="Arial" w:eastAsia="Arial" w:hAnsi="Arial" w:cs="Arial"/>
          <w:color w:val="000000" w:themeColor="text1"/>
          <w:sz w:val="24"/>
          <w:szCs w:val="24"/>
        </w:rPr>
        <w:t>Clinton CMA, LLC d/b/a AllianceHealth Clinton</w:t>
      </w:r>
      <w:r w:rsidRPr="0DCCE55B">
        <w:rPr>
          <w:rFonts w:ascii="Arial" w:hAnsi="Arial" w:cs="Arial"/>
          <w:sz w:val="24"/>
          <w:szCs w:val="24"/>
        </w:rPr>
        <w:t xml:space="preserve"> to Carrus Healthcare, LLC Management of Clinton Regional Hospital.</w:t>
      </w:r>
    </w:p>
    <w:p w14:paraId="3406DEEE" w14:textId="77777777" w:rsidR="005E5940" w:rsidRPr="004B77A5" w:rsidRDefault="005E5940" w:rsidP="005E5940">
      <w:pPr>
        <w:ind w:left="720"/>
        <w:contextualSpacing/>
        <w:jc w:val="both"/>
        <w:rPr>
          <w:rFonts w:ascii="Arial" w:hAnsi="Arial" w:cs="Arial"/>
          <w:sz w:val="16"/>
          <w:szCs w:val="16"/>
        </w:rPr>
      </w:pPr>
    </w:p>
    <w:p w14:paraId="06A31B9E" w14:textId="77777777" w:rsidR="005E5940" w:rsidRPr="00312B53" w:rsidRDefault="005E5940" w:rsidP="005E5940">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3A6736FE" w14:textId="77777777" w:rsidR="005E5940" w:rsidRPr="00312B53" w:rsidRDefault="005E5940" w:rsidP="005E5940">
      <w:pPr>
        <w:ind w:left="720"/>
        <w:contextualSpacing/>
        <w:jc w:val="both"/>
        <w:rPr>
          <w:rFonts w:ascii="Arial" w:hAnsi="Arial" w:cs="Arial"/>
          <w:sz w:val="16"/>
          <w:szCs w:val="16"/>
        </w:rPr>
      </w:pPr>
    </w:p>
    <w:p w14:paraId="24B589C3" w14:textId="77777777" w:rsidR="005E5940" w:rsidRPr="00312B53" w:rsidRDefault="005E5940" w:rsidP="005E5940">
      <w:pPr>
        <w:numPr>
          <w:ilvl w:val="0"/>
          <w:numId w:val="2"/>
        </w:numPr>
        <w:contextualSpacing/>
        <w:jc w:val="both"/>
        <w:rPr>
          <w:rFonts w:ascii="Arial" w:hAnsi="Arial" w:cs="Arial"/>
          <w:sz w:val="24"/>
          <w:szCs w:val="24"/>
        </w:rPr>
      </w:pPr>
      <w:r w:rsidRPr="0DCCE55B">
        <w:rPr>
          <w:rFonts w:ascii="Arial" w:hAnsi="Arial" w:cs="Arial"/>
          <w:sz w:val="24"/>
          <w:szCs w:val="24"/>
        </w:rPr>
        <w:t>TRUSTEE COMMENTS</w:t>
      </w:r>
    </w:p>
    <w:p w14:paraId="6372CF5C" w14:textId="77777777" w:rsidR="005E5940" w:rsidRPr="00312B53" w:rsidRDefault="005E5940" w:rsidP="005E5940">
      <w:pPr>
        <w:ind w:left="720"/>
        <w:contextualSpacing/>
        <w:jc w:val="both"/>
        <w:rPr>
          <w:rFonts w:ascii="Arial" w:hAnsi="Arial" w:cs="Arial"/>
          <w:sz w:val="16"/>
          <w:szCs w:val="16"/>
        </w:rPr>
      </w:pPr>
    </w:p>
    <w:p w14:paraId="4689EE3D" w14:textId="77777777" w:rsidR="005E5940" w:rsidRPr="00312B53" w:rsidRDefault="005E5940" w:rsidP="005E5940">
      <w:pPr>
        <w:numPr>
          <w:ilvl w:val="0"/>
          <w:numId w:val="2"/>
        </w:numPr>
        <w:contextualSpacing/>
        <w:jc w:val="both"/>
        <w:rPr>
          <w:rFonts w:ascii="Arial" w:hAnsi="Arial" w:cs="Arial"/>
          <w:sz w:val="24"/>
          <w:szCs w:val="24"/>
        </w:rPr>
      </w:pPr>
      <w:r w:rsidRPr="395A0B82">
        <w:rPr>
          <w:rFonts w:ascii="Arial" w:hAnsi="Arial" w:cs="Arial"/>
          <w:sz w:val="24"/>
          <w:szCs w:val="24"/>
        </w:rPr>
        <w:t>MANAGER’S COMMENTS</w:t>
      </w:r>
    </w:p>
    <w:p w14:paraId="348570A1" w14:textId="77777777" w:rsidR="005E5940" w:rsidRPr="00312B53" w:rsidRDefault="005E5940" w:rsidP="005E5940">
      <w:pPr>
        <w:ind w:left="720"/>
        <w:contextualSpacing/>
        <w:jc w:val="both"/>
        <w:rPr>
          <w:rFonts w:ascii="Arial" w:hAnsi="Arial" w:cs="Arial"/>
          <w:sz w:val="16"/>
          <w:szCs w:val="16"/>
        </w:rPr>
      </w:pPr>
    </w:p>
    <w:p w14:paraId="7E3E9B7D" w14:textId="77777777" w:rsidR="005E5940" w:rsidRPr="00312B53" w:rsidRDefault="005E5940" w:rsidP="005E5940">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42E003CB" w14:textId="77777777" w:rsidR="005E5940" w:rsidRPr="00312B53" w:rsidRDefault="005E5940" w:rsidP="005E5940">
      <w:pPr>
        <w:ind w:left="720"/>
        <w:contextualSpacing/>
        <w:jc w:val="both"/>
        <w:rPr>
          <w:rFonts w:ascii="Arial" w:hAnsi="Arial" w:cs="Arial"/>
          <w:sz w:val="16"/>
          <w:szCs w:val="16"/>
        </w:rPr>
      </w:pPr>
    </w:p>
    <w:p w14:paraId="26FE667A" w14:textId="77777777" w:rsidR="005E5940" w:rsidRDefault="005E5940" w:rsidP="005E5940">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08AE2719" w14:textId="77777777" w:rsidR="005E5940" w:rsidRPr="00901F70" w:rsidRDefault="005E5940" w:rsidP="005E5940">
      <w:pPr>
        <w:contextualSpacing/>
        <w:jc w:val="both"/>
        <w:rPr>
          <w:rFonts w:ascii="Arial" w:hAnsi="Arial" w:cs="Arial"/>
          <w:sz w:val="16"/>
          <w:szCs w:val="16"/>
        </w:rPr>
      </w:pPr>
    </w:p>
    <w:p w14:paraId="1C1E9638" w14:textId="57624919" w:rsidR="005E5940" w:rsidRDefault="005E5940" w:rsidP="005E5940">
      <w:pPr>
        <w:contextualSpacing/>
        <w:jc w:val="both"/>
        <w:rPr>
          <w:rFonts w:ascii="Arial" w:hAnsi="Arial" w:cs="Arial"/>
          <w:sz w:val="20"/>
          <w:szCs w:val="20"/>
        </w:rPr>
      </w:pPr>
      <w:r>
        <w:rPr>
          <w:rFonts w:ascii="Arial" w:hAnsi="Arial" w:cs="Arial"/>
          <w:sz w:val="20"/>
          <w:szCs w:val="20"/>
        </w:rPr>
        <w:t>Filed this 29th day of December 2022</w:t>
      </w:r>
      <w:r w:rsidRPr="004F1AE9">
        <w:rPr>
          <w:rFonts w:ascii="Arial" w:hAnsi="Arial" w:cs="Arial"/>
          <w:sz w:val="20"/>
          <w:szCs w:val="20"/>
        </w:rPr>
        <w:t>,</w:t>
      </w:r>
      <w:r>
        <w:rPr>
          <w:rFonts w:ascii="Arial" w:hAnsi="Arial" w:cs="Arial"/>
          <w:sz w:val="20"/>
          <w:szCs w:val="20"/>
        </w:rPr>
        <w:t xml:space="preserve"> Posted on the bulletin board in the lobby of the Clinton City Hall December  29, 2022, at 3:00 p.m.</w:t>
      </w:r>
    </w:p>
    <w:p w14:paraId="5C75954B" w14:textId="77777777" w:rsidR="005E5940" w:rsidRDefault="005E5940" w:rsidP="005E5940">
      <w:pPr>
        <w:contextualSpacing/>
        <w:jc w:val="both"/>
        <w:rPr>
          <w:rFonts w:ascii="Arial" w:hAnsi="Arial" w:cs="Arial"/>
          <w:sz w:val="20"/>
          <w:szCs w:val="20"/>
        </w:rPr>
      </w:pPr>
    </w:p>
    <w:p w14:paraId="0D9208AD" w14:textId="118E8453" w:rsidR="005E5940" w:rsidRDefault="005E5940" w:rsidP="00E843FE">
      <w:pPr>
        <w:contextualSpacing/>
        <w:jc w:val="both"/>
      </w:pPr>
      <w:r w:rsidRPr="00583453">
        <w:rPr>
          <w:rFonts w:ascii="Arial" w:hAnsi="Arial" w:cs="Arial"/>
          <w:sz w:val="20"/>
          <w:szCs w:val="20"/>
        </w:rPr>
        <w:t>_____________________________</w:t>
      </w:r>
      <w:r w:rsidRPr="00583453">
        <w:rPr>
          <w:rFonts w:ascii="Arial" w:hAnsi="Arial" w:cs="Arial"/>
          <w:sz w:val="20"/>
          <w:szCs w:val="20"/>
        </w:rPr>
        <w:br/>
        <w:t>AMY E. JONES, CITY CLERK</w:t>
      </w:r>
    </w:p>
    <w:p w14:paraId="36F7926E" w14:textId="77777777" w:rsidR="005E5940" w:rsidRDefault="005E5940"/>
    <w:sectPr w:rsidR="005E5940" w:rsidSect="00B34CC3">
      <w:headerReference w:type="default" r:id="rId10"/>
      <w:pgSz w:w="12240" w:h="15840"/>
      <w:pgMar w:top="144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2837F4" w14:textId="77777777" w:rsidR="005E0AB9" w:rsidRDefault="005E0AB9" w:rsidP="005E5940">
      <w:pPr>
        <w:spacing w:after="0" w:line="240" w:lineRule="auto"/>
      </w:pPr>
      <w:r>
        <w:separator/>
      </w:r>
    </w:p>
  </w:endnote>
  <w:endnote w:type="continuationSeparator" w:id="0">
    <w:p w14:paraId="43D12541" w14:textId="77777777" w:rsidR="005E0AB9" w:rsidRDefault="005E0AB9" w:rsidP="005E59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F72778" w14:textId="77777777" w:rsidR="005E0AB9" w:rsidRDefault="005E0AB9" w:rsidP="005E5940">
      <w:pPr>
        <w:spacing w:after="0" w:line="240" w:lineRule="auto"/>
      </w:pPr>
      <w:r>
        <w:separator/>
      </w:r>
    </w:p>
  </w:footnote>
  <w:footnote w:type="continuationSeparator" w:id="0">
    <w:p w14:paraId="552C6189" w14:textId="77777777" w:rsidR="005E0AB9" w:rsidRDefault="005E0AB9" w:rsidP="005E59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638B52" w14:textId="08B2D2C2" w:rsidR="0036358D" w:rsidRPr="00EA08ED" w:rsidRDefault="005E5940" w:rsidP="0036358D">
    <w:pPr>
      <w:pStyle w:val="Default"/>
      <w:jc w:val="both"/>
      <w:rPr>
        <w:rFonts w:asciiTheme="minorHAnsi" w:hAnsiTheme="minorHAnsi" w:cstheme="minorHAnsi"/>
        <w:sz w:val="16"/>
        <w:szCs w:val="16"/>
      </w:rPr>
    </w:pPr>
    <w:r w:rsidRPr="00EA08ED">
      <w:rPr>
        <w:rFonts w:asciiTheme="minorHAnsi" w:hAnsiTheme="minorHAnsi" w:cstheme="minorHAnsi"/>
        <w:sz w:val="16"/>
        <w:szCs w:val="16"/>
      </w:rPr>
      <w:t>HA</w:t>
    </w:r>
    <w:r>
      <w:rPr>
        <w:rFonts w:asciiTheme="minorHAnsi" w:hAnsiTheme="minorHAnsi" w:cstheme="minorHAnsi"/>
        <w:sz w:val="16"/>
        <w:szCs w:val="16"/>
      </w:rPr>
      <w:t>0/03/</w:t>
    </w:r>
    <w:r w:rsidRPr="00EA08ED">
      <w:rPr>
        <w:rFonts w:asciiTheme="minorHAnsi" w:hAnsiTheme="minorHAnsi" w:cstheme="minorHAnsi"/>
        <w:sz w:val="16"/>
        <w:szCs w:val="16"/>
      </w:rPr>
      <w:t>202</w:t>
    </w:r>
    <w:r>
      <w:rPr>
        <w:rFonts w:asciiTheme="minorHAnsi" w:hAnsiTheme="minorHAnsi" w:cstheme="minorHAnsi"/>
        <w:sz w:val="16"/>
        <w:szCs w:val="16"/>
      </w:rPr>
      <w:t>3</w:t>
    </w:r>
  </w:p>
  <w:p w14:paraId="23E4A4A7" w14:textId="77777777" w:rsidR="0036358D" w:rsidRPr="00EA08ED" w:rsidRDefault="005E5940"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158D68AC" w14:textId="77777777" w:rsidR="0036358D" w:rsidRPr="00EA08ED" w:rsidRDefault="00000000" w:rsidP="0036358D">
    <w:pPr>
      <w:pStyle w:val="Default"/>
      <w:jc w:val="both"/>
      <w:rPr>
        <w:rFonts w:asciiTheme="minorHAnsi" w:hAnsiTheme="minorHAnsi" w:cstheme="minorHAnsi"/>
        <w:color w:val="FF0000"/>
        <w:sz w:val="16"/>
        <w:szCs w:val="16"/>
      </w:rPr>
    </w:pPr>
  </w:p>
  <w:p w14:paraId="6CF54554" w14:textId="77777777" w:rsidR="001F21FA" w:rsidRPr="00EA08ED" w:rsidRDefault="005E5940"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DACC516E"/>
    <w:lvl w:ilvl="0" w:tplc="71D2EA86">
      <w:start w:val="1"/>
      <w:numFmt w:val="upperLetter"/>
      <w:lvlText w:val="%1."/>
      <w:lvlJc w:val="left"/>
      <w:pPr>
        <w:ind w:left="1080" w:hanging="360"/>
      </w:pPr>
      <w:rPr>
        <w:rFonts w:ascii="Arial" w:eastAsiaTheme="minorHAnsi"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1526795438">
    <w:abstractNumId w:val="2"/>
  </w:num>
  <w:num w:numId="2" w16cid:durableId="610623827">
    <w:abstractNumId w:val="0"/>
  </w:num>
  <w:num w:numId="3" w16cid:durableId="1920421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940"/>
    <w:rsid w:val="002569BC"/>
    <w:rsid w:val="002D0AFA"/>
    <w:rsid w:val="00373734"/>
    <w:rsid w:val="00397BE0"/>
    <w:rsid w:val="003A001B"/>
    <w:rsid w:val="005E0AB9"/>
    <w:rsid w:val="005E5940"/>
    <w:rsid w:val="00632E3E"/>
    <w:rsid w:val="00D96729"/>
    <w:rsid w:val="00E843FE"/>
    <w:rsid w:val="34477377"/>
    <w:rsid w:val="4A9AE365"/>
    <w:rsid w:val="7309C5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37F2E"/>
  <w15:chartTrackingRefBased/>
  <w15:docId w15:val="{84382776-86EB-4A31-8822-B480A60B5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59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E5940"/>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5E5940"/>
    <w:pPr>
      <w:ind w:left="720"/>
      <w:contextualSpacing/>
    </w:pPr>
  </w:style>
  <w:style w:type="paragraph" w:styleId="Header">
    <w:name w:val="header"/>
    <w:basedOn w:val="Normal"/>
    <w:link w:val="HeaderChar"/>
    <w:uiPriority w:val="99"/>
    <w:unhideWhenUsed/>
    <w:rsid w:val="005E59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5940"/>
  </w:style>
  <w:style w:type="paragraph" w:styleId="Footer">
    <w:name w:val="footer"/>
    <w:basedOn w:val="Normal"/>
    <w:link w:val="FooterChar"/>
    <w:uiPriority w:val="99"/>
    <w:unhideWhenUsed/>
    <w:rsid w:val="005E59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59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AF20E2-71A5-497C-9AC0-C376773CFC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E1B07AB-64B5-48AD-B32D-864B618F20D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777BCD92-451F-4CD6-BD5E-CCDB8BBB787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278</Words>
  <Characters>1458</Characters>
  <Application>Microsoft Office Word</Application>
  <DocSecurity>0</DocSecurity>
  <Lines>39</Lines>
  <Paragraphs>15</Paragraphs>
  <ScaleCrop>false</ScaleCrop>
  <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2022-12-29T17:29:00Z</cp:lastPrinted>
  <dcterms:created xsi:type="dcterms:W3CDTF">2022-12-27T17:42:00Z</dcterms:created>
  <dcterms:modified xsi:type="dcterms:W3CDTF">2022-12-29T17:46:00Z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