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6129F6" w:rsidR="00E9483A" w:rsidP="00E9483A" w:rsidRDefault="00E9483A" w14:paraId="00C69BCE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b/>
          <w:bCs/>
          <w:snapToGrid w:val="0"/>
          <w:sz w:val="24"/>
          <w:szCs w:val="24"/>
        </w:rPr>
        <w:t>MINUTES OF THE CLINTON CITY COUNCIL REGULAR MEETING</w:t>
      </w:r>
    </w:p>
    <w:p w:rsidRPr="006129F6" w:rsidR="00E9483A" w:rsidP="00E9483A" w:rsidRDefault="00E9483A" w14:paraId="5E53D865" w14:textId="41692CDB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NOVEMBER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1</w:t>
      </w:r>
      <w:r w:rsidRPr="006129F6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2022</w:t>
      </w:r>
    </w:p>
    <w:p w:rsidRPr="006129F6" w:rsidR="00E9483A" w:rsidP="00E9483A" w:rsidRDefault="00E9483A" w14:paraId="51A17B20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E9483A" w:rsidP="00E9483A" w:rsidRDefault="00E9483A" w14:paraId="3AFD5729" w14:textId="1A7AECBE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Minutes of the meeting of the Mayor and Council of the Clinton City Council, City of Clinton, Oklahoma, Custer County, held in the City Council Room, City Hall on Tuesday, </w:t>
      </w:r>
      <w:r>
        <w:rPr>
          <w:rFonts w:ascii="Arial" w:hAnsi="Arial" w:eastAsia="Times New Roman" w:cs="Arial"/>
          <w:snapToGrid w:val="0"/>
          <w:sz w:val="24"/>
          <w:szCs w:val="24"/>
        </w:rPr>
        <w:t>November 1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, 2022, at 5:30 p.m. A notice of this meeting with agenda was posted on the bulletin board in the lobby of Clinton City Hall on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October </w:t>
      </w:r>
      <w:r>
        <w:rPr>
          <w:rFonts w:ascii="Arial" w:hAnsi="Arial" w:eastAsia="Times New Roman" w:cs="Arial"/>
          <w:snapToGrid w:val="0"/>
          <w:sz w:val="24"/>
          <w:szCs w:val="24"/>
        </w:rPr>
        <w:t>28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, 2022, at </w:t>
      </w:r>
      <w:r>
        <w:rPr>
          <w:rFonts w:ascii="Arial" w:hAnsi="Arial" w:eastAsia="Times New Roman" w:cs="Arial"/>
          <w:snapToGrid w:val="0"/>
          <w:sz w:val="24"/>
          <w:szCs w:val="24"/>
        </w:rPr>
        <w:t>4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>:</w:t>
      </w:r>
      <w:r>
        <w:rPr>
          <w:rFonts w:ascii="Arial" w:hAnsi="Arial" w:eastAsia="Times New Roman" w:cs="Arial"/>
          <w:snapToGrid w:val="0"/>
          <w:sz w:val="24"/>
          <w:szCs w:val="24"/>
        </w:rPr>
        <w:t>0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0 </w:t>
      </w:r>
      <w:r>
        <w:rPr>
          <w:rFonts w:ascii="Arial" w:hAnsi="Arial" w:eastAsia="Times New Roman" w:cs="Arial"/>
          <w:snapToGrid w:val="0"/>
          <w:sz w:val="24"/>
          <w:szCs w:val="24"/>
        </w:rPr>
        <w:t>P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>.M.</w:t>
      </w:r>
    </w:p>
    <w:p w:rsidRPr="006129F6" w:rsidR="00E9483A" w:rsidP="00E9483A" w:rsidRDefault="00E9483A" w14:paraId="2405A64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E9483A" w:rsidP="00E9483A" w:rsidRDefault="00E9483A" w14:paraId="07C79D60" w14:textId="2056574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Mayor David Berrong called the meeting to order at </w:t>
      </w:r>
      <w:r>
        <w:rPr>
          <w:rFonts w:ascii="Arial" w:hAnsi="Arial" w:eastAsia="Times New Roman" w:cs="Arial"/>
          <w:snapToGrid w:val="0"/>
          <w:sz w:val="24"/>
          <w:szCs w:val="24"/>
        </w:rPr>
        <w:t>4:00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 p.m.  </w:t>
      </w:r>
    </w:p>
    <w:p w:rsidRPr="00DA2177" w:rsidR="00E9483A" w:rsidP="00E9483A" w:rsidRDefault="00E9483A" w14:paraId="0FED213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2177" w:rsidR="00E9483A" w:rsidP="00E9483A" w:rsidRDefault="00E9483A" w14:paraId="17206E2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MAYOR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: David Berrong</w:t>
      </w:r>
    </w:p>
    <w:p w:rsidRPr="00DA2177" w:rsidR="00E9483A" w:rsidP="00E9483A" w:rsidRDefault="00E9483A" w14:paraId="522DF3CE" w14:textId="77777777">
      <w:pPr>
        <w:widowControl w:val="0"/>
        <w:spacing w:after="0" w:line="240" w:lineRule="auto"/>
        <w:jc w:val="both"/>
        <w:rPr>
          <w:rFonts w:ascii="Arial" w:hAnsi="Arial" w:eastAsia="Arial" w:cs="Arial"/>
          <w:sz w:val="24"/>
          <w:szCs w:val="24"/>
        </w:rPr>
      </w:pPr>
      <w:r w:rsidRPr="0E47E199">
        <w:rPr>
          <w:rFonts w:ascii="Arial" w:hAnsi="Arial" w:eastAsia="Times New Roman" w:cs="Arial"/>
          <w:b/>
          <w:bCs/>
          <w:sz w:val="24"/>
          <w:szCs w:val="24"/>
        </w:rPr>
        <w:t>COUNCILMAN</w:t>
      </w:r>
      <w:r w:rsidRPr="0E47E199">
        <w:rPr>
          <w:rFonts w:ascii="Arial" w:hAnsi="Arial" w:eastAsia="Times New Roman" w:cs="Arial"/>
          <w:sz w:val="24"/>
          <w:szCs w:val="24"/>
        </w:rPr>
        <w:t xml:space="preserve">: </w:t>
      </w:r>
      <w:r w:rsidRPr="0E47E199">
        <w:rPr>
          <w:rFonts w:ascii="Arial" w:hAnsi="Arial" w:eastAsia="Arial" w:cs="Arial"/>
          <w:sz w:val="24"/>
          <w:szCs w:val="24"/>
        </w:rPr>
        <w:t xml:space="preserve">Patch McComas, Ernie Dowdell, Arthur Lloyd, </w:t>
      </w:r>
      <w:r w:rsidRPr="0E47E199">
        <w:rPr>
          <w:rFonts w:ascii="Arial" w:hAnsi="Arial" w:eastAsia="Times New Roman" w:cs="Arial"/>
          <w:sz w:val="24"/>
          <w:szCs w:val="24"/>
        </w:rPr>
        <w:t>Ernesto Villanueva</w:t>
      </w:r>
    </w:p>
    <w:p w:rsidRPr="00DA2177" w:rsidR="00E9483A" w:rsidP="00E9483A" w:rsidRDefault="00E9483A" w14:paraId="47EEFD6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MANAGER: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 Robert Johnston</w:t>
      </w:r>
    </w:p>
    <w:p w:rsidRPr="00DA2177" w:rsidR="00E9483A" w:rsidP="00E9483A" w:rsidRDefault="00E9483A" w14:paraId="367D2566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TREASURER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: Debra Blanchard</w:t>
      </w:r>
    </w:p>
    <w:p w:rsidRPr="00DA2177" w:rsidR="00E9483A" w:rsidP="00E9483A" w:rsidRDefault="00E9483A" w14:paraId="7A109BFC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ATTORNEY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: Ryan Meacham</w:t>
      </w:r>
    </w:p>
    <w:p w:rsidRPr="00DA2177" w:rsidR="00E9483A" w:rsidP="00E9483A" w:rsidRDefault="00E9483A" w14:paraId="6A3CFBE5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CITY CLERK: 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Amy Jones</w:t>
      </w:r>
    </w:p>
    <w:p w:rsidRPr="00DA2177" w:rsidR="00E9483A" w:rsidP="00E9483A" w:rsidRDefault="00E9483A" w14:paraId="4098690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NEWS MEDIA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:  </w:t>
      </w:r>
      <w:r>
        <w:rPr>
          <w:rFonts w:ascii="Arial" w:hAnsi="Arial" w:eastAsia="Times New Roman" w:cs="Arial"/>
          <w:snapToGrid w:val="0"/>
          <w:sz w:val="24"/>
          <w:szCs w:val="24"/>
        </w:rPr>
        <w:t>Nydia Campbell, Mike Smith</w:t>
      </w:r>
    </w:p>
    <w:p w:rsidR="00E9483A" w:rsidP="00E9483A" w:rsidRDefault="00E9483A" w14:paraId="464445F6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 xml:space="preserve">OTHERS: </w:t>
      </w:r>
      <w:r>
        <w:rPr>
          <w:rStyle w:val="normaltextrun"/>
          <w:rFonts w:ascii="Arial" w:hAnsi="Arial" w:cs="Arial"/>
        </w:rPr>
        <w:t>Gene McCullough, Joshua McGuire, Julie Caldwell, Nathan Meget, Jim Riley, Joe Cloninger, Landon Dixon, Tracy Heerwald, Paul Rinkel, Johnny Dixon and others.</w:t>
      </w:r>
      <w:r>
        <w:rPr>
          <w:rStyle w:val="eop"/>
          <w:rFonts w:ascii="Arial" w:hAnsi="Arial" w:cs="Arial"/>
        </w:rPr>
        <w:t> </w:t>
      </w:r>
    </w:p>
    <w:p w:rsidR="00E9483A" w:rsidP="00E9483A" w:rsidRDefault="00E9483A" w14:paraId="443CC56F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</w:rPr>
        <w:t> </w:t>
      </w:r>
    </w:p>
    <w:p w:rsidR="00E9483A" w:rsidP="00E9483A" w:rsidRDefault="00E9483A" w14:paraId="6A6F0FB5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</w:rPr>
        <w:t>Landon Dixon, Church of Christ, opened the meeting with prayer and Joe Cloninger, Chaplain, American Legion Post 41 led the Pledge of Allegiance.</w:t>
      </w:r>
      <w:r>
        <w:rPr>
          <w:rStyle w:val="eop"/>
          <w:rFonts w:ascii="Arial" w:hAnsi="Arial" w:cs="Arial"/>
        </w:rPr>
        <w:t> </w:t>
      </w:r>
    </w:p>
    <w:p w:rsidRPr="006129F6" w:rsidR="00E9483A" w:rsidP="00E9483A" w:rsidRDefault="00E9483A" w14:paraId="5B97490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E9483A" w:rsidP="00E9483A" w:rsidRDefault="00E9483A" w14:paraId="55D98AB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6129F6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2: CONSENT AGENDA</w:t>
      </w:r>
    </w:p>
    <w:p w:rsidRPr="006129F6" w:rsidR="00E9483A" w:rsidP="00E9483A" w:rsidRDefault="00E9483A" w14:paraId="15AAEA3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E9483A" w:rsidP="00E9483A" w:rsidRDefault="00E9483A" w14:paraId="58E81D1D" w14:textId="05850353">
      <w:pPr>
        <w:numPr>
          <w:ilvl w:val="0"/>
          <w:numId w:val="1"/>
        </w:numPr>
        <w:spacing w:after="0"/>
        <w:contextualSpacing/>
        <w:jc w:val="both"/>
        <w:rPr>
          <w:rFonts w:ascii="Arial" w:hAnsi="Arial" w:cs="Arial"/>
          <w:sz w:val="24"/>
          <w:szCs w:val="24"/>
        </w:rPr>
      </w:pPr>
      <w:r w:rsidRPr="56E81AAC">
        <w:rPr>
          <w:rFonts w:ascii="Arial" w:hAnsi="Arial" w:cs="Arial"/>
          <w:sz w:val="24"/>
          <w:szCs w:val="24"/>
        </w:rPr>
        <w:t xml:space="preserve">Minutes of the </w:t>
      </w:r>
      <w:r>
        <w:rPr>
          <w:rFonts w:ascii="Arial" w:hAnsi="Arial" w:cs="Arial"/>
          <w:sz w:val="24"/>
          <w:szCs w:val="24"/>
        </w:rPr>
        <w:t>November 1</w:t>
      </w:r>
      <w:r w:rsidRPr="56E81AAC">
        <w:rPr>
          <w:rFonts w:ascii="Arial" w:hAnsi="Arial" w:cs="Arial"/>
          <w:sz w:val="24"/>
          <w:szCs w:val="24"/>
        </w:rPr>
        <w:t>, 2022, Regular Meeting</w:t>
      </w:r>
    </w:p>
    <w:p w:rsidR="00E9483A" w:rsidP="00E9483A" w:rsidRDefault="00E9483A" w14:paraId="5BB1D945" w14:textId="77777777">
      <w:pPr>
        <w:numPr>
          <w:ilvl w:val="0"/>
          <w:numId w:val="1"/>
        </w:numPr>
        <w:spacing w:after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 Claims</w:t>
      </w:r>
    </w:p>
    <w:p w:rsidR="00E9483A" w:rsidP="00E9483A" w:rsidRDefault="00E9483A" w14:paraId="50E90FF2" w14:textId="29A906EF">
      <w:pPr>
        <w:numPr>
          <w:ilvl w:val="0"/>
          <w:numId w:val="1"/>
        </w:numPr>
        <w:spacing w:after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Acknowledge Receipt of Financial Reports from </w:t>
      </w:r>
      <w:r>
        <w:rPr>
          <w:rFonts w:ascii="Arial" w:hAnsi="Arial" w:cs="Arial"/>
          <w:sz w:val="24"/>
          <w:szCs w:val="24"/>
        </w:rPr>
        <w:t>Month Ending September</w:t>
      </w:r>
      <w:r>
        <w:rPr>
          <w:rFonts w:ascii="Arial" w:hAnsi="Arial" w:cs="Arial"/>
          <w:sz w:val="24"/>
          <w:szCs w:val="24"/>
        </w:rPr>
        <w:t xml:space="preserve"> 3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, 2022</w:t>
      </w:r>
    </w:p>
    <w:p w:rsidR="00E9483A" w:rsidP="00E9483A" w:rsidRDefault="00E9483A" w14:paraId="547BB90B" w14:textId="37E4C156">
      <w:pPr>
        <w:numPr>
          <w:ilvl w:val="0"/>
          <w:numId w:val="1"/>
        </w:numPr>
        <w:spacing w:after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Approval of Invoice 025-398690 Tyler Technologies in the Amount of $42,270.81 for Municipal Software Annual Maintenance</w:t>
      </w:r>
    </w:p>
    <w:p w:rsidR="00E9483A" w:rsidP="00E9483A" w:rsidRDefault="00E9483A" w14:paraId="5DD9D522" w14:textId="09DDFF41">
      <w:pPr>
        <w:numPr>
          <w:ilvl w:val="0"/>
          <w:numId w:val="1"/>
        </w:numPr>
        <w:spacing w:after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Budgeted Capital Improve Fund Purchase of 2022 Ford Edge from McKinsey Motors in the Amount of $37,991.00</w:t>
      </w:r>
    </w:p>
    <w:p w:rsidR="00E9483A" w:rsidP="00E9483A" w:rsidRDefault="00E9483A" w14:paraId="45C8907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E9483A" w:rsidP="00E9483A" w:rsidRDefault="00E9483A" w14:paraId="3FE00F4D" w14:textId="18374EC8">
      <w:pPr>
        <w:spacing w:after="0"/>
        <w:contextualSpacing/>
        <w:jc w:val="both"/>
        <w:rPr>
          <w:rFonts w:ascii="Arial" w:hAnsi="Arial" w:cs="Arial"/>
          <w:sz w:val="24"/>
          <w:szCs w:val="24"/>
        </w:rPr>
      </w:pPr>
      <w:r w:rsidRPr="006129F6" w:rsidR="00E9483A">
        <w:rPr>
          <w:rFonts w:ascii="Arial" w:hAnsi="Arial" w:eastAsia="Times New Roman" w:cs="Arial"/>
          <w:snapToGrid w:val="0"/>
          <w:sz w:val="24"/>
          <w:szCs w:val="24"/>
        </w:rPr>
        <w:t>Motion was made by Councilman</w:t>
      </w:r>
      <w:r w:rsidR="00E9483A">
        <w:rPr>
          <w:rFonts w:ascii="Arial" w:hAnsi="Arial" w:eastAsia="Times New Roman" w:cs="Arial"/>
          <w:snapToGrid w:val="0"/>
          <w:sz w:val="24"/>
          <w:szCs w:val="24"/>
        </w:rPr>
        <w:t xml:space="preserve"> McComas</w:t>
      </w:r>
      <w:r w:rsidRPr="006129F6" w:rsidR="00E9483A">
        <w:rPr>
          <w:rFonts w:ascii="Arial" w:hAnsi="Arial" w:eastAsia="Times New Roman" w:cs="Arial"/>
          <w:snapToGrid w:val="0"/>
          <w:sz w:val="24"/>
          <w:szCs w:val="24"/>
        </w:rPr>
        <w:t xml:space="preserve"> and seconded by Councilman </w:t>
      </w:r>
      <w:r w:rsidR="00E9483A"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6129F6" w:rsidR="00E9483A">
        <w:rPr>
          <w:rFonts w:ascii="Arial" w:hAnsi="Arial" w:eastAsia="Times New Roman" w:cs="Arial"/>
          <w:snapToGrid w:val="0"/>
          <w:sz w:val="24"/>
          <w:szCs w:val="24"/>
        </w:rPr>
        <w:t xml:space="preserve"> that the Consent Agenda Items be approved</w:t>
      </w:r>
      <w:r w:rsidR="00E9483A">
        <w:rPr>
          <w:rFonts w:ascii="Arial" w:hAnsi="Arial" w:eastAsia="Times New Roman" w:cs="Arial"/>
          <w:snapToGrid w:val="0"/>
          <w:sz w:val="24"/>
          <w:szCs w:val="24"/>
        </w:rPr>
        <w:t xml:space="preserve"> except for item E. </w:t>
      </w:r>
      <w:r w:rsidR="00E9483A">
        <w:rPr>
          <w:rFonts w:ascii="Arial" w:hAnsi="Arial" w:cs="Arial"/>
          <w:sz w:val="24"/>
          <w:szCs w:val="24"/>
        </w:rPr>
        <w:t>Budgeted Capital Improve Fund Purchase of 2022 Ford Edge from McKinsey Motors in the Amount of $37,991.00</w:t>
      </w:r>
      <w:r w:rsidR="1EE46A1B">
        <w:rPr>
          <w:rFonts w:ascii="Arial" w:hAnsi="Arial" w:cs="Arial"/>
          <w:sz w:val="24"/>
          <w:szCs w:val="24"/>
        </w:rPr>
        <w:t xml:space="preserve"> which was removed for further discussion</w:t>
      </w:r>
      <w:r w:rsidR="3EAC6C40">
        <w:rPr>
          <w:rFonts w:ascii="Arial" w:hAnsi="Arial" w:cs="Arial"/>
          <w:sz w:val="24"/>
          <w:szCs w:val="24"/>
        </w:rPr>
        <w:t xml:space="preserve"> and possible action</w:t>
      </w:r>
      <w:r w:rsidR="00E9483A">
        <w:rPr>
          <w:rFonts w:ascii="Arial" w:hAnsi="Arial" w:cs="Arial"/>
          <w:sz w:val="24"/>
          <w:szCs w:val="24"/>
        </w:rPr>
        <w:t>.</w:t>
      </w:r>
    </w:p>
    <w:p w:rsidRPr="006129F6" w:rsidR="00E9483A" w:rsidP="00E9483A" w:rsidRDefault="00E9483A" w14:paraId="5727D47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E9483A" w:rsidP="00E9483A" w:rsidRDefault="00E9483A" w14:paraId="2E0DD60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put the motion to a roll call vote:</w:t>
      </w:r>
    </w:p>
    <w:p w:rsidRPr="006129F6" w:rsidR="00E9483A" w:rsidP="00E9483A" w:rsidRDefault="00E9483A" w14:paraId="63D8C8B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E9483A" w:rsidP="00E9483A" w:rsidRDefault="00E9483A" w14:paraId="0E99368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Aye: 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Dowdell, 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>McComas, Lloyd, Villanueva, Berrong</w:t>
      </w:r>
    </w:p>
    <w:p w:rsidRPr="006129F6" w:rsidR="00E9483A" w:rsidP="00E9483A" w:rsidRDefault="00E9483A" w14:paraId="26CE94C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6129F6" w:rsidR="00E9483A" w:rsidP="00E9483A" w:rsidRDefault="00E9483A" w14:paraId="5E2EF3DB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6129F6" w:rsidR="00E9483A" w:rsidP="00E9483A" w:rsidRDefault="00E9483A" w14:paraId="4A4DF6A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declared the motion carried.</w:t>
      </w:r>
    </w:p>
    <w:p w:rsidR="00E9483A" w:rsidP="00E9483A" w:rsidRDefault="00E9483A" w14:paraId="13090F9A" w14:textId="77777777">
      <w:pPr>
        <w:spacing w:line="256" w:lineRule="auto"/>
        <w:jc w:val="both"/>
        <w:rPr>
          <w:rFonts w:ascii="Arial" w:hAnsi="Arial" w:eastAsia="Times New Roman" w:cs="Arial"/>
          <w:b/>
          <w:bCs/>
          <w:sz w:val="24"/>
          <w:szCs w:val="24"/>
          <w:u w:val="single"/>
        </w:rPr>
      </w:pPr>
    </w:p>
    <w:p w:rsidR="00A52084" w:rsidP="00401C8D" w:rsidRDefault="00A52084" w14:paraId="0E0C9DD2" w14:textId="60EF8483">
      <w:pPr>
        <w:spacing w:after="0"/>
        <w:ind w:left="720"/>
        <w:jc w:val="both"/>
        <w:rPr>
          <w:rFonts w:ascii="Arial" w:hAnsi="Arial" w:cs="Arial"/>
          <w:b w:val="1"/>
          <w:bCs w:val="1"/>
          <w:sz w:val="24"/>
          <w:szCs w:val="24"/>
        </w:rPr>
      </w:pPr>
      <w:r w:rsidRPr="15651F90" w:rsidR="00A52084">
        <w:rPr>
          <w:rFonts w:ascii="Arial" w:hAnsi="Arial" w:cs="Arial"/>
          <w:b w:val="1"/>
          <w:bCs w:val="1"/>
          <w:sz w:val="24"/>
          <w:szCs w:val="24"/>
        </w:rPr>
        <w:t>Budgeted Capital Improve Fund Purchase of 2022 Ford Edge from McKinsey Motors in the Amount of $37,991.00</w:t>
      </w:r>
      <w:r w:rsidRPr="15651F90" w:rsidR="00DC2068">
        <w:rPr>
          <w:rFonts w:ascii="Arial" w:hAnsi="Arial" w:cs="Arial"/>
          <w:b w:val="1"/>
          <w:bCs w:val="1"/>
          <w:sz w:val="24"/>
          <w:szCs w:val="24"/>
        </w:rPr>
        <w:t xml:space="preserve"> </w:t>
      </w:r>
      <w:r w:rsidRPr="15651F90" w:rsidR="70E91D56">
        <w:rPr>
          <w:rFonts w:ascii="Arial" w:hAnsi="Arial" w:cs="Arial"/>
          <w:b w:val="1"/>
          <w:bCs w:val="1"/>
          <w:sz w:val="24"/>
          <w:szCs w:val="24"/>
        </w:rPr>
        <w:t>consider</w:t>
      </w:r>
      <w:r w:rsidRPr="15651F90" w:rsidR="00DC2068">
        <w:rPr>
          <w:rFonts w:ascii="Arial" w:hAnsi="Arial" w:cs="Arial"/>
          <w:b w:val="1"/>
          <w:bCs w:val="1"/>
          <w:sz w:val="24"/>
          <w:szCs w:val="24"/>
        </w:rPr>
        <w:t xml:space="preserve">ed separately for discussion </w:t>
      </w:r>
      <w:r w:rsidRPr="15651F90" w:rsidR="5EEF4D2A">
        <w:rPr>
          <w:rFonts w:ascii="Arial" w:hAnsi="Arial" w:cs="Arial"/>
          <w:b w:val="1"/>
          <w:bCs w:val="1"/>
          <w:sz w:val="24"/>
          <w:szCs w:val="24"/>
        </w:rPr>
        <w:t xml:space="preserve">and action </w:t>
      </w:r>
      <w:r w:rsidRPr="15651F90" w:rsidR="00DC2068">
        <w:rPr>
          <w:rFonts w:ascii="Arial" w:hAnsi="Arial" w:cs="Arial"/>
          <w:b w:val="1"/>
          <w:bCs w:val="1"/>
          <w:sz w:val="24"/>
          <w:szCs w:val="24"/>
        </w:rPr>
        <w:t>by Council</w:t>
      </w:r>
      <w:r w:rsidRPr="15651F90" w:rsidR="00401C8D">
        <w:rPr>
          <w:rFonts w:ascii="Arial" w:hAnsi="Arial" w:cs="Arial"/>
          <w:b w:val="1"/>
          <w:bCs w:val="1"/>
          <w:sz w:val="24"/>
          <w:szCs w:val="24"/>
        </w:rPr>
        <w:t>.</w:t>
      </w:r>
    </w:p>
    <w:p w:rsidR="00401C8D" w:rsidP="00401C8D" w:rsidRDefault="00401C8D" w14:paraId="2A29A2CA" w14:textId="77777777">
      <w:pPr>
        <w:spacing w:after="0"/>
        <w:ind w:left="720"/>
        <w:jc w:val="both"/>
        <w:rPr>
          <w:rFonts w:ascii="Arial" w:hAnsi="Arial" w:cs="Arial"/>
          <w:b/>
          <w:bCs/>
          <w:sz w:val="24"/>
          <w:szCs w:val="24"/>
        </w:rPr>
      </w:pPr>
    </w:p>
    <w:p w:rsidR="0037203C" w:rsidP="15651F90" w:rsidRDefault="00401C8D" w14:paraId="219E8255" w14:textId="33B799F0">
      <w:pPr>
        <w:spacing w:after="0"/>
        <w:jc w:val="both"/>
        <w:rPr>
          <w:rFonts w:ascii="Arial" w:hAnsi="Arial" w:cs="Arial"/>
          <w:sz w:val="24"/>
          <w:szCs w:val="24"/>
        </w:rPr>
      </w:pPr>
      <w:r w:rsidRPr="15651F90" w:rsidR="00401C8D">
        <w:rPr>
          <w:rFonts w:ascii="Arial" w:hAnsi="Arial" w:cs="Arial"/>
          <w:sz w:val="24"/>
          <w:szCs w:val="24"/>
        </w:rPr>
        <w:t xml:space="preserve">Councilman McComas requested discussion regarding </w:t>
      </w:r>
      <w:r w:rsidRPr="15651F90" w:rsidR="0037203C">
        <w:rPr>
          <w:rFonts w:ascii="Arial" w:hAnsi="Arial" w:cs="Arial"/>
          <w:sz w:val="24"/>
          <w:szCs w:val="24"/>
        </w:rPr>
        <w:t xml:space="preserve">the budgeted </w:t>
      </w:r>
      <w:r w:rsidRPr="15651F90" w:rsidR="0037203C">
        <w:rPr>
          <w:rFonts w:ascii="Arial" w:hAnsi="Arial" w:cs="Arial"/>
          <w:sz w:val="24"/>
          <w:szCs w:val="24"/>
        </w:rPr>
        <w:t>Capital Improve</w:t>
      </w:r>
      <w:r w:rsidRPr="15651F90" w:rsidR="3F46CFD0">
        <w:rPr>
          <w:rFonts w:ascii="Arial" w:hAnsi="Arial" w:cs="Arial"/>
          <w:sz w:val="24"/>
          <w:szCs w:val="24"/>
        </w:rPr>
        <w:t>ment</w:t>
      </w:r>
      <w:r w:rsidRPr="15651F90" w:rsidR="0037203C">
        <w:rPr>
          <w:rFonts w:ascii="Arial" w:hAnsi="Arial" w:cs="Arial"/>
          <w:sz w:val="24"/>
          <w:szCs w:val="24"/>
        </w:rPr>
        <w:t xml:space="preserve"> Fund Purchase of 2022 Ford Edge from McKinsey Motors in the Amount of $37,991.00.</w:t>
      </w:r>
      <w:r w:rsidRPr="15651F90" w:rsidR="0037203C">
        <w:rPr>
          <w:rFonts w:ascii="Arial" w:hAnsi="Arial" w:cs="Arial"/>
          <w:sz w:val="24"/>
          <w:szCs w:val="24"/>
        </w:rPr>
        <w:t xml:space="preserve">  City Manager Johnston stated that </w:t>
      </w:r>
      <w:r w:rsidRPr="15651F90" w:rsidR="234507E2">
        <w:rPr>
          <w:rFonts w:ascii="Arial" w:hAnsi="Arial" w:cs="Arial"/>
          <w:sz w:val="24"/>
          <w:szCs w:val="24"/>
        </w:rPr>
        <w:t xml:space="preserve">he had asked City Clerk Jones to prepare a report on </w:t>
      </w:r>
      <w:r w:rsidRPr="15651F90" w:rsidR="0037203C">
        <w:rPr>
          <w:rFonts w:ascii="Arial" w:hAnsi="Arial" w:cs="Arial"/>
          <w:sz w:val="24"/>
          <w:szCs w:val="24"/>
        </w:rPr>
        <w:t xml:space="preserve">the </w:t>
      </w:r>
      <w:r w:rsidRPr="15651F90" w:rsidR="41B96170">
        <w:rPr>
          <w:rFonts w:ascii="Arial" w:hAnsi="Arial" w:cs="Arial"/>
          <w:sz w:val="24"/>
          <w:szCs w:val="24"/>
        </w:rPr>
        <w:t xml:space="preserve">2008 </w:t>
      </w:r>
      <w:r w:rsidRPr="15651F90" w:rsidR="0037203C">
        <w:rPr>
          <w:rFonts w:ascii="Arial" w:hAnsi="Arial" w:cs="Arial"/>
          <w:sz w:val="24"/>
          <w:szCs w:val="24"/>
        </w:rPr>
        <w:t xml:space="preserve">Nissan Armada </w:t>
      </w:r>
      <w:r w:rsidRPr="15651F90" w:rsidR="6424618A">
        <w:rPr>
          <w:rFonts w:ascii="Arial" w:hAnsi="Arial" w:cs="Arial"/>
          <w:sz w:val="24"/>
          <w:szCs w:val="24"/>
        </w:rPr>
        <w:t>which would be replaced by the Edge</w:t>
      </w:r>
    </w:p>
    <w:p w:rsidR="0037203C" w:rsidP="15651F90" w:rsidRDefault="00401C8D" w14:paraId="3C783D75" w14:textId="32F17E7B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7203C" w:rsidP="15651F90" w:rsidRDefault="00401C8D" w14:paraId="6957241F" w14:textId="4924CC97">
      <w:pPr>
        <w:spacing w:after="0"/>
        <w:jc w:val="both"/>
        <w:rPr>
          <w:rFonts w:ascii="Arial" w:hAnsi="Arial" w:cs="Arial"/>
          <w:sz w:val="24"/>
          <w:szCs w:val="24"/>
        </w:rPr>
      </w:pPr>
      <w:r w:rsidRPr="15651F90" w:rsidR="0047125E">
        <w:rPr>
          <w:rFonts w:ascii="Arial" w:hAnsi="Arial" w:cs="Arial"/>
          <w:sz w:val="24"/>
          <w:szCs w:val="24"/>
        </w:rPr>
        <w:t>City Clerk Jones reported that the Nissan Armada is a 2008 model wit</w:t>
      </w:r>
      <w:r w:rsidRPr="15651F90" w:rsidR="00451FD1">
        <w:rPr>
          <w:rFonts w:ascii="Arial" w:hAnsi="Arial" w:cs="Arial"/>
          <w:sz w:val="24"/>
          <w:szCs w:val="24"/>
        </w:rPr>
        <w:t>h 87,</w:t>
      </w:r>
      <w:r w:rsidRPr="15651F90" w:rsidR="007F16F6">
        <w:rPr>
          <w:rFonts w:ascii="Arial" w:hAnsi="Arial" w:cs="Arial"/>
          <w:sz w:val="24"/>
          <w:szCs w:val="24"/>
        </w:rPr>
        <w:t xml:space="preserve">541 miles. She reported that multiple departments use the vehicle from City Hall employee’s to Fire Department and Police Department.  The use of the vehicle has been less since COVID </w:t>
      </w:r>
      <w:r w:rsidRPr="15651F90" w:rsidR="00EB3D3D">
        <w:rPr>
          <w:rFonts w:ascii="Arial" w:hAnsi="Arial" w:cs="Arial"/>
          <w:sz w:val="24"/>
          <w:szCs w:val="24"/>
        </w:rPr>
        <w:t xml:space="preserve">restrictions were implemented </w:t>
      </w:r>
      <w:r w:rsidRPr="15651F90" w:rsidR="007F16F6">
        <w:rPr>
          <w:rFonts w:ascii="Arial" w:hAnsi="Arial" w:cs="Arial"/>
          <w:sz w:val="24"/>
          <w:szCs w:val="24"/>
        </w:rPr>
        <w:t xml:space="preserve">and training </w:t>
      </w:r>
      <w:r w:rsidRPr="15651F90" w:rsidR="00CA03AD">
        <w:rPr>
          <w:rFonts w:ascii="Arial" w:hAnsi="Arial" w:cs="Arial"/>
          <w:sz w:val="24"/>
          <w:szCs w:val="24"/>
        </w:rPr>
        <w:t xml:space="preserve">have been </w:t>
      </w:r>
      <w:r w:rsidRPr="15651F90" w:rsidR="005E46A2">
        <w:rPr>
          <w:rFonts w:ascii="Arial" w:hAnsi="Arial" w:cs="Arial"/>
          <w:sz w:val="24"/>
          <w:szCs w:val="24"/>
        </w:rPr>
        <w:t xml:space="preserve">more frequently </w:t>
      </w:r>
      <w:r w:rsidRPr="15651F90" w:rsidR="00CA03AD">
        <w:rPr>
          <w:rFonts w:ascii="Arial" w:hAnsi="Arial" w:cs="Arial"/>
          <w:sz w:val="24"/>
          <w:szCs w:val="24"/>
        </w:rPr>
        <w:t>virtual.</w:t>
      </w:r>
      <w:r w:rsidRPr="15651F90" w:rsidR="00EB3D3D">
        <w:rPr>
          <w:rFonts w:ascii="Arial" w:hAnsi="Arial" w:cs="Arial"/>
          <w:sz w:val="24"/>
          <w:szCs w:val="24"/>
        </w:rPr>
        <w:t xml:space="preserve">  </w:t>
      </w:r>
    </w:p>
    <w:p w:rsidR="0037203C" w:rsidP="15651F90" w:rsidRDefault="00401C8D" w14:paraId="6F977F37" w14:textId="2DE53580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7203C" w:rsidP="15651F90" w:rsidRDefault="00401C8D" w14:paraId="1C327944" w14:textId="2645A861">
      <w:pPr>
        <w:spacing w:after="0"/>
        <w:jc w:val="both"/>
        <w:rPr>
          <w:rFonts w:ascii="Arial" w:hAnsi="Arial" w:cs="Arial"/>
          <w:sz w:val="24"/>
          <w:szCs w:val="24"/>
        </w:rPr>
      </w:pPr>
      <w:r w:rsidRPr="15651F90" w:rsidR="00CA03AD">
        <w:rPr>
          <w:rFonts w:ascii="Arial" w:hAnsi="Arial" w:cs="Arial"/>
          <w:sz w:val="24"/>
          <w:szCs w:val="24"/>
        </w:rPr>
        <w:t>Discussion was held re</w:t>
      </w:r>
      <w:r w:rsidRPr="15651F90" w:rsidR="00EB3D3D">
        <w:rPr>
          <w:rFonts w:ascii="Arial" w:hAnsi="Arial" w:cs="Arial"/>
          <w:sz w:val="24"/>
          <w:szCs w:val="24"/>
        </w:rPr>
        <w:t xml:space="preserve">garding the </w:t>
      </w:r>
      <w:r w:rsidRPr="15651F90" w:rsidR="00616002">
        <w:rPr>
          <w:rFonts w:ascii="Arial" w:hAnsi="Arial" w:cs="Arial"/>
          <w:sz w:val="24"/>
          <w:szCs w:val="24"/>
        </w:rPr>
        <w:t xml:space="preserve">current condition of the Armada.  Councilman Dowdell also stated that he had </w:t>
      </w:r>
      <w:r w:rsidRPr="15651F90" w:rsidR="00BC0DA3">
        <w:rPr>
          <w:rFonts w:ascii="Arial" w:hAnsi="Arial" w:cs="Arial"/>
          <w:sz w:val="24"/>
          <w:szCs w:val="24"/>
        </w:rPr>
        <w:t xml:space="preserve">multiple </w:t>
      </w:r>
      <w:r w:rsidRPr="15651F90" w:rsidR="00956A3D">
        <w:rPr>
          <w:rFonts w:ascii="Arial" w:hAnsi="Arial" w:cs="Arial"/>
          <w:sz w:val="24"/>
          <w:szCs w:val="24"/>
        </w:rPr>
        <w:t>conversations with the City Manager Johnston during the budgeting process regarding the need for a pool vehicle.</w:t>
      </w:r>
      <w:r w:rsidRPr="15651F90" w:rsidR="5FB0B93A">
        <w:rPr>
          <w:rFonts w:ascii="Arial" w:hAnsi="Arial" w:cs="Arial"/>
          <w:sz w:val="24"/>
          <w:szCs w:val="24"/>
        </w:rPr>
        <w:t xml:space="preserve"> </w:t>
      </w:r>
    </w:p>
    <w:p w:rsidR="0037203C" w:rsidP="15651F90" w:rsidRDefault="00401C8D" w14:paraId="36C3F827" w14:textId="5A03C9FE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7203C" w:rsidP="0037203C" w:rsidRDefault="00401C8D" w14:paraId="07DA4157" w14:textId="18750424">
      <w:pPr>
        <w:spacing w:after="0"/>
        <w:jc w:val="both"/>
        <w:rPr>
          <w:rFonts w:ascii="Arial" w:hAnsi="Arial" w:cs="Arial"/>
          <w:sz w:val="24"/>
          <w:szCs w:val="24"/>
        </w:rPr>
      </w:pPr>
      <w:r w:rsidRPr="15651F90" w:rsidR="5FB0B93A">
        <w:rPr>
          <w:rFonts w:ascii="Arial" w:hAnsi="Arial" w:cs="Arial"/>
          <w:sz w:val="24"/>
          <w:szCs w:val="24"/>
        </w:rPr>
        <w:t>In response to a question, City Attorney Meacham commented that a city-owned vehicle is preferred over the use of private vehicles for liability reasons.</w:t>
      </w:r>
    </w:p>
    <w:p w:rsidR="00616002" w:rsidP="0037203C" w:rsidRDefault="00616002" w14:paraId="4FE86065" w14:textId="7777777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616002" w:rsidP="0037203C" w:rsidRDefault="00616002" w14:paraId="0AC19FA8" w14:textId="6E4B4B00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motion was made </w:t>
      </w:r>
      <w:r w:rsidR="00511753">
        <w:rPr>
          <w:rFonts w:ascii="Arial" w:hAnsi="Arial" w:cs="Arial"/>
          <w:sz w:val="24"/>
          <w:szCs w:val="24"/>
        </w:rPr>
        <w:t xml:space="preserve">by Councilman McComas and seconded by Councilman Dowdell to approve the purchase of </w:t>
      </w:r>
      <w:r w:rsidRPr="00BC1D0C" w:rsidR="00BC1D0C">
        <w:rPr>
          <w:rFonts w:ascii="Arial" w:hAnsi="Arial" w:cs="Arial"/>
          <w:sz w:val="24"/>
          <w:szCs w:val="24"/>
        </w:rPr>
        <w:t>Budgeted Capital Improve Fund Purchase of 2022 Ford Edge from McKinsey Motors in the Amount of $37,991.00</w:t>
      </w:r>
      <w:r w:rsidR="00BC1D0C">
        <w:rPr>
          <w:rFonts w:ascii="Arial" w:hAnsi="Arial" w:cs="Arial"/>
          <w:sz w:val="24"/>
          <w:szCs w:val="24"/>
        </w:rPr>
        <w:t>.</w:t>
      </w:r>
    </w:p>
    <w:p w:rsidRPr="00BC1D0C" w:rsidR="00BC1D0C" w:rsidP="0037203C" w:rsidRDefault="00BC1D0C" w14:paraId="3EF119EA" w14:textId="7777777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Pr="006129F6" w:rsidR="00BC1D0C" w:rsidP="00BC1D0C" w:rsidRDefault="00BC1D0C" w14:paraId="7480744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put the motion to a roll call vote:</w:t>
      </w:r>
    </w:p>
    <w:p w:rsidRPr="006129F6" w:rsidR="00BC1D0C" w:rsidP="00BC1D0C" w:rsidRDefault="00BC1D0C" w14:paraId="7EF9DE1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BC1D0C" w:rsidP="00BC1D0C" w:rsidRDefault="00BC1D0C" w14:paraId="52CA4D4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Aye: 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Dowdell, 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>McComas, Lloyd, Villanueva, Berrong</w:t>
      </w:r>
    </w:p>
    <w:p w:rsidRPr="006129F6" w:rsidR="00BC1D0C" w:rsidP="00BC1D0C" w:rsidRDefault="00BC1D0C" w14:paraId="36049CA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6129F6" w:rsidR="00BC1D0C" w:rsidP="00BC1D0C" w:rsidRDefault="00BC1D0C" w14:paraId="69FA7B0C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401C8D" w:rsidR="00401C8D" w:rsidP="00BC1D0C" w:rsidRDefault="00BC1D0C" w14:paraId="21289252" w14:textId="494F6708">
      <w:pPr>
        <w:spacing w:after="0"/>
        <w:jc w:val="both"/>
        <w:rPr>
          <w:rFonts w:ascii="Arial" w:hAnsi="Arial" w:cs="Arial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declared the motion carried</w:t>
      </w:r>
    </w:p>
    <w:p w:rsidRPr="00A52084" w:rsidR="00A52084" w:rsidP="00A52084" w:rsidRDefault="00A52084" w14:paraId="7B4F8794" w14:textId="40ECE821">
      <w:pPr>
        <w:spacing w:line="256" w:lineRule="auto"/>
        <w:jc w:val="both"/>
        <w:rPr>
          <w:rFonts w:ascii="Arial" w:hAnsi="Arial" w:eastAsia="Times New Roman" w:cs="Arial"/>
          <w:b/>
          <w:bCs/>
          <w:sz w:val="24"/>
          <w:szCs w:val="24"/>
          <w:u w:val="single"/>
        </w:rPr>
      </w:pPr>
    </w:p>
    <w:p w:rsidR="00E9483A" w:rsidP="00E9483A" w:rsidRDefault="00E9483A" w14:paraId="1EC4C0BB" w14:textId="778A631C">
      <w:pPr>
        <w:spacing w:line="256" w:lineRule="auto"/>
        <w:jc w:val="both"/>
        <w:rPr>
          <w:rFonts w:ascii="Arial" w:hAnsi="Arial" w:eastAsia="Times New Roman" w:cs="Arial"/>
          <w:b/>
          <w:bCs/>
          <w:sz w:val="24"/>
          <w:szCs w:val="24"/>
          <w:u w:val="single"/>
        </w:rPr>
      </w:pPr>
      <w:r w:rsidRPr="006129F6">
        <w:rPr>
          <w:rFonts w:ascii="Arial" w:hAnsi="Arial" w:eastAsia="Times New Roman" w:cs="Arial"/>
          <w:b/>
          <w:bCs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bCs/>
          <w:sz w:val="24"/>
          <w:szCs w:val="24"/>
          <w:u w:val="single"/>
        </w:rPr>
        <w:t>3</w:t>
      </w:r>
      <w:r w:rsidRPr="006129F6">
        <w:rPr>
          <w:rFonts w:ascii="Arial" w:hAnsi="Arial" w:eastAsia="Times New Roman" w:cs="Arial"/>
          <w:b/>
          <w:bCs/>
          <w:sz w:val="24"/>
          <w:szCs w:val="24"/>
          <w:u w:val="single"/>
        </w:rPr>
        <w:t xml:space="preserve"> DISCUSSION, CONSIDERATION AND POSSIBLE ACTION ITEMS: </w:t>
      </w:r>
    </w:p>
    <w:p w:rsidR="00E9483A" w:rsidP="00E9483A" w:rsidRDefault="00E9483A" w14:paraId="1B967EBC" w14:textId="6B0A73A1">
      <w:pPr>
        <w:numPr>
          <w:ilvl w:val="0"/>
          <w:numId w:val="2"/>
        </w:numPr>
        <w:contextualSpacing/>
        <w:jc w:val="both"/>
        <w:rPr>
          <w:rFonts w:ascii="Arial" w:hAnsi="Arial" w:cs="Arial" w:eastAsiaTheme="minorEastAsia"/>
          <w:b/>
          <w:bCs/>
          <w:sz w:val="24"/>
          <w:szCs w:val="24"/>
        </w:rPr>
      </w:pPr>
      <w:r w:rsidRPr="00E9483A">
        <w:rPr>
          <w:rFonts w:ascii="Arial" w:hAnsi="Arial" w:cs="Arial" w:eastAsiaTheme="minorEastAsia"/>
          <w:b/>
          <w:bCs/>
          <w:sz w:val="24"/>
          <w:szCs w:val="24"/>
        </w:rPr>
        <w:t xml:space="preserve">Resolution </w:t>
      </w:r>
      <w:r>
        <w:rPr>
          <w:rFonts w:ascii="Arial" w:hAnsi="Arial" w:cs="Arial" w:eastAsiaTheme="minorEastAsia"/>
          <w:b/>
          <w:bCs/>
          <w:sz w:val="24"/>
          <w:szCs w:val="24"/>
        </w:rPr>
        <w:t>942 – Authorizing an Application for American Rescue Plan Act (ARPA) Grant Funding from the Oklahoma Water Resources Board (OWRB)</w:t>
      </w:r>
    </w:p>
    <w:p w:rsidR="00E9483A" w:rsidP="00E9483A" w:rsidRDefault="00E9483A" w14:paraId="0B02C7ED" w14:textId="04BC79E3">
      <w:pPr>
        <w:contextualSpacing/>
        <w:jc w:val="both"/>
        <w:rPr>
          <w:rFonts w:ascii="Arial" w:hAnsi="Arial" w:cs="Arial" w:eastAsiaTheme="minorEastAsia"/>
          <w:b/>
          <w:bCs/>
          <w:sz w:val="24"/>
          <w:szCs w:val="24"/>
        </w:rPr>
      </w:pPr>
    </w:p>
    <w:p w:rsidR="00E9483A" w:rsidP="15651F90" w:rsidRDefault="0078294B" w14:paraId="4D9CA213" w14:textId="459DC926">
      <w:pPr>
        <w:pStyle w:val="Normal"/>
        <w:spacing/>
        <w:contextualSpacing/>
        <w:jc w:val="both"/>
        <w:rPr>
          <w:rFonts w:ascii="Arial" w:hAnsi="Arial" w:eastAsia="" w:cs="Arial" w:eastAsiaTheme="minorEastAsia"/>
          <w:sz w:val="24"/>
          <w:szCs w:val="24"/>
        </w:rPr>
      </w:pPr>
      <w:r w:rsidRPr="15651F90" w:rsidR="0078294B">
        <w:rPr>
          <w:rFonts w:ascii="Arial" w:hAnsi="Arial" w:eastAsia="" w:cs="Arial" w:eastAsiaTheme="minorEastAsia"/>
          <w:sz w:val="24"/>
          <w:szCs w:val="24"/>
        </w:rPr>
        <w:t xml:space="preserve">City Manager Johnston </w:t>
      </w:r>
      <w:r w:rsidRPr="15651F90" w:rsidR="1FB65275">
        <w:rPr>
          <w:rFonts w:ascii="Arial" w:hAnsi="Arial" w:eastAsia="" w:cs="Arial" w:eastAsiaTheme="minorEastAsia"/>
          <w:sz w:val="24"/>
          <w:szCs w:val="24"/>
        </w:rPr>
        <w:t>reported that another ARPA grant opportunity has presented itself.  The application requirements are more substantial than previous ARPA grants</w:t>
      </w:r>
      <w:r w:rsidRPr="15651F90" w:rsidR="643D9BE8">
        <w:rPr>
          <w:rFonts w:ascii="Arial" w:hAnsi="Arial" w:eastAsia="" w:cs="Arial" w:eastAsiaTheme="minorEastAsia"/>
          <w:sz w:val="24"/>
          <w:szCs w:val="24"/>
        </w:rPr>
        <w:t>,</w:t>
      </w:r>
      <w:r w:rsidRPr="15651F90" w:rsidR="1FB65275">
        <w:rPr>
          <w:rFonts w:ascii="Arial" w:hAnsi="Arial" w:eastAsia="" w:cs="Arial" w:eastAsiaTheme="minorEastAsia"/>
          <w:sz w:val="24"/>
          <w:szCs w:val="24"/>
        </w:rPr>
        <w:t xml:space="preserve"> so the next three agenda items are requ</w:t>
      </w:r>
      <w:r w:rsidRPr="15651F90" w:rsidR="5279E46D">
        <w:rPr>
          <w:rFonts w:ascii="Arial" w:hAnsi="Arial" w:eastAsia="" w:cs="Arial" w:eastAsiaTheme="minorEastAsia"/>
          <w:sz w:val="24"/>
          <w:szCs w:val="24"/>
        </w:rPr>
        <w:t xml:space="preserve">ired to </w:t>
      </w:r>
      <w:r w:rsidRPr="15651F90" w:rsidR="11B85618">
        <w:rPr>
          <w:rFonts w:ascii="Arial" w:hAnsi="Arial" w:eastAsia="" w:cs="Arial" w:eastAsiaTheme="minorEastAsia"/>
          <w:sz w:val="24"/>
          <w:szCs w:val="24"/>
        </w:rPr>
        <w:t>obtain</w:t>
      </w:r>
      <w:r w:rsidRPr="15651F90" w:rsidR="5279E46D">
        <w:rPr>
          <w:rFonts w:ascii="Arial" w:hAnsi="Arial" w:eastAsia="" w:cs="Arial" w:eastAsiaTheme="minorEastAsia"/>
          <w:sz w:val="24"/>
          <w:szCs w:val="24"/>
        </w:rPr>
        <w:t xml:space="preserve"> this funding.</w:t>
      </w:r>
      <w:r w:rsidRPr="15651F90" w:rsidR="4E50B08D">
        <w:rPr>
          <w:rFonts w:ascii="Arial" w:hAnsi="Arial" w:eastAsia="" w:cs="Arial" w:eastAsiaTheme="minorEastAsia"/>
          <w:sz w:val="24"/>
          <w:szCs w:val="24"/>
        </w:rPr>
        <w:t xml:space="preserve">  Proposed </w:t>
      </w:r>
      <w:r w:rsidRPr="15651F90" w:rsidR="0078294B">
        <w:rPr>
          <w:rFonts w:ascii="Arial" w:hAnsi="Arial" w:eastAsia="" w:cs="Arial" w:eastAsiaTheme="minorEastAsia"/>
          <w:sz w:val="24"/>
          <w:szCs w:val="24"/>
        </w:rPr>
        <w:t>Resolution 942</w:t>
      </w:r>
      <w:r w:rsidRPr="15651F90" w:rsidR="4839CA5B">
        <w:rPr>
          <w:rFonts w:ascii="Arial" w:hAnsi="Arial" w:eastAsia="" w:cs="Arial" w:eastAsiaTheme="minorEastAsia"/>
          <w:sz w:val="24"/>
          <w:szCs w:val="24"/>
        </w:rPr>
        <w:t xml:space="preserve"> -</w:t>
      </w:r>
      <w:r w:rsidRPr="15651F90" w:rsidR="0078294B">
        <w:rPr>
          <w:rFonts w:ascii="Arial" w:hAnsi="Arial" w:eastAsia="" w:cs="Arial" w:eastAsiaTheme="minorEastAsia"/>
          <w:b w:val="1"/>
          <w:bCs w:val="1"/>
          <w:sz w:val="24"/>
          <w:szCs w:val="24"/>
        </w:rPr>
        <w:t xml:space="preserve"> </w:t>
      </w:r>
      <w:r w:rsidRPr="15651F90" w:rsidR="0078294B">
        <w:rPr>
          <w:rFonts w:ascii="Arial" w:hAnsi="Arial" w:eastAsia="" w:cs="Arial" w:eastAsiaTheme="minorEastAsia"/>
          <w:sz w:val="24"/>
          <w:szCs w:val="24"/>
        </w:rPr>
        <w:t>Authorizing an Application for American Rescue Plan Act (ARPA) Grant Funding from the Oklahoma Water Resources Board (OWRB)</w:t>
      </w:r>
      <w:r w:rsidRPr="15651F90" w:rsidR="0078294B">
        <w:rPr>
          <w:rFonts w:ascii="Arial" w:hAnsi="Arial" w:eastAsia="" w:cs="Arial" w:eastAsiaTheme="minorEastAsia"/>
          <w:sz w:val="24"/>
          <w:szCs w:val="24"/>
        </w:rPr>
        <w:t>.  The</w:t>
      </w:r>
      <w:r w:rsidRPr="15651F90" w:rsidR="3DADAA3F">
        <w:rPr>
          <w:rFonts w:ascii="Arial" w:hAnsi="Arial" w:eastAsia="" w:cs="Arial" w:eastAsiaTheme="minorEastAsia"/>
          <w:sz w:val="24"/>
          <w:szCs w:val="24"/>
        </w:rPr>
        <w:t xml:space="preserve">se </w:t>
      </w:r>
      <w:r w:rsidRPr="15651F90" w:rsidR="0078294B">
        <w:rPr>
          <w:rFonts w:ascii="Arial" w:hAnsi="Arial" w:eastAsia="" w:cs="Arial" w:eastAsiaTheme="minorEastAsia"/>
          <w:sz w:val="24"/>
          <w:szCs w:val="24"/>
        </w:rPr>
        <w:t>ARPA grant funds</w:t>
      </w:r>
      <w:r w:rsidRPr="15651F90" w:rsidR="35921224">
        <w:rPr>
          <w:rFonts w:ascii="Arial" w:hAnsi="Arial" w:eastAsia="" w:cs="Arial" w:eastAsiaTheme="minorEastAsia"/>
          <w:sz w:val="24"/>
          <w:szCs w:val="24"/>
        </w:rPr>
        <w:t xml:space="preserve"> </w:t>
      </w:r>
      <w:r w:rsidRPr="15651F90" w:rsidR="0078294B">
        <w:rPr>
          <w:rFonts w:ascii="Arial" w:hAnsi="Arial" w:eastAsia="" w:cs="Arial" w:eastAsiaTheme="minorEastAsia"/>
          <w:sz w:val="24"/>
          <w:szCs w:val="24"/>
        </w:rPr>
        <w:t>would be utilized for the purpose of constructing and equipping Ch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>emical Feed Building(s) at the Clinton Lake Water Treatment Plant.</w:t>
      </w:r>
      <w:r w:rsidRPr="15651F90" w:rsidR="06DF7FA4">
        <w:rPr>
          <w:rFonts w:ascii="Arial" w:hAnsi="Arial" w:eastAsia="" w:cs="Arial" w:eastAsiaTheme="minorEastAsia"/>
          <w:sz w:val="24"/>
          <w:szCs w:val="24"/>
        </w:rPr>
        <w:t xml:space="preserve"> It was noted that this is expected to be a very competitive grant, so if we do not receive this ARPA grant </w:t>
      </w:r>
      <w:r w:rsidRPr="15651F90" w:rsidR="06DF7FA4">
        <w:rPr>
          <w:rFonts w:ascii="Arial" w:hAnsi="Arial" w:eastAsia="" w:cs="Arial" w:eastAsiaTheme="minorEastAsia"/>
          <w:sz w:val="24"/>
          <w:szCs w:val="24"/>
        </w:rPr>
        <w:t>funding,</w:t>
      </w:r>
      <w:r w:rsidRPr="15651F90" w:rsidR="06DF7FA4">
        <w:rPr>
          <w:rFonts w:ascii="Arial" w:hAnsi="Arial" w:eastAsia="" w:cs="Arial" w:eastAsiaTheme="minorEastAsia"/>
          <w:sz w:val="24"/>
          <w:szCs w:val="24"/>
        </w:rPr>
        <w:t xml:space="preserve"> we will have completed the engineering component to apply for future grants to meet this need.</w:t>
      </w:r>
    </w:p>
    <w:p w:rsidR="00527DCA" w:rsidP="00E9483A" w:rsidRDefault="00527DCA" w14:paraId="39CBFFB1" w14:textId="621D03BD">
      <w:pPr>
        <w:contextualSpacing/>
        <w:jc w:val="both"/>
        <w:rPr>
          <w:rFonts w:ascii="Arial" w:hAnsi="Arial" w:cs="Arial" w:eastAsiaTheme="minorEastAsia"/>
          <w:sz w:val="24"/>
          <w:szCs w:val="24"/>
        </w:rPr>
      </w:pPr>
    </w:p>
    <w:p w:rsidR="00527DCA" w:rsidP="15651F90" w:rsidRDefault="00527DCA" w14:paraId="0E254CB8" w14:textId="0207B5D8">
      <w:pPr>
        <w:spacing/>
        <w:contextualSpacing/>
        <w:jc w:val="both"/>
        <w:rPr>
          <w:rFonts w:ascii="Arial" w:hAnsi="Arial" w:eastAsia="" w:cs="Arial" w:eastAsiaTheme="minorEastAsia"/>
          <w:sz w:val="24"/>
          <w:szCs w:val="24"/>
        </w:rPr>
      </w:pPr>
      <w:r w:rsidRPr="15651F90" w:rsidR="00527DCA">
        <w:rPr>
          <w:rFonts w:ascii="Arial" w:hAnsi="Arial" w:eastAsia="" w:cs="Arial" w:eastAsiaTheme="minorEastAsia"/>
          <w:sz w:val="24"/>
          <w:szCs w:val="24"/>
        </w:rPr>
        <w:t xml:space="preserve">The motion was made by Councilman McComas and seconded by Councilman Lloyd to approve 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>Resolution 942</w:t>
      </w:r>
      <w:r w:rsidRPr="15651F90" w:rsidR="58111B0F">
        <w:rPr>
          <w:rFonts w:ascii="Arial" w:hAnsi="Arial" w:eastAsia="" w:cs="Arial" w:eastAsiaTheme="minorEastAsia"/>
          <w:sz w:val="24"/>
          <w:szCs w:val="24"/>
        </w:rPr>
        <w:t xml:space="preserve"> </w:t>
      </w:r>
      <w:r w:rsidRPr="15651F90" w:rsidR="00527DCA">
        <w:rPr>
          <w:rFonts w:ascii="Arial" w:hAnsi="Arial" w:eastAsia="" w:cs="Arial" w:eastAsiaTheme="minorEastAsia"/>
          <w:b w:val="1"/>
          <w:bCs w:val="1"/>
          <w:sz w:val="24"/>
          <w:szCs w:val="24"/>
        </w:rPr>
        <w:t xml:space="preserve">– 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>Authorizing an Application for American Rescue Plan Act (ARPA) Grant Funding from the Oklahoma Water Resources Board (OWRB)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 xml:space="preserve">.  </w:t>
      </w:r>
    </w:p>
    <w:p w:rsidR="00527DCA" w:rsidP="00527DCA" w:rsidRDefault="00527DCA" w14:paraId="5341F8D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527DCA" w:rsidP="00527DCA" w:rsidRDefault="00527DCA" w14:paraId="3BCF5FD6" w14:textId="0CD1449D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put the motion to a roll call vote:</w:t>
      </w:r>
    </w:p>
    <w:p w:rsidRPr="006129F6" w:rsidR="00527DCA" w:rsidP="00527DCA" w:rsidRDefault="00527DCA" w14:paraId="1D9C593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527DCA" w:rsidP="00527DCA" w:rsidRDefault="00527DCA" w14:paraId="1217E0A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Aye: 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Dowdell, 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>McComas, Lloyd, Villanueva, Berrong</w:t>
      </w:r>
    </w:p>
    <w:p w:rsidRPr="006129F6" w:rsidR="00527DCA" w:rsidP="00527DCA" w:rsidRDefault="00527DCA" w14:paraId="39127E0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6129F6" w:rsidR="00527DCA" w:rsidP="00527DCA" w:rsidRDefault="00527DCA" w14:paraId="157982BA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6129F6" w:rsidR="00527DCA" w:rsidP="00527DCA" w:rsidRDefault="00527DCA" w14:paraId="7198C52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declared the motion carried.</w:t>
      </w:r>
    </w:p>
    <w:p w:rsidR="00527DCA" w:rsidP="00E9483A" w:rsidRDefault="00527DCA" w14:paraId="6D01F57C" w14:textId="7F3380AB">
      <w:pPr>
        <w:contextualSpacing/>
        <w:jc w:val="both"/>
        <w:rPr>
          <w:rFonts w:ascii="Arial" w:hAnsi="Arial" w:cs="Arial" w:eastAsiaTheme="minorEastAsia"/>
          <w:sz w:val="24"/>
          <w:szCs w:val="24"/>
        </w:rPr>
      </w:pPr>
    </w:p>
    <w:p w:rsidRPr="0078294B" w:rsidR="00527DCA" w:rsidP="00E9483A" w:rsidRDefault="00527DCA" w14:paraId="75DC0C3D" w14:textId="77777777">
      <w:pPr>
        <w:contextualSpacing/>
        <w:jc w:val="both"/>
        <w:rPr>
          <w:rFonts w:ascii="Arial" w:hAnsi="Arial" w:cs="Arial" w:eastAsiaTheme="minorEastAsia"/>
          <w:sz w:val="24"/>
          <w:szCs w:val="24"/>
        </w:rPr>
      </w:pPr>
    </w:p>
    <w:p w:rsidR="00E9483A" w:rsidP="00E9483A" w:rsidRDefault="00E9483A" w14:paraId="3B17E576" w14:textId="43B80972">
      <w:pPr>
        <w:numPr>
          <w:ilvl w:val="0"/>
          <w:numId w:val="2"/>
        </w:numPr>
        <w:contextualSpacing/>
        <w:jc w:val="both"/>
        <w:rPr>
          <w:rFonts w:ascii="Arial" w:hAnsi="Arial" w:cs="Arial" w:eastAsiaTheme="minorEastAsia"/>
          <w:b/>
          <w:bCs/>
          <w:sz w:val="24"/>
          <w:szCs w:val="24"/>
        </w:rPr>
      </w:pPr>
      <w:r w:rsidRPr="00E9483A">
        <w:rPr>
          <w:rFonts w:ascii="Arial" w:hAnsi="Arial" w:cs="Arial" w:eastAsiaTheme="minorEastAsia"/>
          <w:b/>
          <w:bCs/>
          <w:sz w:val="24"/>
          <w:szCs w:val="24"/>
        </w:rPr>
        <w:t>Staff Recommendation regarding the E</w:t>
      </w:r>
      <w:r w:rsidR="0078294B">
        <w:rPr>
          <w:rFonts w:ascii="Arial" w:hAnsi="Arial" w:cs="Arial" w:eastAsiaTheme="minorEastAsia"/>
          <w:b/>
          <w:bCs/>
          <w:sz w:val="24"/>
          <w:szCs w:val="24"/>
        </w:rPr>
        <w:t>n</w:t>
      </w:r>
      <w:r w:rsidRPr="00E9483A">
        <w:rPr>
          <w:rFonts w:ascii="Arial" w:hAnsi="Arial" w:cs="Arial" w:eastAsiaTheme="minorEastAsia"/>
          <w:b/>
          <w:bCs/>
          <w:sz w:val="24"/>
          <w:szCs w:val="24"/>
        </w:rPr>
        <w:t>gagemen</w:t>
      </w:r>
      <w:r w:rsidR="00527DCA">
        <w:rPr>
          <w:rFonts w:ascii="Arial" w:hAnsi="Arial" w:cs="Arial" w:eastAsiaTheme="minorEastAsia"/>
          <w:b/>
          <w:bCs/>
          <w:sz w:val="24"/>
          <w:szCs w:val="24"/>
        </w:rPr>
        <w:t>t</w:t>
      </w:r>
      <w:r w:rsidRPr="00E9483A">
        <w:rPr>
          <w:rFonts w:ascii="Arial" w:hAnsi="Arial" w:cs="Arial" w:eastAsiaTheme="minorEastAsia"/>
          <w:b/>
          <w:bCs/>
          <w:sz w:val="24"/>
          <w:szCs w:val="24"/>
        </w:rPr>
        <w:t xml:space="preserve"> of a Consulting Engineer Firm to Provide Cost Estimates and Construction Plans and Documents Required as Part of the ARPA Financial Division Grant Application Due 11/30/2022</w:t>
      </w:r>
    </w:p>
    <w:p w:rsidR="00527DCA" w:rsidP="00527DCA" w:rsidRDefault="00527DCA" w14:paraId="064F383A" w14:textId="282CCC6F">
      <w:pPr>
        <w:contextualSpacing/>
        <w:jc w:val="both"/>
        <w:rPr>
          <w:rFonts w:ascii="Arial" w:hAnsi="Arial" w:cs="Arial" w:eastAsiaTheme="minorEastAsia"/>
          <w:b/>
          <w:bCs/>
          <w:sz w:val="24"/>
          <w:szCs w:val="24"/>
        </w:rPr>
      </w:pPr>
    </w:p>
    <w:p w:rsidRPr="00952B77" w:rsidR="00952B77" w:rsidP="15651F90" w:rsidRDefault="00527DCA" w14:paraId="24783101" w14:textId="169F3680">
      <w:pPr>
        <w:pStyle w:val="Normal"/>
        <w:spacing/>
        <w:contextualSpacing/>
        <w:jc w:val="both"/>
        <w:rPr>
          <w:rFonts w:ascii="Arial" w:hAnsi="Arial" w:eastAsia="" w:cs="Arial" w:eastAsiaTheme="minorEastAsia"/>
          <w:sz w:val="24"/>
          <w:szCs w:val="24"/>
        </w:rPr>
      </w:pPr>
      <w:r w:rsidRPr="15651F90" w:rsidR="00527DCA">
        <w:rPr>
          <w:rFonts w:ascii="Arial" w:hAnsi="Arial" w:eastAsia="" w:cs="Arial" w:eastAsiaTheme="minorEastAsia"/>
          <w:sz w:val="24"/>
          <w:szCs w:val="24"/>
        </w:rPr>
        <w:t xml:space="preserve">City Manager Johnston provided the staff recommendation regarding the </w:t>
      </w:r>
      <w:r w:rsidRPr="15651F90" w:rsidR="530C682A">
        <w:rPr>
          <w:rFonts w:ascii="Arial" w:hAnsi="Arial" w:eastAsia="" w:cs="Arial" w:eastAsiaTheme="minorEastAsia"/>
          <w:sz w:val="24"/>
          <w:szCs w:val="24"/>
        </w:rPr>
        <w:t>e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 xml:space="preserve">ngagement of a </w:t>
      </w:r>
      <w:r w:rsidRPr="15651F90" w:rsidR="3025A6EA">
        <w:rPr>
          <w:rFonts w:ascii="Arial" w:hAnsi="Arial" w:eastAsia="" w:cs="Arial" w:eastAsiaTheme="minorEastAsia"/>
          <w:sz w:val="24"/>
          <w:szCs w:val="24"/>
        </w:rPr>
        <w:t>c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 xml:space="preserve">onsulting </w:t>
      </w:r>
      <w:r w:rsidRPr="15651F90" w:rsidR="6C2822CB">
        <w:rPr>
          <w:rFonts w:ascii="Arial" w:hAnsi="Arial" w:eastAsia="" w:cs="Arial" w:eastAsiaTheme="minorEastAsia"/>
          <w:sz w:val="24"/>
          <w:szCs w:val="24"/>
        </w:rPr>
        <w:t>e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 xml:space="preserve">ngineer to provide cost estimates and construction plans and documents required as part of the ARPA Financial Division Grant Application. </w:t>
      </w:r>
      <w:r w:rsidRPr="15651F90" w:rsidR="2415FA6A">
        <w:rPr>
          <w:rFonts w:ascii="Arial" w:hAnsi="Arial" w:eastAsia="" w:cs="Arial" w:eastAsiaTheme="minorEastAsia"/>
          <w:sz w:val="24"/>
          <w:szCs w:val="24"/>
        </w:rPr>
        <w:t>The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 information regarding this </w:t>
      </w:r>
      <w:r w:rsidRPr="15651F90" w:rsidR="7B8A16FA">
        <w:rPr>
          <w:rFonts w:ascii="Arial" w:hAnsi="Arial" w:eastAsia="" w:cs="Arial" w:eastAsiaTheme="minorEastAsia"/>
          <w:sz w:val="24"/>
          <w:szCs w:val="24"/>
        </w:rPr>
        <w:t xml:space="preserve">grant opportunity 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>ha</w:t>
      </w:r>
      <w:r w:rsidRPr="15651F90" w:rsidR="700994CA">
        <w:rPr>
          <w:rFonts w:ascii="Arial" w:hAnsi="Arial" w:eastAsia="" w:cs="Arial" w:eastAsiaTheme="minorEastAsia"/>
          <w:sz w:val="24"/>
          <w:szCs w:val="24"/>
        </w:rPr>
        <w:t>d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 been received recently </w:t>
      </w:r>
      <w:r w:rsidRPr="15651F90" w:rsidR="19D334E3">
        <w:rPr>
          <w:rFonts w:ascii="Arial" w:hAnsi="Arial" w:eastAsia="" w:cs="Arial" w:eastAsiaTheme="minorEastAsia"/>
          <w:sz w:val="24"/>
          <w:szCs w:val="24"/>
        </w:rPr>
        <w:t>with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 a very short timeline for </w:t>
      </w:r>
      <w:r w:rsidRPr="15651F90" w:rsidR="7355363E">
        <w:rPr>
          <w:rFonts w:ascii="Arial" w:hAnsi="Arial" w:eastAsia="" w:cs="Arial" w:eastAsiaTheme="minorEastAsia"/>
          <w:sz w:val="24"/>
          <w:szCs w:val="24"/>
        </w:rPr>
        <w:t>preparation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 of the application request</w:t>
      </w:r>
      <w:r w:rsidRPr="15651F90" w:rsidR="13325A42">
        <w:rPr>
          <w:rFonts w:ascii="Arial" w:hAnsi="Arial" w:eastAsia="" w:cs="Arial" w:eastAsiaTheme="minorEastAsia"/>
          <w:sz w:val="24"/>
          <w:szCs w:val="24"/>
        </w:rPr>
        <w:t>ing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 the funding. </w:t>
      </w:r>
      <w:r w:rsidRPr="15651F90" w:rsidR="59F9E7C8">
        <w:rPr>
          <w:rFonts w:ascii="Arial" w:hAnsi="Arial" w:eastAsia="" w:cs="Arial" w:eastAsiaTheme="minorEastAsia"/>
          <w:sz w:val="24"/>
          <w:szCs w:val="24"/>
        </w:rPr>
        <w:t xml:space="preserve">This greatly accelerated the engineer selection process. 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>Public Works Director Gene McCullough and h</w:t>
      </w:r>
      <w:r w:rsidRPr="15651F90" w:rsidR="6A84F519">
        <w:rPr>
          <w:rFonts w:ascii="Arial" w:hAnsi="Arial" w:eastAsia="" w:cs="Arial" w:eastAsiaTheme="minorEastAsia"/>
          <w:sz w:val="24"/>
          <w:szCs w:val="24"/>
        </w:rPr>
        <w:t>e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 xml:space="preserve"> had sent out RF</w:t>
      </w:r>
      <w:r w:rsidRPr="15651F90" w:rsidR="40D9D8E4">
        <w:rPr>
          <w:rFonts w:ascii="Arial" w:hAnsi="Arial" w:eastAsia="" w:cs="Arial" w:eastAsiaTheme="minorEastAsia"/>
          <w:sz w:val="24"/>
          <w:szCs w:val="24"/>
        </w:rPr>
        <w:t>Q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>s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 (</w:t>
      </w:r>
      <w:r w:rsidRPr="15651F90" w:rsidR="1F084943">
        <w:rPr>
          <w:rFonts w:ascii="Arial" w:hAnsi="Arial" w:eastAsia="" w:cs="Arial" w:eastAsiaTheme="minorEastAsia"/>
          <w:sz w:val="24"/>
          <w:szCs w:val="24"/>
        </w:rPr>
        <w:t>R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>equest</w:t>
      </w:r>
      <w:r w:rsidRPr="15651F90" w:rsidR="1956930E">
        <w:rPr>
          <w:rFonts w:ascii="Arial" w:hAnsi="Arial" w:eastAsia="" w:cs="Arial" w:eastAsiaTheme="minorEastAsia"/>
          <w:sz w:val="24"/>
          <w:szCs w:val="24"/>
        </w:rPr>
        <w:t xml:space="preserve">s </w:t>
      </w:r>
      <w:r w:rsidRPr="15651F90" w:rsidR="14D64BA3">
        <w:rPr>
          <w:rFonts w:ascii="Arial" w:hAnsi="Arial" w:eastAsia="" w:cs="Arial" w:eastAsiaTheme="minorEastAsia"/>
          <w:sz w:val="24"/>
          <w:szCs w:val="24"/>
        </w:rPr>
        <w:t>f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or </w:t>
      </w:r>
      <w:r w:rsidRPr="15651F90" w:rsidR="71B1D68F">
        <w:rPr>
          <w:rFonts w:ascii="Arial" w:hAnsi="Arial" w:eastAsia="" w:cs="Arial" w:eastAsiaTheme="minorEastAsia"/>
          <w:sz w:val="24"/>
          <w:szCs w:val="24"/>
        </w:rPr>
        <w:t>Qualifications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>)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 xml:space="preserve"> to four </w:t>
      </w:r>
      <w:r w:rsidRPr="15651F90" w:rsidR="01B6F290">
        <w:rPr>
          <w:rFonts w:ascii="Arial" w:hAnsi="Arial" w:eastAsia="" w:cs="Arial" w:eastAsiaTheme="minorEastAsia"/>
          <w:sz w:val="24"/>
          <w:szCs w:val="24"/>
        </w:rPr>
        <w:t xml:space="preserve">very capable 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 xml:space="preserve">engineering firms. Three engineering firms responded with proposals.  </w:t>
      </w:r>
      <w:r w:rsidRPr="15651F90" w:rsidR="76DEF3D8">
        <w:rPr>
          <w:rFonts w:ascii="Arial" w:hAnsi="Arial" w:eastAsia="" w:cs="Arial" w:eastAsiaTheme="minorEastAsia"/>
          <w:sz w:val="24"/>
          <w:szCs w:val="24"/>
        </w:rPr>
        <w:t>J</w:t>
      </w:r>
      <w:r w:rsidRPr="15651F90" w:rsidR="00527DCA">
        <w:rPr>
          <w:rFonts w:ascii="Arial" w:hAnsi="Arial" w:eastAsia="" w:cs="Arial" w:eastAsiaTheme="minorEastAsia"/>
          <w:sz w:val="24"/>
          <w:szCs w:val="24"/>
        </w:rPr>
        <w:t xml:space="preserve">ohnston and 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>McCullough</w:t>
      </w:r>
      <w:r w:rsidRPr="15651F90" w:rsidR="1159F955">
        <w:rPr>
          <w:rFonts w:ascii="Arial" w:hAnsi="Arial" w:eastAsia="" w:cs="Arial" w:eastAsiaTheme="minorEastAsia"/>
          <w:sz w:val="24"/>
          <w:szCs w:val="24"/>
        </w:rPr>
        <w:t xml:space="preserve"> then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 </w:t>
      </w:r>
      <w:r w:rsidRPr="15651F90" w:rsidR="0BC7B8BC">
        <w:rPr>
          <w:rFonts w:ascii="Arial" w:hAnsi="Arial" w:eastAsia="" w:cs="Arial" w:eastAsiaTheme="minorEastAsia"/>
          <w:sz w:val="24"/>
          <w:szCs w:val="24"/>
        </w:rPr>
        <w:t xml:space="preserve">reviewed the three proposals, 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interviewed </w:t>
      </w:r>
      <w:r w:rsidRPr="15651F90" w:rsidR="20B07D9F">
        <w:rPr>
          <w:rFonts w:ascii="Arial" w:hAnsi="Arial" w:eastAsia="" w:cs="Arial" w:eastAsiaTheme="minorEastAsia"/>
          <w:sz w:val="24"/>
          <w:szCs w:val="24"/>
        </w:rPr>
        <w:t>the engineering firms and agreed on a recommendation of Burns &amp; McDonnell</w:t>
      </w:r>
      <w:r w:rsidRPr="15651F90" w:rsidR="58E29C3B">
        <w:rPr>
          <w:rFonts w:ascii="Arial" w:hAnsi="Arial" w:eastAsia="" w:cs="Arial" w:eastAsiaTheme="minorEastAsia"/>
          <w:sz w:val="24"/>
          <w:szCs w:val="24"/>
        </w:rPr>
        <w:t xml:space="preserve"> for this grant application.</w:t>
      </w:r>
      <w:r w:rsidRPr="15651F90" w:rsidR="065B4D82">
        <w:rPr>
          <w:rFonts w:ascii="Arial" w:hAnsi="Arial" w:eastAsia="" w:cs="Arial" w:eastAsiaTheme="minorEastAsia"/>
          <w:sz w:val="24"/>
          <w:szCs w:val="24"/>
        </w:rPr>
        <w:t xml:space="preserve">  </w:t>
      </w:r>
    </w:p>
    <w:p w:rsidR="00952B77" w:rsidP="00952B77" w:rsidRDefault="00952B77" w14:paraId="13E1D5B7" w14:textId="77777777">
      <w:pPr>
        <w:contextualSpacing/>
        <w:jc w:val="both"/>
        <w:rPr>
          <w:rFonts w:ascii="Arial" w:hAnsi="Arial" w:cs="Arial" w:eastAsiaTheme="minorEastAsia"/>
          <w:sz w:val="24"/>
          <w:szCs w:val="24"/>
        </w:rPr>
      </w:pPr>
    </w:p>
    <w:p w:rsidR="00952B77" w:rsidP="15651F90" w:rsidRDefault="00952B77" w14:paraId="3203A53E" w14:textId="474772A9">
      <w:pPr>
        <w:spacing/>
        <w:contextualSpacing/>
        <w:jc w:val="both"/>
        <w:rPr>
          <w:rFonts w:ascii="Arial" w:hAnsi="Arial" w:eastAsia="" w:cs="Arial" w:eastAsiaTheme="minorEastAsia"/>
          <w:sz w:val="24"/>
          <w:szCs w:val="24"/>
        </w:rPr>
      </w:pP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The motion was made by Councilman McComas and seconded by Councilman Dowdell to approve the recommendation for 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the </w:t>
      </w:r>
      <w:r w:rsidRPr="15651F90" w:rsidR="3B6D6DAA">
        <w:rPr>
          <w:rFonts w:ascii="Arial" w:hAnsi="Arial" w:eastAsia="" w:cs="Arial" w:eastAsiaTheme="minorEastAsia"/>
          <w:sz w:val="24"/>
          <w:szCs w:val="24"/>
        </w:rPr>
        <w:t>e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ngagement of </w:t>
      </w:r>
      <w:r w:rsidRPr="15651F90" w:rsidR="331F50FF">
        <w:rPr>
          <w:rFonts w:ascii="Arial" w:hAnsi="Arial" w:eastAsia="" w:cs="Arial" w:eastAsiaTheme="minorEastAsia"/>
          <w:sz w:val="24"/>
          <w:szCs w:val="24"/>
        </w:rPr>
        <w:t xml:space="preserve">Burns &amp; McDonnell 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>a</w:t>
      </w:r>
      <w:r w:rsidRPr="15651F90" w:rsidR="77C663DB">
        <w:rPr>
          <w:rFonts w:ascii="Arial" w:hAnsi="Arial" w:eastAsia="" w:cs="Arial" w:eastAsiaTheme="minorEastAsia"/>
          <w:sz w:val="24"/>
          <w:szCs w:val="24"/>
        </w:rPr>
        <w:t>s the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 </w:t>
      </w:r>
      <w:r w:rsidRPr="15651F90" w:rsidR="299870EB">
        <w:rPr>
          <w:rFonts w:ascii="Arial" w:hAnsi="Arial" w:eastAsia="" w:cs="Arial" w:eastAsiaTheme="minorEastAsia"/>
          <w:sz w:val="24"/>
          <w:szCs w:val="24"/>
        </w:rPr>
        <w:t>c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onsulting </w:t>
      </w:r>
      <w:r w:rsidRPr="15651F90" w:rsidR="27E058EF">
        <w:rPr>
          <w:rFonts w:ascii="Arial" w:hAnsi="Arial" w:eastAsia="" w:cs="Arial" w:eastAsiaTheme="minorEastAsia"/>
          <w:sz w:val="24"/>
          <w:szCs w:val="24"/>
        </w:rPr>
        <w:t>e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ngineer to provide cost estimates and construction plans </w:t>
      </w:r>
      <w:r w:rsidRPr="15651F90" w:rsidR="5C9F2D33">
        <w:rPr>
          <w:rFonts w:ascii="Arial" w:hAnsi="Arial" w:eastAsia="" w:cs="Arial" w:eastAsiaTheme="minorEastAsia"/>
          <w:sz w:val="24"/>
          <w:szCs w:val="24"/>
        </w:rPr>
        <w:t>&amp;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 xml:space="preserve"> documents required as part of the ARPA Financial Division Grant Application due on November 30, 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>2022</w:t>
      </w:r>
      <w:r w:rsidRPr="15651F90" w:rsidR="00952B77">
        <w:rPr>
          <w:rFonts w:ascii="Arial" w:hAnsi="Arial" w:eastAsia="" w:cs="Arial" w:eastAsiaTheme="minorEastAsia"/>
          <w:sz w:val="24"/>
          <w:szCs w:val="24"/>
        </w:rPr>
        <w:t>.</w:t>
      </w:r>
    </w:p>
    <w:p w:rsidR="00952B77" w:rsidP="00952B77" w:rsidRDefault="00952B77" w14:paraId="6405BAA7" w14:textId="77777777">
      <w:pPr>
        <w:contextualSpacing/>
        <w:jc w:val="both"/>
        <w:rPr>
          <w:rFonts w:ascii="Arial" w:hAnsi="Arial" w:cs="Arial" w:eastAsiaTheme="minorEastAsia"/>
          <w:b/>
          <w:bCs/>
          <w:sz w:val="24"/>
          <w:szCs w:val="24"/>
        </w:rPr>
      </w:pPr>
    </w:p>
    <w:p w:rsidRPr="006129F6" w:rsidR="00952B77" w:rsidP="00952B77" w:rsidRDefault="00952B77" w14:paraId="3D1FE98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put the motion to a roll call vote:</w:t>
      </w:r>
    </w:p>
    <w:p w:rsidRPr="006129F6" w:rsidR="00952B77" w:rsidP="00952B77" w:rsidRDefault="00952B77" w14:paraId="0C4DFD5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952B77" w:rsidP="00952B77" w:rsidRDefault="00952B77" w14:paraId="26FDAA2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Aye: 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Dowdell, 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>McComas, Lloyd, Villanueva, Berrong</w:t>
      </w:r>
    </w:p>
    <w:p w:rsidRPr="006129F6" w:rsidR="00952B77" w:rsidP="00952B77" w:rsidRDefault="00952B77" w14:paraId="6C75A46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6129F6" w:rsidR="00952B77" w:rsidP="00952B77" w:rsidRDefault="00952B77" w14:paraId="78312EDA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6129F6" w:rsidR="00952B77" w:rsidP="00952B77" w:rsidRDefault="00952B77" w14:paraId="11DF51D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declared the motion carried.</w:t>
      </w:r>
    </w:p>
    <w:p w:rsidR="0078294B" w:rsidP="0078294B" w:rsidRDefault="0078294B" w14:paraId="27564AA4" w14:textId="77777777">
      <w:pPr>
        <w:ind w:left="720"/>
        <w:contextualSpacing/>
        <w:jc w:val="both"/>
        <w:rPr>
          <w:rFonts w:ascii="Arial" w:hAnsi="Arial" w:cs="Arial" w:eastAsiaTheme="minorEastAsia"/>
          <w:b/>
          <w:bCs/>
          <w:sz w:val="24"/>
          <w:szCs w:val="24"/>
        </w:rPr>
      </w:pPr>
    </w:p>
    <w:p w:rsidR="00E9483A" w:rsidP="15651F90" w:rsidRDefault="00E9483A" w14:paraId="5D21D632" w14:textId="29E9D7A4">
      <w:pPr>
        <w:numPr>
          <w:ilvl w:val="0"/>
          <w:numId w:val="2"/>
        </w:numPr>
        <w:spacing/>
        <w:contextualSpacing/>
        <w:jc w:val="both"/>
        <w:rPr>
          <w:rFonts w:ascii="Arial" w:hAnsi="Arial" w:eastAsia="" w:cs="Arial" w:eastAsiaTheme="minorEastAsia"/>
          <w:b w:val="1"/>
          <w:bCs w:val="1"/>
          <w:sz w:val="24"/>
          <w:szCs w:val="24"/>
        </w:rPr>
      </w:pPr>
      <w:r w:rsidRPr="15651F90" w:rsidR="00E9483A">
        <w:rPr>
          <w:rFonts w:ascii="Arial" w:hAnsi="Arial" w:eastAsia="" w:cs="Arial" w:eastAsiaTheme="minorEastAsia"/>
          <w:b w:val="1"/>
          <w:bCs w:val="1"/>
          <w:sz w:val="24"/>
          <w:szCs w:val="24"/>
        </w:rPr>
        <w:t xml:space="preserve">Approval of Task Order </w:t>
      </w:r>
      <w:r w:rsidRPr="15651F90" w:rsidR="00E9483A">
        <w:rPr>
          <w:rFonts w:ascii="Arial" w:hAnsi="Arial" w:eastAsia="" w:cs="Arial" w:eastAsiaTheme="minorEastAsia"/>
          <w:b w:val="1"/>
          <w:bCs w:val="1"/>
          <w:sz w:val="24"/>
          <w:szCs w:val="24"/>
        </w:rPr>
        <w:t>No.</w:t>
      </w:r>
      <w:r w:rsidRPr="15651F90" w:rsidR="2A7C90CE">
        <w:rPr>
          <w:rFonts w:ascii="Arial" w:hAnsi="Arial" w:eastAsia="" w:cs="Arial" w:eastAsiaTheme="minorEastAsia"/>
          <w:b w:val="1"/>
          <w:bCs w:val="1"/>
          <w:sz w:val="24"/>
          <w:szCs w:val="24"/>
        </w:rPr>
        <w:t>2</w:t>
      </w:r>
      <w:r w:rsidRPr="15651F90" w:rsidR="7692418D">
        <w:rPr>
          <w:rFonts w:ascii="Arial" w:hAnsi="Arial" w:eastAsia="" w:cs="Arial" w:eastAsiaTheme="minorEastAsia"/>
          <w:b w:val="1"/>
          <w:bCs w:val="1"/>
          <w:sz w:val="24"/>
          <w:szCs w:val="24"/>
        </w:rPr>
        <w:t>2 -</w:t>
      </w:r>
      <w:r w:rsidRPr="15651F90" w:rsidR="00E9483A">
        <w:rPr>
          <w:rFonts w:ascii="Arial" w:hAnsi="Arial" w:eastAsia="" w:cs="Arial" w:eastAsiaTheme="minorEastAsia"/>
          <w:b w:val="1"/>
          <w:bCs w:val="1"/>
          <w:sz w:val="24"/>
          <w:szCs w:val="24"/>
        </w:rPr>
        <w:t xml:space="preserve"> Burns and M</w:t>
      </w:r>
      <w:r w:rsidRPr="15651F90" w:rsidR="00527DCA">
        <w:rPr>
          <w:rFonts w:ascii="Arial" w:hAnsi="Arial" w:eastAsia="" w:cs="Arial" w:eastAsiaTheme="minorEastAsia"/>
          <w:b w:val="1"/>
          <w:bCs w:val="1"/>
          <w:sz w:val="24"/>
          <w:szCs w:val="24"/>
        </w:rPr>
        <w:t>c</w:t>
      </w:r>
      <w:r w:rsidRPr="15651F90" w:rsidR="00E9483A">
        <w:rPr>
          <w:rFonts w:ascii="Arial" w:hAnsi="Arial" w:eastAsia="" w:cs="Arial" w:eastAsiaTheme="minorEastAsia"/>
          <w:b w:val="1"/>
          <w:bCs w:val="1"/>
          <w:sz w:val="24"/>
          <w:szCs w:val="24"/>
        </w:rPr>
        <w:t>Donnel</w:t>
      </w:r>
      <w:r w:rsidRPr="15651F90" w:rsidR="00527DCA">
        <w:rPr>
          <w:rFonts w:ascii="Arial" w:hAnsi="Arial" w:eastAsia="" w:cs="Arial" w:eastAsiaTheme="minorEastAsia"/>
          <w:b w:val="1"/>
          <w:bCs w:val="1"/>
          <w:sz w:val="24"/>
          <w:szCs w:val="24"/>
        </w:rPr>
        <w:t>l</w:t>
      </w:r>
      <w:r w:rsidRPr="15651F90" w:rsidR="00E9483A">
        <w:rPr>
          <w:rFonts w:ascii="Arial" w:hAnsi="Arial" w:eastAsia="" w:cs="Arial" w:eastAsiaTheme="minorEastAsia"/>
          <w:b w:val="1"/>
          <w:bCs w:val="1"/>
          <w:sz w:val="24"/>
          <w:szCs w:val="24"/>
        </w:rPr>
        <w:t xml:space="preserve"> for Engineering Services Related to the Application for ARPA Financial Division Grant Funding</w:t>
      </w:r>
    </w:p>
    <w:p w:rsidR="0031364B" w:rsidP="0031364B" w:rsidRDefault="0031364B" w14:paraId="49CFEF8B" w14:textId="49257B6A">
      <w:pPr>
        <w:contextualSpacing/>
        <w:jc w:val="both"/>
        <w:rPr>
          <w:rFonts w:ascii="Arial" w:hAnsi="Arial" w:cs="Arial" w:eastAsiaTheme="minorEastAsia"/>
          <w:b/>
          <w:bCs/>
          <w:sz w:val="24"/>
          <w:szCs w:val="24"/>
        </w:rPr>
      </w:pPr>
    </w:p>
    <w:p w:rsidR="0031364B" w:rsidP="15651F90" w:rsidRDefault="0031364B" w14:paraId="3A464714" w14:textId="38434C69">
      <w:pPr>
        <w:spacing/>
        <w:contextualSpacing/>
        <w:jc w:val="both"/>
        <w:rPr>
          <w:rFonts w:ascii="Arial" w:hAnsi="Arial" w:eastAsia="" w:cs="Arial" w:eastAsiaTheme="minorEastAsia"/>
          <w:sz w:val="24"/>
          <w:szCs w:val="24"/>
        </w:rPr>
      </w:pPr>
      <w:r w:rsidRPr="15651F90" w:rsidR="0031364B">
        <w:rPr>
          <w:rFonts w:ascii="Arial" w:hAnsi="Arial" w:eastAsia="" w:cs="Arial" w:eastAsiaTheme="minorEastAsia"/>
          <w:sz w:val="24"/>
          <w:szCs w:val="24"/>
        </w:rPr>
        <w:t>City Manager</w:t>
      </w:r>
      <w:r w:rsidRPr="15651F90" w:rsidR="0031364B">
        <w:rPr>
          <w:rFonts w:ascii="Arial" w:hAnsi="Arial" w:eastAsia="" w:cs="Arial" w:eastAsiaTheme="minorEastAsia"/>
          <w:sz w:val="24"/>
          <w:szCs w:val="24"/>
        </w:rPr>
        <w:t xml:space="preserve"> Johnston stated that approval of this Task Order</w:t>
      </w:r>
      <w:r w:rsidRPr="15651F90" w:rsidR="0031364B">
        <w:rPr>
          <w:rFonts w:ascii="Arial" w:hAnsi="Arial" w:eastAsia="" w:cs="Arial" w:eastAsiaTheme="minorEastAsia"/>
          <w:b w:val="1"/>
          <w:bCs w:val="1"/>
          <w:sz w:val="24"/>
          <w:szCs w:val="24"/>
        </w:rPr>
        <w:t xml:space="preserve"> </w:t>
      </w:r>
      <w:r w:rsidRPr="15651F90" w:rsidR="0031364B">
        <w:rPr>
          <w:rFonts w:ascii="Arial" w:hAnsi="Arial" w:eastAsia="" w:cs="Arial" w:eastAsiaTheme="minorEastAsia"/>
          <w:sz w:val="24"/>
          <w:szCs w:val="24"/>
        </w:rPr>
        <w:t xml:space="preserve">from Burns and McDonnell </w:t>
      </w:r>
      <w:r w:rsidRPr="15651F90" w:rsidR="0031364B">
        <w:rPr>
          <w:rFonts w:ascii="Arial" w:hAnsi="Arial" w:eastAsia="" w:cs="Arial" w:eastAsiaTheme="minorEastAsia"/>
          <w:sz w:val="24"/>
          <w:szCs w:val="24"/>
        </w:rPr>
        <w:t xml:space="preserve">is the last step </w:t>
      </w:r>
      <w:r w:rsidRPr="15651F90" w:rsidR="47EFB676">
        <w:rPr>
          <w:rFonts w:ascii="Arial" w:hAnsi="Arial" w:eastAsia="" w:cs="Arial" w:eastAsiaTheme="minorEastAsia"/>
          <w:sz w:val="24"/>
          <w:szCs w:val="24"/>
        </w:rPr>
        <w:t xml:space="preserve">to be taken at this meeting </w:t>
      </w:r>
      <w:r w:rsidRPr="15651F90" w:rsidR="00B94ABB">
        <w:rPr>
          <w:rFonts w:ascii="Arial" w:hAnsi="Arial" w:eastAsia="" w:cs="Arial" w:eastAsiaTheme="minorEastAsia"/>
          <w:sz w:val="24"/>
          <w:szCs w:val="24"/>
        </w:rPr>
        <w:t xml:space="preserve">related to the application for ARPA financial division grant funding. </w:t>
      </w:r>
    </w:p>
    <w:p w:rsidR="0031364B" w:rsidP="15651F90" w:rsidRDefault="0031364B" w14:paraId="3C03F7DE" w14:textId="77CEE51C">
      <w:pPr>
        <w:spacing/>
        <w:contextualSpacing/>
        <w:jc w:val="both"/>
        <w:rPr>
          <w:rFonts w:ascii="Arial" w:hAnsi="Arial" w:eastAsia="" w:cs="Arial" w:eastAsiaTheme="minorEastAsia"/>
          <w:sz w:val="24"/>
          <w:szCs w:val="24"/>
        </w:rPr>
      </w:pPr>
    </w:p>
    <w:p w:rsidR="0031364B" w:rsidP="15651F90" w:rsidRDefault="0031364B" w14:paraId="06E82F8B" w14:textId="6BBBB448">
      <w:pPr>
        <w:spacing/>
        <w:contextualSpacing/>
        <w:jc w:val="both"/>
        <w:rPr>
          <w:rFonts w:ascii="Arial" w:hAnsi="Arial" w:eastAsia="" w:cs="Arial" w:eastAsiaTheme="minorEastAsia"/>
          <w:sz w:val="24"/>
          <w:szCs w:val="24"/>
        </w:rPr>
      </w:pPr>
      <w:r w:rsidRPr="15651F90" w:rsidR="00B94ABB">
        <w:rPr>
          <w:rFonts w:ascii="Arial" w:hAnsi="Arial" w:eastAsia="" w:cs="Arial" w:eastAsiaTheme="minorEastAsia"/>
          <w:sz w:val="24"/>
          <w:szCs w:val="24"/>
        </w:rPr>
        <w:t xml:space="preserve">City Attorney Meacham </w:t>
      </w:r>
      <w:r w:rsidRPr="15651F90" w:rsidR="657793D9">
        <w:rPr>
          <w:rFonts w:ascii="Arial" w:hAnsi="Arial" w:eastAsia="" w:cs="Arial" w:eastAsiaTheme="minorEastAsia"/>
          <w:sz w:val="24"/>
          <w:szCs w:val="24"/>
        </w:rPr>
        <w:t>no</w:t>
      </w:r>
      <w:r w:rsidRPr="15651F90" w:rsidR="00B94ABB">
        <w:rPr>
          <w:rFonts w:ascii="Arial" w:hAnsi="Arial" w:eastAsia="" w:cs="Arial" w:eastAsiaTheme="minorEastAsia"/>
          <w:sz w:val="24"/>
          <w:szCs w:val="24"/>
        </w:rPr>
        <w:t xml:space="preserve">ted that the OWRB has received a large amount of ARPA funding </w:t>
      </w:r>
      <w:r w:rsidRPr="15651F90" w:rsidR="692175FF">
        <w:rPr>
          <w:rFonts w:ascii="Arial" w:hAnsi="Arial" w:eastAsia="" w:cs="Arial" w:eastAsiaTheme="minorEastAsia"/>
          <w:sz w:val="24"/>
          <w:szCs w:val="24"/>
        </w:rPr>
        <w:t xml:space="preserve">for distribution </w:t>
      </w:r>
      <w:r w:rsidRPr="15651F90" w:rsidR="00B94ABB">
        <w:rPr>
          <w:rFonts w:ascii="Arial" w:hAnsi="Arial" w:eastAsia="" w:cs="Arial" w:eastAsiaTheme="minorEastAsia"/>
          <w:sz w:val="24"/>
          <w:szCs w:val="24"/>
        </w:rPr>
        <w:t>and has just now provided the information for requesting funds available</w:t>
      </w:r>
      <w:r w:rsidRPr="15651F90" w:rsidR="2356D524">
        <w:rPr>
          <w:rFonts w:ascii="Arial" w:hAnsi="Arial" w:eastAsia="" w:cs="Arial" w:eastAsiaTheme="minorEastAsia"/>
          <w:sz w:val="24"/>
          <w:szCs w:val="24"/>
        </w:rPr>
        <w:t xml:space="preserve">.  </w:t>
      </w:r>
      <w:r w:rsidRPr="15651F90" w:rsidR="00B94ABB">
        <w:rPr>
          <w:rFonts w:ascii="Arial" w:hAnsi="Arial" w:eastAsia="" w:cs="Arial" w:eastAsiaTheme="minorEastAsia"/>
          <w:sz w:val="24"/>
          <w:szCs w:val="24"/>
        </w:rPr>
        <w:t>Robert and Gene have worked as quickly as possible to get Clinton in the mix for funding.</w:t>
      </w:r>
    </w:p>
    <w:p w:rsidR="00B94ABB" w:rsidP="0031364B" w:rsidRDefault="00B94ABB" w14:paraId="4255FCD3" w14:textId="77D0F042">
      <w:pPr>
        <w:contextualSpacing/>
        <w:jc w:val="both"/>
        <w:rPr>
          <w:rFonts w:ascii="Arial" w:hAnsi="Arial" w:cs="Arial" w:eastAsiaTheme="minorEastAsia"/>
          <w:sz w:val="24"/>
          <w:szCs w:val="24"/>
        </w:rPr>
      </w:pPr>
    </w:p>
    <w:p w:rsidRPr="00B94ABB" w:rsidR="00B94ABB" w:rsidP="15651F90" w:rsidRDefault="00B94ABB" w14:paraId="12312AD2" w14:textId="1FB68AE7">
      <w:pPr>
        <w:spacing/>
        <w:contextualSpacing/>
        <w:jc w:val="both"/>
        <w:rPr>
          <w:rFonts w:ascii="Arial" w:hAnsi="Arial" w:eastAsia="" w:cs="Arial" w:eastAsiaTheme="minorEastAsia"/>
          <w:sz w:val="24"/>
          <w:szCs w:val="24"/>
        </w:rPr>
      </w:pPr>
      <w:r w:rsidRPr="15651F90" w:rsidR="00B94ABB">
        <w:rPr>
          <w:rFonts w:ascii="Arial" w:hAnsi="Arial" w:eastAsia="" w:cs="Arial" w:eastAsiaTheme="minorEastAsia"/>
          <w:sz w:val="24"/>
          <w:szCs w:val="24"/>
        </w:rPr>
        <w:t xml:space="preserve">The motion was made by Councilman McComas and seconded by Councilman Dowdell approve the Task Order </w:t>
      </w:r>
      <w:r w:rsidRPr="15651F90" w:rsidR="717AB75B">
        <w:rPr>
          <w:rFonts w:ascii="Arial" w:hAnsi="Arial" w:eastAsia="" w:cs="Arial" w:eastAsiaTheme="minorEastAsia"/>
          <w:sz w:val="24"/>
          <w:szCs w:val="24"/>
        </w:rPr>
        <w:t>2</w:t>
      </w:r>
      <w:r w:rsidRPr="15651F90" w:rsidR="485AF37D">
        <w:rPr>
          <w:rFonts w:ascii="Arial" w:hAnsi="Arial" w:eastAsia="" w:cs="Arial" w:eastAsiaTheme="minorEastAsia"/>
          <w:sz w:val="24"/>
          <w:szCs w:val="24"/>
        </w:rPr>
        <w:t>2</w:t>
      </w:r>
      <w:r w:rsidRPr="15651F90" w:rsidR="717AB75B">
        <w:rPr>
          <w:rFonts w:ascii="Arial" w:hAnsi="Arial" w:eastAsia="" w:cs="Arial" w:eastAsiaTheme="minorEastAsia"/>
          <w:sz w:val="24"/>
          <w:szCs w:val="24"/>
        </w:rPr>
        <w:t xml:space="preserve"> </w:t>
      </w:r>
      <w:r w:rsidRPr="15651F90" w:rsidR="5842B67C">
        <w:rPr>
          <w:rFonts w:ascii="Arial" w:hAnsi="Arial" w:eastAsia="" w:cs="Arial" w:eastAsiaTheme="minorEastAsia"/>
          <w:sz w:val="24"/>
          <w:szCs w:val="24"/>
        </w:rPr>
        <w:t>-</w:t>
      </w:r>
      <w:r w:rsidRPr="15651F90" w:rsidR="00B94ABB">
        <w:rPr>
          <w:rFonts w:ascii="Arial" w:hAnsi="Arial" w:eastAsia="" w:cs="Arial" w:eastAsiaTheme="minorEastAsia"/>
          <w:sz w:val="24"/>
          <w:szCs w:val="24"/>
        </w:rPr>
        <w:t xml:space="preserve"> Burns and McDonnell for Engineering Services Related to the Application for ARPA Financial Division Grant Funding</w:t>
      </w:r>
    </w:p>
    <w:p w:rsidRPr="0031364B" w:rsidR="00B94ABB" w:rsidP="0031364B" w:rsidRDefault="00B94ABB" w14:paraId="259E0A5D" w14:textId="03446FF1">
      <w:pPr>
        <w:contextualSpacing/>
        <w:jc w:val="both"/>
        <w:rPr>
          <w:rFonts w:ascii="Arial" w:hAnsi="Arial" w:cs="Arial" w:eastAsiaTheme="minorEastAsia"/>
          <w:sz w:val="24"/>
          <w:szCs w:val="24"/>
        </w:rPr>
      </w:pPr>
    </w:p>
    <w:p w:rsidRPr="006129F6" w:rsidR="00B94ABB" w:rsidP="00B94ABB" w:rsidRDefault="00B94ABB" w14:paraId="57A7F50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put the motion to a roll call vote:</w:t>
      </w:r>
    </w:p>
    <w:p w:rsidRPr="006129F6" w:rsidR="00B94ABB" w:rsidP="00B94ABB" w:rsidRDefault="00B94ABB" w14:paraId="6170936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B94ABB" w:rsidP="00B94ABB" w:rsidRDefault="00B94ABB" w14:paraId="36D4435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Aye: 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Dowdell, 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>McComas, Lloyd, Villanueva, Berrong</w:t>
      </w:r>
    </w:p>
    <w:p w:rsidRPr="006129F6" w:rsidR="00B94ABB" w:rsidP="00B94ABB" w:rsidRDefault="00B94ABB" w14:paraId="082847C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6129F6" w:rsidR="00B94ABB" w:rsidP="00B94ABB" w:rsidRDefault="00B94ABB" w14:paraId="0C56A212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6129F6" w:rsidR="00B94ABB" w:rsidP="00B94ABB" w:rsidRDefault="00B94ABB" w14:paraId="72943AE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declared the motion carried.</w:t>
      </w:r>
    </w:p>
    <w:p w:rsidRPr="0031364B" w:rsidR="0031364B" w:rsidP="0031364B" w:rsidRDefault="0031364B" w14:paraId="3DFC7C22" w14:textId="1474AB76">
      <w:pPr>
        <w:contextualSpacing/>
        <w:jc w:val="both"/>
        <w:rPr>
          <w:rFonts w:ascii="Arial" w:hAnsi="Arial" w:cs="Arial" w:eastAsiaTheme="minorEastAsia"/>
          <w:sz w:val="24"/>
          <w:szCs w:val="24"/>
        </w:rPr>
      </w:pPr>
    </w:p>
    <w:p w:rsidR="00E9483A" w:rsidP="00E9483A" w:rsidRDefault="00E9483A" w14:paraId="4790F3E4" w14:textId="5B1CFED0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6129F6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4 NEW BUSINESS (If any, pursuant to Section 311.9 of the Oklahoma Open Meeting Act.)</w:t>
      </w:r>
    </w:p>
    <w:p w:rsidRPr="006129F6" w:rsidR="00FC05D5" w:rsidP="00E9483A" w:rsidRDefault="00FC05D5" w14:paraId="79437C01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6129F6" w:rsidR="00E9483A" w:rsidP="00E9483A" w:rsidRDefault="00E9483A" w14:paraId="761FDB44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sz w:val="24"/>
          <w:szCs w:val="24"/>
        </w:rPr>
      </w:pPr>
    </w:p>
    <w:p w:rsidRPr="006129F6" w:rsidR="00E9483A" w:rsidP="00E9483A" w:rsidRDefault="00E9483A" w14:paraId="3F2BB3FE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bookmarkStart w:name="_Hlk78179756" w:id="0"/>
      <w:r w:rsidRPr="006129F6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5 COUNCIL COMMENTS</w:t>
      </w:r>
    </w:p>
    <w:p w:rsidR="00E9483A" w:rsidP="00E9483A" w:rsidRDefault="00E9483A" w14:paraId="7438BD69" w14:textId="5CE973C6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snapToGrid w:val="0"/>
          <w:sz w:val="24"/>
          <w:szCs w:val="24"/>
        </w:rPr>
      </w:pPr>
    </w:p>
    <w:p w:rsidR="00FB5040" w:rsidP="00E9483A" w:rsidRDefault="00FB5040" w14:paraId="030B5A2F" w14:textId="4A9402A0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Mayor Berrong welcomed </w:t>
      </w:r>
      <w:proofErr w:type="spellStart"/>
      <w:r>
        <w:rPr>
          <w:rFonts w:ascii="Arial" w:hAnsi="Arial" w:eastAsia="Times New Roman" w:cs="Arial"/>
          <w:snapToGrid w:val="0"/>
          <w:sz w:val="24"/>
          <w:szCs w:val="24"/>
        </w:rPr>
        <w:t>Carrus</w:t>
      </w:r>
      <w:proofErr w:type="spellEnd"/>
      <w:r>
        <w:rPr>
          <w:rFonts w:ascii="Arial" w:hAnsi="Arial" w:eastAsia="Times New Roman" w:cs="Arial"/>
          <w:snapToGrid w:val="0"/>
          <w:sz w:val="24"/>
          <w:szCs w:val="24"/>
        </w:rPr>
        <w:t xml:space="preserve"> Chief Operating Office Jon Rains and Public Relations Director Jordyn Case.  </w:t>
      </w:r>
    </w:p>
    <w:p w:rsidRPr="006129F6" w:rsidR="00FB5040" w:rsidP="00E9483A" w:rsidRDefault="00FB5040" w14:paraId="4C984EFB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snapToGrid w:val="0"/>
          <w:sz w:val="24"/>
          <w:szCs w:val="24"/>
        </w:rPr>
      </w:pPr>
    </w:p>
    <w:p w:rsidR="00E9483A" w:rsidP="00E9483A" w:rsidRDefault="00E9483A" w14:paraId="3FC76AE4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6129F6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6 CITY MANAGER’S COMMENTS</w:t>
      </w:r>
    </w:p>
    <w:p w:rsidR="00E9483A" w:rsidP="00E9483A" w:rsidRDefault="00E9483A" w14:paraId="605C8F82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bookmarkEnd w:id="0"/>
    <w:p w:rsidR="00E9483A" w:rsidP="00E9483A" w:rsidRDefault="00E9483A" w14:paraId="59FA5088" w14:textId="2A0FEB34">
      <w:pPr>
        <w:keepNext w:val="1"/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Pr="15651F90" w:rsidR="00E9483A">
        <w:rPr>
          <w:rFonts w:ascii="Arial" w:hAnsi="Arial" w:eastAsia="Times New Roman" w:cs="Arial"/>
          <w:sz w:val="24"/>
          <w:szCs w:val="24"/>
        </w:rPr>
        <w:t>City Manager Johnston</w:t>
      </w:r>
      <w:r w:rsidRPr="15651F90" w:rsidR="00FB5040">
        <w:rPr>
          <w:rFonts w:ascii="Arial" w:hAnsi="Arial" w:eastAsia="Times New Roman" w:cs="Arial"/>
          <w:sz w:val="24"/>
          <w:szCs w:val="24"/>
        </w:rPr>
        <w:t xml:space="preserve"> reported that the </w:t>
      </w:r>
      <w:r w:rsidRPr="15651F90" w:rsidR="463AB4BF">
        <w:rPr>
          <w:rFonts w:ascii="Arial" w:hAnsi="Arial" w:eastAsia="Times New Roman" w:cs="Arial"/>
          <w:sz w:val="24"/>
          <w:szCs w:val="24"/>
        </w:rPr>
        <w:t xml:space="preserve">recently purchased </w:t>
      </w:r>
      <w:r w:rsidRPr="15651F90" w:rsidR="7E21813A">
        <w:rPr>
          <w:rFonts w:ascii="Arial" w:hAnsi="Arial" w:eastAsia="Times New Roman" w:cs="Arial"/>
          <w:sz w:val="24"/>
          <w:szCs w:val="24"/>
        </w:rPr>
        <w:t>r</w:t>
      </w:r>
      <w:r w:rsidRPr="15651F90" w:rsidR="00FB5040">
        <w:rPr>
          <w:rFonts w:ascii="Arial" w:hAnsi="Arial" w:eastAsia="Times New Roman" w:cs="Arial"/>
          <w:sz w:val="24"/>
          <w:szCs w:val="24"/>
        </w:rPr>
        <w:t xml:space="preserve">oll </w:t>
      </w:r>
      <w:r w:rsidRPr="15651F90" w:rsidR="6F3D5EA3">
        <w:rPr>
          <w:rFonts w:ascii="Arial" w:hAnsi="Arial" w:eastAsia="Times New Roman" w:cs="Arial"/>
          <w:sz w:val="24"/>
          <w:szCs w:val="24"/>
        </w:rPr>
        <w:t>o</w:t>
      </w:r>
      <w:r w:rsidRPr="15651F90" w:rsidR="00FB5040">
        <w:rPr>
          <w:rFonts w:ascii="Arial" w:hAnsi="Arial" w:eastAsia="Times New Roman" w:cs="Arial"/>
          <w:sz w:val="24"/>
          <w:szCs w:val="24"/>
        </w:rPr>
        <w:t xml:space="preserve">ff </w:t>
      </w:r>
      <w:r w:rsidRPr="15651F90" w:rsidR="295A27AC">
        <w:rPr>
          <w:rFonts w:ascii="Arial" w:hAnsi="Arial" w:eastAsia="Times New Roman" w:cs="Arial"/>
          <w:sz w:val="24"/>
          <w:szCs w:val="24"/>
        </w:rPr>
        <w:t>tr</w:t>
      </w:r>
      <w:r w:rsidRPr="15651F90" w:rsidR="00FB5040">
        <w:rPr>
          <w:rFonts w:ascii="Arial" w:hAnsi="Arial" w:eastAsia="Times New Roman" w:cs="Arial"/>
          <w:sz w:val="24"/>
          <w:szCs w:val="24"/>
        </w:rPr>
        <w:t xml:space="preserve">uck is </w:t>
      </w:r>
      <w:r w:rsidRPr="15651F90" w:rsidR="10AB92D3">
        <w:rPr>
          <w:rFonts w:ascii="Arial" w:hAnsi="Arial" w:eastAsia="Times New Roman" w:cs="Arial"/>
          <w:sz w:val="24"/>
          <w:szCs w:val="24"/>
        </w:rPr>
        <w:t>undergoing final</w:t>
      </w:r>
      <w:r w:rsidRPr="15651F90" w:rsidR="00FB5040">
        <w:rPr>
          <w:rFonts w:ascii="Arial" w:hAnsi="Arial" w:eastAsia="Times New Roman" w:cs="Arial"/>
          <w:sz w:val="24"/>
          <w:szCs w:val="24"/>
        </w:rPr>
        <w:t xml:space="preserve"> inspection and </w:t>
      </w:r>
      <w:r w:rsidRPr="15651F90" w:rsidR="4A80939F">
        <w:rPr>
          <w:rFonts w:ascii="Arial" w:hAnsi="Arial" w:eastAsia="Times New Roman" w:cs="Arial"/>
          <w:sz w:val="24"/>
          <w:szCs w:val="24"/>
        </w:rPr>
        <w:t>will be</w:t>
      </w:r>
      <w:r w:rsidRPr="15651F90" w:rsidR="00FB5040">
        <w:rPr>
          <w:rFonts w:ascii="Arial" w:hAnsi="Arial" w:eastAsia="Times New Roman" w:cs="Arial"/>
          <w:sz w:val="24"/>
          <w:szCs w:val="24"/>
        </w:rPr>
        <w:t xml:space="preserve"> available </w:t>
      </w:r>
      <w:r w:rsidRPr="15651F90" w:rsidR="430D9763">
        <w:rPr>
          <w:rFonts w:ascii="Arial" w:hAnsi="Arial" w:eastAsia="Times New Roman" w:cs="Arial"/>
          <w:sz w:val="24"/>
          <w:szCs w:val="24"/>
        </w:rPr>
        <w:t xml:space="preserve">for us to pick it up </w:t>
      </w:r>
      <w:r w:rsidRPr="15651F90" w:rsidR="00FB5040">
        <w:rPr>
          <w:rFonts w:ascii="Arial" w:hAnsi="Arial" w:eastAsia="Times New Roman" w:cs="Arial"/>
          <w:sz w:val="24"/>
          <w:szCs w:val="24"/>
        </w:rPr>
        <w:t>as soon as next week</w:t>
      </w:r>
      <w:r w:rsidRPr="15651F90" w:rsidR="576C101F">
        <w:rPr>
          <w:rFonts w:ascii="Arial" w:hAnsi="Arial" w:eastAsia="Times New Roman" w:cs="Arial"/>
          <w:sz w:val="24"/>
          <w:szCs w:val="24"/>
        </w:rPr>
        <w:t xml:space="preserve">, </w:t>
      </w:r>
      <w:r w:rsidRPr="15651F90" w:rsidR="00FB5040">
        <w:rPr>
          <w:rFonts w:ascii="Arial" w:hAnsi="Arial" w:eastAsia="Times New Roman" w:cs="Arial"/>
          <w:sz w:val="24"/>
          <w:szCs w:val="24"/>
        </w:rPr>
        <w:t xml:space="preserve">the November 15 meeting will </w:t>
      </w:r>
      <w:r w:rsidRPr="15651F90" w:rsidR="2E2CF195">
        <w:rPr>
          <w:rFonts w:ascii="Arial" w:hAnsi="Arial" w:eastAsia="Times New Roman" w:cs="Arial"/>
          <w:sz w:val="24"/>
          <w:szCs w:val="24"/>
        </w:rPr>
        <w:t>includ</w:t>
      </w:r>
      <w:r w:rsidRPr="15651F90" w:rsidR="00FB5040">
        <w:rPr>
          <w:rFonts w:ascii="Arial" w:hAnsi="Arial" w:eastAsia="Times New Roman" w:cs="Arial"/>
          <w:sz w:val="24"/>
          <w:szCs w:val="24"/>
        </w:rPr>
        <w:t xml:space="preserve">e </w:t>
      </w:r>
      <w:r w:rsidRPr="15651F90" w:rsidR="5358740F">
        <w:rPr>
          <w:rFonts w:ascii="Arial" w:hAnsi="Arial" w:eastAsia="Times New Roman" w:cs="Arial"/>
          <w:sz w:val="24"/>
          <w:szCs w:val="24"/>
        </w:rPr>
        <w:t xml:space="preserve">a </w:t>
      </w:r>
      <w:r w:rsidRPr="15651F90" w:rsidR="0F3465E5">
        <w:rPr>
          <w:rFonts w:ascii="Arial" w:hAnsi="Arial" w:eastAsia="Times New Roman" w:cs="Arial"/>
          <w:sz w:val="24"/>
          <w:szCs w:val="24"/>
        </w:rPr>
        <w:t>training</w:t>
      </w:r>
      <w:r w:rsidRPr="15651F90" w:rsidR="00FB5040">
        <w:rPr>
          <w:rFonts w:ascii="Arial" w:hAnsi="Arial" w:eastAsia="Times New Roman" w:cs="Arial"/>
          <w:sz w:val="24"/>
          <w:szCs w:val="24"/>
        </w:rPr>
        <w:t xml:space="preserve"> </w:t>
      </w:r>
      <w:r w:rsidRPr="15651F90" w:rsidR="00DB3FFE">
        <w:rPr>
          <w:rFonts w:ascii="Arial" w:hAnsi="Arial" w:eastAsia="Times New Roman" w:cs="Arial"/>
          <w:sz w:val="24"/>
          <w:szCs w:val="24"/>
        </w:rPr>
        <w:t>presentation from OMAG</w:t>
      </w:r>
      <w:r w:rsidRPr="15651F90" w:rsidR="4FC31475">
        <w:rPr>
          <w:rFonts w:ascii="Arial" w:hAnsi="Arial" w:eastAsia="Times New Roman" w:cs="Arial"/>
          <w:sz w:val="24"/>
          <w:szCs w:val="24"/>
        </w:rPr>
        <w:t xml:space="preserve"> so a</w:t>
      </w:r>
      <w:r w:rsidRPr="15651F90" w:rsidR="00DB3FFE">
        <w:rPr>
          <w:rFonts w:ascii="Arial" w:hAnsi="Arial" w:eastAsia="Times New Roman" w:cs="Arial"/>
          <w:sz w:val="24"/>
          <w:szCs w:val="24"/>
        </w:rPr>
        <w:t xml:space="preserve"> survey </w:t>
      </w:r>
      <w:r w:rsidRPr="15651F90" w:rsidR="5F8E3733">
        <w:rPr>
          <w:rFonts w:ascii="Arial" w:hAnsi="Arial" w:eastAsia="Times New Roman" w:cs="Arial"/>
          <w:sz w:val="24"/>
          <w:szCs w:val="24"/>
        </w:rPr>
        <w:t xml:space="preserve">will be emailed </w:t>
      </w:r>
      <w:r w:rsidRPr="15651F90" w:rsidR="00DB3FFE">
        <w:rPr>
          <w:rFonts w:ascii="Arial" w:hAnsi="Arial" w:eastAsia="Times New Roman" w:cs="Arial"/>
          <w:sz w:val="24"/>
          <w:szCs w:val="24"/>
        </w:rPr>
        <w:t xml:space="preserve">to </w:t>
      </w:r>
      <w:r w:rsidRPr="15651F90" w:rsidR="61D84529">
        <w:rPr>
          <w:rFonts w:ascii="Arial" w:hAnsi="Arial" w:eastAsia="Times New Roman" w:cs="Arial"/>
          <w:sz w:val="24"/>
          <w:szCs w:val="24"/>
        </w:rPr>
        <w:t xml:space="preserve">be </w:t>
      </w:r>
      <w:r w:rsidRPr="15651F90" w:rsidR="00DB3FFE">
        <w:rPr>
          <w:rFonts w:ascii="Arial" w:hAnsi="Arial" w:eastAsia="Times New Roman" w:cs="Arial"/>
          <w:sz w:val="24"/>
          <w:szCs w:val="24"/>
        </w:rPr>
        <w:t>complete</w:t>
      </w:r>
      <w:r w:rsidRPr="15651F90" w:rsidR="00F97ED6">
        <w:rPr>
          <w:rFonts w:ascii="Arial" w:hAnsi="Arial" w:eastAsia="Times New Roman" w:cs="Arial"/>
          <w:sz w:val="24"/>
          <w:szCs w:val="24"/>
        </w:rPr>
        <w:t>d</w:t>
      </w:r>
      <w:r w:rsidRPr="15651F90" w:rsidR="3F571C97">
        <w:rPr>
          <w:rFonts w:ascii="Arial" w:hAnsi="Arial" w:eastAsia="Times New Roman" w:cs="Arial"/>
          <w:sz w:val="24"/>
          <w:szCs w:val="24"/>
        </w:rPr>
        <w:t xml:space="preserve"> before the meeting.  Also,</w:t>
      </w:r>
      <w:r w:rsidRPr="15651F90" w:rsidR="00DB3FFE">
        <w:rPr>
          <w:rFonts w:ascii="Arial" w:hAnsi="Arial" w:eastAsia="Times New Roman" w:cs="Arial"/>
          <w:sz w:val="24"/>
          <w:szCs w:val="24"/>
        </w:rPr>
        <w:t xml:space="preserve"> </w:t>
      </w:r>
      <w:r w:rsidRPr="15651F90" w:rsidR="7D3167A5">
        <w:rPr>
          <w:rFonts w:ascii="Arial" w:hAnsi="Arial" w:eastAsia="Times New Roman" w:cs="Arial"/>
          <w:sz w:val="24"/>
          <w:szCs w:val="24"/>
        </w:rPr>
        <w:t xml:space="preserve">CEDA </w:t>
      </w:r>
      <w:r w:rsidRPr="15651F90" w:rsidR="00EF5954">
        <w:rPr>
          <w:rFonts w:ascii="Arial" w:hAnsi="Arial" w:eastAsia="Times New Roman" w:cs="Arial"/>
          <w:sz w:val="24"/>
          <w:szCs w:val="24"/>
        </w:rPr>
        <w:t xml:space="preserve">will be requesting </w:t>
      </w:r>
      <w:r w:rsidRPr="15651F90" w:rsidR="6CDE6EBF">
        <w:rPr>
          <w:rFonts w:ascii="Arial" w:hAnsi="Arial" w:eastAsia="Times New Roman" w:cs="Arial"/>
          <w:sz w:val="24"/>
          <w:szCs w:val="24"/>
        </w:rPr>
        <w:t>an appropriation of</w:t>
      </w:r>
      <w:r w:rsidRPr="15651F90" w:rsidR="00EF5954">
        <w:rPr>
          <w:rFonts w:ascii="Arial" w:hAnsi="Arial" w:eastAsia="Times New Roman" w:cs="Arial"/>
          <w:sz w:val="24"/>
          <w:szCs w:val="24"/>
        </w:rPr>
        <w:t xml:space="preserve"> $</w:t>
      </w:r>
      <w:r w:rsidRPr="15651F90" w:rsidR="00EF5954">
        <w:rPr>
          <w:rFonts w:ascii="Arial" w:hAnsi="Arial" w:eastAsia="Times New Roman" w:cs="Arial"/>
          <w:sz w:val="24"/>
          <w:szCs w:val="24"/>
        </w:rPr>
        <w:t xml:space="preserve">120,000 </w:t>
      </w:r>
      <w:r w:rsidRPr="15651F90" w:rsidR="00EF5954">
        <w:rPr>
          <w:rFonts w:ascii="Arial" w:hAnsi="Arial" w:eastAsia="Times New Roman" w:cs="Arial"/>
          <w:sz w:val="24"/>
          <w:szCs w:val="24"/>
        </w:rPr>
        <w:t xml:space="preserve">for the demolition of </w:t>
      </w:r>
      <w:r w:rsidRPr="15651F90" w:rsidR="1FDE1F77">
        <w:rPr>
          <w:rFonts w:ascii="Arial" w:hAnsi="Arial" w:eastAsia="Times New Roman" w:cs="Arial"/>
          <w:sz w:val="24"/>
          <w:szCs w:val="24"/>
        </w:rPr>
        <w:t xml:space="preserve">structures on </w:t>
      </w:r>
      <w:r w:rsidRPr="15651F90" w:rsidR="00EF5954">
        <w:rPr>
          <w:rFonts w:ascii="Arial" w:hAnsi="Arial" w:eastAsia="Times New Roman" w:cs="Arial"/>
          <w:sz w:val="24"/>
          <w:szCs w:val="24"/>
        </w:rPr>
        <w:t xml:space="preserve">the Glancy Motel/Pop Hicks </w:t>
      </w:r>
      <w:r w:rsidRPr="15651F90" w:rsidR="78ED025B">
        <w:rPr>
          <w:rFonts w:ascii="Arial" w:hAnsi="Arial" w:eastAsia="Times New Roman" w:cs="Arial"/>
          <w:sz w:val="24"/>
          <w:szCs w:val="24"/>
        </w:rPr>
        <w:t>p</w:t>
      </w:r>
      <w:r w:rsidRPr="15651F90" w:rsidR="00EF5954">
        <w:rPr>
          <w:rFonts w:ascii="Arial" w:hAnsi="Arial" w:eastAsia="Times New Roman" w:cs="Arial"/>
          <w:sz w:val="24"/>
          <w:szCs w:val="24"/>
        </w:rPr>
        <w:t>ropert</w:t>
      </w:r>
      <w:r w:rsidRPr="15651F90" w:rsidR="1AE1891C">
        <w:rPr>
          <w:rFonts w:ascii="Arial" w:hAnsi="Arial" w:eastAsia="Times New Roman" w:cs="Arial"/>
          <w:sz w:val="24"/>
          <w:szCs w:val="24"/>
        </w:rPr>
        <w:t>ies</w:t>
      </w:r>
      <w:r w:rsidRPr="15651F90" w:rsidR="00EF5954">
        <w:rPr>
          <w:rFonts w:ascii="Arial" w:hAnsi="Arial" w:eastAsia="Times New Roman" w:cs="Arial"/>
          <w:sz w:val="24"/>
          <w:szCs w:val="24"/>
        </w:rPr>
        <w:t>.</w:t>
      </w:r>
      <w:r w:rsidRPr="15651F90" w:rsidR="44E95CFD">
        <w:rPr>
          <w:rFonts w:ascii="Arial" w:hAnsi="Arial" w:eastAsia="Times New Roman" w:cs="Arial"/>
          <w:sz w:val="24"/>
          <w:szCs w:val="24"/>
        </w:rPr>
        <w:t xml:space="preserve">  </w:t>
      </w:r>
      <w:r w:rsidRPr="15651F90" w:rsidR="3159203A">
        <w:rPr>
          <w:rFonts w:ascii="Arial" w:hAnsi="Arial" w:eastAsia="Times New Roman" w:cs="Arial"/>
          <w:sz w:val="24"/>
          <w:szCs w:val="24"/>
        </w:rPr>
        <w:t>CEDA is</w:t>
      </w:r>
      <w:r w:rsidRPr="15651F90" w:rsidR="44E95CFD">
        <w:rPr>
          <w:rFonts w:ascii="Arial" w:hAnsi="Arial" w:eastAsia="Times New Roman" w:cs="Arial"/>
          <w:sz w:val="24"/>
          <w:szCs w:val="24"/>
        </w:rPr>
        <w:t xml:space="preserve"> receiving proposals regarding redevelopment of the Glancy Motel </w:t>
      </w:r>
      <w:r w:rsidRPr="15651F90" w:rsidR="1AAEC96D">
        <w:rPr>
          <w:rFonts w:ascii="Arial" w:hAnsi="Arial" w:eastAsia="Times New Roman" w:cs="Arial"/>
          <w:sz w:val="24"/>
          <w:szCs w:val="24"/>
        </w:rPr>
        <w:t>u</w:t>
      </w:r>
      <w:r w:rsidRPr="15651F90" w:rsidR="44E95CFD">
        <w:rPr>
          <w:rFonts w:ascii="Arial" w:hAnsi="Arial" w:eastAsia="Times New Roman" w:cs="Arial"/>
          <w:sz w:val="24"/>
          <w:szCs w:val="24"/>
        </w:rPr>
        <w:t>n</w:t>
      </w:r>
      <w:r w:rsidRPr="15651F90" w:rsidR="6740F3A8">
        <w:rPr>
          <w:rFonts w:ascii="Arial" w:hAnsi="Arial" w:eastAsia="Times New Roman" w:cs="Arial"/>
          <w:sz w:val="24"/>
          <w:szCs w:val="24"/>
        </w:rPr>
        <w:t>til</w:t>
      </w:r>
      <w:r w:rsidRPr="15651F90" w:rsidR="44E95CFD">
        <w:rPr>
          <w:rFonts w:ascii="Arial" w:hAnsi="Arial" w:eastAsia="Times New Roman" w:cs="Arial"/>
          <w:sz w:val="24"/>
          <w:szCs w:val="24"/>
        </w:rPr>
        <w:t xml:space="preserve"> 11/14 which could influence which Glancy </w:t>
      </w:r>
      <w:r w:rsidRPr="15651F90" w:rsidR="283C5439">
        <w:rPr>
          <w:rFonts w:ascii="Arial" w:hAnsi="Arial" w:eastAsia="Times New Roman" w:cs="Arial"/>
          <w:sz w:val="24"/>
          <w:szCs w:val="24"/>
        </w:rPr>
        <w:t>structures</w:t>
      </w:r>
      <w:r w:rsidRPr="15651F90" w:rsidR="44E95CFD">
        <w:rPr>
          <w:rFonts w:ascii="Arial" w:hAnsi="Arial" w:eastAsia="Times New Roman" w:cs="Arial"/>
          <w:sz w:val="24"/>
          <w:szCs w:val="24"/>
        </w:rPr>
        <w:t xml:space="preserve"> are recommended for demolition.</w:t>
      </w:r>
    </w:p>
    <w:p w:rsidR="00E9483A" w:rsidP="00E9483A" w:rsidRDefault="00E9483A" w14:paraId="72F0573B" w14:textId="77777777">
      <w:pPr>
        <w:keepNext/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6129F6" w:rsidR="00E9483A" w:rsidP="00E9483A" w:rsidRDefault="00E9483A" w14:paraId="094F6CD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6129F6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 AUDIENCE PARTICIPATION (According to Audience participation Decorum Guidelines at Clinton City Council Public Meeting s effective:2/14/2017)</w:t>
      </w:r>
    </w:p>
    <w:p w:rsidRPr="006129F6" w:rsidR="00E9483A" w:rsidP="00E9483A" w:rsidRDefault="00E9483A" w14:paraId="471052F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6129F6" w:rsidR="00E9483A" w:rsidP="00E9483A" w:rsidRDefault="00E9483A" w14:paraId="153B84F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lastRenderedPageBreak/>
        <w:t>Non</w:t>
      </w:r>
      <w:r>
        <w:rPr>
          <w:rFonts w:ascii="Arial" w:hAnsi="Arial" w:eastAsia="Times New Roman" w:cs="Arial"/>
          <w:snapToGrid w:val="0"/>
          <w:sz w:val="24"/>
          <w:szCs w:val="24"/>
        </w:rPr>
        <w:t>e</w:t>
      </w:r>
    </w:p>
    <w:p w:rsidRPr="006129F6" w:rsidR="00E9483A" w:rsidP="00E9483A" w:rsidRDefault="00E9483A" w14:paraId="276853C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6129F6" w:rsidR="00E9483A" w:rsidP="00E9483A" w:rsidRDefault="00E9483A" w14:paraId="686258D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6129F6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8: ADJOURNMENT</w:t>
      </w:r>
    </w:p>
    <w:p w:rsidRPr="006129F6" w:rsidR="00E9483A" w:rsidP="00E9483A" w:rsidRDefault="00E9483A" w14:paraId="1FF7641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6129F6" w:rsidR="00E9483A" w:rsidP="00E9483A" w:rsidRDefault="00E9483A" w14:paraId="70C75F01" w14:textId="10DC8C5D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Moved by Councilman </w:t>
      </w:r>
      <w:r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 and seconded by Councilman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00EF5954">
        <w:rPr>
          <w:rFonts w:ascii="Arial" w:hAnsi="Arial" w:eastAsia="Times New Roman" w:cs="Arial"/>
          <w:snapToGrid w:val="0"/>
          <w:sz w:val="24"/>
          <w:szCs w:val="24"/>
        </w:rPr>
        <w:t>Villanueva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>to adjourn the meeting.</w:t>
      </w:r>
    </w:p>
    <w:p w:rsidRPr="006129F6" w:rsidR="00E9483A" w:rsidP="00E9483A" w:rsidRDefault="00E9483A" w14:paraId="2B94A05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E9483A" w:rsidP="00E9483A" w:rsidRDefault="00E9483A" w14:paraId="7FD8614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put the motion to a roll call vote:</w:t>
      </w:r>
    </w:p>
    <w:p w:rsidRPr="006129F6" w:rsidR="00E9483A" w:rsidP="00E9483A" w:rsidRDefault="00E9483A" w14:paraId="2B17DC2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E9483A" w:rsidP="00E9483A" w:rsidRDefault="00E9483A" w14:paraId="4D664AA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Aye: 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Dowdell, 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 xml:space="preserve">McComas, Lloyd, Villanueva, Berrong </w:t>
      </w:r>
    </w:p>
    <w:p w:rsidRPr="006129F6" w:rsidR="00E9483A" w:rsidP="00E9483A" w:rsidRDefault="00E9483A" w14:paraId="684A5A6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bCs/>
          <w:snapToGrid w:val="0"/>
          <w:sz w:val="24"/>
          <w:szCs w:val="24"/>
        </w:rPr>
        <w:t>Nay:  None</w:t>
      </w:r>
    </w:p>
    <w:p w:rsidRPr="006129F6" w:rsidR="00E9483A" w:rsidP="00E9483A" w:rsidRDefault="00E9483A" w14:paraId="077C1A8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6129F6" w:rsidR="00E9483A" w:rsidP="00E9483A" w:rsidRDefault="00E9483A" w14:paraId="3F12B4D0" w14:textId="65CB4E81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6129F6">
        <w:rPr>
          <w:rFonts w:ascii="Arial" w:hAnsi="Arial" w:eastAsia="Times New Roman" w:cs="Arial"/>
          <w:snapToGrid w:val="0"/>
          <w:sz w:val="24"/>
          <w:szCs w:val="24"/>
        </w:rPr>
        <w:t>Mayor declared the meeting adjourned at</w:t>
      </w:r>
      <w:r w:rsidR="00EF5954">
        <w:rPr>
          <w:rFonts w:ascii="Arial" w:hAnsi="Arial" w:eastAsia="Times New Roman" w:cs="Arial"/>
          <w:snapToGrid w:val="0"/>
          <w:sz w:val="24"/>
          <w:szCs w:val="24"/>
        </w:rPr>
        <w:t xml:space="preserve"> 6:30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6129F6">
        <w:rPr>
          <w:rFonts w:ascii="Arial" w:hAnsi="Arial" w:eastAsia="Times New Roman" w:cs="Arial"/>
          <w:snapToGrid w:val="0"/>
          <w:sz w:val="24"/>
          <w:szCs w:val="24"/>
        </w:rPr>
        <w:t>P.M.</w:t>
      </w:r>
    </w:p>
    <w:p w:rsidRPr="006129F6" w:rsidR="00E9483A" w:rsidP="00E9483A" w:rsidRDefault="00E9483A" w14:paraId="4BAF6E7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6129F6" w:rsidR="00E9483A" w:rsidP="00E9483A" w:rsidRDefault="00E9483A" w14:paraId="242EDD4C" w14:textId="77777777">
      <w:pPr>
        <w:spacing w:line="256" w:lineRule="auto"/>
        <w:rPr>
          <w:rFonts w:ascii="Arial" w:hAnsi="Arial" w:cs="Arial"/>
          <w:sz w:val="24"/>
          <w:szCs w:val="24"/>
        </w:rPr>
      </w:pPr>
      <w:r w:rsidRPr="006129F6">
        <w:rPr>
          <w:rFonts w:ascii="Arial" w:hAnsi="Arial" w:cs="Arial"/>
          <w:sz w:val="24"/>
          <w:szCs w:val="24"/>
        </w:rPr>
        <w:t>_________________________________</w:t>
      </w:r>
      <w:r w:rsidRPr="006129F6">
        <w:rPr>
          <w:rFonts w:ascii="Arial" w:hAnsi="Arial" w:cs="Arial"/>
          <w:sz w:val="24"/>
          <w:szCs w:val="24"/>
        </w:rPr>
        <w:br/>
      </w:r>
      <w:r w:rsidRPr="006129F6">
        <w:rPr>
          <w:rFonts w:ascii="Arial" w:hAnsi="Arial" w:cs="Arial"/>
          <w:sz w:val="24"/>
          <w:szCs w:val="24"/>
        </w:rPr>
        <w:t>Date Approved</w:t>
      </w:r>
    </w:p>
    <w:p w:rsidR="00E9483A" w:rsidP="00E9483A" w:rsidRDefault="00E9483A" w14:paraId="34EC7A50" w14:textId="77777777">
      <w:pPr>
        <w:spacing w:line="256" w:lineRule="auto"/>
      </w:pPr>
      <w:r w:rsidRPr="006129F6">
        <w:rPr>
          <w:rFonts w:ascii="Arial" w:hAnsi="Arial" w:cs="Arial"/>
          <w:sz w:val="24"/>
          <w:szCs w:val="24"/>
        </w:rPr>
        <w:t>_________________________________</w:t>
      </w:r>
      <w:r w:rsidRPr="006129F6">
        <w:br/>
      </w:r>
      <w:r w:rsidRPr="006129F6">
        <w:rPr>
          <w:rFonts w:ascii="Arial" w:hAnsi="Arial" w:cs="Arial"/>
          <w:sz w:val="24"/>
          <w:szCs w:val="24"/>
        </w:rPr>
        <w:t>David D. Berrong, Mayor</w:t>
      </w:r>
    </w:p>
    <w:p w:rsidR="00E9483A" w:rsidP="00E9483A" w:rsidRDefault="00E9483A" w14:paraId="6F1D1066" w14:textId="77777777"/>
    <w:p w:rsidR="00E9483A" w:rsidP="00E9483A" w:rsidRDefault="00E9483A" w14:paraId="490B01E1" w14:textId="77777777"/>
    <w:p w:rsidR="00E9483A" w:rsidP="00E9483A" w:rsidRDefault="00E9483A" w14:paraId="4653F313" w14:textId="77777777"/>
    <w:p w:rsidR="00E9483A" w:rsidP="00E9483A" w:rsidRDefault="00E9483A" w14:paraId="1DA0EDAE" w14:textId="77777777"/>
    <w:p w:rsidR="00E9483A" w:rsidP="00E9483A" w:rsidRDefault="00E9483A" w14:paraId="41CAF484" w14:textId="77777777"/>
    <w:p w:rsidR="00E9483A" w:rsidP="00E9483A" w:rsidRDefault="00E9483A" w14:paraId="221350A9" w14:textId="77777777"/>
    <w:p w:rsidR="00E9483A" w:rsidP="00E9483A" w:rsidRDefault="00E9483A" w14:paraId="5A0A1BAA" w14:textId="77777777"/>
    <w:p w:rsidR="00E9483A" w:rsidRDefault="00E9483A" w14:paraId="152DD79D" w14:textId="77777777"/>
    <w:sectPr w:rsidR="00E9483A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1E497E"/>
    <w:multiLevelType w:val="hybridMultilevel"/>
    <w:tmpl w:val="213679BC"/>
    <w:lvl w:ilvl="0" w:tplc="D0C0FF3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AFD2FF2"/>
    <w:multiLevelType w:val="hybridMultilevel"/>
    <w:tmpl w:val="AD42539A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BC7668"/>
    <w:multiLevelType w:val="hybridMultilevel"/>
    <w:tmpl w:val="3DCE6E3A"/>
    <w:lvl w:ilvl="0" w:tplc="75F83218">
      <w:start w:val="9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02946FC"/>
    <w:multiLevelType w:val="hybridMultilevel"/>
    <w:tmpl w:val="5CDE2278"/>
    <w:lvl w:ilvl="0" w:tplc="FFFFFFFF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5C72306"/>
    <w:multiLevelType w:val="hybridMultilevel"/>
    <w:tmpl w:val="DD640894"/>
    <w:lvl w:ilvl="0" w:tplc="7104035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6035997">
    <w:abstractNumId w:val="0"/>
  </w:num>
  <w:num w:numId="2" w16cid:durableId="454954330">
    <w:abstractNumId w:val="4"/>
  </w:num>
  <w:num w:numId="3" w16cid:durableId="1704985711">
    <w:abstractNumId w:val="2"/>
  </w:num>
  <w:num w:numId="4" w16cid:durableId="80763200">
    <w:abstractNumId w:val="1"/>
  </w:num>
  <w:num w:numId="5" w16cid:durableId="1647658172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revisionView w:insDel="0" w:formatting="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83A"/>
    <w:rsid w:val="0031364B"/>
    <w:rsid w:val="0037203C"/>
    <w:rsid w:val="003C1312"/>
    <w:rsid w:val="00401C8D"/>
    <w:rsid w:val="00451FD1"/>
    <w:rsid w:val="0047125E"/>
    <w:rsid w:val="00511753"/>
    <w:rsid w:val="00527DCA"/>
    <w:rsid w:val="005E46A2"/>
    <w:rsid w:val="00616002"/>
    <w:rsid w:val="0078294B"/>
    <w:rsid w:val="007F16F6"/>
    <w:rsid w:val="00952B77"/>
    <w:rsid w:val="00956A3D"/>
    <w:rsid w:val="00A52084"/>
    <w:rsid w:val="00B94ABB"/>
    <w:rsid w:val="00BC0DA3"/>
    <w:rsid w:val="00BC1D0C"/>
    <w:rsid w:val="00CA03AD"/>
    <w:rsid w:val="00DB3FFE"/>
    <w:rsid w:val="00DC2068"/>
    <w:rsid w:val="00E9483A"/>
    <w:rsid w:val="00EB3D3D"/>
    <w:rsid w:val="00EF5954"/>
    <w:rsid w:val="00F97ED6"/>
    <w:rsid w:val="00FB5040"/>
    <w:rsid w:val="00FC05D5"/>
    <w:rsid w:val="01B6F290"/>
    <w:rsid w:val="06415B52"/>
    <w:rsid w:val="065B4D82"/>
    <w:rsid w:val="06DF7FA4"/>
    <w:rsid w:val="084277D9"/>
    <w:rsid w:val="08B407A3"/>
    <w:rsid w:val="09538676"/>
    <w:rsid w:val="0B305229"/>
    <w:rsid w:val="0B3498E8"/>
    <w:rsid w:val="0BC7B8BC"/>
    <w:rsid w:val="0BEBA865"/>
    <w:rsid w:val="0D8778C6"/>
    <w:rsid w:val="0F3465E5"/>
    <w:rsid w:val="10AB92D3"/>
    <w:rsid w:val="1159F955"/>
    <w:rsid w:val="116F147C"/>
    <w:rsid w:val="11B85618"/>
    <w:rsid w:val="13325A42"/>
    <w:rsid w:val="14D64BA3"/>
    <w:rsid w:val="1520FAE1"/>
    <w:rsid w:val="15651F90"/>
    <w:rsid w:val="17BF6335"/>
    <w:rsid w:val="18608929"/>
    <w:rsid w:val="1956930E"/>
    <w:rsid w:val="19D334E3"/>
    <w:rsid w:val="1AA466F8"/>
    <w:rsid w:val="1AAEC96D"/>
    <w:rsid w:val="1AE1891C"/>
    <w:rsid w:val="1EE46A1B"/>
    <w:rsid w:val="1F084943"/>
    <w:rsid w:val="1FB65275"/>
    <w:rsid w:val="1FDE1F77"/>
    <w:rsid w:val="206B9B0E"/>
    <w:rsid w:val="20B07D9F"/>
    <w:rsid w:val="2324C74D"/>
    <w:rsid w:val="234507E2"/>
    <w:rsid w:val="2356D524"/>
    <w:rsid w:val="2415FA6A"/>
    <w:rsid w:val="273343FF"/>
    <w:rsid w:val="27483D7C"/>
    <w:rsid w:val="27E058EF"/>
    <w:rsid w:val="283C5439"/>
    <w:rsid w:val="28CAE580"/>
    <w:rsid w:val="295A27AC"/>
    <w:rsid w:val="299870EB"/>
    <w:rsid w:val="2A7C90CE"/>
    <w:rsid w:val="2D4A1E16"/>
    <w:rsid w:val="2E2CF195"/>
    <w:rsid w:val="3025A6EA"/>
    <w:rsid w:val="3068967B"/>
    <w:rsid w:val="3159203A"/>
    <w:rsid w:val="321D8F39"/>
    <w:rsid w:val="331F50FF"/>
    <w:rsid w:val="35921224"/>
    <w:rsid w:val="3A0F78C1"/>
    <w:rsid w:val="3B6D6DAA"/>
    <w:rsid w:val="3C9F0C15"/>
    <w:rsid w:val="3DADAA3F"/>
    <w:rsid w:val="3E21B419"/>
    <w:rsid w:val="3EAC6C40"/>
    <w:rsid w:val="3EEAD76A"/>
    <w:rsid w:val="3F46CFD0"/>
    <w:rsid w:val="3F571C97"/>
    <w:rsid w:val="40D9D8E4"/>
    <w:rsid w:val="41B96170"/>
    <w:rsid w:val="430D9763"/>
    <w:rsid w:val="44E95CFD"/>
    <w:rsid w:val="44F7CBBD"/>
    <w:rsid w:val="451F6C6A"/>
    <w:rsid w:val="45C779D8"/>
    <w:rsid w:val="463AB4BF"/>
    <w:rsid w:val="47EFB676"/>
    <w:rsid w:val="4839CA5B"/>
    <w:rsid w:val="483A2629"/>
    <w:rsid w:val="485AF37D"/>
    <w:rsid w:val="48D581AF"/>
    <w:rsid w:val="496630E1"/>
    <w:rsid w:val="497D8F1D"/>
    <w:rsid w:val="4A80939F"/>
    <w:rsid w:val="4C615AFE"/>
    <w:rsid w:val="4DA8F2D2"/>
    <w:rsid w:val="4E50B08D"/>
    <w:rsid w:val="4EAD2653"/>
    <w:rsid w:val="4FC31475"/>
    <w:rsid w:val="4FDB95CA"/>
    <w:rsid w:val="51E4C715"/>
    <w:rsid w:val="5279E46D"/>
    <w:rsid w:val="530C682A"/>
    <w:rsid w:val="5358740F"/>
    <w:rsid w:val="54AF06ED"/>
    <w:rsid w:val="576C101F"/>
    <w:rsid w:val="57DEBA29"/>
    <w:rsid w:val="58111B0F"/>
    <w:rsid w:val="5842B67C"/>
    <w:rsid w:val="58E29C3B"/>
    <w:rsid w:val="5964C574"/>
    <w:rsid w:val="59F9E7C8"/>
    <w:rsid w:val="5C9F2D33"/>
    <w:rsid w:val="5EEF4D2A"/>
    <w:rsid w:val="5F8E3733"/>
    <w:rsid w:val="5FB0B93A"/>
    <w:rsid w:val="61D84529"/>
    <w:rsid w:val="6424618A"/>
    <w:rsid w:val="643D9BE8"/>
    <w:rsid w:val="64C52AB7"/>
    <w:rsid w:val="657793D9"/>
    <w:rsid w:val="6740F3A8"/>
    <w:rsid w:val="692175FF"/>
    <w:rsid w:val="6A84F519"/>
    <w:rsid w:val="6C2822CB"/>
    <w:rsid w:val="6CDE6EBF"/>
    <w:rsid w:val="6F3D5EA3"/>
    <w:rsid w:val="700994CA"/>
    <w:rsid w:val="70E91D56"/>
    <w:rsid w:val="717AB75B"/>
    <w:rsid w:val="71B1D68F"/>
    <w:rsid w:val="72EBA93F"/>
    <w:rsid w:val="7355363E"/>
    <w:rsid w:val="748779A0"/>
    <w:rsid w:val="76234A01"/>
    <w:rsid w:val="7692418D"/>
    <w:rsid w:val="76DEF3D8"/>
    <w:rsid w:val="77417AA0"/>
    <w:rsid w:val="77C663DB"/>
    <w:rsid w:val="78ED025B"/>
    <w:rsid w:val="7AA7F3E5"/>
    <w:rsid w:val="7AFEA8AA"/>
    <w:rsid w:val="7B8A16FA"/>
    <w:rsid w:val="7D3167A5"/>
    <w:rsid w:val="7E218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AF1DD"/>
  <w15:chartTrackingRefBased/>
  <w15:docId w15:val="{D9CC3FC8-4FF5-4B27-8BB0-E616D79CEB7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9483A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483A"/>
    <w:pPr>
      <w:ind w:left="720"/>
      <w:contextualSpacing/>
    </w:pPr>
  </w:style>
  <w:style w:type="paragraph" w:styleId="paragraph" w:customStyle="1">
    <w:name w:val="paragraph"/>
    <w:basedOn w:val="Normal"/>
    <w:rsid w:val="00E9483A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normaltextrun" w:customStyle="1">
    <w:name w:val="normaltextrun"/>
    <w:basedOn w:val="DefaultParagraphFont"/>
    <w:rsid w:val="00E9483A"/>
  </w:style>
  <w:style w:type="character" w:styleId="eop" w:customStyle="1">
    <w:name w:val="eop"/>
    <w:basedOn w:val="DefaultParagraphFont"/>
    <w:rsid w:val="00E948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95797715-E012-4008-9AB6-93200C6287D3}"/>
</file>

<file path=customXml/itemProps2.xml><?xml version="1.0" encoding="utf-8"?>
<ds:datastoreItem xmlns:ds="http://schemas.openxmlformats.org/officeDocument/2006/customXml" ds:itemID="{48F7BF30-BEC6-4143-B44B-A05BB9217A08}"/>
</file>

<file path=customXml/itemProps3.xml><?xml version="1.0" encoding="utf-8"?>
<ds:datastoreItem xmlns:ds="http://schemas.openxmlformats.org/officeDocument/2006/customXml" ds:itemID="{3C8FBEA8-1613-4EA0-9AC1-E4613F4E2CB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Robert Johnston</cp:lastModifiedBy>
  <cp:revision>18</cp:revision>
  <dcterms:created xsi:type="dcterms:W3CDTF">2022-11-03T13:53:00Z</dcterms:created>
  <dcterms:modified xsi:type="dcterms:W3CDTF">2022-11-03T19:08:49Z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