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807F5" w14:textId="77777777" w:rsidR="008C5D53" w:rsidRPr="008F7013" w:rsidRDefault="008C5D53" w:rsidP="008C5D53">
      <w:pPr>
        <w:spacing w:after="0"/>
        <w:jc w:val="center"/>
        <w:rPr>
          <w:rFonts w:ascii="Arial" w:hAnsi="Arial" w:cs="Arial"/>
          <w:b/>
          <w:bCs/>
        </w:rPr>
      </w:pPr>
      <w:r w:rsidRPr="008F7013">
        <w:rPr>
          <w:rFonts w:ascii="Arial" w:hAnsi="Arial" w:cs="Arial"/>
          <w:b/>
          <w:bCs/>
        </w:rPr>
        <w:t>PUBLIC NOTICE OF A REGULAR MEETING OF THE</w:t>
      </w:r>
    </w:p>
    <w:p w14:paraId="5C66305F" w14:textId="77777777" w:rsidR="008C5D53" w:rsidRPr="008F7013" w:rsidRDefault="008C5D53" w:rsidP="008C5D53">
      <w:pPr>
        <w:spacing w:after="0"/>
        <w:jc w:val="center"/>
        <w:rPr>
          <w:rFonts w:ascii="Arial" w:hAnsi="Arial" w:cs="Arial"/>
          <w:b/>
          <w:bCs/>
        </w:rPr>
      </w:pPr>
      <w:r w:rsidRPr="008F7013">
        <w:rPr>
          <w:rFonts w:ascii="Arial" w:hAnsi="Arial" w:cs="Arial"/>
          <w:b/>
          <w:bCs/>
        </w:rPr>
        <w:t xml:space="preserve"> CLINTON CITY COUNCIL</w:t>
      </w:r>
    </w:p>
    <w:p w14:paraId="575A9BC7" w14:textId="77777777" w:rsidR="008C5D53" w:rsidRPr="008F7013" w:rsidRDefault="008C5D53" w:rsidP="008C5D53">
      <w:pPr>
        <w:spacing w:after="0"/>
        <w:jc w:val="center"/>
        <w:rPr>
          <w:rFonts w:ascii="Arial" w:hAnsi="Arial" w:cs="Arial"/>
          <w:b/>
          <w:bCs/>
        </w:rPr>
      </w:pPr>
      <w:r w:rsidRPr="008F7013">
        <w:rPr>
          <w:rFonts w:ascii="Arial" w:hAnsi="Arial" w:cs="Arial"/>
          <w:b/>
          <w:bCs/>
        </w:rPr>
        <w:t>CLINTON CITY HALL</w:t>
      </w:r>
    </w:p>
    <w:p w14:paraId="4A171761" w14:textId="61EA7816" w:rsidR="008C5D53" w:rsidRPr="008F7013" w:rsidRDefault="008C5D53" w:rsidP="008C5D53">
      <w:pPr>
        <w:spacing w:after="0"/>
        <w:jc w:val="center"/>
        <w:rPr>
          <w:rFonts w:ascii="Arial" w:hAnsi="Arial" w:cs="Arial"/>
          <w:b/>
          <w:bCs/>
        </w:rPr>
      </w:pPr>
      <w:r w:rsidRPr="25F2BF8E">
        <w:rPr>
          <w:rFonts w:ascii="Arial" w:hAnsi="Arial" w:cs="Arial"/>
          <w:b/>
          <w:bCs/>
        </w:rPr>
        <w:t>TUESDAY, OCTOBER 4, 2022, 5:30 P.M.</w:t>
      </w:r>
    </w:p>
    <w:p w14:paraId="72E8C844" w14:textId="77777777" w:rsidR="008C5D53" w:rsidRPr="008F7013" w:rsidRDefault="008C5D53" w:rsidP="008C5D53">
      <w:pPr>
        <w:spacing w:after="0"/>
        <w:jc w:val="center"/>
        <w:rPr>
          <w:rFonts w:ascii="Arial" w:hAnsi="Arial" w:cs="Arial"/>
          <w:b/>
          <w:bCs/>
        </w:rPr>
      </w:pPr>
      <w:r w:rsidRPr="008F7013">
        <w:rPr>
          <w:rFonts w:ascii="Arial" w:hAnsi="Arial" w:cs="Arial"/>
          <w:b/>
          <w:bCs/>
        </w:rPr>
        <w:t xml:space="preserve"> AGENDA</w:t>
      </w:r>
    </w:p>
    <w:p w14:paraId="6757C559" w14:textId="77777777" w:rsidR="008C5D53" w:rsidRPr="008E0C71" w:rsidRDefault="008C5D53" w:rsidP="008C5D53">
      <w:pPr>
        <w:spacing w:after="0"/>
        <w:jc w:val="center"/>
        <w:rPr>
          <w:rFonts w:ascii="Arial" w:hAnsi="Arial" w:cs="Arial"/>
          <w:b/>
          <w:bCs/>
          <w:sz w:val="16"/>
          <w:szCs w:val="16"/>
        </w:rPr>
      </w:pPr>
    </w:p>
    <w:p w14:paraId="2D3ACFDC" w14:textId="151B3616" w:rsidR="008C5D53" w:rsidRDefault="008C5D53" w:rsidP="697A45AF">
      <w:pPr>
        <w:numPr>
          <w:ilvl w:val="0"/>
          <w:numId w:val="1"/>
        </w:numPr>
        <w:spacing w:after="0" w:afterAutospacing="1"/>
        <w:jc w:val="both"/>
        <w:rPr>
          <w:rFonts w:ascii="Arial" w:hAnsi="Arial" w:cs="Arial"/>
          <w:sz w:val="24"/>
          <w:szCs w:val="24"/>
        </w:rPr>
      </w:pPr>
      <w:r w:rsidRPr="697A45AF">
        <w:rPr>
          <w:rFonts w:ascii="Arial" w:hAnsi="Arial" w:cs="Arial"/>
          <w:sz w:val="24"/>
          <w:szCs w:val="24"/>
        </w:rPr>
        <w:t>CALL TO ORDER, OPENING PRAYER/PLEDGE OF ALLEGI</w:t>
      </w:r>
      <w:r w:rsidR="467F407B" w:rsidRPr="697A45AF">
        <w:rPr>
          <w:rFonts w:ascii="Arial" w:hAnsi="Arial" w:cs="Arial"/>
          <w:sz w:val="24"/>
          <w:szCs w:val="24"/>
        </w:rPr>
        <w:t>A</w:t>
      </w:r>
      <w:r w:rsidRPr="697A45AF">
        <w:rPr>
          <w:rFonts w:ascii="Arial" w:hAnsi="Arial" w:cs="Arial"/>
          <w:sz w:val="24"/>
          <w:szCs w:val="24"/>
        </w:rPr>
        <w:t>NCE</w:t>
      </w:r>
    </w:p>
    <w:p w14:paraId="4444ED4F" w14:textId="77777777" w:rsidR="008C5D53" w:rsidRDefault="008C5D53" w:rsidP="008C5D53">
      <w:pPr>
        <w:spacing w:after="0"/>
        <w:ind w:left="720"/>
        <w:jc w:val="both"/>
        <w:rPr>
          <w:rFonts w:ascii="Arial" w:hAnsi="Arial" w:cs="Arial"/>
          <w:sz w:val="24"/>
          <w:szCs w:val="24"/>
        </w:rPr>
      </w:pPr>
      <w:r w:rsidRPr="00A17BC4">
        <w:rPr>
          <w:rFonts w:ascii="Arial" w:hAnsi="Arial" w:cs="Arial"/>
          <w:sz w:val="24"/>
          <w:szCs w:val="24"/>
        </w:rPr>
        <w:t>Prayer</w:t>
      </w:r>
    </w:p>
    <w:p w14:paraId="2350C6FE" w14:textId="77777777" w:rsidR="008C5D53" w:rsidRDefault="008C5D53" w:rsidP="008C5D53">
      <w:pPr>
        <w:spacing w:after="0"/>
        <w:ind w:left="720"/>
        <w:jc w:val="both"/>
        <w:rPr>
          <w:rFonts w:ascii="Arial" w:hAnsi="Arial" w:cs="Arial"/>
          <w:sz w:val="24"/>
          <w:szCs w:val="24"/>
        </w:rPr>
      </w:pPr>
      <w:r w:rsidRPr="00A17BC4">
        <w:rPr>
          <w:rFonts w:ascii="Arial" w:hAnsi="Arial" w:cs="Arial"/>
          <w:sz w:val="24"/>
          <w:szCs w:val="24"/>
        </w:rPr>
        <w:t>Bobby Stewart, Adjutant, American Legion Post 41</w:t>
      </w:r>
    </w:p>
    <w:p w14:paraId="6CEEC933" w14:textId="77777777" w:rsidR="008C5D53" w:rsidRPr="008D58D2" w:rsidRDefault="008C5D53" w:rsidP="008C5D53">
      <w:pPr>
        <w:spacing w:after="0"/>
        <w:ind w:left="720"/>
        <w:jc w:val="both"/>
        <w:rPr>
          <w:rFonts w:ascii="Arial" w:hAnsi="Arial" w:cs="Arial"/>
          <w:sz w:val="16"/>
          <w:szCs w:val="16"/>
        </w:rPr>
      </w:pPr>
    </w:p>
    <w:p w14:paraId="1FA99BF2" w14:textId="77777777" w:rsidR="008C5D53" w:rsidRPr="008E0C71" w:rsidRDefault="008C5D53" w:rsidP="008C5D53">
      <w:pPr>
        <w:numPr>
          <w:ilvl w:val="0"/>
          <w:numId w:val="1"/>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48D0547A" w14:textId="77777777" w:rsidR="008C5D53" w:rsidRPr="008E0C71" w:rsidRDefault="008C5D53" w:rsidP="008C5D53">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B45A3AF" w14:textId="77777777" w:rsidR="008C5D53" w:rsidRPr="008E0C71" w:rsidRDefault="008C5D53" w:rsidP="008C5D53">
      <w:pPr>
        <w:spacing w:after="0"/>
        <w:ind w:left="720"/>
        <w:contextualSpacing/>
        <w:jc w:val="both"/>
        <w:rPr>
          <w:rFonts w:ascii="Arial" w:hAnsi="Arial" w:cs="Arial"/>
          <w:sz w:val="16"/>
          <w:szCs w:val="16"/>
        </w:rPr>
      </w:pPr>
    </w:p>
    <w:p w14:paraId="39A568D6" w14:textId="3E6EDB5D" w:rsidR="008C5D53" w:rsidRDefault="008C5D53" w:rsidP="008C5D53">
      <w:pPr>
        <w:numPr>
          <w:ilvl w:val="0"/>
          <w:numId w:val="2"/>
        </w:numPr>
        <w:spacing w:after="0"/>
        <w:contextualSpacing/>
        <w:jc w:val="both"/>
        <w:rPr>
          <w:rFonts w:ascii="Arial" w:hAnsi="Arial" w:cs="Arial"/>
          <w:sz w:val="24"/>
          <w:szCs w:val="24"/>
        </w:rPr>
      </w:pPr>
      <w:r w:rsidRPr="56E81AAC">
        <w:rPr>
          <w:rFonts w:ascii="Arial" w:hAnsi="Arial" w:cs="Arial"/>
          <w:sz w:val="24"/>
          <w:szCs w:val="24"/>
        </w:rPr>
        <w:t xml:space="preserve">Minutes of the </w:t>
      </w:r>
      <w:r>
        <w:rPr>
          <w:rFonts w:ascii="Arial" w:hAnsi="Arial" w:cs="Arial"/>
          <w:sz w:val="24"/>
          <w:szCs w:val="24"/>
        </w:rPr>
        <w:t>September 20</w:t>
      </w:r>
      <w:r w:rsidRPr="56E81AAC">
        <w:rPr>
          <w:rFonts w:ascii="Arial" w:hAnsi="Arial" w:cs="Arial"/>
          <w:sz w:val="24"/>
          <w:szCs w:val="24"/>
        </w:rPr>
        <w:t>, 2022, Regular Meeting</w:t>
      </w:r>
    </w:p>
    <w:p w14:paraId="1B510B95" w14:textId="77777777" w:rsidR="008C5D53" w:rsidRPr="000806FE" w:rsidRDefault="008C5D53" w:rsidP="008C5D53">
      <w:pPr>
        <w:numPr>
          <w:ilvl w:val="0"/>
          <w:numId w:val="2"/>
        </w:numPr>
        <w:spacing w:after="0"/>
        <w:jc w:val="both"/>
        <w:rPr>
          <w:rFonts w:ascii="Arial" w:eastAsiaTheme="minorEastAsia" w:hAnsi="Arial" w:cs="Arial"/>
          <w:color w:val="000000" w:themeColor="text1"/>
          <w:sz w:val="24"/>
          <w:szCs w:val="24"/>
        </w:rPr>
      </w:pPr>
      <w:r w:rsidRPr="000806FE">
        <w:rPr>
          <w:rFonts w:ascii="Arial" w:eastAsiaTheme="minorEastAsia" w:hAnsi="Arial" w:cs="Arial"/>
          <w:color w:val="000000" w:themeColor="text1"/>
          <w:sz w:val="24"/>
          <w:szCs w:val="24"/>
        </w:rPr>
        <w:t>Consider Claims</w:t>
      </w:r>
    </w:p>
    <w:p w14:paraId="0F361BE3" w14:textId="6EDF6268" w:rsidR="008C5D53" w:rsidRDefault="008C5D53" w:rsidP="008C5D53">
      <w:pPr>
        <w:numPr>
          <w:ilvl w:val="0"/>
          <w:numId w:val="2"/>
        </w:numPr>
        <w:spacing w:after="0"/>
        <w:jc w:val="both"/>
        <w:rPr>
          <w:rFonts w:ascii="Arial" w:eastAsiaTheme="minorEastAsia" w:hAnsi="Arial" w:cs="Arial"/>
          <w:color w:val="000000" w:themeColor="text1"/>
          <w:sz w:val="24"/>
          <w:szCs w:val="24"/>
        </w:rPr>
      </w:pPr>
      <w:r w:rsidRPr="7107C314">
        <w:rPr>
          <w:rFonts w:ascii="Arial" w:eastAsiaTheme="minorEastAsia" w:hAnsi="Arial" w:cs="Arial"/>
          <w:color w:val="000000" w:themeColor="text1"/>
          <w:sz w:val="24"/>
          <w:szCs w:val="24"/>
        </w:rPr>
        <w:t xml:space="preserve">Acknowledge Receipt of Financial Reports from </w:t>
      </w:r>
      <w:r>
        <w:rPr>
          <w:rFonts w:ascii="Arial" w:eastAsiaTheme="minorEastAsia" w:hAnsi="Arial" w:cs="Arial"/>
          <w:color w:val="000000" w:themeColor="text1"/>
          <w:sz w:val="24"/>
          <w:szCs w:val="24"/>
        </w:rPr>
        <w:t>August 31</w:t>
      </w:r>
      <w:r w:rsidRPr="7107C314">
        <w:rPr>
          <w:rFonts w:ascii="Arial" w:eastAsiaTheme="minorEastAsia" w:hAnsi="Arial" w:cs="Arial"/>
          <w:color w:val="000000" w:themeColor="text1"/>
          <w:sz w:val="24"/>
          <w:szCs w:val="24"/>
        </w:rPr>
        <w:t>, 2022</w:t>
      </w:r>
    </w:p>
    <w:p w14:paraId="1DE3B5BF" w14:textId="49BC5AE3" w:rsidR="00384B72" w:rsidRDefault="00EA3BA7" w:rsidP="008C5D53">
      <w:pPr>
        <w:numPr>
          <w:ilvl w:val="0"/>
          <w:numId w:val="2"/>
        </w:numPr>
        <w:spacing w:after="0"/>
        <w:jc w:val="both"/>
        <w:rPr>
          <w:rFonts w:ascii="Arial" w:eastAsiaTheme="minorEastAsia" w:hAnsi="Arial" w:cs="Arial"/>
          <w:color w:val="000000" w:themeColor="text1"/>
          <w:sz w:val="24"/>
          <w:szCs w:val="24"/>
        </w:rPr>
      </w:pPr>
      <w:r>
        <w:rPr>
          <w:rFonts w:ascii="Arial" w:eastAsiaTheme="minorEastAsia" w:hAnsi="Arial" w:cs="Arial"/>
          <w:color w:val="000000" w:themeColor="text1"/>
          <w:sz w:val="24"/>
          <w:szCs w:val="24"/>
        </w:rPr>
        <w:t>Economic Development Authority Supplemental Budget Amendment</w:t>
      </w:r>
      <w:r w:rsidR="00B47595">
        <w:rPr>
          <w:rFonts w:ascii="Arial" w:eastAsiaTheme="minorEastAsia" w:hAnsi="Arial" w:cs="Arial"/>
          <w:color w:val="000000" w:themeColor="text1"/>
          <w:sz w:val="24"/>
          <w:szCs w:val="24"/>
        </w:rPr>
        <w:t xml:space="preserve"> for expense related to asbestos abatement at Glancy Motel and Pop Hicks Restaurant Property</w:t>
      </w:r>
    </w:p>
    <w:p w14:paraId="48D79DEA" w14:textId="2B555144" w:rsidR="00CC3C40" w:rsidRPr="000806FE" w:rsidRDefault="00CC3C40" w:rsidP="008C5D53">
      <w:pPr>
        <w:numPr>
          <w:ilvl w:val="0"/>
          <w:numId w:val="2"/>
        </w:numPr>
        <w:spacing w:after="0"/>
        <w:jc w:val="both"/>
        <w:rPr>
          <w:rFonts w:ascii="Arial" w:eastAsiaTheme="minorEastAsia" w:hAnsi="Arial" w:cs="Arial"/>
          <w:color w:val="000000" w:themeColor="text1"/>
          <w:sz w:val="24"/>
          <w:szCs w:val="24"/>
        </w:rPr>
      </w:pPr>
      <w:r>
        <w:rPr>
          <w:rFonts w:ascii="Arial" w:eastAsiaTheme="minorEastAsia" w:hAnsi="Arial" w:cs="Arial"/>
          <w:color w:val="000000" w:themeColor="text1"/>
          <w:sz w:val="24"/>
          <w:szCs w:val="24"/>
        </w:rPr>
        <w:t xml:space="preserve">Acknowledgement of the </w:t>
      </w:r>
      <w:r w:rsidR="00A820C3">
        <w:rPr>
          <w:rFonts w:ascii="Arial" w:eastAsiaTheme="minorEastAsia" w:hAnsi="Arial" w:cs="Arial"/>
          <w:color w:val="000000" w:themeColor="text1"/>
          <w:sz w:val="24"/>
          <w:szCs w:val="24"/>
        </w:rPr>
        <w:t xml:space="preserve">Letter from </w:t>
      </w:r>
      <w:proofErr w:type="spellStart"/>
      <w:r w:rsidR="00A820C3">
        <w:rPr>
          <w:rFonts w:ascii="Arial" w:eastAsiaTheme="minorEastAsia" w:hAnsi="Arial" w:cs="Arial"/>
          <w:color w:val="000000" w:themeColor="text1"/>
          <w:sz w:val="24"/>
          <w:szCs w:val="24"/>
        </w:rPr>
        <w:t>Sparklight</w:t>
      </w:r>
      <w:proofErr w:type="spellEnd"/>
      <w:r w:rsidR="00A820C3">
        <w:rPr>
          <w:rFonts w:ascii="Arial" w:eastAsiaTheme="minorEastAsia" w:hAnsi="Arial" w:cs="Arial"/>
          <w:color w:val="000000" w:themeColor="text1"/>
          <w:sz w:val="24"/>
          <w:szCs w:val="24"/>
        </w:rPr>
        <w:t xml:space="preserve"> regarding</w:t>
      </w:r>
      <w:r w:rsidR="006B4E7F">
        <w:rPr>
          <w:rFonts w:ascii="Arial" w:eastAsiaTheme="minorEastAsia" w:hAnsi="Arial" w:cs="Arial"/>
          <w:color w:val="000000" w:themeColor="text1"/>
          <w:sz w:val="24"/>
          <w:szCs w:val="24"/>
        </w:rPr>
        <w:t xml:space="preserve"> modem and EMTA rates will increase by $2.00 per month.</w:t>
      </w:r>
    </w:p>
    <w:p w14:paraId="29D89541" w14:textId="77777777" w:rsidR="008C5D53" w:rsidRPr="005B27B8" w:rsidRDefault="008C5D53" w:rsidP="008C5D53">
      <w:pPr>
        <w:spacing w:after="0"/>
        <w:ind w:left="720"/>
        <w:contextualSpacing/>
        <w:jc w:val="both"/>
        <w:rPr>
          <w:rFonts w:ascii="Arial" w:eastAsia="Arial" w:hAnsi="Arial" w:cs="Arial"/>
          <w:sz w:val="16"/>
          <w:szCs w:val="16"/>
        </w:rPr>
      </w:pPr>
    </w:p>
    <w:p w14:paraId="74E2A485" w14:textId="77777777" w:rsidR="008C5D53" w:rsidRDefault="008C5D53" w:rsidP="008C5D53">
      <w:pPr>
        <w:numPr>
          <w:ilvl w:val="0"/>
          <w:numId w:val="1"/>
        </w:numPr>
        <w:tabs>
          <w:tab w:val="left" w:pos="990"/>
        </w:tabs>
        <w:spacing w:after="0"/>
        <w:contextualSpacing/>
        <w:jc w:val="both"/>
        <w:rPr>
          <w:rFonts w:ascii="Arial" w:eastAsia="Arial" w:hAnsi="Arial" w:cs="Arial"/>
          <w:sz w:val="24"/>
          <w:szCs w:val="24"/>
        </w:rPr>
      </w:pPr>
      <w:r>
        <w:rPr>
          <w:rFonts w:ascii="Arial" w:eastAsia="Arial" w:hAnsi="Arial" w:cs="Arial"/>
          <w:sz w:val="24"/>
          <w:szCs w:val="24"/>
        </w:rPr>
        <w:t>PUBLIC HEARING</w:t>
      </w:r>
    </w:p>
    <w:p w14:paraId="4F82AC74" w14:textId="77777777" w:rsidR="00AA037F" w:rsidRDefault="00AA037F" w:rsidP="00AA037F">
      <w:pPr>
        <w:tabs>
          <w:tab w:val="left" w:pos="990"/>
        </w:tabs>
        <w:spacing w:after="0"/>
        <w:ind w:left="720"/>
        <w:contextualSpacing/>
        <w:jc w:val="both"/>
        <w:rPr>
          <w:rFonts w:ascii="Arial" w:eastAsia="Arial" w:hAnsi="Arial" w:cs="Arial"/>
          <w:sz w:val="24"/>
          <w:szCs w:val="24"/>
        </w:rPr>
      </w:pPr>
    </w:p>
    <w:p w14:paraId="35CE6E37" w14:textId="1ACFBB34" w:rsidR="008C5D53" w:rsidRPr="003F01AB" w:rsidRDefault="003F01AB" w:rsidP="003F01AB">
      <w:pPr>
        <w:pStyle w:val="ListParagraph"/>
        <w:numPr>
          <w:ilvl w:val="0"/>
          <w:numId w:val="5"/>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00AF6500">
        <w:rPr>
          <w:rFonts w:ascii="Arial" w:eastAsia="Arial" w:hAnsi="Arial" w:cs="Arial"/>
          <w:sz w:val="24"/>
          <w:szCs w:val="24"/>
        </w:rPr>
        <w:t>Abatement</w:t>
      </w:r>
      <w:r w:rsidRPr="003F01AB">
        <w:rPr>
          <w:rFonts w:ascii="Arial" w:eastAsia="Arial" w:hAnsi="Arial" w:cs="Arial"/>
          <w:sz w:val="24"/>
          <w:szCs w:val="24"/>
        </w:rPr>
        <w:t xml:space="preserve"> Hearing – 1807 Hunt</w:t>
      </w:r>
      <w:r>
        <w:rPr>
          <w:rFonts w:ascii="Arial" w:eastAsia="Arial" w:hAnsi="Arial" w:cs="Arial"/>
          <w:sz w:val="24"/>
          <w:szCs w:val="24"/>
        </w:rPr>
        <w:t xml:space="preserve"> – Terrell E. Blair</w:t>
      </w:r>
      <w:r w:rsidR="00AF6500">
        <w:rPr>
          <w:rFonts w:ascii="Arial" w:eastAsia="Arial" w:hAnsi="Arial" w:cs="Arial"/>
          <w:sz w:val="24"/>
          <w:szCs w:val="24"/>
        </w:rPr>
        <w:t xml:space="preserve">, Owner </w:t>
      </w:r>
    </w:p>
    <w:p w14:paraId="4C9D8DC6" w14:textId="77777777" w:rsidR="00AF6500" w:rsidRDefault="00AF6500" w:rsidP="00AF6500">
      <w:pPr>
        <w:pStyle w:val="ListParagraph"/>
        <w:tabs>
          <w:tab w:val="left" w:pos="990"/>
        </w:tabs>
        <w:spacing w:after="0"/>
        <w:jc w:val="both"/>
        <w:rPr>
          <w:rFonts w:ascii="Arial" w:eastAsia="Arial" w:hAnsi="Arial" w:cs="Arial"/>
          <w:sz w:val="24"/>
          <w:szCs w:val="24"/>
        </w:rPr>
      </w:pPr>
    </w:p>
    <w:p w14:paraId="0B03C940" w14:textId="2F50DF91" w:rsidR="008C5D53" w:rsidRPr="00811168" w:rsidRDefault="008C5D53" w:rsidP="008C5D53">
      <w:pPr>
        <w:pStyle w:val="ListParagraph"/>
        <w:numPr>
          <w:ilvl w:val="0"/>
          <w:numId w:val="1"/>
        </w:numPr>
        <w:tabs>
          <w:tab w:val="left" w:pos="990"/>
        </w:tabs>
        <w:spacing w:after="0"/>
        <w:jc w:val="both"/>
        <w:rPr>
          <w:rFonts w:ascii="Arial" w:eastAsia="Arial" w:hAnsi="Arial" w:cs="Arial"/>
          <w:sz w:val="24"/>
          <w:szCs w:val="24"/>
        </w:rPr>
      </w:pPr>
      <w:r w:rsidRPr="00811168">
        <w:rPr>
          <w:rFonts w:ascii="Arial" w:eastAsia="Arial" w:hAnsi="Arial" w:cs="Arial"/>
          <w:sz w:val="24"/>
          <w:szCs w:val="24"/>
        </w:rPr>
        <w:t>DISCUSSION, CONSIDERATION, AND POSSIBLE ACTION REGARDING</w:t>
      </w:r>
    </w:p>
    <w:p w14:paraId="2B4C6349" w14:textId="77777777" w:rsidR="008C5D53" w:rsidRDefault="008C5D53" w:rsidP="008C5D53">
      <w:pPr>
        <w:pStyle w:val="ListParagraph"/>
        <w:tabs>
          <w:tab w:val="left" w:pos="990"/>
        </w:tabs>
        <w:spacing w:after="0"/>
        <w:ind w:left="1080"/>
        <w:jc w:val="both"/>
        <w:rPr>
          <w:rFonts w:ascii="Arial" w:eastAsia="Arial" w:hAnsi="Arial" w:cs="Arial"/>
          <w:sz w:val="24"/>
          <w:szCs w:val="24"/>
        </w:rPr>
      </w:pPr>
      <w:r>
        <w:rPr>
          <w:rFonts w:ascii="Arial" w:eastAsia="Arial" w:hAnsi="Arial" w:cs="Arial"/>
          <w:sz w:val="24"/>
          <w:szCs w:val="24"/>
        </w:rPr>
        <w:t xml:space="preserve"> </w:t>
      </w:r>
    </w:p>
    <w:p w14:paraId="61FCC47E" w14:textId="12C7EE4A" w:rsidR="00AF6500" w:rsidRPr="00AF6500" w:rsidRDefault="00A10CC3" w:rsidP="00AF6500">
      <w:pPr>
        <w:pStyle w:val="ListParagraph"/>
        <w:numPr>
          <w:ilvl w:val="0"/>
          <w:numId w:val="3"/>
        </w:numPr>
        <w:tabs>
          <w:tab w:val="left" w:pos="990"/>
        </w:tabs>
        <w:spacing w:after="0"/>
        <w:jc w:val="both"/>
        <w:rPr>
          <w:sz w:val="24"/>
          <w:szCs w:val="24"/>
        </w:rPr>
      </w:pPr>
      <w:r>
        <w:rPr>
          <w:rFonts w:ascii="Arial" w:eastAsia="Arial" w:hAnsi="Arial" w:cs="Arial"/>
          <w:sz w:val="24"/>
          <w:szCs w:val="24"/>
        </w:rPr>
        <w:t xml:space="preserve"> </w:t>
      </w:r>
      <w:r w:rsidR="53910E7A" w:rsidRPr="25F2BF8E">
        <w:rPr>
          <w:rFonts w:ascii="Arial" w:eastAsia="Arial" w:hAnsi="Arial" w:cs="Arial"/>
          <w:sz w:val="24"/>
          <w:szCs w:val="24"/>
        </w:rPr>
        <w:t>Action Regarding 1807 Hunt</w:t>
      </w:r>
      <w:r w:rsidR="00AF6500">
        <w:rPr>
          <w:rFonts w:ascii="Arial" w:eastAsia="Arial" w:hAnsi="Arial" w:cs="Arial"/>
          <w:sz w:val="24"/>
          <w:szCs w:val="24"/>
        </w:rPr>
        <w:t xml:space="preserve"> – Terrell E. Blair, Owner</w:t>
      </w:r>
    </w:p>
    <w:p w14:paraId="3343BDFE" w14:textId="5C467DD2" w:rsidR="4B2E5A90" w:rsidRDefault="00A10CC3" w:rsidP="25F2BF8E">
      <w:pPr>
        <w:pStyle w:val="ListParagraph"/>
        <w:numPr>
          <w:ilvl w:val="0"/>
          <w:numId w:val="3"/>
        </w:numPr>
        <w:tabs>
          <w:tab w:val="left" w:pos="990"/>
        </w:tabs>
        <w:spacing w:after="0"/>
        <w:jc w:val="both"/>
        <w:rPr>
          <w:rFonts w:eastAsiaTheme="minorEastAsia"/>
          <w:sz w:val="24"/>
          <w:szCs w:val="24"/>
        </w:rPr>
      </w:pPr>
      <w:r>
        <w:rPr>
          <w:rFonts w:ascii="Arial" w:eastAsia="Arial" w:hAnsi="Arial" w:cs="Arial"/>
          <w:sz w:val="24"/>
          <w:szCs w:val="24"/>
        </w:rPr>
        <w:t xml:space="preserve"> </w:t>
      </w:r>
      <w:r w:rsidR="361DE8D2" w:rsidRPr="25F2BF8E">
        <w:rPr>
          <w:rFonts w:ascii="Arial" w:eastAsia="Arial" w:hAnsi="Arial" w:cs="Arial"/>
          <w:sz w:val="24"/>
          <w:szCs w:val="24"/>
        </w:rPr>
        <w:t>Letter of Concurrence Regarding</w:t>
      </w:r>
      <w:r w:rsidR="4B2E5A90" w:rsidRPr="25F2BF8E">
        <w:rPr>
          <w:rFonts w:ascii="Arial" w:eastAsia="Arial" w:hAnsi="Arial" w:cs="Arial"/>
          <w:sz w:val="24"/>
          <w:szCs w:val="24"/>
        </w:rPr>
        <w:t xml:space="preserve"> </w:t>
      </w:r>
      <w:r w:rsidR="45B43296" w:rsidRPr="25F2BF8E">
        <w:rPr>
          <w:rFonts w:ascii="Arial" w:eastAsia="Arial" w:hAnsi="Arial" w:cs="Arial"/>
          <w:sz w:val="24"/>
          <w:szCs w:val="24"/>
        </w:rPr>
        <w:t xml:space="preserve">Project No. J3-16969(04) </w:t>
      </w:r>
      <w:r w:rsidR="4B2E5A90" w:rsidRPr="25F2BF8E">
        <w:rPr>
          <w:rFonts w:ascii="Arial" w:eastAsia="Arial" w:hAnsi="Arial" w:cs="Arial"/>
          <w:sz w:val="24"/>
          <w:szCs w:val="24"/>
        </w:rPr>
        <w:t xml:space="preserve">Illumination </w:t>
      </w:r>
      <w:r w:rsidR="0AAB8996" w:rsidRPr="25F2BF8E">
        <w:rPr>
          <w:rFonts w:ascii="Arial" w:eastAsia="Arial" w:hAnsi="Arial" w:cs="Arial"/>
          <w:sz w:val="24"/>
          <w:szCs w:val="24"/>
        </w:rPr>
        <w:t xml:space="preserve">of Highway </w:t>
      </w:r>
      <w:r w:rsidR="4B2E5A90" w:rsidRPr="25F2BF8E">
        <w:rPr>
          <w:rFonts w:ascii="Arial" w:eastAsia="Arial" w:hAnsi="Arial" w:cs="Arial"/>
          <w:sz w:val="24"/>
          <w:szCs w:val="24"/>
        </w:rPr>
        <w:t>Agreement</w:t>
      </w:r>
      <w:r w:rsidR="60EE2465" w:rsidRPr="25F2BF8E">
        <w:rPr>
          <w:rFonts w:ascii="Arial" w:eastAsia="Arial" w:hAnsi="Arial" w:cs="Arial"/>
          <w:sz w:val="24"/>
          <w:szCs w:val="24"/>
        </w:rPr>
        <w:t xml:space="preserve"> at the I-40 &amp; US 183 Interchange</w:t>
      </w:r>
      <w:r w:rsidR="3963F1B0" w:rsidRPr="25F2BF8E">
        <w:rPr>
          <w:rFonts w:ascii="Arial" w:eastAsia="Arial" w:hAnsi="Arial" w:cs="Arial"/>
          <w:sz w:val="24"/>
          <w:szCs w:val="24"/>
        </w:rPr>
        <w:t xml:space="preserve"> </w:t>
      </w:r>
      <w:r w:rsidR="3E3EFA81" w:rsidRPr="25F2BF8E">
        <w:rPr>
          <w:rFonts w:ascii="Arial" w:eastAsia="Arial" w:hAnsi="Arial" w:cs="Arial"/>
          <w:sz w:val="24"/>
          <w:szCs w:val="24"/>
        </w:rPr>
        <w:t>in Clinton, Custer County</w:t>
      </w:r>
      <w:r w:rsidR="7D2A7FEC" w:rsidRPr="25F2BF8E">
        <w:rPr>
          <w:rFonts w:ascii="Arial" w:eastAsia="Arial" w:hAnsi="Arial" w:cs="Arial"/>
          <w:sz w:val="24"/>
          <w:szCs w:val="24"/>
        </w:rPr>
        <w:t xml:space="preserve"> </w:t>
      </w:r>
      <w:proofErr w:type="gramStart"/>
      <w:r w:rsidR="7D2A7FEC" w:rsidRPr="25F2BF8E">
        <w:rPr>
          <w:rFonts w:ascii="Arial" w:eastAsia="Arial" w:hAnsi="Arial" w:cs="Arial"/>
          <w:sz w:val="24"/>
          <w:szCs w:val="24"/>
        </w:rPr>
        <w:t>By</w:t>
      </w:r>
      <w:proofErr w:type="gramEnd"/>
      <w:r w:rsidR="00AA037F">
        <w:rPr>
          <w:rFonts w:ascii="Arial" w:eastAsia="Arial" w:hAnsi="Arial" w:cs="Arial"/>
          <w:sz w:val="24"/>
          <w:szCs w:val="24"/>
        </w:rPr>
        <w:t xml:space="preserve"> </w:t>
      </w:r>
      <w:r w:rsidR="7D2A7FEC" w:rsidRPr="25F2BF8E">
        <w:rPr>
          <w:rFonts w:ascii="Arial" w:eastAsia="Arial" w:hAnsi="Arial" w:cs="Arial"/>
          <w:sz w:val="24"/>
          <w:szCs w:val="24"/>
        </w:rPr>
        <w:t>and Between the City of Clinton and the OK Department of Transportation</w:t>
      </w:r>
      <w:r w:rsidR="6E0A5EE2" w:rsidRPr="25F2BF8E">
        <w:rPr>
          <w:rFonts w:ascii="Arial" w:eastAsia="Arial" w:hAnsi="Arial" w:cs="Arial"/>
          <w:sz w:val="24"/>
          <w:szCs w:val="24"/>
        </w:rPr>
        <w:t xml:space="preserve"> (ODOT)</w:t>
      </w:r>
      <w:r w:rsidR="3E3EFA81" w:rsidRPr="25F2BF8E">
        <w:rPr>
          <w:rFonts w:ascii="Arial" w:eastAsia="Arial" w:hAnsi="Arial" w:cs="Arial"/>
          <w:sz w:val="24"/>
          <w:szCs w:val="24"/>
        </w:rPr>
        <w:t xml:space="preserve">; </w:t>
      </w:r>
    </w:p>
    <w:p w14:paraId="7D648162" w14:textId="14D25E07" w:rsidR="4B2E5A90" w:rsidRDefault="00A10CC3" w:rsidP="345D08CF">
      <w:pPr>
        <w:pStyle w:val="ListParagraph"/>
        <w:numPr>
          <w:ilvl w:val="0"/>
          <w:numId w:val="3"/>
        </w:numPr>
        <w:tabs>
          <w:tab w:val="left" w:pos="990"/>
        </w:tabs>
        <w:spacing w:after="0"/>
        <w:jc w:val="both"/>
        <w:rPr>
          <w:sz w:val="24"/>
          <w:szCs w:val="24"/>
        </w:rPr>
      </w:pPr>
      <w:r>
        <w:rPr>
          <w:rFonts w:ascii="Arial" w:eastAsia="Arial" w:hAnsi="Arial" w:cs="Arial"/>
          <w:sz w:val="24"/>
          <w:szCs w:val="24"/>
        </w:rPr>
        <w:t xml:space="preserve"> </w:t>
      </w:r>
      <w:r w:rsidR="4B2E5A90" w:rsidRPr="697A45AF">
        <w:rPr>
          <w:rFonts w:ascii="Arial" w:eastAsia="Arial" w:hAnsi="Arial" w:cs="Arial"/>
          <w:sz w:val="24"/>
          <w:szCs w:val="24"/>
        </w:rPr>
        <w:t xml:space="preserve">Bid Acceptance – Clinton Fire Department Air Conditioning </w:t>
      </w:r>
      <w:proofErr w:type="gramStart"/>
      <w:r w:rsidR="4B2E5A90" w:rsidRPr="697A45AF">
        <w:rPr>
          <w:rFonts w:ascii="Arial" w:eastAsia="Arial" w:hAnsi="Arial" w:cs="Arial"/>
          <w:sz w:val="24"/>
          <w:szCs w:val="24"/>
        </w:rPr>
        <w:t>Replacement</w:t>
      </w:r>
      <w:r w:rsidR="60A857B6" w:rsidRPr="697A45AF">
        <w:rPr>
          <w:rFonts w:ascii="Arial" w:eastAsia="Arial" w:hAnsi="Arial" w:cs="Arial"/>
          <w:sz w:val="24"/>
          <w:szCs w:val="24"/>
        </w:rPr>
        <w:t>;</w:t>
      </w:r>
      <w:proofErr w:type="gramEnd"/>
    </w:p>
    <w:p w14:paraId="3A5FF624" w14:textId="656DEAD0" w:rsidR="006B0721" w:rsidRPr="002916CB" w:rsidRDefault="00A10CC3" w:rsidP="002916CB">
      <w:pPr>
        <w:pStyle w:val="ListParagraph"/>
        <w:numPr>
          <w:ilvl w:val="0"/>
          <w:numId w:val="3"/>
        </w:numPr>
        <w:tabs>
          <w:tab w:val="left" w:pos="990"/>
        </w:tabs>
        <w:spacing w:after="0"/>
        <w:jc w:val="both"/>
        <w:rPr>
          <w:sz w:val="24"/>
          <w:szCs w:val="24"/>
        </w:rPr>
      </w:pPr>
      <w:r>
        <w:rPr>
          <w:rFonts w:ascii="Arial" w:eastAsia="Arial" w:hAnsi="Arial" w:cs="Arial"/>
          <w:sz w:val="24"/>
          <w:szCs w:val="24"/>
        </w:rPr>
        <w:t xml:space="preserve"> </w:t>
      </w:r>
      <w:r w:rsidR="60A857B6" w:rsidRPr="697A45AF">
        <w:rPr>
          <w:rFonts w:ascii="Arial" w:eastAsia="Arial" w:hAnsi="Arial" w:cs="Arial"/>
          <w:sz w:val="24"/>
          <w:szCs w:val="24"/>
        </w:rPr>
        <w:t>Purchase of New Chipper</w:t>
      </w:r>
      <w:r w:rsidR="006B0721">
        <w:rPr>
          <w:rFonts w:ascii="Arial" w:eastAsia="Arial" w:hAnsi="Arial" w:cs="Arial"/>
          <w:sz w:val="24"/>
          <w:szCs w:val="24"/>
        </w:rPr>
        <w:t xml:space="preserve"> </w:t>
      </w:r>
      <w:r w:rsidR="002916CB">
        <w:rPr>
          <w:rFonts w:ascii="Arial" w:eastAsia="Arial" w:hAnsi="Arial" w:cs="Arial"/>
          <w:sz w:val="24"/>
          <w:szCs w:val="24"/>
        </w:rPr>
        <w:t>– Streets Department</w:t>
      </w:r>
    </w:p>
    <w:p w14:paraId="113A0066" w14:textId="36DA4F30" w:rsidR="345D08CF" w:rsidRPr="00B639C4" w:rsidRDefault="345D08CF" w:rsidP="00AF6500">
      <w:pPr>
        <w:pStyle w:val="ListParagraph"/>
        <w:tabs>
          <w:tab w:val="left" w:pos="990"/>
        </w:tabs>
        <w:spacing w:after="0"/>
        <w:ind w:left="360"/>
        <w:jc w:val="both"/>
        <w:rPr>
          <w:rFonts w:ascii="Arial" w:eastAsia="Arial" w:hAnsi="Arial" w:cs="Arial"/>
          <w:sz w:val="24"/>
          <w:szCs w:val="24"/>
        </w:rPr>
      </w:pPr>
    </w:p>
    <w:p w14:paraId="06D7D9BA" w14:textId="77777777" w:rsidR="008C5D53" w:rsidRPr="008E0C71" w:rsidRDefault="008C5D53" w:rsidP="008C5D53">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21C86A99" w14:textId="77777777" w:rsidR="008C5D53" w:rsidRPr="008E0C71" w:rsidRDefault="008C5D53" w:rsidP="008C5D53">
      <w:pPr>
        <w:tabs>
          <w:tab w:val="left" w:pos="990"/>
        </w:tabs>
        <w:spacing w:after="0"/>
        <w:ind w:left="720"/>
        <w:contextualSpacing/>
        <w:jc w:val="both"/>
        <w:rPr>
          <w:rFonts w:ascii="Arial" w:hAnsi="Arial" w:cs="Arial"/>
          <w:sz w:val="16"/>
          <w:szCs w:val="16"/>
        </w:rPr>
      </w:pPr>
    </w:p>
    <w:p w14:paraId="20AE21A3" w14:textId="77777777" w:rsidR="008C5D53" w:rsidRPr="008E0C71" w:rsidRDefault="008C5D53" w:rsidP="008C5D53">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534D2A94" w14:textId="77777777" w:rsidR="008C5D53" w:rsidRPr="008E0C71" w:rsidRDefault="008C5D53" w:rsidP="008C5D53">
      <w:pPr>
        <w:spacing w:after="0"/>
        <w:ind w:left="720"/>
        <w:contextualSpacing/>
        <w:jc w:val="both"/>
        <w:rPr>
          <w:rFonts w:ascii="Arial" w:hAnsi="Arial" w:cs="Arial"/>
          <w:sz w:val="16"/>
          <w:szCs w:val="16"/>
        </w:rPr>
      </w:pPr>
    </w:p>
    <w:p w14:paraId="52674ABA" w14:textId="77777777" w:rsidR="008C5D53" w:rsidRPr="008E0C71" w:rsidRDefault="008C5D53" w:rsidP="008C5D53">
      <w:pPr>
        <w:numPr>
          <w:ilvl w:val="0"/>
          <w:numId w:val="1"/>
        </w:numPr>
        <w:spacing w:after="0"/>
        <w:contextualSpacing/>
        <w:jc w:val="both"/>
        <w:rPr>
          <w:rFonts w:ascii="Arial" w:hAnsi="Arial" w:cs="Arial"/>
          <w:sz w:val="24"/>
          <w:szCs w:val="24"/>
        </w:rPr>
      </w:pPr>
      <w:r w:rsidRPr="321ECA10">
        <w:rPr>
          <w:rFonts w:ascii="Arial" w:hAnsi="Arial" w:cs="Arial"/>
          <w:sz w:val="24"/>
          <w:szCs w:val="24"/>
        </w:rPr>
        <w:t>CITY MANAGER’S COMMENTS</w:t>
      </w:r>
    </w:p>
    <w:p w14:paraId="5FAAAF0A" w14:textId="77777777" w:rsidR="008C5D53" w:rsidRPr="008E0C71" w:rsidRDefault="008C5D53" w:rsidP="008C5D53">
      <w:pPr>
        <w:spacing w:after="0"/>
        <w:ind w:left="720"/>
        <w:contextualSpacing/>
        <w:jc w:val="both"/>
        <w:rPr>
          <w:rFonts w:ascii="Arial" w:hAnsi="Arial" w:cs="Arial"/>
          <w:sz w:val="16"/>
          <w:szCs w:val="16"/>
        </w:rPr>
      </w:pPr>
    </w:p>
    <w:p w14:paraId="3209FAEF" w14:textId="77777777" w:rsidR="008C5D53" w:rsidRPr="008E0C71" w:rsidRDefault="008C5D53" w:rsidP="008C5D53">
      <w:pPr>
        <w:numPr>
          <w:ilvl w:val="0"/>
          <w:numId w:val="1"/>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43EC76AB" w14:textId="77777777" w:rsidR="008C5D53" w:rsidRPr="008E0C71" w:rsidRDefault="008C5D53" w:rsidP="008C5D53">
      <w:pPr>
        <w:spacing w:after="0"/>
        <w:ind w:left="720"/>
        <w:contextualSpacing/>
        <w:jc w:val="both"/>
        <w:rPr>
          <w:rFonts w:ascii="Arial" w:hAnsi="Arial" w:cs="Arial"/>
          <w:sz w:val="16"/>
          <w:szCs w:val="16"/>
        </w:rPr>
      </w:pPr>
    </w:p>
    <w:p w14:paraId="619161C6" w14:textId="77777777" w:rsidR="008C5D53" w:rsidRDefault="008C5D53" w:rsidP="008C5D53">
      <w:pPr>
        <w:numPr>
          <w:ilvl w:val="0"/>
          <w:numId w:val="1"/>
        </w:numPr>
        <w:spacing w:after="0"/>
        <w:contextualSpacing/>
        <w:jc w:val="both"/>
        <w:rPr>
          <w:rFonts w:ascii="Arial" w:hAnsi="Arial" w:cs="Arial"/>
          <w:sz w:val="24"/>
          <w:szCs w:val="24"/>
        </w:rPr>
      </w:pPr>
      <w:r w:rsidRPr="321ECA10">
        <w:rPr>
          <w:rFonts w:ascii="Arial" w:hAnsi="Arial" w:cs="Arial"/>
          <w:sz w:val="24"/>
          <w:szCs w:val="24"/>
        </w:rPr>
        <w:t>ADJOURN</w:t>
      </w:r>
    </w:p>
    <w:p w14:paraId="2160D919" w14:textId="77777777" w:rsidR="008C5D53" w:rsidRPr="00F023EE" w:rsidRDefault="008C5D53" w:rsidP="008C5D53">
      <w:pPr>
        <w:spacing w:after="0"/>
        <w:ind w:left="720"/>
        <w:contextualSpacing/>
        <w:jc w:val="both"/>
        <w:rPr>
          <w:rFonts w:ascii="Arial" w:hAnsi="Arial" w:cs="Arial"/>
          <w:sz w:val="16"/>
          <w:szCs w:val="16"/>
        </w:rPr>
      </w:pPr>
    </w:p>
    <w:p w14:paraId="1B756AB4" w14:textId="30313C91" w:rsidR="008C5D53" w:rsidRPr="007D2D20" w:rsidRDefault="008C5D53" w:rsidP="008C5D53">
      <w:pPr>
        <w:spacing w:after="0"/>
        <w:ind w:left="90"/>
        <w:contextualSpacing/>
        <w:jc w:val="both"/>
        <w:rPr>
          <w:rFonts w:ascii="Arial" w:hAnsi="Arial" w:cs="Arial"/>
          <w:sz w:val="24"/>
          <w:szCs w:val="24"/>
        </w:rPr>
      </w:pPr>
      <w:r w:rsidRPr="345D08CF">
        <w:rPr>
          <w:rFonts w:ascii="Arial" w:hAnsi="Arial" w:cs="Arial"/>
          <w:sz w:val="24"/>
          <w:szCs w:val="24"/>
        </w:rPr>
        <w:t xml:space="preserve">Filed this </w:t>
      </w:r>
      <w:r w:rsidR="26B460A6" w:rsidRPr="345D08CF">
        <w:rPr>
          <w:rFonts w:ascii="Arial" w:hAnsi="Arial" w:cs="Arial"/>
          <w:sz w:val="24"/>
          <w:szCs w:val="24"/>
        </w:rPr>
        <w:t>30th</w:t>
      </w:r>
      <w:r w:rsidRPr="345D08CF">
        <w:rPr>
          <w:rFonts w:ascii="Arial" w:hAnsi="Arial" w:cs="Arial"/>
          <w:sz w:val="24"/>
          <w:szCs w:val="24"/>
        </w:rPr>
        <w:t xml:space="preserve"> day of</w:t>
      </w:r>
      <w:r w:rsidR="648728A6" w:rsidRPr="345D08CF">
        <w:rPr>
          <w:rFonts w:ascii="Arial" w:hAnsi="Arial" w:cs="Arial"/>
          <w:sz w:val="24"/>
          <w:szCs w:val="24"/>
        </w:rPr>
        <w:t xml:space="preserve"> </w:t>
      </w:r>
      <w:r w:rsidR="01983DB7" w:rsidRPr="345D08CF">
        <w:rPr>
          <w:rFonts w:ascii="Arial" w:hAnsi="Arial" w:cs="Arial"/>
          <w:sz w:val="24"/>
          <w:szCs w:val="24"/>
        </w:rPr>
        <w:t>September</w:t>
      </w:r>
      <w:r w:rsidRPr="345D08CF">
        <w:rPr>
          <w:rFonts w:ascii="Arial" w:hAnsi="Arial" w:cs="Arial"/>
          <w:sz w:val="24"/>
          <w:szCs w:val="24"/>
        </w:rPr>
        <w:t xml:space="preserve"> 2022, Posted on the bulletin board in the lobby of the Clinton City Hall </w:t>
      </w:r>
      <w:r w:rsidR="2188CA7B" w:rsidRPr="345D08CF">
        <w:rPr>
          <w:rFonts w:ascii="Arial" w:hAnsi="Arial" w:cs="Arial"/>
          <w:sz w:val="24"/>
          <w:szCs w:val="24"/>
        </w:rPr>
        <w:t>Septemb</w:t>
      </w:r>
      <w:r w:rsidR="7B640C85" w:rsidRPr="345D08CF">
        <w:rPr>
          <w:rFonts w:ascii="Arial" w:hAnsi="Arial" w:cs="Arial"/>
          <w:sz w:val="24"/>
          <w:szCs w:val="24"/>
        </w:rPr>
        <w:t xml:space="preserve">er </w:t>
      </w:r>
      <w:r w:rsidR="473CFF14" w:rsidRPr="345D08CF">
        <w:rPr>
          <w:rFonts w:ascii="Arial" w:hAnsi="Arial" w:cs="Arial"/>
          <w:sz w:val="24"/>
          <w:szCs w:val="24"/>
        </w:rPr>
        <w:t>30</w:t>
      </w:r>
      <w:proofErr w:type="gramStart"/>
      <w:r w:rsidRPr="345D08CF">
        <w:rPr>
          <w:rFonts w:ascii="Arial" w:hAnsi="Arial" w:cs="Arial"/>
          <w:sz w:val="24"/>
          <w:szCs w:val="24"/>
        </w:rPr>
        <w:t xml:space="preserve"> 2022</w:t>
      </w:r>
      <w:proofErr w:type="gramEnd"/>
      <w:r w:rsidR="1D2DB32A" w:rsidRPr="345D08CF">
        <w:rPr>
          <w:rFonts w:ascii="Arial" w:hAnsi="Arial" w:cs="Arial"/>
          <w:sz w:val="24"/>
          <w:szCs w:val="24"/>
        </w:rPr>
        <w:t>,</w:t>
      </w:r>
      <w:r w:rsidRPr="345D08CF">
        <w:rPr>
          <w:rFonts w:ascii="Arial" w:hAnsi="Arial" w:cs="Arial"/>
          <w:sz w:val="24"/>
          <w:szCs w:val="24"/>
        </w:rPr>
        <w:t xml:space="preserve"> at 4:00 p.m.</w:t>
      </w:r>
    </w:p>
    <w:p w14:paraId="028B2DF9" w14:textId="77777777" w:rsidR="008C5D53" w:rsidRDefault="008C5D53" w:rsidP="008C5D53">
      <w:pPr>
        <w:spacing w:after="0"/>
        <w:ind w:left="90"/>
        <w:contextualSpacing/>
        <w:jc w:val="both"/>
        <w:rPr>
          <w:rFonts w:ascii="Arial" w:hAnsi="Arial" w:cs="Arial"/>
          <w:sz w:val="24"/>
          <w:szCs w:val="24"/>
        </w:rPr>
      </w:pPr>
    </w:p>
    <w:p w14:paraId="306F4DE0" w14:textId="77777777" w:rsidR="008C5D53" w:rsidRDefault="008C5D53" w:rsidP="008C5D53">
      <w:pPr>
        <w:spacing w:after="0"/>
        <w:ind w:left="90"/>
        <w:contextualSpacing/>
        <w:jc w:val="both"/>
        <w:rPr>
          <w:rFonts w:ascii="Arial" w:hAnsi="Arial" w:cs="Arial"/>
          <w:sz w:val="24"/>
          <w:szCs w:val="24"/>
        </w:rPr>
      </w:pPr>
    </w:p>
    <w:p w14:paraId="390B487E" w14:textId="77777777" w:rsidR="008C5D53" w:rsidRPr="007D2D20" w:rsidRDefault="008C5D53" w:rsidP="008C5D53">
      <w:pPr>
        <w:spacing w:after="0"/>
        <w:ind w:left="90"/>
        <w:contextualSpacing/>
        <w:jc w:val="both"/>
        <w:rPr>
          <w:sz w:val="24"/>
          <w:szCs w:val="24"/>
        </w:rPr>
      </w:pPr>
      <w:r w:rsidRPr="007D2D20">
        <w:rPr>
          <w:rFonts w:ascii="Arial" w:hAnsi="Arial" w:cs="Arial"/>
          <w:sz w:val="24"/>
          <w:szCs w:val="24"/>
        </w:rPr>
        <w:t>__________________________________</w:t>
      </w:r>
      <w:r w:rsidRPr="007D2D20">
        <w:rPr>
          <w:sz w:val="24"/>
          <w:szCs w:val="24"/>
        </w:rPr>
        <w:br/>
      </w:r>
      <w:r w:rsidRPr="007D2D20">
        <w:rPr>
          <w:rFonts w:ascii="Arial" w:hAnsi="Arial" w:cs="Arial"/>
          <w:sz w:val="24"/>
          <w:szCs w:val="24"/>
        </w:rPr>
        <w:t>AMY E. JONES, CITY CLERK</w:t>
      </w:r>
    </w:p>
    <w:p w14:paraId="00E8EA83" w14:textId="77777777" w:rsidR="008C5D53" w:rsidRDefault="008C5D53" w:rsidP="008C5D53"/>
    <w:p w14:paraId="0F39DFD2" w14:textId="77777777" w:rsidR="008C5D53" w:rsidRDefault="008C5D53"/>
    <w:sectPr w:rsidR="008C5D53">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C8DCD" w14:textId="77777777" w:rsidR="003E316D" w:rsidRDefault="003E316D" w:rsidP="008C5D53">
      <w:pPr>
        <w:spacing w:after="0" w:line="240" w:lineRule="auto"/>
      </w:pPr>
      <w:r>
        <w:separator/>
      </w:r>
    </w:p>
  </w:endnote>
  <w:endnote w:type="continuationSeparator" w:id="0">
    <w:p w14:paraId="089F7E2A" w14:textId="77777777" w:rsidR="003E316D" w:rsidRDefault="003E316D" w:rsidP="008C5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88D4A" w14:textId="77777777" w:rsidR="003E316D" w:rsidRDefault="003E316D" w:rsidP="008C5D53">
      <w:pPr>
        <w:spacing w:after="0" w:line="240" w:lineRule="auto"/>
      </w:pPr>
      <w:r>
        <w:separator/>
      </w:r>
    </w:p>
  </w:footnote>
  <w:footnote w:type="continuationSeparator" w:id="0">
    <w:p w14:paraId="6F9E7404" w14:textId="77777777" w:rsidR="003E316D" w:rsidRDefault="003E316D" w:rsidP="008C5D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943D0" w14:textId="2B6118E7" w:rsidR="00F673D1" w:rsidRDefault="008C5D53">
    <w:pPr>
      <w:pStyle w:val="Default"/>
      <w:jc w:val="both"/>
      <w:rPr>
        <w:sz w:val="16"/>
        <w:szCs w:val="16"/>
      </w:rPr>
    </w:pPr>
    <w:r w:rsidRPr="00425EF4">
      <w:rPr>
        <w:sz w:val="16"/>
        <w:szCs w:val="16"/>
      </w:rPr>
      <w:t>RM</w:t>
    </w:r>
    <w:r>
      <w:rPr>
        <w:sz w:val="16"/>
        <w:szCs w:val="16"/>
      </w:rPr>
      <w:t>10/04/2022</w:t>
    </w:r>
    <w:r w:rsidRPr="00942291">
      <w:rPr>
        <w:sz w:val="16"/>
        <w:szCs w:val="16"/>
      </w:rPr>
      <w:t xml:space="preserve"> </w:t>
    </w:r>
  </w:p>
  <w:p w14:paraId="012B3A17" w14:textId="77777777" w:rsidR="00F673D1" w:rsidRPr="00942291" w:rsidRDefault="008C5D53">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26033D1" w14:textId="77777777" w:rsidR="00F673D1" w:rsidRPr="00942291" w:rsidRDefault="00000000">
    <w:pPr>
      <w:pStyle w:val="Default"/>
      <w:jc w:val="both"/>
      <w:rPr>
        <w:color w:val="FF0000"/>
        <w:sz w:val="16"/>
        <w:szCs w:val="16"/>
      </w:rPr>
    </w:pPr>
  </w:p>
  <w:p w14:paraId="6FB0D7F9" w14:textId="77777777" w:rsidR="00F673D1" w:rsidRPr="00ED5A5D" w:rsidRDefault="008C5D53">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E5A5B2C" w14:textId="77777777" w:rsidR="00F673D1" w:rsidRPr="00425EF4"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50913"/>
    <w:multiLevelType w:val="hybridMultilevel"/>
    <w:tmpl w:val="8A9AB3A2"/>
    <w:lvl w:ilvl="0" w:tplc="8F461C9A">
      <w:start w:val="1"/>
      <w:numFmt w:val="upp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96B5120"/>
    <w:multiLevelType w:val="hybridMultilevel"/>
    <w:tmpl w:val="D4289B8E"/>
    <w:lvl w:ilvl="0" w:tplc="C5AC05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09C321D"/>
    <w:multiLevelType w:val="hybridMultilevel"/>
    <w:tmpl w:val="91FCF7DA"/>
    <w:lvl w:ilvl="0" w:tplc="08F4E262">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0909067">
    <w:abstractNumId w:val="0"/>
  </w:num>
  <w:num w:numId="2" w16cid:durableId="2054116874">
    <w:abstractNumId w:val="2"/>
  </w:num>
  <w:num w:numId="3" w16cid:durableId="236942869">
    <w:abstractNumId w:val="4"/>
  </w:num>
  <w:num w:numId="4" w16cid:durableId="1523471036">
    <w:abstractNumId w:val="1"/>
  </w:num>
  <w:num w:numId="5" w16cid:durableId="3917358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D53"/>
    <w:rsid w:val="002916CB"/>
    <w:rsid w:val="00384B72"/>
    <w:rsid w:val="003E316D"/>
    <w:rsid w:val="003F01AB"/>
    <w:rsid w:val="006B0721"/>
    <w:rsid w:val="006B4E7F"/>
    <w:rsid w:val="008C5D53"/>
    <w:rsid w:val="008F0AAB"/>
    <w:rsid w:val="00A10CC3"/>
    <w:rsid w:val="00A820C3"/>
    <w:rsid w:val="00AA037F"/>
    <w:rsid w:val="00AF6500"/>
    <w:rsid w:val="00B47595"/>
    <w:rsid w:val="00B639C4"/>
    <w:rsid w:val="00CC3C40"/>
    <w:rsid w:val="00E50869"/>
    <w:rsid w:val="00EA3BA7"/>
    <w:rsid w:val="01983DB7"/>
    <w:rsid w:val="0AAB8996"/>
    <w:rsid w:val="1217A988"/>
    <w:rsid w:val="15931249"/>
    <w:rsid w:val="1860A3EF"/>
    <w:rsid w:val="19E70737"/>
    <w:rsid w:val="1B587FF7"/>
    <w:rsid w:val="1BA56371"/>
    <w:rsid w:val="1D2DB32A"/>
    <w:rsid w:val="2188CA7B"/>
    <w:rsid w:val="25F2BF8E"/>
    <w:rsid w:val="26B460A6"/>
    <w:rsid w:val="336227B7"/>
    <w:rsid w:val="345D08CF"/>
    <w:rsid w:val="361DE8D2"/>
    <w:rsid w:val="3963F1B0"/>
    <w:rsid w:val="3E3EFA81"/>
    <w:rsid w:val="3EB4B052"/>
    <w:rsid w:val="45B43296"/>
    <w:rsid w:val="467F407B"/>
    <w:rsid w:val="473CFF14"/>
    <w:rsid w:val="47B2BAE1"/>
    <w:rsid w:val="4A14F34E"/>
    <w:rsid w:val="4B2E5A90"/>
    <w:rsid w:val="53910E7A"/>
    <w:rsid w:val="551904D5"/>
    <w:rsid w:val="58D28C4A"/>
    <w:rsid w:val="60A857B6"/>
    <w:rsid w:val="60EE2465"/>
    <w:rsid w:val="648728A6"/>
    <w:rsid w:val="697A45AF"/>
    <w:rsid w:val="6AA6A78A"/>
    <w:rsid w:val="6E0A5EE2"/>
    <w:rsid w:val="7B640C85"/>
    <w:rsid w:val="7D2A7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42E61"/>
  <w15:chartTrackingRefBased/>
  <w15:docId w15:val="{2636A4F0-6611-42CA-95A8-51F5C304C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D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C5D5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C5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5D53"/>
  </w:style>
  <w:style w:type="paragraph" w:styleId="ListParagraph">
    <w:name w:val="List Paragraph"/>
    <w:basedOn w:val="Normal"/>
    <w:uiPriority w:val="34"/>
    <w:qFormat/>
    <w:rsid w:val="008C5D53"/>
    <w:pPr>
      <w:ind w:left="720"/>
      <w:contextualSpacing/>
    </w:pPr>
  </w:style>
  <w:style w:type="paragraph" w:styleId="Footer">
    <w:name w:val="footer"/>
    <w:basedOn w:val="Normal"/>
    <w:link w:val="FooterChar"/>
    <w:uiPriority w:val="99"/>
    <w:unhideWhenUsed/>
    <w:rsid w:val="008C5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5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9D71203-C92A-4F42-BD8C-F7DF3739B7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4D3538-0DBF-441F-BAD4-ECFAB74386CB}">
  <ds:schemaRefs>
    <ds:schemaRef ds:uri="http://schemas.microsoft.com/sharepoint/v3/contenttype/forms"/>
  </ds:schemaRefs>
</ds:datastoreItem>
</file>

<file path=customXml/itemProps3.xml><?xml version="1.0" encoding="utf-8"?>
<ds:datastoreItem xmlns:ds="http://schemas.openxmlformats.org/officeDocument/2006/customXml" ds:itemID="{8456EB86-53EC-4990-9281-07BF27D9EC5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195</TotalTime>
  <Pages>2</Pages>
  <Words>290</Words>
  <Characters>1655</Characters>
  <Application>Microsoft Office Word</Application>
  <DocSecurity>0</DocSecurity>
  <Lines>13</Lines>
  <Paragraphs>3</Paragraphs>
  <ScaleCrop>false</ScaleCrop>
  <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18</cp:revision>
  <cp:lastPrinted>2022-09-30T16:38:00Z</cp:lastPrinted>
  <dcterms:created xsi:type="dcterms:W3CDTF">2022-09-26T14:58:00Z</dcterms:created>
  <dcterms:modified xsi:type="dcterms:W3CDTF">2022-09-30T21:10:00Z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