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56ABF" w:rsidR="001B4723" w:rsidP="001B4723" w:rsidRDefault="001B4723" w14:paraId="04E49812" w14:textId="77777777">
      <w:pPr>
        <w:widowControl w:val="0"/>
        <w:spacing w:after="0" w:line="240" w:lineRule="auto"/>
        <w:jc w:val="center"/>
        <w:rPr>
          <w:rFonts w:ascii="Arial" w:hAnsi="Arial" w:eastAsia="Times New Roman" w:cs="Arial"/>
          <w:b/>
          <w:bCs/>
          <w:snapToGrid w:val="0"/>
          <w:sz w:val="24"/>
          <w:szCs w:val="24"/>
        </w:rPr>
      </w:pPr>
      <w:r w:rsidRPr="00956ABF">
        <w:rPr>
          <w:rFonts w:ascii="Arial" w:hAnsi="Arial" w:eastAsia="Times New Roman" w:cs="Arial"/>
          <w:b/>
          <w:bCs/>
          <w:snapToGrid w:val="0"/>
          <w:sz w:val="24"/>
          <w:szCs w:val="24"/>
        </w:rPr>
        <w:t xml:space="preserve">MINUTES OF SOLID WASTE AUTHORITY MEETING </w:t>
      </w:r>
    </w:p>
    <w:p w:rsidRPr="00956ABF" w:rsidR="001B4723" w:rsidP="001B4723" w:rsidRDefault="001B4723" w14:paraId="50AA8B22" w14:textId="60DF92EC">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JULY 5</w:t>
      </w:r>
      <w:r w:rsidRPr="00956ABF">
        <w:rPr>
          <w:rFonts w:ascii="Arial" w:hAnsi="Arial" w:eastAsia="Times New Roman" w:cs="Arial"/>
          <w:b/>
          <w:bCs/>
          <w:snapToGrid w:val="0"/>
          <w:sz w:val="24"/>
          <w:szCs w:val="24"/>
        </w:rPr>
        <w:t>, 2022</w:t>
      </w:r>
    </w:p>
    <w:p w:rsidRPr="00956ABF" w:rsidR="001B4723" w:rsidP="001B4723" w:rsidRDefault="001B4723" w14:paraId="39A871B7" w14:textId="77777777">
      <w:pPr>
        <w:widowControl w:val="0"/>
        <w:spacing w:after="0" w:line="240" w:lineRule="auto"/>
        <w:ind w:firstLine="720"/>
        <w:jc w:val="center"/>
        <w:rPr>
          <w:rFonts w:ascii="Arial" w:hAnsi="Arial" w:eastAsia="Times New Roman" w:cs="Arial"/>
          <w:snapToGrid w:val="0"/>
          <w:sz w:val="24"/>
          <w:szCs w:val="24"/>
        </w:rPr>
      </w:pPr>
    </w:p>
    <w:p w:rsidRPr="00956ABF" w:rsidR="001B4723" w:rsidP="001B4723" w:rsidRDefault="001B4723" w14:paraId="0E1F5592" w14:textId="32592659">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Minutes of the regular meeting of the Chairman and Trustees of the Clinton Solid Waste Authority City of Clinton, Oklahoma, Custer County, held in the City Council Room, City Hall on Tuesday, </w:t>
      </w:r>
      <w:r>
        <w:rPr>
          <w:rFonts w:ascii="Arial" w:hAnsi="Arial" w:eastAsia="Times New Roman" w:cs="Arial"/>
          <w:snapToGrid w:val="0"/>
          <w:sz w:val="24"/>
          <w:szCs w:val="24"/>
        </w:rPr>
        <w:t>July 5</w:t>
      </w:r>
      <w:r w:rsidRPr="00956ABF">
        <w:rPr>
          <w:rFonts w:ascii="Arial" w:hAnsi="Arial" w:eastAsia="Times New Roman" w:cs="Arial"/>
          <w:snapToGrid w:val="0"/>
          <w:sz w:val="24"/>
          <w:szCs w:val="24"/>
        </w:rPr>
        <w:t>, 2022, at 5:30 p.m. A notice of this meeting with agenda was posted on the bulletin board in the lobby of Clinton City Hall on</w:t>
      </w:r>
      <w:r>
        <w:rPr>
          <w:rFonts w:ascii="Arial" w:hAnsi="Arial" w:eastAsia="Times New Roman" w:cs="Arial"/>
          <w:snapToGrid w:val="0"/>
          <w:sz w:val="24"/>
          <w:szCs w:val="24"/>
        </w:rPr>
        <w:t xml:space="preserve"> June 30</w:t>
      </w:r>
      <w:r w:rsidRPr="00956ABF">
        <w:rPr>
          <w:rFonts w:ascii="Arial" w:hAnsi="Arial" w:eastAsia="Times New Roman" w:cs="Arial"/>
          <w:snapToGrid w:val="0"/>
          <w:sz w:val="24"/>
          <w:szCs w:val="24"/>
        </w:rPr>
        <w:t>, 2022</w:t>
      </w:r>
      <w:r>
        <w:rPr>
          <w:rFonts w:ascii="Arial" w:hAnsi="Arial" w:eastAsia="Times New Roman" w:cs="Arial"/>
          <w:snapToGrid w:val="0"/>
          <w:sz w:val="24"/>
          <w:szCs w:val="24"/>
        </w:rPr>
        <w:t xml:space="preserve">, </w:t>
      </w:r>
      <w:r w:rsidRPr="00956ABF">
        <w:rPr>
          <w:rFonts w:ascii="Arial" w:hAnsi="Arial" w:eastAsia="Times New Roman" w:cs="Arial"/>
          <w:snapToGrid w:val="0"/>
          <w:sz w:val="24"/>
          <w:szCs w:val="24"/>
        </w:rPr>
        <w:t xml:space="preserve">at </w:t>
      </w:r>
      <w:r>
        <w:rPr>
          <w:rFonts w:ascii="Arial" w:hAnsi="Arial" w:eastAsia="Times New Roman" w:cs="Arial"/>
          <w:snapToGrid w:val="0"/>
          <w:sz w:val="24"/>
          <w:szCs w:val="24"/>
        </w:rPr>
        <w:t>5:0</w:t>
      </w:r>
      <w:r w:rsidRPr="00956ABF">
        <w:rPr>
          <w:rFonts w:ascii="Arial" w:hAnsi="Arial" w:eastAsia="Times New Roman" w:cs="Arial"/>
          <w:snapToGrid w:val="0"/>
          <w:sz w:val="24"/>
          <w:szCs w:val="24"/>
        </w:rPr>
        <w:t>0 pm.</w:t>
      </w:r>
    </w:p>
    <w:p w:rsidRPr="00956ABF" w:rsidR="001B4723" w:rsidP="001B4723" w:rsidRDefault="001B4723" w14:paraId="63227E94" w14:textId="77777777">
      <w:pPr>
        <w:widowControl w:val="0"/>
        <w:spacing w:after="0" w:line="240" w:lineRule="auto"/>
        <w:jc w:val="both"/>
        <w:rPr>
          <w:rFonts w:ascii="Arial" w:hAnsi="Arial" w:eastAsia="Times New Roman" w:cs="Arial"/>
          <w:snapToGrid w:val="0"/>
          <w:sz w:val="24"/>
          <w:szCs w:val="24"/>
        </w:rPr>
      </w:pPr>
    </w:p>
    <w:p w:rsidRPr="00DA2177" w:rsidR="001B4723" w:rsidP="001B4723" w:rsidRDefault="001B4723" w14:paraId="3D5EEAFA"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5:32</w:t>
      </w:r>
      <w:r w:rsidRPr="00DA2177">
        <w:rPr>
          <w:rFonts w:ascii="Arial" w:hAnsi="Arial" w:eastAsia="Times New Roman" w:cs="Arial"/>
          <w:snapToGrid w:val="0"/>
          <w:sz w:val="24"/>
          <w:szCs w:val="24"/>
        </w:rPr>
        <w:t>p.m. with the following present:</w:t>
      </w:r>
    </w:p>
    <w:p w:rsidRPr="00DA2177" w:rsidR="001B4723" w:rsidP="001B4723" w:rsidRDefault="001B4723" w14:paraId="7D695248" w14:textId="77777777">
      <w:pPr>
        <w:widowControl w:val="0"/>
        <w:spacing w:after="0" w:line="240" w:lineRule="auto"/>
        <w:jc w:val="both"/>
        <w:rPr>
          <w:rFonts w:ascii="Arial" w:hAnsi="Arial" w:eastAsia="Times New Roman" w:cs="Arial"/>
          <w:snapToGrid w:val="0"/>
          <w:sz w:val="24"/>
          <w:szCs w:val="24"/>
        </w:rPr>
      </w:pPr>
    </w:p>
    <w:p w:rsidRPr="00DA2177" w:rsidR="00B74D22" w:rsidP="00B74D22" w:rsidRDefault="00B74D22" w14:paraId="473ED348" w14:textId="77777777">
      <w:pPr>
        <w:widowControl w:val="0"/>
        <w:spacing w:after="0" w:line="240" w:lineRule="auto"/>
        <w:rPr>
          <w:rFonts w:ascii="Arial" w:hAnsi="Arial" w:eastAsia="Times New Roman" w:cs="Arial"/>
          <w:sz w:val="24"/>
          <w:szCs w:val="24"/>
        </w:rPr>
      </w:pPr>
      <w:r w:rsidRPr="00DA2177">
        <w:rPr>
          <w:rFonts w:ascii="Arial" w:hAnsi="Arial" w:eastAsia="Times New Roman" w:cs="Arial"/>
          <w:b/>
          <w:bCs/>
          <w:snapToGrid w:val="0"/>
          <w:sz w:val="24"/>
          <w:szCs w:val="24"/>
        </w:rPr>
        <w:t>CHAIRMAN</w:t>
      </w:r>
      <w:r w:rsidRPr="00DA2177">
        <w:rPr>
          <w:rFonts w:ascii="Arial" w:hAnsi="Arial" w:eastAsia="Times New Roman" w:cs="Arial"/>
          <w:snapToGrid w:val="0"/>
          <w:sz w:val="24"/>
          <w:szCs w:val="24"/>
        </w:rPr>
        <w:t>: David Berrong</w:t>
      </w:r>
    </w:p>
    <w:p w:rsidRPr="00DA2177" w:rsidR="00B74D22" w:rsidP="00B74D22" w:rsidRDefault="00B74D22" w14:paraId="503C3F9B" w14:textId="77777777">
      <w:pPr>
        <w:widowControl w:val="0"/>
        <w:spacing w:after="0" w:line="240" w:lineRule="auto"/>
        <w:jc w:val="both"/>
        <w:rPr>
          <w:rFonts w:ascii="Arial" w:hAnsi="Arial" w:eastAsia="Arial" w:cs="Arial"/>
          <w:sz w:val="24"/>
          <w:szCs w:val="24"/>
        </w:rPr>
      </w:pPr>
      <w:r w:rsidRPr="00DA2177">
        <w:rPr>
          <w:rFonts w:ascii="Arial" w:hAnsi="Arial" w:eastAsia="Times New Roman" w:cs="Arial"/>
          <w:b/>
          <w:bCs/>
          <w:sz w:val="24"/>
          <w:szCs w:val="24"/>
        </w:rPr>
        <w:t>TRUSTEES</w:t>
      </w:r>
      <w:r w:rsidRPr="00DA2177">
        <w:rPr>
          <w:rFonts w:ascii="Arial" w:hAnsi="Arial" w:eastAsia="Times New Roman" w:cs="Arial"/>
          <w:sz w:val="24"/>
          <w:szCs w:val="24"/>
        </w:rPr>
        <w:t xml:space="preserve">: </w:t>
      </w:r>
      <w:r w:rsidRPr="00DA2177">
        <w:rPr>
          <w:rFonts w:ascii="Arial" w:hAnsi="Arial" w:eastAsia="Arial" w:cs="Arial"/>
          <w:sz w:val="24"/>
          <w:szCs w:val="24"/>
        </w:rPr>
        <w:t xml:space="preserve">Patch McComas, Ernie Dowdell, Arthur Lloyd, </w:t>
      </w:r>
      <w:r w:rsidRPr="00DA2177">
        <w:rPr>
          <w:rFonts w:ascii="Arial" w:hAnsi="Arial" w:eastAsia="Times New Roman" w:cs="Arial"/>
          <w:sz w:val="24"/>
          <w:szCs w:val="24"/>
        </w:rPr>
        <w:t>Ernesto Villanueva</w:t>
      </w:r>
    </w:p>
    <w:p w:rsidRPr="00DA2177" w:rsidR="00B74D22" w:rsidP="00B74D22" w:rsidRDefault="00B74D22" w14:paraId="3260FDF8"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MANAGER:</w:t>
      </w:r>
      <w:r w:rsidRPr="00DA2177">
        <w:rPr>
          <w:rFonts w:ascii="Arial" w:hAnsi="Arial" w:eastAsia="Times New Roman" w:cs="Arial"/>
          <w:snapToGrid w:val="0"/>
          <w:sz w:val="24"/>
          <w:szCs w:val="24"/>
        </w:rPr>
        <w:t xml:space="preserve"> Robert Johnston</w:t>
      </w:r>
    </w:p>
    <w:p w:rsidRPr="00DA2177" w:rsidR="00B74D22" w:rsidP="00B74D22" w:rsidRDefault="00B74D22" w14:paraId="4DFBD2B5"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CITY TREASURER</w:t>
      </w:r>
      <w:r w:rsidRPr="00DA2177">
        <w:rPr>
          <w:rFonts w:ascii="Arial" w:hAnsi="Arial" w:eastAsia="Times New Roman" w:cs="Arial"/>
          <w:snapToGrid w:val="0"/>
          <w:sz w:val="24"/>
          <w:szCs w:val="24"/>
        </w:rPr>
        <w:t>: Debra Blanchard</w:t>
      </w:r>
    </w:p>
    <w:p w:rsidRPr="00DA2177" w:rsidR="00B74D22" w:rsidP="00B74D22" w:rsidRDefault="00B74D22" w14:paraId="50CF4BC2" w14:textId="77777777">
      <w:pPr>
        <w:widowControl w:val="0"/>
        <w:spacing w:after="0" w:line="240" w:lineRule="auto"/>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CITY ATTORNEY</w:t>
      </w:r>
      <w:r w:rsidRPr="00DA2177">
        <w:rPr>
          <w:rFonts w:ascii="Arial" w:hAnsi="Arial" w:eastAsia="Times New Roman" w:cs="Arial"/>
          <w:snapToGrid w:val="0"/>
          <w:sz w:val="24"/>
          <w:szCs w:val="24"/>
        </w:rPr>
        <w:t>: Ryan Meacham</w:t>
      </w:r>
    </w:p>
    <w:p w:rsidRPr="00DA2177" w:rsidR="00B74D22" w:rsidP="00B74D22" w:rsidRDefault="00B74D22" w14:paraId="3B9A41CB"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CITY CLERK: </w:t>
      </w:r>
      <w:r w:rsidRPr="00DA2177">
        <w:rPr>
          <w:rFonts w:ascii="Arial" w:hAnsi="Arial" w:eastAsia="Times New Roman" w:cs="Arial"/>
          <w:snapToGrid w:val="0"/>
          <w:sz w:val="24"/>
          <w:szCs w:val="24"/>
        </w:rPr>
        <w:t>Amy Jones</w:t>
      </w:r>
    </w:p>
    <w:p w:rsidRPr="00DA2177" w:rsidR="00B74D22" w:rsidP="00B74D22" w:rsidRDefault="00B74D22" w14:paraId="27DAED4D"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NEWS MEDIA</w:t>
      </w:r>
      <w:r w:rsidRPr="00DA2177">
        <w:rPr>
          <w:rFonts w:ascii="Arial" w:hAnsi="Arial" w:eastAsia="Times New Roman" w:cs="Arial"/>
          <w:snapToGrid w:val="0"/>
          <w:sz w:val="24"/>
          <w:szCs w:val="24"/>
        </w:rPr>
        <w:t xml:space="preserve">:  </w:t>
      </w:r>
      <w:r>
        <w:rPr>
          <w:rFonts w:ascii="Arial" w:hAnsi="Arial" w:eastAsia="Times New Roman" w:cs="Arial"/>
          <w:snapToGrid w:val="0"/>
          <w:sz w:val="24"/>
          <w:szCs w:val="24"/>
        </w:rPr>
        <w:t>Rod Serfoss, Nydia Campbell</w:t>
      </w:r>
    </w:p>
    <w:p w:rsidRPr="00DA2177" w:rsidR="00B74D22" w:rsidP="00B74D22" w:rsidRDefault="00B74D22" w14:paraId="14CE73AC"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OTHERS: </w:t>
      </w:r>
      <w:r w:rsidRPr="00DA2177">
        <w:rPr>
          <w:rFonts w:ascii="Arial" w:hAnsi="Arial" w:eastAsia="Times New Roman" w:cs="Arial"/>
          <w:snapToGrid w:val="0"/>
          <w:sz w:val="24"/>
          <w:szCs w:val="24"/>
        </w:rPr>
        <w:t xml:space="preserve">Gene McCullough, </w:t>
      </w:r>
      <w:r>
        <w:rPr>
          <w:rFonts w:ascii="Arial" w:hAnsi="Arial" w:eastAsia="Times New Roman" w:cs="Arial"/>
          <w:snapToGrid w:val="0"/>
          <w:sz w:val="24"/>
          <w:szCs w:val="24"/>
        </w:rPr>
        <w:t>Paul Rinkel, Don Miller, Brett Russell,</w:t>
      </w:r>
      <w:r w:rsidRPr="00DA2177">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Joel Miller, Brent </w:t>
      </w:r>
      <w:proofErr w:type="spellStart"/>
      <w:r>
        <w:rPr>
          <w:rFonts w:ascii="Arial" w:hAnsi="Arial" w:eastAsia="Times New Roman" w:cs="Arial"/>
          <w:snapToGrid w:val="0"/>
          <w:sz w:val="24"/>
          <w:szCs w:val="24"/>
        </w:rPr>
        <w:t>Almquist</w:t>
      </w:r>
      <w:proofErr w:type="spellEnd"/>
      <w:r>
        <w:rPr>
          <w:rFonts w:ascii="Arial" w:hAnsi="Arial" w:eastAsia="Times New Roman" w:cs="Arial"/>
          <w:snapToGrid w:val="0"/>
          <w:sz w:val="24"/>
          <w:szCs w:val="24"/>
        </w:rPr>
        <w:t xml:space="preserve">, </w:t>
      </w:r>
      <w:r w:rsidRPr="00DA2177">
        <w:rPr>
          <w:rFonts w:ascii="Arial" w:hAnsi="Arial" w:eastAsia="Times New Roman" w:cs="Arial"/>
          <w:snapToGrid w:val="0"/>
          <w:sz w:val="24"/>
          <w:szCs w:val="24"/>
        </w:rPr>
        <w:t>and others.</w:t>
      </w:r>
    </w:p>
    <w:p w:rsidRPr="00DA2177" w:rsidR="00B74D22" w:rsidP="00B74D22" w:rsidRDefault="00B74D22" w14:paraId="4F385903" w14:textId="77777777">
      <w:pPr>
        <w:widowControl w:val="0"/>
        <w:spacing w:after="0" w:line="240" w:lineRule="auto"/>
        <w:jc w:val="both"/>
        <w:rPr>
          <w:rFonts w:ascii="Arial" w:hAnsi="Arial" w:eastAsia="Times New Roman" w:cs="Arial"/>
          <w:snapToGrid w:val="0"/>
          <w:sz w:val="24"/>
          <w:szCs w:val="24"/>
        </w:rPr>
      </w:pPr>
    </w:p>
    <w:p w:rsidR="00B74D22" w:rsidP="00B74D22" w:rsidRDefault="00B74D22" w14:paraId="3FBBA587"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Joel Miller, Youth Pastor First Christian Church </w:t>
      </w:r>
      <w:r w:rsidRPr="00DA2177">
        <w:rPr>
          <w:rFonts w:ascii="Arial" w:hAnsi="Arial" w:eastAsia="Times New Roman" w:cs="Arial"/>
          <w:snapToGrid w:val="0"/>
          <w:sz w:val="24"/>
          <w:szCs w:val="24"/>
        </w:rPr>
        <w:t xml:space="preserve">opened the meeting with prayer and </w:t>
      </w:r>
      <w:r>
        <w:rPr>
          <w:rFonts w:ascii="Arial" w:hAnsi="Arial" w:eastAsia="Times New Roman" w:cs="Arial"/>
          <w:snapToGrid w:val="0"/>
          <w:sz w:val="24"/>
          <w:szCs w:val="24"/>
        </w:rPr>
        <w:t>Don Miller, Post Commander,</w:t>
      </w:r>
      <w:r w:rsidRPr="00DA2177">
        <w:rPr>
          <w:rFonts w:ascii="Arial" w:hAnsi="Arial" w:eastAsia="Times New Roman" w:cs="Arial"/>
          <w:snapToGrid w:val="0"/>
          <w:sz w:val="24"/>
          <w:szCs w:val="24"/>
        </w:rPr>
        <w:t xml:space="preserve"> American Legion Post 41 led the Pledge of Allegiance</w:t>
      </w:r>
      <w:r>
        <w:rPr>
          <w:rFonts w:ascii="Arial" w:hAnsi="Arial" w:eastAsia="Times New Roman" w:cs="Arial"/>
          <w:snapToGrid w:val="0"/>
          <w:sz w:val="24"/>
          <w:szCs w:val="24"/>
        </w:rPr>
        <w:t xml:space="preserve"> </w:t>
      </w:r>
    </w:p>
    <w:p w:rsidRPr="004D663C" w:rsidR="001B4723" w:rsidP="001B4723" w:rsidRDefault="001B4723" w14:paraId="7339E4E9" w14:textId="77777777">
      <w:pPr>
        <w:widowControl w:val="0"/>
        <w:spacing w:after="0" w:line="240" w:lineRule="auto"/>
        <w:jc w:val="both"/>
        <w:rPr>
          <w:rFonts w:ascii="Arial" w:hAnsi="Arial" w:eastAsia="Times New Roman" w:cs="Arial"/>
          <w:b/>
          <w:bCs/>
          <w:sz w:val="24"/>
          <w:szCs w:val="24"/>
          <w:u w:val="single"/>
        </w:rPr>
      </w:pPr>
    </w:p>
    <w:p w:rsidRPr="00956ABF" w:rsidR="001B4723" w:rsidP="001B4723" w:rsidRDefault="001B4723" w14:paraId="0F0FC645" w14:textId="77777777">
      <w:pPr>
        <w:widowControl w:val="0"/>
        <w:spacing w:after="0" w:line="240" w:lineRule="auto"/>
        <w:jc w:val="both"/>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2: CONSENT AGENDA</w:t>
      </w:r>
    </w:p>
    <w:p w:rsidRPr="00956ABF" w:rsidR="001B4723" w:rsidP="001B4723" w:rsidRDefault="001B4723" w14:paraId="6B35EFD9" w14:textId="77777777">
      <w:pPr>
        <w:widowControl w:val="0"/>
        <w:spacing w:after="0" w:line="240" w:lineRule="auto"/>
        <w:jc w:val="both"/>
        <w:rPr>
          <w:rFonts w:ascii="Arial" w:hAnsi="Arial" w:eastAsia="Times New Roman" w:cs="Arial"/>
          <w:b/>
          <w:snapToGrid w:val="0"/>
          <w:sz w:val="24"/>
          <w:szCs w:val="24"/>
          <w:u w:val="single"/>
        </w:rPr>
      </w:pPr>
    </w:p>
    <w:p w:rsidR="00B74D22" w:rsidP="00B74D22" w:rsidRDefault="00B74D22" w14:paraId="665D2E0A" w14:textId="77777777">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June 7</w:t>
      </w:r>
      <w:r w:rsidRPr="005C1C77">
        <w:rPr>
          <w:rFonts w:ascii="Arial" w:hAnsi="Arial" w:eastAsia="Times New Roman" w:cs="Arial"/>
          <w:bCs/>
          <w:snapToGrid w:val="0"/>
          <w:sz w:val="24"/>
          <w:szCs w:val="24"/>
        </w:rPr>
        <w:t>, 202</w:t>
      </w:r>
      <w:r>
        <w:rPr>
          <w:rFonts w:ascii="Arial" w:hAnsi="Arial" w:eastAsia="Times New Roman" w:cs="Arial"/>
          <w:bCs/>
          <w:snapToGrid w:val="0"/>
          <w:sz w:val="24"/>
          <w:szCs w:val="24"/>
        </w:rPr>
        <w:t>2</w:t>
      </w:r>
    </w:p>
    <w:p w:rsidR="00B74D22" w:rsidP="00B74D22" w:rsidRDefault="00B74D22" w14:paraId="1FBC3430"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B74D22" w:rsidP="00B74D22" w:rsidRDefault="00B74D22" w14:paraId="122AE743"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Acknowledge Receipt of 5/31/22 Financial Reports</w:t>
      </w:r>
    </w:p>
    <w:p w:rsidRPr="00956ABF" w:rsidR="001B4723" w:rsidP="001B4723" w:rsidRDefault="001B4723" w14:paraId="18EF6229" w14:textId="77777777">
      <w:pPr>
        <w:widowControl w:val="0"/>
        <w:spacing w:after="0" w:line="240" w:lineRule="auto"/>
        <w:jc w:val="both"/>
        <w:rPr>
          <w:rFonts w:ascii="Arial" w:hAnsi="Arial" w:eastAsia="Times New Roman" w:cs="Arial"/>
          <w:snapToGrid w:val="0"/>
          <w:sz w:val="24"/>
          <w:szCs w:val="24"/>
        </w:rPr>
      </w:pPr>
    </w:p>
    <w:p w:rsidRPr="004D663C" w:rsidR="00B74D22" w:rsidP="00B74D22" w:rsidRDefault="00B74D22" w14:paraId="10FA9227"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McComas</w:t>
      </w:r>
      <w:r w:rsidRPr="004D663C">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Dowdell</w:t>
      </w:r>
      <w:r w:rsidRPr="004D663C">
        <w:rPr>
          <w:rFonts w:ascii="Arial" w:hAnsi="Arial" w:eastAsia="Times New Roman" w:cs="Arial"/>
          <w:snapToGrid w:val="0"/>
          <w:sz w:val="24"/>
          <w:szCs w:val="24"/>
        </w:rPr>
        <w:t xml:space="preserve"> that the Consent Agenda Items be approved.</w:t>
      </w:r>
    </w:p>
    <w:p w:rsidRPr="004D663C" w:rsidR="00B74D22" w:rsidP="00B74D22" w:rsidRDefault="00B74D22" w14:paraId="77C5920B" w14:textId="77777777">
      <w:pPr>
        <w:widowControl w:val="0"/>
        <w:spacing w:after="0" w:line="240" w:lineRule="auto"/>
        <w:jc w:val="both"/>
        <w:rPr>
          <w:rFonts w:ascii="Arial" w:hAnsi="Arial" w:eastAsia="Times New Roman" w:cs="Arial"/>
          <w:snapToGrid w:val="0"/>
          <w:sz w:val="24"/>
          <w:szCs w:val="24"/>
        </w:rPr>
      </w:pPr>
    </w:p>
    <w:p w:rsidRPr="004D663C" w:rsidR="00B74D22" w:rsidP="00B74D22" w:rsidRDefault="00B74D22" w14:paraId="7180B2D1"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B74D22" w:rsidP="00B74D22" w:rsidRDefault="00B74D22" w14:paraId="715901D2" w14:textId="77777777">
      <w:pPr>
        <w:widowControl w:val="0"/>
        <w:spacing w:after="0" w:line="240" w:lineRule="auto"/>
        <w:jc w:val="both"/>
        <w:rPr>
          <w:rFonts w:ascii="Arial" w:hAnsi="Arial" w:eastAsia="Times New Roman" w:cs="Arial"/>
          <w:snapToGrid w:val="0"/>
          <w:sz w:val="24"/>
          <w:szCs w:val="24"/>
        </w:rPr>
      </w:pPr>
    </w:p>
    <w:p w:rsidRPr="004D663C" w:rsidR="00B74D22" w:rsidP="00B74D22" w:rsidRDefault="00B74D22" w14:paraId="7EA7C5E7"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w:t>
      </w:r>
      <w:r w:rsidRPr="004D663C">
        <w:rPr>
          <w:rFonts w:ascii="Arial" w:hAnsi="Arial" w:eastAsia="Times New Roman" w:cs="Arial"/>
          <w:snapToGrid w:val="0"/>
          <w:sz w:val="24"/>
          <w:szCs w:val="24"/>
        </w:rPr>
        <w:t>Lloyd, McComas, Villanueva, Berrong</w:t>
      </w:r>
    </w:p>
    <w:p w:rsidR="00B74D22" w:rsidP="00B74D22" w:rsidRDefault="00B74D22" w14:paraId="05602F6D"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B74D22" w:rsidP="00B74D22" w:rsidRDefault="00B74D22" w14:paraId="5608097D" w14:textId="77777777">
      <w:pPr>
        <w:widowControl w:val="0"/>
        <w:spacing w:after="0" w:line="240" w:lineRule="auto"/>
        <w:jc w:val="both"/>
        <w:rPr>
          <w:rFonts w:ascii="Arial" w:hAnsi="Arial" w:eastAsia="Times New Roman" w:cs="Arial"/>
          <w:snapToGrid w:val="0"/>
          <w:sz w:val="24"/>
          <w:szCs w:val="24"/>
        </w:rPr>
      </w:pPr>
    </w:p>
    <w:p w:rsidR="00B74D22" w:rsidP="00B74D22" w:rsidRDefault="00B74D22" w14:paraId="0D60F6A7"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p>
    <w:p w:rsidRPr="00956ABF" w:rsidR="001B4723" w:rsidP="001B4723" w:rsidRDefault="001B4723" w14:paraId="6406B1CF" w14:textId="77777777">
      <w:pPr>
        <w:widowControl w:val="0"/>
        <w:spacing w:after="0" w:line="240" w:lineRule="auto"/>
        <w:rPr>
          <w:rFonts w:ascii="Arial" w:hAnsi="Arial" w:eastAsia="Times New Roman" w:cs="Arial"/>
          <w:snapToGrid w:val="0"/>
          <w:sz w:val="24"/>
          <w:szCs w:val="24"/>
        </w:rPr>
      </w:pPr>
    </w:p>
    <w:p w:rsidRPr="00956ABF" w:rsidR="001B4723" w:rsidP="001B4723" w:rsidRDefault="001B4723" w14:paraId="6FE03FF7" w14:textId="77777777">
      <w:pPr>
        <w:widowControl w:val="0"/>
        <w:spacing w:after="0" w:line="240" w:lineRule="auto"/>
        <w:jc w:val="both"/>
        <w:rPr>
          <w:rFonts w:ascii="Arial" w:hAnsi="Arial" w:eastAsia="Times New Roman" w:cs="Arial"/>
          <w:snapToGrid w:val="0"/>
          <w:sz w:val="24"/>
          <w:szCs w:val="24"/>
        </w:rPr>
      </w:pPr>
    </w:p>
    <w:p w:rsidRPr="00956ABF" w:rsidR="001B4723" w:rsidP="001B4723" w:rsidRDefault="001B4723" w14:paraId="0902EAE8" w14:textId="77777777">
      <w:pPr>
        <w:widowControl w:val="0"/>
        <w:spacing w:after="0" w:line="240" w:lineRule="auto"/>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3 DISCUSSION, CONSIDERATION, AND POSSIBLE ACTION REGARDING:</w:t>
      </w:r>
    </w:p>
    <w:p w:rsidRPr="00956ABF" w:rsidR="001B4723" w:rsidP="001B4723" w:rsidRDefault="001B4723" w14:paraId="4FFA89A4" w14:textId="77777777">
      <w:pPr>
        <w:widowControl w:val="0"/>
        <w:spacing w:after="0" w:line="240" w:lineRule="auto"/>
        <w:rPr>
          <w:rFonts w:ascii="Arial" w:hAnsi="Arial" w:eastAsia="Times New Roman" w:cs="Arial"/>
          <w:b/>
          <w:snapToGrid w:val="0"/>
          <w:sz w:val="24"/>
          <w:szCs w:val="24"/>
          <w:u w:val="single"/>
        </w:rPr>
      </w:pPr>
    </w:p>
    <w:p w:rsidRPr="00956ABF" w:rsidR="001B4723" w:rsidP="001B4723" w:rsidRDefault="001B4723" w14:paraId="597F3DBB" w14:textId="77777777">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bCs/>
          <w:snapToGrid w:val="0"/>
          <w:sz w:val="24"/>
          <w:szCs w:val="24"/>
        </w:rPr>
        <w:t>None</w:t>
      </w:r>
    </w:p>
    <w:p w:rsidRPr="00956ABF" w:rsidR="001B4723" w:rsidP="6B2AD456" w:rsidRDefault="001B4723" w14:paraId="01701105" w14:textId="77777777" w14:noSpellErr="1">
      <w:pPr>
        <w:widowControl w:val="0"/>
        <w:spacing w:after="0" w:line="240" w:lineRule="auto"/>
        <w:rPr>
          <w:rFonts w:ascii="Arial" w:hAnsi="Arial" w:eastAsia="Times New Roman" w:cs="Arial"/>
          <w:snapToGrid w:val="0"/>
          <w:sz w:val="24"/>
          <w:szCs w:val="24"/>
        </w:rPr>
      </w:pPr>
    </w:p>
    <w:p w:rsidR="6B2AD456" w:rsidP="6B2AD456" w:rsidRDefault="6B2AD456" w14:paraId="674ABD9E" w14:textId="0A1E77B7">
      <w:pPr>
        <w:pStyle w:val="Normal"/>
        <w:widowControl w:val="0"/>
        <w:spacing w:after="0" w:line="240" w:lineRule="auto"/>
        <w:rPr>
          <w:rFonts w:ascii="Arial" w:hAnsi="Arial" w:eastAsia="Times New Roman" w:cs="Arial"/>
          <w:sz w:val="24"/>
          <w:szCs w:val="24"/>
        </w:rPr>
      </w:pPr>
    </w:p>
    <w:p w:rsidR="6B2AD456" w:rsidP="6B2AD456" w:rsidRDefault="6B2AD456" w14:paraId="36DA1093" w14:textId="5D89941C">
      <w:pPr>
        <w:pStyle w:val="Normal"/>
        <w:widowControl w:val="0"/>
        <w:spacing w:after="0" w:line="240" w:lineRule="auto"/>
        <w:rPr>
          <w:rFonts w:ascii="Arial" w:hAnsi="Arial" w:eastAsia="Times New Roman" w:cs="Arial"/>
          <w:sz w:val="24"/>
          <w:szCs w:val="24"/>
        </w:rPr>
      </w:pPr>
    </w:p>
    <w:p w:rsidR="00B74D22" w:rsidP="6B2AD456" w:rsidRDefault="001B4723" w14:textId="374BBC34" w14:paraId="43499760">
      <w:pPr>
        <w:widowControl w:val="0"/>
        <w:spacing w:after="0" w:line="240" w:lineRule="auto"/>
        <w:rPr>
          <w:rFonts w:ascii="Arial" w:hAnsi="Arial" w:eastAsia="Times New Roman" w:cs="Arial"/>
          <w:b w:val="1"/>
          <w:bCs w:val="1"/>
          <w:snapToGrid w:val="0"/>
          <w:sz w:val="24"/>
          <w:szCs w:val="24"/>
          <w:u w:val="single"/>
        </w:rPr>
      </w:pPr>
      <w:r w:rsidRPr="6B2AD456" w:rsidR="001B4723">
        <w:rPr>
          <w:rFonts w:ascii="Arial" w:hAnsi="Arial" w:eastAsia="Times New Roman" w:cs="Arial"/>
          <w:b w:val="1"/>
          <w:bCs w:val="1"/>
          <w:snapToGrid w:val="0"/>
          <w:sz w:val="24"/>
          <w:szCs w:val="24"/>
          <w:u w:val="single"/>
        </w:rPr>
        <w:t xml:space="preserve">AGENDA ITEM NO. 4 NEW BUSINESS </w:t>
      </w:r>
      <w:r w:rsidR="00B74D22">
        <w:rPr>
          <w:rFonts w:ascii="Arial" w:hAnsi="Arial" w:eastAsia="Times New Roman" w:cs="Arial"/>
          <w:b w:val="1"/>
          <w:bCs w:val="1"/>
          <w:snapToGrid w:val="0"/>
          <w:sz w:val="24"/>
          <w:szCs w:val="24"/>
          <w:u w:val="single"/>
        </w:rPr>
        <w:t>(If any pursuant to Section 311.9 of the Oklahoma Open Meeting Act.)</w:t>
      </w:r>
    </w:p>
    <w:p w:rsidR="00B74D22" w:rsidP="001B4723" w:rsidRDefault="00B74D22" w14:paraId="278C546B" w14:textId="4D8F41D8">
      <w:pPr>
        <w:widowControl w:val="0"/>
        <w:spacing w:after="0" w:line="240" w:lineRule="auto"/>
        <w:rPr>
          <w:rFonts w:ascii="Arial" w:hAnsi="Arial" w:eastAsia="Times New Roman" w:cs="Arial"/>
          <w:b/>
          <w:snapToGrid w:val="0"/>
          <w:sz w:val="24"/>
          <w:szCs w:val="24"/>
          <w:u w:val="single"/>
        </w:rPr>
      </w:pPr>
    </w:p>
    <w:p w:rsidR="001B4723" w:rsidP="6B2AD456" w:rsidRDefault="00B74D22" w14:paraId="79411E4E" w14:textId="53B3665B">
      <w:pPr>
        <w:widowControl w:val="0"/>
        <w:spacing w:after="0" w:line="240" w:lineRule="auto"/>
        <w:jc w:val="both"/>
        <w:rPr>
          <w:rFonts w:ascii="Arial" w:hAnsi="Arial" w:eastAsia="Times New Roman" w:cs="Arial"/>
          <w:snapToGrid w:val="0"/>
          <w:sz w:val="24"/>
          <w:szCs w:val="24"/>
        </w:rPr>
      </w:pPr>
      <w:r w:rsidR="00B74D22">
        <w:rPr>
          <w:rFonts w:ascii="Arial" w:hAnsi="Arial" w:eastAsia="Times New Roman" w:cs="Arial"/>
          <w:snapToGrid w:val="0"/>
          <w:sz w:val="24"/>
          <w:szCs w:val="24"/>
        </w:rPr>
        <w:t>Manager Johnston presented the budget amendment for the Clinton Solid Waste Authority.  This is a supplemental appropriation $120,000 of excess revenues for extraordinary repair costs and fuel price increases in the FYE22 which were not previously approved by budget amendment</w:t>
      </w:r>
      <w:r w:rsidR="00B60AC2">
        <w:rPr>
          <w:rFonts w:ascii="Arial" w:hAnsi="Arial" w:eastAsia="Times New Roman" w:cs="Arial"/>
          <w:snapToGrid w:val="0"/>
          <w:sz w:val="24"/>
          <w:szCs w:val="24"/>
        </w:rPr>
        <w:t xml:space="preserve">.</w:t>
      </w:r>
      <w:r w:rsidR="00B74D22">
        <w:rPr>
          <w:rFonts w:ascii="Arial" w:hAnsi="Arial" w:eastAsia="Times New Roman" w:cs="Arial"/>
          <w:snapToGrid w:val="0"/>
          <w:sz w:val="24"/>
          <w:szCs w:val="24"/>
        </w:rPr>
        <w:t xml:space="preserve"> </w:t>
      </w:r>
    </w:p>
    <w:p w:rsidR="00B60AC2" w:rsidP="001B4723" w:rsidRDefault="00B60AC2" w14:paraId="7313514A" w14:textId="4722819D">
      <w:pPr>
        <w:widowControl w:val="0"/>
        <w:spacing w:after="0" w:line="240" w:lineRule="auto"/>
        <w:rPr>
          <w:rFonts w:ascii="Arial" w:hAnsi="Arial" w:eastAsia="Times New Roman" w:cs="Arial"/>
          <w:snapToGrid w:val="0"/>
          <w:sz w:val="24"/>
          <w:szCs w:val="24"/>
        </w:rPr>
      </w:pPr>
    </w:p>
    <w:p w:rsidRPr="004D663C" w:rsidR="00B60AC2" w:rsidP="6B2AD456" w:rsidRDefault="00B60AC2" w14:paraId="4E069AD7" w14:textId="6C7D1B25">
      <w:pPr>
        <w:pStyle w:val="Normal"/>
        <w:widowControl w:val="0"/>
        <w:bidi w:val="0"/>
        <w:spacing w:before="0" w:beforeAutospacing="off" w:after="0" w:afterAutospacing="off" w:line="240" w:lineRule="auto"/>
        <w:ind w:left="0" w:right="0"/>
        <w:jc w:val="both"/>
        <w:rPr>
          <w:rFonts w:ascii="Arial" w:hAnsi="Arial" w:eastAsia="Times New Roman" w:cs="Arial"/>
          <w:sz w:val="24"/>
          <w:szCs w:val="24"/>
        </w:rPr>
      </w:pPr>
      <w:r w:rsidRPr="004D663C" w:rsidR="00B60AC2">
        <w:rPr>
          <w:rFonts w:ascii="Arial" w:hAnsi="Arial" w:eastAsia="Times New Roman" w:cs="Arial"/>
          <w:snapToGrid w:val="0"/>
          <w:sz w:val="24"/>
          <w:szCs w:val="24"/>
        </w:rPr>
        <w:t xml:space="preserve">Motion was made by Trustee </w:t>
      </w:r>
      <w:r w:rsidR="00B60AC2">
        <w:rPr>
          <w:rFonts w:ascii="Arial" w:hAnsi="Arial" w:eastAsia="Times New Roman" w:cs="Arial"/>
          <w:snapToGrid w:val="0"/>
          <w:sz w:val="24"/>
          <w:szCs w:val="24"/>
        </w:rPr>
        <w:t>McComas</w:t>
      </w:r>
      <w:r w:rsidRPr="004D663C" w:rsidR="00B60AC2">
        <w:rPr>
          <w:rFonts w:ascii="Arial" w:hAnsi="Arial" w:eastAsia="Times New Roman" w:cs="Arial"/>
          <w:snapToGrid w:val="0"/>
          <w:sz w:val="24"/>
          <w:szCs w:val="24"/>
        </w:rPr>
        <w:t xml:space="preserve"> and seconded by Trustee </w:t>
      </w:r>
      <w:r w:rsidR="00B60AC2">
        <w:rPr>
          <w:rFonts w:ascii="Arial" w:hAnsi="Arial" w:eastAsia="Times New Roman" w:cs="Arial"/>
          <w:snapToGrid w:val="0"/>
          <w:sz w:val="24"/>
          <w:szCs w:val="24"/>
        </w:rPr>
        <w:t>Lloyd</w:t>
      </w:r>
      <w:r w:rsidRPr="004D663C" w:rsidR="00B60AC2">
        <w:rPr>
          <w:rFonts w:ascii="Arial" w:hAnsi="Arial" w:eastAsia="Times New Roman" w:cs="Arial"/>
          <w:snapToGrid w:val="0"/>
          <w:sz w:val="24"/>
          <w:szCs w:val="24"/>
        </w:rPr>
        <w:t xml:space="preserve"> that the </w:t>
      </w:r>
      <w:r w:rsidR="00B60AC2">
        <w:rPr>
          <w:rFonts w:ascii="Arial" w:hAnsi="Arial" w:eastAsia="Times New Roman" w:cs="Arial"/>
          <w:snapToGrid w:val="0"/>
          <w:sz w:val="24"/>
          <w:szCs w:val="24"/>
        </w:rPr>
        <w:t xml:space="preserve">budget amendment </w:t>
      </w:r>
      <w:r w:rsidRPr="6B2AD456" w:rsidR="6B2AD456">
        <w:rPr>
          <w:rFonts w:ascii="Arial" w:hAnsi="Arial" w:eastAsia="Times New Roman" w:cs="Arial"/>
          <w:sz w:val="24"/>
          <w:szCs w:val="24"/>
        </w:rPr>
        <w:t>be approved as presented.</w:t>
      </w:r>
    </w:p>
    <w:p w:rsidRPr="004D663C" w:rsidR="00B60AC2" w:rsidP="00B60AC2" w:rsidRDefault="00B60AC2" w14:paraId="06E37D20" w14:textId="77777777">
      <w:pPr>
        <w:widowControl w:val="0"/>
        <w:spacing w:after="0" w:line="240" w:lineRule="auto"/>
        <w:jc w:val="both"/>
        <w:rPr>
          <w:rFonts w:ascii="Arial" w:hAnsi="Arial" w:eastAsia="Times New Roman" w:cs="Arial"/>
          <w:snapToGrid w:val="0"/>
          <w:sz w:val="24"/>
          <w:szCs w:val="24"/>
        </w:rPr>
      </w:pPr>
    </w:p>
    <w:p w:rsidRPr="004D663C" w:rsidR="00B60AC2" w:rsidP="00B60AC2" w:rsidRDefault="00B60AC2" w14:paraId="6043DBF6"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B60AC2" w:rsidP="00B60AC2" w:rsidRDefault="00B60AC2" w14:paraId="265A5412" w14:textId="77777777">
      <w:pPr>
        <w:widowControl w:val="0"/>
        <w:spacing w:after="0" w:line="240" w:lineRule="auto"/>
        <w:jc w:val="both"/>
        <w:rPr>
          <w:rFonts w:ascii="Arial" w:hAnsi="Arial" w:eastAsia="Times New Roman" w:cs="Arial"/>
          <w:snapToGrid w:val="0"/>
          <w:sz w:val="24"/>
          <w:szCs w:val="24"/>
        </w:rPr>
      </w:pPr>
    </w:p>
    <w:p w:rsidRPr="004D663C" w:rsidR="00B60AC2" w:rsidP="00B60AC2" w:rsidRDefault="00B60AC2" w14:paraId="7257F8FF"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w:t>
      </w:r>
      <w:r w:rsidRPr="004D663C">
        <w:rPr>
          <w:rFonts w:ascii="Arial" w:hAnsi="Arial" w:eastAsia="Times New Roman" w:cs="Arial"/>
          <w:snapToGrid w:val="0"/>
          <w:sz w:val="24"/>
          <w:szCs w:val="24"/>
        </w:rPr>
        <w:t>Lloyd, McComas, Villanueva, Berrong</w:t>
      </w:r>
    </w:p>
    <w:p w:rsidR="00B60AC2" w:rsidP="00B60AC2" w:rsidRDefault="00B60AC2" w14:paraId="33F85343"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B60AC2" w:rsidP="00B60AC2" w:rsidRDefault="00B60AC2" w14:paraId="589EF84C" w14:textId="77777777">
      <w:pPr>
        <w:widowControl w:val="0"/>
        <w:spacing w:after="0" w:line="240" w:lineRule="auto"/>
        <w:jc w:val="both"/>
        <w:rPr>
          <w:rFonts w:ascii="Arial" w:hAnsi="Arial" w:eastAsia="Times New Roman" w:cs="Arial"/>
          <w:snapToGrid w:val="0"/>
          <w:sz w:val="24"/>
          <w:szCs w:val="24"/>
        </w:rPr>
      </w:pPr>
    </w:p>
    <w:p w:rsidR="00B60AC2" w:rsidP="00B60AC2" w:rsidRDefault="00B60AC2" w14:paraId="65A855F9"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p>
    <w:p w:rsidRPr="00956ABF" w:rsidR="00B74D22" w:rsidP="001B4723" w:rsidRDefault="00B74D22" w14:paraId="36456E2B" w14:textId="77777777">
      <w:pPr>
        <w:widowControl w:val="0"/>
        <w:spacing w:after="0" w:line="240" w:lineRule="auto"/>
        <w:rPr>
          <w:rFonts w:ascii="Arial" w:hAnsi="Arial" w:eastAsia="Times New Roman" w:cs="Arial"/>
          <w:snapToGrid w:val="0"/>
          <w:sz w:val="24"/>
          <w:szCs w:val="24"/>
        </w:rPr>
      </w:pPr>
    </w:p>
    <w:p w:rsidRPr="00956ABF" w:rsidR="001B4723" w:rsidP="001B4723" w:rsidRDefault="001B4723" w14:paraId="5234993C" w14:textId="77777777">
      <w:pPr>
        <w:widowControl w:val="0"/>
        <w:spacing w:after="0" w:line="240" w:lineRule="auto"/>
        <w:rPr>
          <w:rFonts w:ascii="Arial" w:hAnsi="Arial" w:eastAsia="Times New Roman" w:cs="Arial"/>
          <w:snapToGrid w:val="0"/>
          <w:sz w:val="24"/>
          <w:szCs w:val="24"/>
        </w:rPr>
      </w:pPr>
    </w:p>
    <w:p w:rsidRPr="00956ABF" w:rsidR="001B4723" w:rsidP="001B4723" w:rsidRDefault="001B4723" w14:paraId="46E77939" w14:textId="77777777">
      <w:pPr>
        <w:widowControl w:val="0"/>
        <w:spacing w:after="0" w:line="240" w:lineRule="auto"/>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5: TRUSTEE REPORT</w:t>
      </w:r>
    </w:p>
    <w:p w:rsidRPr="00956ABF" w:rsidR="001B4723" w:rsidP="001B4723" w:rsidRDefault="001B4723" w14:paraId="39226529" w14:textId="77777777">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bCs/>
          <w:snapToGrid w:val="0"/>
          <w:sz w:val="24"/>
          <w:szCs w:val="24"/>
        </w:rPr>
        <w:t>None</w:t>
      </w:r>
    </w:p>
    <w:p w:rsidRPr="00956ABF" w:rsidR="001B4723" w:rsidP="001B4723" w:rsidRDefault="001B4723" w14:paraId="778FAD7C" w14:textId="77777777">
      <w:pPr>
        <w:widowControl w:val="0"/>
        <w:spacing w:after="0" w:line="240" w:lineRule="auto"/>
        <w:rPr>
          <w:rFonts w:ascii="Arial" w:hAnsi="Arial" w:eastAsia="Times New Roman" w:cs="Arial"/>
          <w:bCs/>
          <w:snapToGrid w:val="0"/>
          <w:sz w:val="24"/>
          <w:szCs w:val="24"/>
        </w:rPr>
      </w:pPr>
    </w:p>
    <w:p w:rsidRPr="00956ABF" w:rsidR="001B4723" w:rsidP="001B4723" w:rsidRDefault="001B4723" w14:paraId="5DFF54D9"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54078303">
        <w:rPr>
          <w:rFonts w:ascii="Arial" w:hAnsi="Arial" w:eastAsia="Times New Roman" w:cs="Arial"/>
          <w:b/>
          <w:bCs/>
          <w:snapToGrid w:val="0"/>
          <w:sz w:val="24"/>
          <w:szCs w:val="24"/>
          <w:u w:val="single"/>
        </w:rPr>
        <w:t>AGENDA ITEM NO. 6: MANAGER’S REPORT</w:t>
      </w:r>
    </w:p>
    <w:p w:rsidRPr="00956ABF" w:rsidR="001B4723" w:rsidP="001B4723" w:rsidRDefault="001B4723" w14:paraId="2766EAC4" w14:textId="77777777">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None</w:t>
      </w:r>
    </w:p>
    <w:p w:rsidRPr="00956ABF" w:rsidR="001B4723" w:rsidP="001B4723" w:rsidRDefault="001B4723" w14:paraId="32492431" w14:textId="77777777">
      <w:pPr>
        <w:widowControl w:val="0"/>
        <w:spacing w:after="0" w:line="240" w:lineRule="auto"/>
        <w:jc w:val="both"/>
        <w:rPr>
          <w:rFonts w:ascii="Arial" w:hAnsi="Arial" w:eastAsia="Times New Roman" w:cs="Arial"/>
          <w:snapToGrid w:val="0"/>
          <w:sz w:val="24"/>
          <w:szCs w:val="24"/>
        </w:rPr>
      </w:pPr>
    </w:p>
    <w:p w:rsidRPr="00956ABF" w:rsidR="001B4723" w:rsidP="001B4723" w:rsidRDefault="001B4723" w14:paraId="3AFE2E1D" w14:textId="77777777">
      <w:pPr>
        <w:widowControl w:val="0"/>
        <w:spacing w:after="0" w:line="240" w:lineRule="auto"/>
        <w:jc w:val="both"/>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7: ADJOURNMENT</w:t>
      </w:r>
    </w:p>
    <w:p w:rsidRPr="00956ABF" w:rsidR="001B4723" w:rsidP="001B4723" w:rsidRDefault="001B4723" w14:paraId="443BDEDC" w14:textId="77777777">
      <w:pPr>
        <w:widowControl w:val="0"/>
        <w:spacing w:after="0" w:line="240" w:lineRule="auto"/>
        <w:jc w:val="both"/>
        <w:rPr>
          <w:rFonts w:ascii="Arial" w:hAnsi="Arial" w:eastAsia="Times New Roman" w:cs="Arial"/>
          <w:b/>
          <w:bCs/>
          <w:snapToGrid w:val="0"/>
          <w:sz w:val="24"/>
          <w:szCs w:val="24"/>
          <w:u w:val="single"/>
        </w:rPr>
      </w:pPr>
    </w:p>
    <w:p w:rsidRPr="00956ABF" w:rsidR="001B4723" w:rsidP="001B4723" w:rsidRDefault="001B4723" w14:paraId="47E16CF9" w14:textId="42B8CE12">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956ABF">
        <w:rPr>
          <w:rFonts w:ascii="Arial" w:hAnsi="Arial" w:eastAsia="Times New Roman" w:cs="Arial"/>
          <w:snapToGrid w:val="0"/>
          <w:sz w:val="24"/>
          <w:szCs w:val="24"/>
        </w:rPr>
        <w:t xml:space="preserve"> and seconded by Trustee </w:t>
      </w:r>
      <w:r w:rsidR="00B60AC2">
        <w:rPr>
          <w:rFonts w:ascii="Arial" w:hAnsi="Arial" w:eastAsia="Times New Roman" w:cs="Arial"/>
          <w:snapToGrid w:val="0"/>
          <w:sz w:val="24"/>
          <w:szCs w:val="24"/>
        </w:rPr>
        <w:t>McComas</w:t>
      </w:r>
      <w:r w:rsidRPr="00956ABF">
        <w:rPr>
          <w:rFonts w:ascii="Arial" w:hAnsi="Arial" w:eastAsia="Times New Roman" w:cs="Arial"/>
          <w:snapToGrid w:val="0"/>
          <w:sz w:val="24"/>
          <w:szCs w:val="24"/>
        </w:rPr>
        <w:t xml:space="preserve"> to adjourn the meeting.</w:t>
      </w:r>
    </w:p>
    <w:p w:rsidRPr="00956ABF" w:rsidR="001B4723" w:rsidP="001B4723" w:rsidRDefault="001B4723" w14:paraId="2E1E5823" w14:textId="77777777">
      <w:pPr>
        <w:widowControl w:val="0"/>
        <w:spacing w:after="0" w:line="240" w:lineRule="auto"/>
        <w:jc w:val="both"/>
        <w:rPr>
          <w:rFonts w:ascii="Arial" w:hAnsi="Arial" w:eastAsia="Times New Roman" w:cs="Arial"/>
          <w:snapToGrid w:val="0"/>
          <w:sz w:val="24"/>
          <w:szCs w:val="24"/>
        </w:rPr>
      </w:pPr>
    </w:p>
    <w:p w:rsidRPr="00956ABF" w:rsidR="001B4723" w:rsidP="001B4723" w:rsidRDefault="001B4723" w14:paraId="5D27FBB9" w14:textId="77777777">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bCs/>
          <w:snapToGrid w:val="0"/>
          <w:sz w:val="24"/>
          <w:szCs w:val="24"/>
        </w:rPr>
        <w:t>Chairman put the motion to a roll call vote:</w:t>
      </w:r>
    </w:p>
    <w:p w:rsidRPr="00956ABF" w:rsidR="001B4723" w:rsidP="001B4723" w:rsidRDefault="001B4723" w14:paraId="61F0CD35" w14:textId="77777777">
      <w:pPr>
        <w:widowControl w:val="0"/>
        <w:spacing w:after="0" w:line="240" w:lineRule="auto"/>
        <w:rPr>
          <w:rFonts w:ascii="Arial" w:hAnsi="Arial" w:eastAsia="Times New Roman" w:cs="Arial"/>
          <w:bCs/>
          <w:snapToGrid w:val="0"/>
          <w:sz w:val="24"/>
          <w:szCs w:val="24"/>
        </w:rPr>
      </w:pPr>
    </w:p>
    <w:p w:rsidRPr="00956ABF" w:rsidR="001B4723" w:rsidP="001B4723" w:rsidRDefault="001B4723" w14:paraId="6DFD64C2" w14:textId="77777777">
      <w:pPr>
        <w:widowControl w:val="0"/>
        <w:spacing w:after="0" w:line="240" w:lineRule="auto"/>
        <w:jc w:val="both"/>
        <w:rPr>
          <w:rFonts w:ascii="Arial" w:hAnsi="Arial" w:eastAsia="Times New Roman" w:cs="Arial"/>
          <w:bCs/>
          <w:snapToGrid w:val="0"/>
          <w:sz w:val="24"/>
          <w:szCs w:val="24"/>
        </w:rPr>
      </w:pPr>
      <w:r w:rsidRPr="00956ABF">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956ABF">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Dowdell, </w:t>
      </w:r>
      <w:r w:rsidRPr="00956ABF">
        <w:rPr>
          <w:rFonts w:ascii="Arial" w:hAnsi="Arial" w:eastAsia="Times New Roman" w:cs="Arial"/>
          <w:bCs/>
          <w:snapToGrid w:val="0"/>
          <w:sz w:val="24"/>
          <w:szCs w:val="24"/>
        </w:rPr>
        <w:t xml:space="preserve">Lloyd, McComas, Villanueva, Berrong </w:t>
      </w:r>
    </w:p>
    <w:p w:rsidRPr="00956ABF" w:rsidR="001B4723" w:rsidP="001B4723" w:rsidRDefault="001B4723" w14:paraId="2D0F6602" w14:textId="77777777">
      <w:pPr>
        <w:widowControl w:val="0"/>
        <w:spacing w:after="0" w:line="240" w:lineRule="auto"/>
        <w:rPr>
          <w:rFonts w:ascii="Arial" w:hAnsi="Arial" w:eastAsia="Times New Roman" w:cs="Arial"/>
          <w:bCs/>
          <w:snapToGrid w:val="0"/>
          <w:sz w:val="24"/>
          <w:szCs w:val="24"/>
        </w:rPr>
      </w:pPr>
      <w:r w:rsidRPr="54078303">
        <w:rPr>
          <w:rFonts w:ascii="Arial" w:hAnsi="Arial" w:eastAsia="Times New Roman" w:cs="Arial"/>
          <w:snapToGrid w:val="0"/>
          <w:sz w:val="24"/>
          <w:szCs w:val="24"/>
        </w:rPr>
        <w:t>Nay:  None</w:t>
      </w:r>
    </w:p>
    <w:p w:rsidR="001B4723" w:rsidP="001B4723" w:rsidRDefault="001B4723" w14:paraId="42C91432" w14:textId="77777777">
      <w:pPr>
        <w:widowControl w:val="0"/>
        <w:spacing w:after="0" w:line="240" w:lineRule="auto"/>
        <w:rPr>
          <w:rFonts w:ascii="Arial" w:hAnsi="Arial" w:eastAsia="Times New Roman" w:cs="Arial"/>
          <w:sz w:val="24"/>
          <w:szCs w:val="24"/>
        </w:rPr>
      </w:pPr>
    </w:p>
    <w:p w:rsidRPr="00956ABF" w:rsidR="001B4723" w:rsidP="001B4723" w:rsidRDefault="001B4723" w14:paraId="3718A838" w14:textId="373FEAFD">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snapToGrid w:val="0"/>
          <w:sz w:val="24"/>
          <w:szCs w:val="24"/>
        </w:rPr>
        <w:t>Chairman declared the meeting adjourned at 5:</w:t>
      </w:r>
      <w:r w:rsidR="00B60AC2">
        <w:rPr>
          <w:rFonts w:ascii="Arial" w:hAnsi="Arial" w:eastAsia="Times New Roman" w:cs="Arial"/>
          <w:snapToGrid w:val="0"/>
          <w:sz w:val="24"/>
          <w:szCs w:val="24"/>
        </w:rPr>
        <w:t>43</w:t>
      </w:r>
      <w:r w:rsidRPr="00956ABF">
        <w:rPr>
          <w:rFonts w:ascii="Arial" w:hAnsi="Arial" w:eastAsia="Times New Roman" w:cs="Arial"/>
          <w:snapToGrid w:val="0"/>
          <w:sz w:val="24"/>
          <w:szCs w:val="24"/>
        </w:rPr>
        <w:t xml:space="preserve"> pm.</w:t>
      </w:r>
    </w:p>
    <w:p w:rsidRPr="00956ABF" w:rsidR="001B4723" w:rsidP="001B4723" w:rsidRDefault="001B4723" w14:paraId="47FA2EF4" w14:textId="77777777">
      <w:pPr>
        <w:widowControl w:val="0"/>
        <w:spacing w:after="0" w:line="240" w:lineRule="auto"/>
        <w:rPr>
          <w:rFonts w:ascii="Arial" w:hAnsi="Arial" w:eastAsia="Times New Roman" w:cs="Arial"/>
          <w:bCs/>
          <w:snapToGrid w:val="0"/>
          <w:sz w:val="24"/>
          <w:szCs w:val="24"/>
        </w:rPr>
      </w:pPr>
    </w:p>
    <w:p w:rsidRPr="00956ABF" w:rsidR="001B4723" w:rsidP="001B4723" w:rsidRDefault="001B4723" w14:paraId="63E832D6" w14:textId="77777777">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r>
      <w:r w:rsidRPr="00956ABF">
        <w:rPr>
          <w:rFonts w:ascii="Arial" w:hAnsi="Arial" w:cs="Arial"/>
          <w:sz w:val="24"/>
          <w:szCs w:val="24"/>
        </w:rPr>
        <w:t>Date Approved</w:t>
      </w:r>
    </w:p>
    <w:p w:rsidR="001B4723" w:rsidP="001B4723" w:rsidRDefault="001B4723" w14:paraId="1F1FA5FE" w14:textId="41F6ED3C">
      <w:r w:rsidRPr="00956ABF">
        <w:rPr>
          <w:rFonts w:ascii="Arial" w:hAnsi="Arial" w:cs="Arial"/>
          <w:sz w:val="24"/>
          <w:szCs w:val="24"/>
        </w:rPr>
        <w:t>__________________________________</w:t>
      </w:r>
      <w:r w:rsidRPr="00956ABF">
        <w:rPr>
          <w:rFonts w:ascii="Arial" w:hAnsi="Arial" w:cs="Arial"/>
          <w:sz w:val="24"/>
          <w:szCs w:val="24"/>
        </w:rPr>
        <w:br/>
      </w:r>
      <w:r w:rsidRPr="00956ABF">
        <w:rPr>
          <w:rFonts w:ascii="Arial" w:hAnsi="Arial" w:cs="Arial"/>
          <w:sz w:val="24"/>
          <w:szCs w:val="24"/>
        </w:rPr>
        <w:t>David D. Berrong, Chairman</w:t>
      </w:r>
    </w:p>
    <w:p w:rsidR="001B4723" w:rsidRDefault="001B4723" w14:paraId="5F85536C" w14:textId="77777777"/>
    <w:sectPr w:rsidR="001B4723">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B4723" w:rsidP="001B4723" w:rsidRDefault="001B4723" w14:paraId="4A822268" w14:textId="77777777">
      <w:pPr>
        <w:spacing w:after="0" w:line="240" w:lineRule="auto"/>
      </w:pPr>
      <w:r>
        <w:separator/>
      </w:r>
    </w:p>
  </w:endnote>
  <w:endnote w:type="continuationSeparator" w:id="0">
    <w:p w:rsidR="001B4723" w:rsidP="001B4723" w:rsidRDefault="001B4723" w14:paraId="547898A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B4723" w:rsidP="001B4723" w:rsidRDefault="001B4723" w14:paraId="3B2D218D" w14:textId="77777777">
      <w:pPr>
        <w:spacing w:after="0" w:line="240" w:lineRule="auto"/>
      </w:pPr>
      <w:r>
        <w:separator/>
      </w:r>
    </w:p>
  </w:footnote>
  <w:footnote w:type="continuationSeparator" w:id="0">
    <w:p w:rsidR="001B4723" w:rsidP="001B4723" w:rsidRDefault="001B4723" w14:paraId="3B9B2D0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603AC" w:rsidRDefault="00B60AC2" w14:paraId="1C2FBD25" w14:textId="0A0AA576">
    <w:pPr>
      <w:pStyle w:val="Header"/>
    </w:pPr>
    <w:r>
      <w:t>SW0</w:t>
    </w:r>
    <w:r w:rsidR="001B4723">
      <w:t>7</w:t>
    </w:r>
    <w:r>
      <w:t>/0</w:t>
    </w:r>
    <w:r w:rsidR="001B4723">
      <w:t>5</w:t>
    </w:r>
    <w:r>
      <w:t>/2022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172788">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723"/>
    <w:rsid w:val="001B4723"/>
    <w:rsid w:val="00B60AC2"/>
    <w:rsid w:val="00B74D22"/>
    <w:rsid w:val="00E19DD4"/>
    <w:rsid w:val="00EA520F"/>
    <w:rsid w:val="298D6FE1"/>
    <w:rsid w:val="35C3E57B"/>
    <w:rsid w:val="4DED08B0"/>
    <w:rsid w:val="6B2AD456"/>
    <w:rsid w:val="6D3EF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94C68"/>
  <w15:chartTrackingRefBased/>
  <w15:docId w15:val="{26AD9C79-5929-4729-BD9A-6AF95039177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B472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B4723"/>
    <w:pPr>
      <w:tabs>
        <w:tab w:val="center" w:pos="4680"/>
        <w:tab w:val="right" w:pos="9360"/>
      </w:tabs>
      <w:spacing w:after="0" w:line="240" w:lineRule="auto"/>
    </w:pPr>
  </w:style>
  <w:style w:type="character" w:styleId="HeaderChar" w:customStyle="1">
    <w:name w:val="Header Char"/>
    <w:basedOn w:val="DefaultParagraphFont"/>
    <w:link w:val="Header"/>
    <w:uiPriority w:val="99"/>
    <w:rsid w:val="001B4723"/>
  </w:style>
  <w:style w:type="paragraph" w:styleId="Footer">
    <w:name w:val="footer"/>
    <w:basedOn w:val="Normal"/>
    <w:link w:val="FooterChar"/>
    <w:uiPriority w:val="99"/>
    <w:unhideWhenUsed/>
    <w:rsid w:val="001B4723"/>
    <w:pPr>
      <w:tabs>
        <w:tab w:val="center" w:pos="4680"/>
        <w:tab w:val="right" w:pos="9360"/>
      </w:tabs>
      <w:spacing w:after="0" w:line="240" w:lineRule="auto"/>
    </w:pPr>
  </w:style>
  <w:style w:type="character" w:styleId="FooterChar" w:customStyle="1">
    <w:name w:val="Footer Char"/>
    <w:basedOn w:val="DefaultParagraphFont"/>
    <w:link w:val="Footer"/>
    <w:uiPriority w:val="99"/>
    <w:rsid w:val="001B4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83C4EB1-16B1-4618-9EC5-91555290142A}"/>
</file>

<file path=customXml/itemProps2.xml><?xml version="1.0" encoding="utf-8"?>
<ds:datastoreItem xmlns:ds="http://schemas.openxmlformats.org/officeDocument/2006/customXml" ds:itemID="{6AE0A9A1-3FB7-4D78-AD95-C190223518D6}"/>
</file>

<file path=customXml/itemProps3.xml><?xml version="1.0" encoding="utf-8"?>
<ds:datastoreItem xmlns:ds="http://schemas.openxmlformats.org/officeDocument/2006/customXml" ds:itemID="{2BDABE70-01B1-4976-9509-F46941F9325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3</cp:revision>
  <dcterms:created xsi:type="dcterms:W3CDTF">2022-07-13T18:26:00Z</dcterms:created>
  <dcterms:modified xsi:type="dcterms:W3CDTF">2022-07-14T14:29:59Z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