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DA2177" w:rsidR="00BA1A1B" w:rsidP="00BA1A1B" w:rsidRDefault="00BA1A1B" w14:paraId="72F81989" w14:textId="77777777">
      <w:pPr>
        <w:widowControl w:val="0"/>
        <w:spacing w:after="0" w:line="240" w:lineRule="auto"/>
        <w:jc w:val="center"/>
        <w:rPr>
          <w:rFonts w:ascii="Arial" w:hAnsi="Arial" w:eastAsia="Times New Roman" w:cs="Arial"/>
          <w:b/>
          <w:bCs/>
          <w:snapToGrid w:val="0"/>
          <w:sz w:val="24"/>
          <w:szCs w:val="24"/>
        </w:rPr>
      </w:pPr>
      <w:r w:rsidRPr="00DA2177">
        <w:rPr>
          <w:rFonts w:ascii="Arial" w:hAnsi="Arial" w:eastAsia="Times New Roman" w:cs="Arial"/>
          <w:b/>
          <w:bCs/>
          <w:snapToGrid w:val="0"/>
          <w:sz w:val="24"/>
          <w:szCs w:val="24"/>
        </w:rPr>
        <w:t>MINUTES OF INDUSTRIAL AUTHORITY MEETING</w:t>
      </w:r>
    </w:p>
    <w:p w:rsidRPr="00DA2177" w:rsidR="00BA1A1B" w:rsidP="00BA1A1B" w:rsidRDefault="00BA1A1B" w14:paraId="32F88E70" w14:textId="669DA091">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 xml:space="preserve">JULY </w:t>
      </w:r>
      <w:r>
        <w:rPr>
          <w:rFonts w:ascii="Arial" w:hAnsi="Arial" w:eastAsia="Times New Roman" w:cs="Arial"/>
          <w:b/>
          <w:bCs/>
          <w:snapToGrid w:val="0"/>
          <w:sz w:val="24"/>
          <w:szCs w:val="24"/>
        </w:rPr>
        <w:t>19</w:t>
      </w:r>
      <w:r w:rsidRPr="00DA2177">
        <w:rPr>
          <w:rFonts w:ascii="Arial" w:hAnsi="Arial" w:eastAsia="Times New Roman" w:cs="Arial"/>
          <w:b/>
          <w:bCs/>
          <w:snapToGrid w:val="0"/>
          <w:sz w:val="24"/>
          <w:szCs w:val="24"/>
        </w:rPr>
        <w:t>, 2022</w:t>
      </w:r>
    </w:p>
    <w:p w:rsidRPr="00DA2177" w:rsidR="00BA1A1B" w:rsidP="00BA1A1B" w:rsidRDefault="00BA1A1B" w14:paraId="047D274C" w14:textId="77777777">
      <w:pPr>
        <w:widowControl w:val="0"/>
        <w:spacing w:after="0" w:line="240" w:lineRule="auto"/>
        <w:jc w:val="center"/>
        <w:rPr>
          <w:rFonts w:ascii="Arial" w:hAnsi="Arial" w:eastAsia="Times New Roman" w:cs="Arial"/>
          <w:b/>
          <w:bCs/>
          <w:snapToGrid w:val="0"/>
          <w:sz w:val="24"/>
          <w:szCs w:val="24"/>
        </w:rPr>
      </w:pPr>
    </w:p>
    <w:p w:rsidRPr="00DA2177" w:rsidR="00BA1A1B" w:rsidP="00BA1A1B" w:rsidRDefault="00BA1A1B" w14:paraId="50594276" w14:textId="2FF07682">
      <w:pPr>
        <w:widowControl w:val="0"/>
        <w:spacing w:after="0" w:line="240" w:lineRule="auto"/>
        <w:jc w:val="both"/>
        <w:rPr>
          <w:rFonts w:ascii="Arial" w:hAnsi="Arial" w:eastAsia="Times New Roman" w:cs="Arial"/>
          <w:snapToGrid w:val="0"/>
          <w:sz w:val="24"/>
          <w:szCs w:val="24"/>
        </w:rPr>
      </w:pPr>
      <w:r w:rsidRPr="00DA2177" w:rsidR="00BA1A1B">
        <w:rPr>
          <w:rFonts w:ascii="Arial" w:hAnsi="Arial" w:eastAsia="Times New Roman" w:cs="Arial"/>
          <w:snapToGrid w:val="0"/>
          <w:sz w:val="24"/>
          <w:szCs w:val="24"/>
        </w:rPr>
        <w:t xml:space="preserve">Minutes of the regular meeting of the Chairman and Trustees of the Clinton Industrial Authority City of Clinton, Oklahoma, Custer County, held in the City Council Room, City Hall on Tuesday, </w:t>
      </w:r>
      <w:r w:rsidR="00BA1A1B">
        <w:rPr>
          <w:rFonts w:ascii="Arial" w:hAnsi="Arial" w:eastAsia="Times New Roman" w:cs="Arial"/>
          <w:snapToGrid w:val="0"/>
          <w:sz w:val="24"/>
          <w:szCs w:val="24"/>
        </w:rPr>
        <w:t xml:space="preserve">July </w:t>
      </w:r>
      <w:r w:rsidR="00BA1A1B">
        <w:rPr>
          <w:rFonts w:ascii="Arial" w:hAnsi="Arial" w:eastAsia="Times New Roman" w:cs="Arial"/>
          <w:snapToGrid w:val="0"/>
          <w:sz w:val="24"/>
          <w:szCs w:val="24"/>
        </w:rPr>
        <w:t>19</w:t>
      </w:r>
      <w:r w:rsidRPr="00DA2177" w:rsidR="00BA1A1B">
        <w:rPr>
          <w:rFonts w:ascii="Arial" w:hAnsi="Arial" w:eastAsia="Times New Roman" w:cs="Arial"/>
          <w:snapToGrid w:val="0"/>
          <w:sz w:val="24"/>
          <w:szCs w:val="24"/>
        </w:rPr>
        <w:t xml:space="preserve">, 2022, at 5:30 p.m.  A notice of this meeting with agenda was posted on the bulletin board in the lobby of Clinton City Hall on </w:t>
      </w:r>
      <w:r w:rsidR="00BA1A1B">
        <w:rPr>
          <w:rFonts w:ascii="Arial" w:hAnsi="Arial" w:eastAsia="Times New Roman" w:cs="Arial"/>
          <w:snapToGrid w:val="0"/>
          <w:sz w:val="24"/>
          <w:szCs w:val="24"/>
        </w:rPr>
        <w:t>Ju</w:t>
      </w:r>
      <w:r w:rsidR="00BA1A1B">
        <w:rPr>
          <w:rFonts w:ascii="Arial" w:hAnsi="Arial" w:eastAsia="Times New Roman" w:cs="Arial"/>
          <w:snapToGrid w:val="0"/>
          <w:sz w:val="24"/>
          <w:szCs w:val="24"/>
        </w:rPr>
        <w:t>ly 15</w:t>
      </w:r>
      <w:r w:rsidRPr="00DA2177" w:rsidR="00BA1A1B">
        <w:rPr>
          <w:rFonts w:ascii="Arial" w:hAnsi="Arial" w:eastAsia="Times New Roman" w:cs="Arial"/>
          <w:snapToGrid w:val="0"/>
          <w:sz w:val="24"/>
          <w:szCs w:val="24"/>
        </w:rPr>
        <w:t>, 2022, at 3:00 p.m.</w:t>
      </w:r>
    </w:p>
    <w:p w:rsidRPr="00DA2177" w:rsidR="00BA1A1B" w:rsidP="00BA1A1B" w:rsidRDefault="00BA1A1B" w14:paraId="0B577705" w14:textId="77777777">
      <w:pPr>
        <w:widowControl w:val="0"/>
        <w:spacing w:after="0" w:line="240" w:lineRule="auto"/>
        <w:rPr>
          <w:rFonts w:ascii="Arial" w:hAnsi="Arial" w:eastAsia="Times New Roman" w:cs="Arial"/>
          <w:snapToGrid w:val="0"/>
          <w:sz w:val="24"/>
          <w:szCs w:val="24"/>
        </w:rPr>
      </w:pPr>
    </w:p>
    <w:p w:rsidRPr="00DA2177" w:rsidR="00BA1A1B" w:rsidP="00BA1A1B" w:rsidRDefault="00BA1A1B" w14:paraId="31708608" w14:textId="4856B681">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 xml:space="preserve">Chairman David Berrong called the meeting to order at </w:t>
      </w:r>
      <w:r>
        <w:rPr>
          <w:rFonts w:ascii="Arial" w:hAnsi="Arial" w:eastAsia="Times New Roman" w:cs="Arial"/>
          <w:snapToGrid w:val="0"/>
          <w:sz w:val="24"/>
          <w:szCs w:val="24"/>
        </w:rPr>
        <w:t>6:03</w:t>
      </w:r>
      <w:r w:rsidRPr="00DA2177">
        <w:rPr>
          <w:rFonts w:ascii="Arial" w:hAnsi="Arial" w:eastAsia="Times New Roman" w:cs="Arial"/>
          <w:snapToGrid w:val="0"/>
          <w:sz w:val="24"/>
          <w:szCs w:val="24"/>
        </w:rPr>
        <w:t xml:space="preserve"> p.m. with the following present:</w:t>
      </w:r>
    </w:p>
    <w:p w:rsidRPr="00DA2177" w:rsidR="00BA1A1B" w:rsidP="00BA1A1B" w:rsidRDefault="00BA1A1B" w14:paraId="44D2C157" w14:textId="77777777">
      <w:pPr>
        <w:widowControl w:val="0"/>
        <w:spacing w:after="0" w:line="240" w:lineRule="auto"/>
        <w:jc w:val="both"/>
        <w:rPr>
          <w:rFonts w:ascii="Arial" w:hAnsi="Arial" w:eastAsia="Times New Roman" w:cs="Arial"/>
          <w:snapToGrid w:val="0"/>
          <w:sz w:val="24"/>
          <w:szCs w:val="24"/>
        </w:rPr>
      </w:pPr>
    </w:p>
    <w:p w:rsidRPr="00DA2177" w:rsidR="00BA1A1B" w:rsidP="00BA1A1B" w:rsidRDefault="00BA1A1B" w14:paraId="644FF7AD" w14:textId="77777777">
      <w:pPr>
        <w:widowControl w:val="0"/>
        <w:spacing w:after="0" w:line="240" w:lineRule="auto"/>
        <w:rPr>
          <w:rFonts w:ascii="Arial" w:hAnsi="Arial" w:eastAsia="Times New Roman" w:cs="Arial"/>
          <w:sz w:val="24"/>
          <w:szCs w:val="24"/>
        </w:rPr>
      </w:pPr>
      <w:r w:rsidRPr="00DA2177">
        <w:rPr>
          <w:rFonts w:ascii="Arial" w:hAnsi="Arial" w:eastAsia="Times New Roman" w:cs="Arial"/>
          <w:b/>
          <w:bCs/>
          <w:snapToGrid w:val="0"/>
          <w:sz w:val="24"/>
          <w:szCs w:val="24"/>
        </w:rPr>
        <w:t>CHAIRMAN</w:t>
      </w:r>
      <w:r w:rsidRPr="00DA2177">
        <w:rPr>
          <w:rFonts w:ascii="Arial" w:hAnsi="Arial" w:eastAsia="Times New Roman" w:cs="Arial"/>
          <w:snapToGrid w:val="0"/>
          <w:sz w:val="24"/>
          <w:szCs w:val="24"/>
        </w:rPr>
        <w:t>: David Berrong</w:t>
      </w:r>
    </w:p>
    <w:p w:rsidRPr="00DA2177" w:rsidR="00BA1A1B" w:rsidP="00BA1A1B" w:rsidRDefault="00BA1A1B" w14:paraId="6ADD9637" w14:textId="77777777">
      <w:pPr>
        <w:widowControl w:val="0"/>
        <w:spacing w:after="0" w:line="240" w:lineRule="auto"/>
        <w:jc w:val="both"/>
        <w:rPr>
          <w:rFonts w:ascii="Arial" w:hAnsi="Arial" w:eastAsia="Arial" w:cs="Arial"/>
          <w:sz w:val="24"/>
          <w:szCs w:val="24"/>
        </w:rPr>
      </w:pPr>
      <w:r w:rsidRPr="00DA2177">
        <w:rPr>
          <w:rFonts w:ascii="Arial" w:hAnsi="Arial" w:eastAsia="Times New Roman" w:cs="Arial"/>
          <w:b/>
          <w:bCs/>
          <w:sz w:val="24"/>
          <w:szCs w:val="24"/>
        </w:rPr>
        <w:t>TRUSTEES</w:t>
      </w:r>
      <w:r w:rsidRPr="00DA2177">
        <w:rPr>
          <w:rFonts w:ascii="Arial" w:hAnsi="Arial" w:eastAsia="Times New Roman" w:cs="Arial"/>
          <w:sz w:val="24"/>
          <w:szCs w:val="24"/>
        </w:rPr>
        <w:t xml:space="preserve">: </w:t>
      </w:r>
      <w:r w:rsidRPr="00DA2177">
        <w:rPr>
          <w:rFonts w:ascii="Arial" w:hAnsi="Arial" w:eastAsia="Arial" w:cs="Arial"/>
          <w:sz w:val="24"/>
          <w:szCs w:val="24"/>
        </w:rPr>
        <w:t xml:space="preserve">Patch McComas, Ernie Dowdell, Arthur Lloyd, </w:t>
      </w:r>
      <w:r w:rsidRPr="00DA2177">
        <w:rPr>
          <w:rFonts w:ascii="Arial" w:hAnsi="Arial" w:eastAsia="Times New Roman" w:cs="Arial"/>
          <w:sz w:val="24"/>
          <w:szCs w:val="24"/>
        </w:rPr>
        <w:t>Ernesto Villanueva</w:t>
      </w:r>
    </w:p>
    <w:p w:rsidRPr="00DA2177" w:rsidR="00BA1A1B" w:rsidP="00BA1A1B" w:rsidRDefault="00BA1A1B" w14:paraId="51D8AB2C"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MANAGER:</w:t>
      </w:r>
      <w:r w:rsidRPr="00DA2177">
        <w:rPr>
          <w:rFonts w:ascii="Arial" w:hAnsi="Arial" w:eastAsia="Times New Roman" w:cs="Arial"/>
          <w:snapToGrid w:val="0"/>
          <w:sz w:val="24"/>
          <w:szCs w:val="24"/>
        </w:rPr>
        <w:t xml:space="preserve"> Robert Johnston</w:t>
      </w:r>
    </w:p>
    <w:p w:rsidRPr="00DA2177" w:rsidR="00BA1A1B" w:rsidP="00BA1A1B" w:rsidRDefault="00BA1A1B" w14:paraId="002BA61B"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CITY TREASURER</w:t>
      </w:r>
      <w:r w:rsidRPr="00DA2177">
        <w:rPr>
          <w:rFonts w:ascii="Arial" w:hAnsi="Arial" w:eastAsia="Times New Roman" w:cs="Arial"/>
          <w:snapToGrid w:val="0"/>
          <w:sz w:val="24"/>
          <w:szCs w:val="24"/>
        </w:rPr>
        <w:t>: Debra Blanchard</w:t>
      </w:r>
    </w:p>
    <w:p w:rsidRPr="00DA2177" w:rsidR="00BA1A1B" w:rsidP="00BA1A1B" w:rsidRDefault="00BA1A1B" w14:paraId="25901B99" w14:textId="77777777">
      <w:pPr>
        <w:widowControl w:val="0"/>
        <w:spacing w:after="0" w:line="240" w:lineRule="auto"/>
        <w:rPr>
          <w:rFonts w:ascii="Arial" w:hAnsi="Arial" w:eastAsia="Times New Roman" w:cs="Arial"/>
          <w:b/>
          <w:bCs/>
          <w:snapToGrid w:val="0"/>
          <w:sz w:val="24"/>
          <w:szCs w:val="24"/>
        </w:rPr>
      </w:pPr>
      <w:r w:rsidRPr="00DA2177">
        <w:rPr>
          <w:rFonts w:ascii="Arial" w:hAnsi="Arial" w:eastAsia="Times New Roman" w:cs="Arial"/>
          <w:b/>
          <w:bCs/>
          <w:snapToGrid w:val="0"/>
          <w:sz w:val="24"/>
          <w:szCs w:val="24"/>
        </w:rPr>
        <w:t>CITY ATTORNEY</w:t>
      </w:r>
      <w:r w:rsidRPr="00DA2177">
        <w:rPr>
          <w:rFonts w:ascii="Arial" w:hAnsi="Arial" w:eastAsia="Times New Roman" w:cs="Arial"/>
          <w:snapToGrid w:val="0"/>
          <w:sz w:val="24"/>
          <w:szCs w:val="24"/>
        </w:rPr>
        <w:t>: Ryan Meacham</w:t>
      </w:r>
    </w:p>
    <w:p w:rsidRPr="00DA2177" w:rsidR="00BA1A1B" w:rsidP="00BA1A1B" w:rsidRDefault="00BA1A1B" w14:paraId="247F827E"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 xml:space="preserve">CITY CLERK: </w:t>
      </w:r>
      <w:r w:rsidRPr="00DA2177">
        <w:rPr>
          <w:rFonts w:ascii="Arial" w:hAnsi="Arial" w:eastAsia="Times New Roman" w:cs="Arial"/>
          <w:snapToGrid w:val="0"/>
          <w:sz w:val="24"/>
          <w:szCs w:val="24"/>
        </w:rPr>
        <w:t>Amy Jones</w:t>
      </w:r>
    </w:p>
    <w:p w:rsidRPr="00DA2177" w:rsidR="00BA1A1B" w:rsidP="00BA1A1B" w:rsidRDefault="00BA1A1B" w14:paraId="4ABDEFB1" w14:textId="77777777">
      <w:pPr>
        <w:widowControl w:val="0"/>
        <w:spacing w:after="0" w:line="240" w:lineRule="auto"/>
        <w:rPr>
          <w:rFonts w:ascii="Arial" w:hAnsi="Arial" w:eastAsia="Times New Roman" w:cs="Arial"/>
          <w:snapToGrid w:val="0"/>
          <w:sz w:val="24"/>
          <w:szCs w:val="24"/>
        </w:rPr>
      </w:pPr>
      <w:r w:rsidRPr="00DA2177" w:rsidR="00BA1A1B">
        <w:rPr>
          <w:rFonts w:ascii="Arial" w:hAnsi="Arial" w:eastAsia="Times New Roman" w:cs="Arial"/>
          <w:b w:val="1"/>
          <w:bCs w:val="1"/>
          <w:snapToGrid w:val="0"/>
          <w:sz w:val="24"/>
          <w:szCs w:val="24"/>
        </w:rPr>
        <w:t>NEWS MEDIA</w:t>
      </w:r>
      <w:r w:rsidRPr="00DA2177" w:rsidR="00BA1A1B">
        <w:rPr>
          <w:rFonts w:ascii="Arial" w:hAnsi="Arial" w:eastAsia="Times New Roman" w:cs="Arial"/>
          <w:snapToGrid w:val="0"/>
          <w:sz w:val="24"/>
          <w:szCs w:val="24"/>
        </w:rPr>
        <w:t xml:space="preserve">:  </w:t>
      </w:r>
      <w:r w:rsidR="00BA1A1B">
        <w:rPr>
          <w:rFonts w:ascii="Arial" w:hAnsi="Arial" w:eastAsia="Times New Roman" w:cs="Arial"/>
          <w:snapToGrid w:val="0"/>
          <w:sz w:val="24"/>
          <w:szCs w:val="24"/>
        </w:rPr>
        <w:t xml:space="preserve">Rod Serfoss, </w:t>
      </w:r>
      <w:r w:rsidR="00BA1A1B">
        <w:rPr>
          <w:rFonts w:ascii="Arial" w:hAnsi="Arial" w:eastAsia="Times New Roman" w:cs="Arial"/>
          <w:snapToGrid w:val="0"/>
          <w:sz w:val="24"/>
          <w:szCs w:val="24"/>
        </w:rPr>
        <w:t>Nydia</w:t>
      </w:r>
      <w:r w:rsidR="00BA1A1B">
        <w:rPr>
          <w:rFonts w:ascii="Arial" w:hAnsi="Arial" w:eastAsia="Times New Roman" w:cs="Arial"/>
          <w:snapToGrid w:val="0"/>
          <w:sz w:val="24"/>
          <w:szCs w:val="24"/>
        </w:rPr>
        <w:t xml:space="preserve"> Campbell, Mike Smith</w:t>
      </w:r>
    </w:p>
    <w:p w:rsidRPr="00DA2177" w:rsidR="00BA1A1B" w:rsidP="00BA1A1B" w:rsidRDefault="00BA1A1B" w14:paraId="73A143EC" w14:textId="77777777">
      <w:pPr>
        <w:widowControl w:val="0"/>
        <w:spacing w:after="0" w:line="240" w:lineRule="auto"/>
        <w:jc w:val="both"/>
        <w:rPr>
          <w:rFonts w:ascii="Arial" w:hAnsi="Arial" w:eastAsia="Times New Roman" w:cs="Arial"/>
          <w:snapToGrid w:val="0"/>
          <w:sz w:val="24"/>
          <w:szCs w:val="24"/>
        </w:rPr>
      </w:pPr>
      <w:r w:rsidRPr="00DA2177" w:rsidR="00BA1A1B">
        <w:rPr>
          <w:rFonts w:ascii="Arial" w:hAnsi="Arial" w:eastAsia="Times New Roman" w:cs="Arial"/>
          <w:b w:val="1"/>
          <w:bCs w:val="1"/>
          <w:snapToGrid w:val="0"/>
          <w:sz w:val="24"/>
          <w:szCs w:val="24"/>
        </w:rPr>
        <w:t xml:space="preserve">OTHERS: </w:t>
      </w:r>
      <w:r w:rsidRPr="00DA2177" w:rsidR="00BA1A1B">
        <w:rPr>
          <w:rFonts w:ascii="Arial" w:hAnsi="Arial" w:eastAsia="Times New Roman" w:cs="Arial"/>
          <w:snapToGrid w:val="0"/>
          <w:sz w:val="24"/>
          <w:szCs w:val="24"/>
        </w:rPr>
        <w:t>Gene McCullough,</w:t>
      </w:r>
      <w:r w:rsidR="00BA1A1B">
        <w:rPr>
          <w:rFonts w:ascii="Arial" w:hAnsi="Arial" w:eastAsia="Times New Roman" w:cs="Arial"/>
          <w:snapToGrid w:val="0"/>
          <w:sz w:val="24"/>
          <w:szCs w:val="24"/>
        </w:rPr>
        <w:t xml:space="preserve"> Jeff Johnson, Joshua McGuire, Billy Goodwin, </w:t>
      </w:r>
      <w:r w:rsidR="00BA1A1B">
        <w:rPr>
          <w:rFonts w:ascii="Arial" w:hAnsi="Arial" w:eastAsia="Times New Roman" w:cs="Arial"/>
          <w:snapToGrid w:val="0"/>
          <w:sz w:val="24"/>
          <w:szCs w:val="24"/>
        </w:rPr>
        <w:t>Donelle</w:t>
      </w:r>
      <w:r w:rsidR="00BA1A1B">
        <w:rPr>
          <w:rFonts w:ascii="Arial" w:hAnsi="Arial" w:eastAsia="Times New Roman" w:cs="Arial"/>
          <w:snapToGrid w:val="0"/>
          <w:sz w:val="24"/>
          <w:szCs w:val="24"/>
        </w:rPr>
        <w:t xml:space="preserve"> Wollmann, Lana Johnston, Greg Adams, Danny &amp; Patricia Tharp, Bobby &amp; Judy Stewart, </w:t>
      </w:r>
      <w:r w:rsidRPr="00DA2177" w:rsidR="00BA1A1B">
        <w:rPr>
          <w:rFonts w:ascii="Arial" w:hAnsi="Arial" w:eastAsia="Times New Roman" w:cs="Arial"/>
          <w:snapToGrid w:val="0"/>
          <w:sz w:val="24"/>
          <w:szCs w:val="24"/>
        </w:rPr>
        <w:t>and others.</w:t>
      </w:r>
    </w:p>
    <w:p w:rsidRPr="00DA2177" w:rsidR="00BA1A1B" w:rsidP="00BA1A1B" w:rsidRDefault="00BA1A1B" w14:paraId="0CB7A0C9" w14:textId="77777777">
      <w:pPr>
        <w:widowControl w:val="0"/>
        <w:spacing w:after="0" w:line="240" w:lineRule="auto"/>
        <w:jc w:val="both"/>
        <w:rPr>
          <w:rFonts w:ascii="Arial" w:hAnsi="Arial" w:eastAsia="Times New Roman" w:cs="Arial"/>
          <w:snapToGrid w:val="0"/>
          <w:sz w:val="24"/>
          <w:szCs w:val="24"/>
        </w:rPr>
      </w:pPr>
    </w:p>
    <w:p w:rsidRPr="00DA2177" w:rsidR="00BA1A1B" w:rsidP="00BA1A1B" w:rsidRDefault="00BA1A1B" w14:paraId="7B9FEFCB"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Jeff Johnson, Pastor of the First Christian </w:t>
      </w:r>
      <w:r w:rsidRPr="00DA2177">
        <w:rPr>
          <w:rFonts w:ascii="Arial" w:hAnsi="Arial" w:eastAsia="Times New Roman" w:cs="Arial"/>
          <w:snapToGrid w:val="0"/>
          <w:sz w:val="24"/>
          <w:szCs w:val="24"/>
        </w:rPr>
        <w:t xml:space="preserve">Church opened the meeting with prayer and </w:t>
      </w:r>
      <w:r>
        <w:rPr>
          <w:rFonts w:ascii="Arial" w:hAnsi="Arial" w:eastAsia="Times New Roman" w:cs="Arial"/>
          <w:snapToGrid w:val="0"/>
          <w:sz w:val="24"/>
          <w:szCs w:val="24"/>
        </w:rPr>
        <w:t>Bobby Stewart, Post Commander,</w:t>
      </w:r>
      <w:r w:rsidRPr="00DA2177">
        <w:rPr>
          <w:rFonts w:ascii="Arial" w:hAnsi="Arial" w:eastAsia="Times New Roman" w:cs="Arial"/>
          <w:snapToGrid w:val="0"/>
          <w:sz w:val="24"/>
          <w:szCs w:val="24"/>
        </w:rPr>
        <w:t xml:space="preserve"> American Legion Post 41 led the Pledge of Allegiance.</w:t>
      </w:r>
    </w:p>
    <w:p w:rsidRPr="00DA2177" w:rsidR="00BA1A1B" w:rsidP="00BA1A1B" w:rsidRDefault="00BA1A1B" w14:paraId="342C470B" w14:textId="77777777">
      <w:pPr>
        <w:widowControl w:val="0"/>
        <w:spacing w:after="0" w:line="240" w:lineRule="auto"/>
        <w:jc w:val="both"/>
        <w:rPr>
          <w:rFonts w:ascii="Arial" w:hAnsi="Arial" w:eastAsia="Times New Roman" w:cs="Arial"/>
          <w:snapToGrid w:val="0"/>
          <w:sz w:val="24"/>
          <w:szCs w:val="24"/>
        </w:rPr>
      </w:pPr>
    </w:p>
    <w:p w:rsidRPr="00DA2177" w:rsidR="00BA1A1B" w:rsidP="00BA1A1B" w:rsidRDefault="00BA1A1B" w14:paraId="7E5FAB84" w14:textId="77777777">
      <w:pPr>
        <w:widowControl w:val="0"/>
        <w:spacing w:after="0" w:line="240" w:lineRule="auto"/>
        <w:jc w:val="both"/>
        <w:rPr>
          <w:rFonts w:ascii="Arial" w:hAnsi="Arial" w:eastAsia="Times New Roman" w:cs="Arial"/>
          <w:b/>
          <w:snapToGrid w:val="0"/>
          <w:sz w:val="24"/>
          <w:szCs w:val="24"/>
          <w:u w:val="single"/>
        </w:rPr>
      </w:pPr>
      <w:r w:rsidRPr="00DA2177">
        <w:rPr>
          <w:rFonts w:ascii="Arial" w:hAnsi="Arial" w:eastAsia="Times New Roman" w:cs="Arial"/>
          <w:b/>
          <w:snapToGrid w:val="0"/>
          <w:sz w:val="24"/>
          <w:szCs w:val="24"/>
          <w:u w:val="single"/>
        </w:rPr>
        <w:t>AGENDA ITEM NO. 2: CONSENT AGENDA</w:t>
      </w:r>
    </w:p>
    <w:p w:rsidRPr="00DA2177" w:rsidR="00BA1A1B" w:rsidP="00BA1A1B" w:rsidRDefault="00BA1A1B" w14:paraId="3743D0C1" w14:textId="77777777">
      <w:pPr>
        <w:widowControl w:val="0"/>
        <w:spacing w:after="0" w:line="240" w:lineRule="auto"/>
        <w:jc w:val="both"/>
        <w:rPr>
          <w:rFonts w:ascii="Arial" w:hAnsi="Arial" w:eastAsia="Times New Roman" w:cs="Arial"/>
          <w:b/>
          <w:snapToGrid w:val="0"/>
          <w:sz w:val="24"/>
          <w:szCs w:val="24"/>
          <w:u w:val="single"/>
        </w:rPr>
      </w:pPr>
    </w:p>
    <w:p w:rsidR="00BA1A1B" w:rsidP="00BA1A1B" w:rsidRDefault="00BA1A1B" w14:paraId="3FAC41DF" w14:textId="41A0D72F">
      <w:pPr>
        <w:widowControl w:val="0"/>
        <w:numPr>
          <w:ilvl w:val="0"/>
          <w:numId w:val="1"/>
        </w:numPr>
        <w:spacing w:after="0" w:line="240" w:lineRule="auto"/>
        <w:jc w:val="both"/>
        <w:rPr>
          <w:rFonts w:ascii="Arial" w:hAnsi="Arial" w:eastAsia="Times New Roman" w:cs="Arial"/>
          <w:bCs/>
          <w:snapToGrid w:val="0"/>
          <w:sz w:val="24"/>
          <w:szCs w:val="24"/>
        </w:rPr>
      </w:pPr>
      <w:r w:rsidRPr="005C1C77">
        <w:rPr>
          <w:rFonts w:ascii="Arial" w:hAnsi="Arial" w:eastAsia="Times New Roman" w:cs="Arial"/>
          <w:bCs/>
          <w:snapToGrid w:val="0"/>
          <w:sz w:val="24"/>
          <w:szCs w:val="24"/>
        </w:rPr>
        <w:t xml:space="preserve">Minutes of Regular Meeting of </w:t>
      </w:r>
      <w:r>
        <w:rPr>
          <w:rFonts w:ascii="Arial" w:hAnsi="Arial" w:eastAsia="Times New Roman" w:cs="Arial"/>
          <w:bCs/>
          <w:snapToGrid w:val="0"/>
          <w:sz w:val="24"/>
          <w:szCs w:val="24"/>
        </w:rPr>
        <w:t>Ju</w:t>
      </w:r>
      <w:r>
        <w:rPr>
          <w:rFonts w:ascii="Arial" w:hAnsi="Arial" w:eastAsia="Times New Roman" w:cs="Arial"/>
          <w:bCs/>
          <w:snapToGrid w:val="0"/>
          <w:sz w:val="24"/>
          <w:szCs w:val="24"/>
        </w:rPr>
        <w:t>ly 5</w:t>
      </w:r>
      <w:r w:rsidRPr="005C1C77">
        <w:rPr>
          <w:rFonts w:ascii="Arial" w:hAnsi="Arial" w:eastAsia="Times New Roman" w:cs="Arial"/>
          <w:bCs/>
          <w:snapToGrid w:val="0"/>
          <w:sz w:val="24"/>
          <w:szCs w:val="24"/>
        </w:rPr>
        <w:t>, 202</w:t>
      </w:r>
      <w:r>
        <w:rPr>
          <w:rFonts w:ascii="Arial" w:hAnsi="Arial" w:eastAsia="Times New Roman" w:cs="Arial"/>
          <w:bCs/>
          <w:snapToGrid w:val="0"/>
          <w:sz w:val="24"/>
          <w:szCs w:val="24"/>
        </w:rPr>
        <w:t>2</w:t>
      </w:r>
    </w:p>
    <w:p w:rsidR="00BA1A1B" w:rsidP="00BA1A1B" w:rsidRDefault="00BA1A1B" w14:paraId="59B76930" w14:textId="77777777">
      <w:pPr>
        <w:widowControl w:val="0"/>
        <w:spacing w:after="0" w:line="240" w:lineRule="auto"/>
        <w:jc w:val="both"/>
        <w:rPr>
          <w:rFonts w:ascii="Arial" w:hAnsi="Arial" w:eastAsia="Times New Roman" w:cs="Arial"/>
          <w:snapToGrid w:val="0"/>
          <w:sz w:val="24"/>
          <w:szCs w:val="24"/>
        </w:rPr>
      </w:pPr>
    </w:p>
    <w:p w:rsidRPr="00DA2177" w:rsidR="00BA1A1B" w:rsidP="00BA1A1B" w:rsidRDefault="00BA1A1B" w14:paraId="1ABA3004" w14:textId="02258392">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 xml:space="preserve">Motion was made by Trustee </w:t>
      </w:r>
      <w:r>
        <w:rPr>
          <w:rFonts w:ascii="Arial" w:hAnsi="Arial" w:eastAsia="Times New Roman" w:cs="Arial"/>
          <w:snapToGrid w:val="0"/>
          <w:sz w:val="24"/>
          <w:szCs w:val="24"/>
        </w:rPr>
        <w:t>Dowdell</w:t>
      </w:r>
      <w:r w:rsidRPr="00DA2177">
        <w:rPr>
          <w:rFonts w:ascii="Arial" w:hAnsi="Arial" w:eastAsia="Times New Roman" w:cs="Arial"/>
          <w:snapToGrid w:val="0"/>
          <w:sz w:val="24"/>
          <w:szCs w:val="24"/>
        </w:rPr>
        <w:t xml:space="preserve"> and seconded by Trustee </w:t>
      </w:r>
      <w:r>
        <w:rPr>
          <w:rFonts w:ascii="Arial" w:hAnsi="Arial" w:eastAsia="Times New Roman" w:cs="Arial"/>
          <w:snapToGrid w:val="0"/>
          <w:sz w:val="24"/>
          <w:szCs w:val="24"/>
        </w:rPr>
        <w:t>McComas</w:t>
      </w:r>
      <w:r w:rsidRPr="00DA2177">
        <w:rPr>
          <w:rFonts w:ascii="Arial" w:hAnsi="Arial" w:eastAsia="Times New Roman" w:cs="Arial"/>
          <w:snapToGrid w:val="0"/>
          <w:sz w:val="24"/>
          <w:szCs w:val="24"/>
        </w:rPr>
        <w:t xml:space="preserve"> that Consent Agenda Items be approved.</w:t>
      </w:r>
    </w:p>
    <w:p w:rsidRPr="00DA2177" w:rsidR="00BA1A1B" w:rsidP="00BA1A1B" w:rsidRDefault="00BA1A1B" w14:paraId="73D0C3F6" w14:textId="77777777">
      <w:pPr>
        <w:widowControl w:val="0"/>
        <w:spacing w:after="0" w:line="240" w:lineRule="auto"/>
        <w:jc w:val="both"/>
        <w:rPr>
          <w:rFonts w:ascii="Arial" w:hAnsi="Arial" w:eastAsia="Times New Roman" w:cs="Arial"/>
          <w:snapToGrid w:val="0"/>
          <w:sz w:val="24"/>
          <w:szCs w:val="24"/>
        </w:rPr>
      </w:pPr>
    </w:p>
    <w:p w:rsidRPr="00DA2177" w:rsidR="00BA1A1B" w:rsidP="00BA1A1B" w:rsidRDefault="00BA1A1B" w14:paraId="2AFAA001" w14:textId="77777777">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Chairman put the motion to a roll call vote:</w:t>
      </w:r>
    </w:p>
    <w:p w:rsidRPr="00DA2177" w:rsidR="00BA1A1B" w:rsidP="00BA1A1B" w:rsidRDefault="00BA1A1B" w14:paraId="6BD90A52" w14:textId="77777777">
      <w:pPr>
        <w:widowControl w:val="0"/>
        <w:spacing w:after="0" w:line="240" w:lineRule="auto"/>
        <w:jc w:val="both"/>
        <w:rPr>
          <w:rFonts w:ascii="Arial" w:hAnsi="Arial" w:eastAsia="Times New Roman" w:cs="Arial"/>
          <w:snapToGrid w:val="0"/>
          <w:sz w:val="24"/>
          <w:szCs w:val="24"/>
        </w:rPr>
      </w:pPr>
    </w:p>
    <w:p w:rsidRPr="00DA2177" w:rsidR="00BA1A1B" w:rsidP="00BA1A1B" w:rsidRDefault="00BA1A1B" w14:paraId="006DE254" w14:textId="5900B4AB">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Dowdell, </w:t>
      </w:r>
      <w:r w:rsidRPr="00DA2177">
        <w:rPr>
          <w:rFonts w:ascii="Arial" w:hAnsi="Arial" w:eastAsia="Times New Roman" w:cs="Arial"/>
          <w:snapToGrid w:val="0"/>
          <w:sz w:val="24"/>
          <w:szCs w:val="24"/>
        </w:rPr>
        <w:t>McComas, Lloyd, Villanueva, Berrong</w:t>
      </w:r>
    </w:p>
    <w:p w:rsidRPr="00DA2177" w:rsidR="00BA1A1B" w:rsidP="00BA1A1B" w:rsidRDefault="00BA1A1B" w14:paraId="129071C8" w14:textId="77777777">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Nay:  None</w:t>
      </w:r>
    </w:p>
    <w:p w:rsidRPr="00DA2177" w:rsidR="00BA1A1B" w:rsidP="00BA1A1B" w:rsidRDefault="00BA1A1B" w14:paraId="4A69C126" w14:textId="77777777">
      <w:pPr>
        <w:spacing w:after="0" w:line="240" w:lineRule="auto"/>
        <w:jc w:val="both"/>
        <w:rPr>
          <w:rFonts w:ascii="Arial" w:hAnsi="Arial" w:eastAsia="Times New Roman" w:cs="Arial"/>
          <w:sz w:val="24"/>
          <w:szCs w:val="24"/>
        </w:rPr>
      </w:pPr>
    </w:p>
    <w:p w:rsidRPr="00DA2177" w:rsidR="00BA1A1B" w:rsidP="00BA1A1B" w:rsidRDefault="00BA1A1B" w14:paraId="5623BCB0" w14:textId="77777777">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Chairman declared the motion carried.</w:t>
      </w:r>
    </w:p>
    <w:p w:rsidRPr="00DA2177" w:rsidR="00BA1A1B" w:rsidP="00BA1A1B" w:rsidRDefault="00BA1A1B" w14:paraId="340A810F" w14:textId="77777777">
      <w:pPr>
        <w:widowControl w:val="0"/>
        <w:spacing w:after="0" w:line="240" w:lineRule="auto"/>
        <w:rPr>
          <w:rFonts w:ascii="Arial" w:hAnsi="Arial" w:eastAsia="Times New Roman" w:cs="Arial"/>
          <w:snapToGrid w:val="0"/>
          <w:sz w:val="24"/>
          <w:szCs w:val="24"/>
        </w:rPr>
      </w:pPr>
    </w:p>
    <w:p w:rsidRPr="00DA2177" w:rsidR="00BA1A1B" w:rsidP="00BA1A1B" w:rsidRDefault="00BA1A1B" w14:paraId="1205DD1E" w14:textId="77777777">
      <w:pPr>
        <w:widowControl w:val="0"/>
        <w:spacing w:after="0" w:line="240" w:lineRule="auto"/>
        <w:rPr>
          <w:rFonts w:ascii="Arial" w:hAnsi="Arial" w:eastAsia="Times New Roman" w:cs="Arial"/>
          <w:b/>
          <w:snapToGrid w:val="0"/>
          <w:sz w:val="24"/>
          <w:szCs w:val="24"/>
          <w:u w:val="single"/>
        </w:rPr>
      </w:pPr>
      <w:r w:rsidRPr="00DA2177">
        <w:rPr>
          <w:rFonts w:ascii="Arial" w:hAnsi="Arial" w:eastAsia="Times New Roman" w:cs="Arial"/>
          <w:b/>
          <w:bCs/>
          <w:snapToGrid w:val="0"/>
          <w:sz w:val="24"/>
          <w:szCs w:val="24"/>
          <w:u w:val="single"/>
        </w:rPr>
        <w:t>AGENDA ITEM NO. 3 DISCUSSION, CONSIDERATION, AND POSSIBLE ACTION REGARDING</w:t>
      </w:r>
    </w:p>
    <w:p w:rsidR="00BA1A1B" w:rsidP="00BA1A1B" w:rsidRDefault="00BA1A1B" w14:paraId="06007203" w14:textId="30B31517">
      <w:pPr>
        <w:widowControl w:val="0"/>
        <w:spacing w:after="0" w:line="240" w:lineRule="auto"/>
        <w:jc w:val="both"/>
        <w:rPr>
          <w:rFonts w:ascii="Arial" w:hAnsi="Arial" w:eastAsia="Times New Roman" w:cs="Arial"/>
          <w:snapToGrid w:val="0"/>
          <w:sz w:val="24"/>
          <w:szCs w:val="24"/>
        </w:rPr>
      </w:pPr>
    </w:p>
    <w:p w:rsidR="00BA1A1B" w:rsidP="00BA1A1B" w:rsidRDefault="00BA1A1B" w14:paraId="613CF3C9" w14:textId="7F2C8E1C">
      <w:pPr>
        <w:pStyle w:val="ListParagraph"/>
        <w:widowControl w:val="0"/>
        <w:numPr>
          <w:ilvl w:val="0"/>
          <w:numId w:val="2"/>
        </w:numPr>
        <w:spacing w:after="0" w:line="240" w:lineRule="auto"/>
        <w:jc w:val="both"/>
        <w:rPr>
          <w:rFonts w:ascii="Arial" w:hAnsi="Arial" w:eastAsia="Times New Roman" w:cs="Arial"/>
          <w:b/>
          <w:bCs/>
          <w:snapToGrid w:val="0"/>
          <w:sz w:val="24"/>
          <w:szCs w:val="24"/>
        </w:rPr>
      </w:pPr>
      <w:r w:rsidRPr="00BA1A1B">
        <w:rPr>
          <w:rFonts w:ascii="Arial" w:hAnsi="Arial" w:eastAsia="Times New Roman" w:cs="Arial"/>
          <w:b/>
          <w:bCs/>
          <w:snapToGrid w:val="0"/>
          <w:sz w:val="24"/>
          <w:szCs w:val="24"/>
        </w:rPr>
        <w:t>Grant/Event Application in the Amount of $10,000 from the Buffalo Art Institute, Inc. for the Clinton Fall Festival Scheduled for 9/24/2022.</w:t>
      </w:r>
    </w:p>
    <w:p w:rsidRPr="00BA1A1B" w:rsidR="00BA1A1B" w:rsidP="00BA1A1B" w:rsidRDefault="00BA1A1B" w14:paraId="351FE407" w14:textId="37C7292F">
      <w:pPr>
        <w:widowControl w:val="0"/>
        <w:spacing w:after="0" w:line="240" w:lineRule="auto"/>
        <w:jc w:val="both"/>
        <w:rPr>
          <w:rFonts w:ascii="Arial" w:hAnsi="Arial" w:eastAsia="Times New Roman" w:cs="Arial"/>
          <w:b/>
          <w:bCs/>
          <w:snapToGrid w:val="0"/>
          <w:sz w:val="24"/>
          <w:szCs w:val="24"/>
        </w:rPr>
      </w:pPr>
    </w:p>
    <w:p w:rsidR="00BA1A1B" w:rsidP="00BA1A1B" w:rsidRDefault="00BA1A1B" w14:paraId="5A2293B6" w14:textId="1F3AA0B7">
      <w:pPr>
        <w:widowControl w:val="0"/>
        <w:spacing w:after="0" w:line="240" w:lineRule="auto"/>
        <w:jc w:val="both"/>
        <w:rPr>
          <w:rFonts w:ascii="Arial" w:hAnsi="Arial" w:eastAsia="Times New Roman" w:cs="Arial"/>
          <w:snapToGrid w:val="0"/>
          <w:sz w:val="24"/>
          <w:szCs w:val="24"/>
        </w:rPr>
      </w:pPr>
      <w:r w:rsidR="00BA1A1B">
        <w:rPr>
          <w:rFonts w:ascii="Arial" w:hAnsi="Arial" w:eastAsia="Times New Roman" w:cs="Arial"/>
          <w:snapToGrid w:val="0"/>
          <w:sz w:val="24"/>
          <w:szCs w:val="24"/>
        </w:rPr>
        <w:t xml:space="preserve">Mr. Billy Goodwin representing the Clinton Chamber of Commerce </w:t>
      </w:r>
      <w:r w:rsidR="00BA1A1B">
        <w:rPr>
          <w:rFonts w:ascii="Arial" w:hAnsi="Arial" w:eastAsia="Times New Roman" w:cs="Arial"/>
          <w:snapToGrid w:val="0"/>
          <w:sz w:val="24"/>
          <w:szCs w:val="24"/>
        </w:rPr>
        <w:lastRenderedPageBreak/>
        <w:t>presented the application from the Buffalo Art institute, Inc</w:t>
      </w:r>
      <w:r w:rsidR="00DA33FF">
        <w:rPr>
          <w:rFonts w:ascii="Arial" w:hAnsi="Arial" w:eastAsia="Times New Roman" w:cs="Arial"/>
          <w:snapToGrid w:val="0"/>
          <w:sz w:val="24"/>
          <w:szCs w:val="24"/>
        </w:rPr>
        <w:t xml:space="preserve"> request of $10,000 for the Clinton Fall Festival to held on September 24, 2022.   He stated that this will be a one-day event held on the fourth Thursday annually, He stated that the grant monies will be spent to purchase vendor tents and the city will own the tents and would need to store them.  Ms. </w:t>
      </w:r>
      <w:r w:rsidR="00DA33FF">
        <w:rPr>
          <w:rFonts w:ascii="Arial" w:hAnsi="Arial" w:eastAsia="Times New Roman" w:cs="Arial"/>
          <w:snapToGrid w:val="0"/>
          <w:sz w:val="24"/>
          <w:szCs w:val="24"/>
        </w:rPr>
        <w:t>Donelle</w:t>
      </w:r>
      <w:r w:rsidR="00DA33FF">
        <w:rPr>
          <w:rFonts w:ascii="Arial" w:hAnsi="Arial" w:eastAsia="Times New Roman" w:cs="Arial"/>
          <w:snapToGrid w:val="0"/>
          <w:sz w:val="24"/>
          <w:szCs w:val="24"/>
        </w:rPr>
        <w:t xml:space="preserve"> Wollmann stated that she is anticipating 25-30 artists for this show and hopes that it will increase each year.  She has contacted the art teachers at the high </w:t>
      </w:r>
      <w:r w:rsidR="00DA33FF">
        <w:rPr>
          <w:rFonts w:ascii="Arial" w:hAnsi="Arial" w:eastAsia="Times New Roman" w:cs="Arial"/>
          <w:snapToGrid w:val="0"/>
          <w:sz w:val="24"/>
          <w:szCs w:val="24"/>
        </w:rPr>
        <w:t>school,</w:t>
      </w:r>
      <w:r w:rsidR="00DA33FF">
        <w:rPr>
          <w:rFonts w:ascii="Arial" w:hAnsi="Arial" w:eastAsia="Times New Roman" w:cs="Arial"/>
          <w:snapToGrid w:val="0"/>
          <w:sz w:val="24"/>
          <w:szCs w:val="24"/>
        </w:rPr>
        <w:t xml:space="preserve"> and they have communicated for students to be working on projects over the summer.  She has several volunteers working with her to make calls for sponsors, volunteer, prize money, and purchase award money.  </w:t>
      </w:r>
    </w:p>
    <w:p w:rsidR="00C27966" w:rsidP="00BA1A1B" w:rsidRDefault="00C27966" w14:paraId="27345024" w14:textId="1CF34FBE">
      <w:pPr>
        <w:widowControl w:val="0"/>
        <w:spacing w:after="0" w:line="240" w:lineRule="auto"/>
        <w:jc w:val="both"/>
        <w:rPr>
          <w:rFonts w:ascii="Arial" w:hAnsi="Arial" w:eastAsia="Times New Roman" w:cs="Arial"/>
          <w:snapToGrid w:val="0"/>
          <w:sz w:val="24"/>
          <w:szCs w:val="24"/>
        </w:rPr>
      </w:pPr>
    </w:p>
    <w:p w:rsidR="00C27966" w:rsidP="00BA1A1B" w:rsidRDefault="00C27966" w14:paraId="3D46FD9F" w14:textId="37EDD881">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Motion was made by Trustee Dowdell and seconded by Villanueva to approve the grant/event application for $10,000 from the Buffalo Art Institute, Inc., for the Clinton Fall Festival scheduled for 9/24/2022.</w:t>
      </w:r>
    </w:p>
    <w:p w:rsidR="00C27966" w:rsidP="00BA1A1B" w:rsidRDefault="00C27966" w14:paraId="3A97A55B" w14:textId="66AF5B63">
      <w:pPr>
        <w:widowControl w:val="0"/>
        <w:spacing w:after="0" w:line="240" w:lineRule="auto"/>
        <w:jc w:val="both"/>
        <w:rPr>
          <w:rFonts w:ascii="Arial" w:hAnsi="Arial" w:eastAsia="Times New Roman" w:cs="Arial"/>
          <w:snapToGrid w:val="0"/>
          <w:sz w:val="24"/>
          <w:szCs w:val="24"/>
        </w:rPr>
      </w:pPr>
    </w:p>
    <w:p w:rsidRPr="00DA2177" w:rsidR="00C27966" w:rsidP="00C27966" w:rsidRDefault="00C27966" w14:paraId="2539BFD3" w14:textId="77777777">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Chairman put the motion to a roll call vote:</w:t>
      </w:r>
    </w:p>
    <w:p w:rsidRPr="00DA2177" w:rsidR="00C27966" w:rsidP="00C27966" w:rsidRDefault="00C27966" w14:paraId="3380C4DD" w14:textId="77777777">
      <w:pPr>
        <w:widowControl w:val="0"/>
        <w:spacing w:after="0" w:line="240" w:lineRule="auto"/>
        <w:jc w:val="both"/>
        <w:rPr>
          <w:rFonts w:ascii="Arial" w:hAnsi="Arial" w:eastAsia="Times New Roman" w:cs="Arial"/>
          <w:snapToGrid w:val="0"/>
          <w:sz w:val="24"/>
          <w:szCs w:val="24"/>
        </w:rPr>
      </w:pPr>
    </w:p>
    <w:p w:rsidRPr="00DA2177" w:rsidR="00C27966" w:rsidP="00C27966" w:rsidRDefault="00C27966" w14:paraId="6E0D2980" w14:textId="77777777">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Dowdell, </w:t>
      </w:r>
      <w:r w:rsidRPr="00DA2177">
        <w:rPr>
          <w:rFonts w:ascii="Arial" w:hAnsi="Arial" w:eastAsia="Times New Roman" w:cs="Arial"/>
          <w:snapToGrid w:val="0"/>
          <w:sz w:val="24"/>
          <w:szCs w:val="24"/>
        </w:rPr>
        <w:t>McComas, Lloyd, Villanueva, Berrong</w:t>
      </w:r>
    </w:p>
    <w:p w:rsidRPr="00DA2177" w:rsidR="00C27966" w:rsidP="00C27966" w:rsidRDefault="00C27966" w14:paraId="09FDFDD4" w14:textId="77777777">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Nay:  None</w:t>
      </w:r>
    </w:p>
    <w:p w:rsidRPr="00DA2177" w:rsidR="00C27966" w:rsidP="00C27966" w:rsidRDefault="00C27966" w14:paraId="6FFF57E6" w14:textId="77777777">
      <w:pPr>
        <w:spacing w:after="0" w:line="240" w:lineRule="auto"/>
        <w:jc w:val="both"/>
        <w:rPr>
          <w:rFonts w:ascii="Arial" w:hAnsi="Arial" w:eastAsia="Times New Roman" w:cs="Arial"/>
          <w:sz w:val="24"/>
          <w:szCs w:val="24"/>
        </w:rPr>
      </w:pPr>
    </w:p>
    <w:p w:rsidRPr="00DA2177" w:rsidR="00C27966" w:rsidP="00C27966" w:rsidRDefault="00C27966" w14:paraId="31DC0100" w14:textId="77777777">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Chairman declared the motion carried.</w:t>
      </w:r>
    </w:p>
    <w:p w:rsidRPr="00DA2177" w:rsidR="00C27966" w:rsidP="00BA1A1B" w:rsidRDefault="00C27966" w14:paraId="7051E22B" w14:textId="77777777">
      <w:pPr>
        <w:widowControl w:val="0"/>
        <w:spacing w:after="0" w:line="240" w:lineRule="auto"/>
        <w:jc w:val="both"/>
        <w:rPr>
          <w:rFonts w:ascii="Arial" w:hAnsi="Arial" w:eastAsia="Times New Roman" w:cs="Arial"/>
          <w:snapToGrid w:val="0"/>
          <w:sz w:val="24"/>
          <w:szCs w:val="24"/>
        </w:rPr>
      </w:pPr>
    </w:p>
    <w:p w:rsidRPr="00DA2177" w:rsidR="00BA1A1B" w:rsidP="00BA1A1B" w:rsidRDefault="00BA1A1B" w14:paraId="7B8996EA" w14:textId="77777777">
      <w:pPr>
        <w:widowControl w:val="0"/>
        <w:spacing w:after="0" w:line="240" w:lineRule="auto"/>
        <w:rPr>
          <w:rFonts w:ascii="Arial" w:hAnsi="Arial" w:eastAsia="Times New Roman" w:cs="Arial"/>
          <w:b/>
          <w:bCs/>
          <w:snapToGrid w:val="0"/>
          <w:sz w:val="24"/>
          <w:szCs w:val="24"/>
        </w:rPr>
      </w:pPr>
    </w:p>
    <w:p w:rsidRPr="00DA2177" w:rsidR="00BA1A1B" w:rsidP="00BA1A1B" w:rsidRDefault="00BA1A1B" w14:paraId="686F7B21" w14:textId="77777777">
      <w:pPr>
        <w:widowControl w:val="0"/>
        <w:spacing w:after="0" w:line="240" w:lineRule="auto"/>
        <w:rPr>
          <w:rFonts w:ascii="Arial" w:hAnsi="Arial" w:eastAsia="Times New Roman" w:cs="Arial"/>
          <w:b/>
          <w:snapToGrid w:val="0"/>
          <w:sz w:val="24"/>
          <w:szCs w:val="24"/>
          <w:u w:val="single"/>
        </w:rPr>
      </w:pPr>
      <w:r w:rsidRPr="00DA2177">
        <w:rPr>
          <w:rFonts w:ascii="Arial" w:hAnsi="Arial" w:eastAsia="Times New Roman" w:cs="Arial"/>
          <w:b/>
          <w:snapToGrid w:val="0"/>
          <w:sz w:val="24"/>
          <w:szCs w:val="24"/>
          <w:u w:val="single"/>
        </w:rPr>
        <w:t xml:space="preserve">AGENDA ITEM NO. 4 NEW BUSINESS: </w:t>
      </w:r>
    </w:p>
    <w:p w:rsidRPr="00DA2177" w:rsidR="00BA1A1B" w:rsidP="00BA1A1B" w:rsidRDefault="00BA1A1B" w14:paraId="17D37F07"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snapToGrid w:val="0"/>
          <w:sz w:val="24"/>
          <w:szCs w:val="24"/>
        </w:rPr>
        <w:t>None</w:t>
      </w:r>
    </w:p>
    <w:p w:rsidRPr="00DA2177" w:rsidR="00BA1A1B" w:rsidP="00BA1A1B" w:rsidRDefault="00BA1A1B" w14:paraId="27BCE172" w14:textId="77777777">
      <w:pPr>
        <w:widowControl w:val="0"/>
        <w:spacing w:after="0" w:line="240" w:lineRule="auto"/>
        <w:rPr>
          <w:rFonts w:ascii="Arial" w:hAnsi="Arial" w:eastAsia="Times New Roman" w:cs="Arial"/>
          <w:snapToGrid w:val="0"/>
          <w:sz w:val="16"/>
          <w:szCs w:val="16"/>
        </w:rPr>
      </w:pPr>
    </w:p>
    <w:p w:rsidRPr="00DA2177" w:rsidR="00BA1A1B" w:rsidP="00BA1A1B" w:rsidRDefault="00BA1A1B" w14:paraId="1421AB35" w14:textId="77777777">
      <w:pPr>
        <w:widowControl w:val="0"/>
        <w:spacing w:after="0" w:line="240" w:lineRule="auto"/>
        <w:rPr>
          <w:rFonts w:ascii="Arial" w:hAnsi="Arial" w:eastAsia="Times New Roman" w:cs="Arial"/>
          <w:b/>
          <w:bCs/>
          <w:snapToGrid w:val="0"/>
          <w:sz w:val="24"/>
          <w:szCs w:val="24"/>
          <w:u w:val="single"/>
        </w:rPr>
      </w:pPr>
      <w:r w:rsidRPr="00DA2177">
        <w:rPr>
          <w:rFonts w:ascii="Arial" w:hAnsi="Arial" w:eastAsia="Times New Roman" w:cs="Arial"/>
          <w:b/>
          <w:bCs/>
          <w:snapToGrid w:val="0"/>
          <w:sz w:val="24"/>
          <w:szCs w:val="24"/>
          <w:u w:val="single"/>
        </w:rPr>
        <w:t>AGENDA ITEM NO. 5: TRUSTEE REPORT</w:t>
      </w:r>
    </w:p>
    <w:p w:rsidRPr="00DA2177" w:rsidR="00BA1A1B" w:rsidP="00BA1A1B" w:rsidRDefault="00BA1A1B" w14:paraId="6AB1CD18" w14:textId="77777777">
      <w:pPr>
        <w:widowControl w:val="0"/>
        <w:spacing w:after="0" w:line="240" w:lineRule="auto"/>
        <w:rPr>
          <w:rFonts w:ascii="Arial" w:hAnsi="Arial" w:eastAsia="Times New Roman" w:cs="Arial"/>
          <w:bCs/>
          <w:snapToGrid w:val="0"/>
          <w:sz w:val="24"/>
          <w:szCs w:val="24"/>
        </w:rPr>
      </w:pPr>
      <w:r w:rsidRPr="00DA2177">
        <w:rPr>
          <w:rFonts w:ascii="Arial" w:hAnsi="Arial" w:eastAsia="Times New Roman" w:cs="Arial"/>
          <w:bCs/>
          <w:snapToGrid w:val="0"/>
          <w:sz w:val="24"/>
          <w:szCs w:val="24"/>
        </w:rPr>
        <w:t>None</w:t>
      </w:r>
    </w:p>
    <w:p w:rsidRPr="00DA2177" w:rsidR="00BA1A1B" w:rsidP="00BA1A1B" w:rsidRDefault="00BA1A1B" w14:paraId="4215FE71" w14:textId="77777777">
      <w:pPr>
        <w:widowControl w:val="0"/>
        <w:spacing w:after="0" w:line="240" w:lineRule="auto"/>
        <w:rPr>
          <w:rFonts w:ascii="Arial" w:hAnsi="Arial" w:eastAsia="Times New Roman" w:cs="Arial"/>
          <w:bCs/>
          <w:snapToGrid w:val="0"/>
          <w:sz w:val="16"/>
          <w:szCs w:val="16"/>
        </w:rPr>
      </w:pPr>
    </w:p>
    <w:p w:rsidRPr="00DA2177" w:rsidR="00BA1A1B" w:rsidP="00BA1A1B" w:rsidRDefault="00BA1A1B" w14:paraId="60CEFE07" w14:textId="77777777">
      <w:pPr>
        <w:keepNext/>
        <w:widowControl w:val="0"/>
        <w:spacing w:after="0" w:line="240" w:lineRule="auto"/>
        <w:jc w:val="both"/>
        <w:outlineLvl w:val="7"/>
        <w:rPr>
          <w:rFonts w:ascii="Arial" w:hAnsi="Arial" w:eastAsia="Times New Roman" w:cs="Arial"/>
          <w:b/>
          <w:bCs/>
          <w:snapToGrid w:val="0"/>
          <w:sz w:val="24"/>
          <w:szCs w:val="24"/>
          <w:u w:val="single"/>
        </w:rPr>
      </w:pPr>
      <w:r w:rsidRPr="4DF1A256">
        <w:rPr>
          <w:rFonts w:ascii="Arial" w:hAnsi="Arial" w:eastAsia="Times New Roman" w:cs="Arial"/>
          <w:b/>
          <w:bCs/>
          <w:snapToGrid w:val="0"/>
          <w:sz w:val="24"/>
          <w:szCs w:val="24"/>
          <w:u w:val="single"/>
        </w:rPr>
        <w:t>AGENDA ITEM NO. 6: MANAGER’S REPORT</w:t>
      </w:r>
    </w:p>
    <w:p w:rsidRPr="00DA2177" w:rsidR="00BA1A1B" w:rsidP="00BA1A1B" w:rsidRDefault="00BA1A1B" w14:paraId="7FF44F98" w14:textId="77777777">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None</w:t>
      </w:r>
    </w:p>
    <w:p w:rsidRPr="00DA2177" w:rsidR="00BA1A1B" w:rsidP="00BA1A1B" w:rsidRDefault="00BA1A1B" w14:paraId="5A9E807D" w14:textId="77777777">
      <w:pPr>
        <w:widowControl w:val="0"/>
        <w:spacing w:after="0" w:line="240" w:lineRule="auto"/>
        <w:jc w:val="both"/>
        <w:rPr>
          <w:rFonts w:ascii="Arial" w:hAnsi="Arial" w:eastAsia="Times New Roman" w:cs="Arial"/>
          <w:b/>
          <w:bCs/>
          <w:snapToGrid w:val="0"/>
          <w:sz w:val="16"/>
          <w:szCs w:val="16"/>
          <w:u w:val="single"/>
        </w:rPr>
      </w:pPr>
    </w:p>
    <w:p w:rsidRPr="00DA2177" w:rsidR="00BA1A1B" w:rsidP="00BA1A1B" w:rsidRDefault="00BA1A1B" w14:paraId="0DB4286F" w14:textId="77777777">
      <w:pPr>
        <w:widowControl w:val="0"/>
        <w:spacing w:after="0" w:line="240" w:lineRule="auto"/>
        <w:jc w:val="both"/>
        <w:rPr>
          <w:rFonts w:ascii="Arial" w:hAnsi="Arial" w:eastAsia="Times New Roman" w:cs="Arial"/>
          <w:b/>
          <w:bCs/>
          <w:snapToGrid w:val="0"/>
          <w:sz w:val="24"/>
          <w:szCs w:val="24"/>
          <w:u w:val="single"/>
        </w:rPr>
      </w:pPr>
      <w:r w:rsidRPr="00DA2177">
        <w:rPr>
          <w:rFonts w:ascii="Arial" w:hAnsi="Arial" w:eastAsia="Times New Roman" w:cs="Arial"/>
          <w:b/>
          <w:bCs/>
          <w:snapToGrid w:val="0"/>
          <w:sz w:val="24"/>
          <w:szCs w:val="24"/>
          <w:u w:val="single"/>
        </w:rPr>
        <w:t>AGENDA ITEM NO. 7: AUDIENCE PARTICIPATION (According to Audience Participation Decorum Guidelines at Clinton City Council Public Meetings effective: 2/14/2017)</w:t>
      </w:r>
    </w:p>
    <w:p w:rsidRPr="00DA2177" w:rsidR="00BA1A1B" w:rsidP="00BA1A1B" w:rsidRDefault="00BA1A1B" w14:paraId="537FE8D0" w14:textId="77777777">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None</w:t>
      </w:r>
    </w:p>
    <w:p w:rsidRPr="00DA2177" w:rsidR="00BA1A1B" w:rsidP="00BA1A1B" w:rsidRDefault="00BA1A1B" w14:paraId="6D136022" w14:textId="77777777">
      <w:pPr>
        <w:widowControl w:val="0"/>
        <w:spacing w:after="0" w:line="240" w:lineRule="auto"/>
        <w:jc w:val="both"/>
        <w:rPr>
          <w:rFonts w:ascii="Arial" w:hAnsi="Arial" w:eastAsia="Times New Roman" w:cs="Arial"/>
          <w:b/>
          <w:bCs/>
          <w:snapToGrid w:val="0"/>
          <w:sz w:val="16"/>
          <w:szCs w:val="16"/>
          <w:u w:val="single"/>
        </w:rPr>
      </w:pPr>
    </w:p>
    <w:p w:rsidRPr="00DA2177" w:rsidR="00BA1A1B" w:rsidP="00BA1A1B" w:rsidRDefault="00BA1A1B" w14:paraId="1B5BD9C3" w14:textId="77777777">
      <w:pPr>
        <w:widowControl w:val="0"/>
        <w:spacing w:after="0" w:line="240" w:lineRule="auto"/>
        <w:jc w:val="both"/>
        <w:rPr>
          <w:rFonts w:ascii="Arial" w:hAnsi="Arial" w:eastAsia="Times New Roman" w:cs="Arial"/>
          <w:b/>
          <w:bCs/>
          <w:snapToGrid w:val="0"/>
          <w:sz w:val="24"/>
          <w:szCs w:val="24"/>
          <w:u w:val="single"/>
        </w:rPr>
      </w:pPr>
      <w:r w:rsidRPr="00DA2177">
        <w:rPr>
          <w:rFonts w:ascii="Arial" w:hAnsi="Arial" w:eastAsia="Times New Roman" w:cs="Arial"/>
          <w:b/>
          <w:bCs/>
          <w:snapToGrid w:val="0"/>
          <w:sz w:val="24"/>
          <w:szCs w:val="24"/>
          <w:u w:val="single"/>
        </w:rPr>
        <w:t>AGENDA ITEM NO. 8: ADJOURNMENT</w:t>
      </w:r>
    </w:p>
    <w:p w:rsidRPr="00DA2177" w:rsidR="00BA1A1B" w:rsidP="00BA1A1B" w:rsidRDefault="00BA1A1B" w14:paraId="2DBDC66A" w14:textId="77777777">
      <w:pPr>
        <w:widowControl w:val="0"/>
        <w:spacing w:after="0" w:line="240" w:lineRule="auto"/>
        <w:jc w:val="both"/>
        <w:rPr>
          <w:rFonts w:ascii="Arial" w:hAnsi="Arial" w:eastAsia="Times New Roman" w:cs="Arial"/>
          <w:b/>
          <w:bCs/>
          <w:snapToGrid w:val="0"/>
          <w:sz w:val="16"/>
          <w:szCs w:val="16"/>
          <w:u w:val="single"/>
        </w:rPr>
      </w:pPr>
    </w:p>
    <w:p w:rsidRPr="004D663C" w:rsidR="00BA1A1B" w:rsidP="00BA1A1B" w:rsidRDefault="00BA1A1B" w14:paraId="6471894D" w14:textId="5C9E3511">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 xml:space="preserve">Moved by Trustee </w:t>
      </w:r>
      <w:r w:rsidR="00C27966">
        <w:rPr>
          <w:rFonts w:ascii="Arial" w:hAnsi="Arial" w:eastAsia="Times New Roman" w:cs="Arial"/>
          <w:snapToGrid w:val="0"/>
          <w:sz w:val="24"/>
          <w:szCs w:val="24"/>
        </w:rPr>
        <w:t>Dowdell</w:t>
      </w:r>
      <w:r w:rsidRPr="004D663C">
        <w:rPr>
          <w:rFonts w:ascii="Arial" w:hAnsi="Arial" w:eastAsia="Times New Roman" w:cs="Arial"/>
          <w:snapToGrid w:val="0"/>
          <w:sz w:val="24"/>
          <w:szCs w:val="24"/>
        </w:rPr>
        <w:t xml:space="preserve"> and seconded by Trustee </w:t>
      </w:r>
      <w:r w:rsidR="00C27966">
        <w:rPr>
          <w:rFonts w:ascii="Arial" w:hAnsi="Arial" w:eastAsia="Times New Roman" w:cs="Arial"/>
          <w:snapToGrid w:val="0"/>
          <w:sz w:val="24"/>
          <w:szCs w:val="24"/>
        </w:rPr>
        <w:t>McComas</w:t>
      </w:r>
      <w:r w:rsidRPr="004D663C">
        <w:rPr>
          <w:rFonts w:ascii="Arial" w:hAnsi="Arial" w:eastAsia="Times New Roman" w:cs="Arial"/>
          <w:snapToGrid w:val="0"/>
          <w:sz w:val="24"/>
          <w:szCs w:val="24"/>
        </w:rPr>
        <w:t xml:space="preserve"> to adjourn the meeting.</w:t>
      </w:r>
    </w:p>
    <w:p w:rsidRPr="004D663C" w:rsidR="00BA1A1B" w:rsidP="00BA1A1B" w:rsidRDefault="00BA1A1B" w14:paraId="72AD4309" w14:textId="77777777">
      <w:pPr>
        <w:widowControl w:val="0"/>
        <w:spacing w:after="0" w:line="240" w:lineRule="auto"/>
        <w:jc w:val="both"/>
        <w:rPr>
          <w:rFonts w:ascii="Arial" w:hAnsi="Arial" w:eastAsia="Times New Roman" w:cs="Arial"/>
          <w:snapToGrid w:val="0"/>
          <w:sz w:val="24"/>
          <w:szCs w:val="24"/>
        </w:rPr>
      </w:pPr>
    </w:p>
    <w:p w:rsidRPr="004D663C" w:rsidR="00BA1A1B" w:rsidP="00BA1A1B" w:rsidRDefault="00BA1A1B" w14:paraId="7BF197F8" w14:textId="77777777">
      <w:pPr>
        <w:widowControl w:val="0"/>
        <w:spacing w:after="0" w:line="240" w:lineRule="auto"/>
        <w:rPr>
          <w:rFonts w:ascii="Arial" w:hAnsi="Arial" w:eastAsia="Times New Roman" w:cs="Arial"/>
          <w:bCs/>
          <w:snapToGrid w:val="0"/>
          <w:sz w:val="24"/>
          <w:szCs w:val="24"/>
        </w:rPr>
      </w:pPr>
      <w:r w:rsidRPr="004D663C">
        <w:rPr>
          <w:rFonts w:ascii="Arial" w:hAnsi="Arial" w:eastAsia="Times New Roman" w:cs="Arial"/>
          <w:bCs/>
          <w:snapToGrid w:val="0"/>
          <w:sz w:val="24"/>
          <w:szCs w:val="24"/>
        </w:rPr>
        <w:t>Chairman put the motion to a roll call vote:</w:t>
      </w:r>
    </w:p>
    <w:p w:rsidRPr="004D663C" w:rsidR="00BA1A1B" w:rsidP="00BA1A1B" w:rsidRDefault="00BA1A1B" w14:paraId="7E5FEDEA" w14:textId="77777777">
      <w:pPr>
        <w:widowControl w:val="0"/>
        <w:spacing w:after="0" w:line="240" w:lineRule="auto"/>
        <w:rPr>
          <w:rFonts w:ascii="Arial" w:hAnsi="Arial" w:eastAsia="Times New Roman" w:cs="Arial"/>
          <w:bCs/>
          <w:snapToGrid w:val="0"/>
          <w:sz w:val="24"/>
          <w:szCs w:val="24"/>
        </w:rPr>
      </w:pPr>
    </w:p>
    <w:p w:rsidRPr="004D663C" w:rsidR="00BA1A1B" w:rsidP="00BA1A1B" w:rsidRDefault="00BA1A1B" w14:paraId="41372EB5" w14:textId="77777777">
      <w:pPr>
        <w:widowControl w:val="0"/>
        <w:spacing w:after="0" w:line="240" w:lineRule="auto"/>
        <w:rPr>
          <w:rFonts w:ascii="Arial" w:hAnsi="Arial" w:eastAsia="Times New Roman" w:cs="Arial"/>
          <w:bCs/>
          <w:snapToGrid w:val="0"/>
          <w:sz w:val="24"/>
          <w:szCs w:val="24"/>
        </w:rPr>
      </w:pPr>
      <w:r w:rsidRPr="004D663C">
        <w:rPr>
          <w:rFonts w:ascii="Arial" w:hAnsi="Arial" w:eastAsia="Times New Roman" w:cs="Arial"/>
          <w:bCs/>
          <w:snapToGrid w:val="0"/>
          <w:sz w:val="24"/>
          <w:szCs w:val="24"/>
        </w:rPr>
        <w:t>Aye:</w:t>
      </w:r>
      <w:r>
        <w:rPr>
          <w:rFonts w:ascii="Arial" w:hAnsi="Arial" w:eastAsia="Times New Roman" w:cs="Arial"/>
          <w:bCs/>
          <w:snapToGrid w:val="0"/>
          <w:sz w:val="24"/>
          <w:szCs w:val="24"/>
        </w:rPr>
        <w:t xml:space="preserve"> </w:t>
      </w:r>
      <w:r w:rsidRPr="004D663C">
        <w:rPr>
          <w:rFonts w:ascii="Arial" w:hAnsi="Arial" w:eastAsia="Times New Roman" w:cs="Arial"/>
          <w:bCs/>
          <w:snapToGrid w:val="0"/>
          <w:sz w:val="24"/>
          <w:szCs w:val="24"/>
        </w:rPr>
        <w:t xml:space="preserve"> </w:t>
      </w:r>
      <w:r>
        <w:rPr>
          <w:rFonts w:ascii="Arial" w:hAnsi="Arial" w:eastAsia="Times New Roman" w:cs="Arial"/>
          <w:bCs/>
          <w:snapToGrid w:val="0"/>
          <w:sz w:val="24"/>
          <w:szCs w:val="24"/>
        </w:rPr>
        <w:t xml:space="preserve">Dowdell, Lloyd, </w:t>
      </w:r>
      <w:r w:rsidRPr="004D663C">
        <w:rPr>
          <w:rFonts w:ascii="Arial" w:hAnsi="Arial" w:eastAsia="Times New Roman" w:cs="Arial"/>
          <w:bCs/>
          <w:snapToGrid w:val="0"/>
          <w:sz w:val="24"/>
          <w:szCs w:val="24"/>
        </w:rPr>
        <w:t xml:space="preserve">McComas, </w:t>
      </w:r>
      <w:r>
        <w:rPr>
          <w:rFonts w:ascii="Arial" w:hAnsi="Arial" w:eastAsia="Times New Roman" w:cs="Arial"/>
          <w:bCs/>
          <w:snapToGrid w:val="0"/>
          <w:sz w:val="24"/>
          <w:szCs w:val="24"/>
        </w:rPr>
        <w:t>Villanueva</w:t>
      </w:r>
      <w:r w:rsidRPr="004D663C">
        <w:rPr>
          <w:rFonts w:ascii="Arial" w:hAnsi="Arial" w:eastAsia="Times New Roman" w:cs="Arial"/>
          <w:bCs/>
          <w:snapToGrid w:val="0"/>
          <w:sz w:val="24"/>
          <w:szCs w:val="24"/>
        </w:rPr>
        <w:t xml:space="preserve">, Berrong </w:t>
      </w:r>
    </w:p>
    <w:p w:rsidRPr="004D663C" w:rsidR="00BA1A1B" w:rsidP="00BA1A1B" w:rsidRDefault="00BA1A1B" w14:paraId="7D07A39A" w14:textId="77777777">
      <w:pPr>
        <w:widowControl w:val="0"/>
        <w:spacing w:after="0" w:line="240" w:lineRule="auto"/>
        <w:rPr>
          <w:rFonts w:ascii="Arial" w:hAnsi="Arial" w:eastAsia="Times New Roman" w:cs="Arial"/>
          <w:snapToGrid w:val="0"/>
          <w:sz w:val="24"/>
          <w:szCs w:val="24"/>
        </w:rPr>
      </w:pPr>
      <w:r w:rsidRPr="004D663C">
        <w:rPr>
          <w:rFonts w:ascii="Arial" w:hAnsi="Arial" w:eastAsia="Times New Roman" w:cs="Arial"/>
          <w:snapToGrid w:val="0"/>
          <w:sz w:val="24"/>
          <w:szCs w:val="24"/>
        </w:rPr>
        <w:t>Nay:  None</w:t>
      </w:r>
    </w:p>
    <w:p w:rsidRPr="004D663C" w:rsidR="00BA1A1B" w:rsidP="00BA1A1B" w:rsidRDefault="00BA1A1B" w14:paraId="291C4096" w14:textId="77777777">
      <w:pPr>
        <w:widowControl w:val="0"/>
        <w:spacing w:after="0" w:line="240" w:lineRule="auto"/>
        <w:rPr>
          <w:rFonts w:ascii="Arial" w:hAnsi="Arial" w:eastAsia="Times New Roman" w:cs="Arial"/>
          <w:bCs/>
          <w:snapToGrid w:val="0"/>
          <w:sz w:val="24"/>
          <w:szCs w:val="24"/>
        </w:rPr>
      </w:pPr>
    </w:p>
    <w:p w:rsidRPr="004D663C" w:rsidR="00BA1A1B" w:rsidP="00BA1A1B" w:rsidRDefault="00BA1A1B" w14:paraId="3BE674DD" w14:textId="1284143C">
      <w:pPr>
        <w:widowControl w:val="0"/>
        <w:spacing w:after="0" w:line="240" w:lineRule="auto"/>
        <w:rPr>
          <w:rFonts w:ascii="Arial" w:hAnsi="Arial" w:eastAsia="Times New Roman" w:cs="Arial"/>
          <w:bCs/>
          <w:snapToGrid w:val="0"/>
          <w:sz w:val="24"/>
          <w:szCs w:val="24"/>
        </w:rPr>
      </w:pPr>
      <w:r w:rsidRPr="004D663C">
        <w:rPr>
          <w:rFonts w:ascii="Arial" w:hAnsi="Arial" w:eastAsia="Times New Roman" w:cs="Arial"/>
          <w:bCs/>
          <w:snapToGrid w:val="0"/>
          <w:sz w:val="24"/>
          <w:szCs w:val="24"/>
        </w:rPr>
        <w:t>Chairman declared the meeting adjourned at</w:t>
      </w:r>
      <w:r w:rsidR="00C27966">
        <w:rPr>
          <w:rFonts w:ascii="Arial" w:hAnsi="Arial" w:eastAsia="Times New Roman" w:cs="Arial"/>
          <w:bCs/>
          <w:snapToGrid w:val="0"/>
          <w:sz w:val="24"/>
          <w:szCs w:val="24"/>
        </w:rPr>
        <w:t xml:space="preserve"> 6:12</w:t>
      </w:r>
      <w:r w:rsidRPr="004D663C">
        <w:rPr>
          <w:rFonts w:ascii="Arial" w:hAnsi="Arial" w:eastAsia="Times New Roman" w:cs="Arial"/>
          <w:bCs/>
          <w:snapToGrid w:val="0"/>
          <w:sz w:val="24"/>
          <w:szCs w:val="24"/>
        </w:rPr>
        <w:t xml:space="preserve"> p.m.</w:t>
      </w:r>
    </w:p>
    <w:p w:rsidR="00BA1A1B" w:rsidP="00BA1A1B" w:rsidRDefault="00BA1A1B" w14:paraId="131E08DF" w14:textId="77777777">
      <w:pPr>
        <w:widowControl w:val="0"/>
        <w:spacing w:after="0" w:line="240" w:lineRule="auto"/>
        <w:rPr>
          <w:rFonts w:ascii="Arial" w:hAnsi="Arial" w:eastAsia="Times New Roman" w:cs="Arial"/>
          <w:bCs/>
          <w:snapToGrid w:val="0"/>
          <w:sz w:val="16"/>
          <w:szCs w:val="16"/>
        </w:rPr>
      </w:pPr>
    </w:p>
    <w:p w:rsidR="00BA1A1B" w:rsidP="00BA1A1B" w:rsidRDefault="00BA1A1B" w14:paraId="02470A8A" w14:textId="77777777">
      <w:pPr>
        <w:widowControl w:val="0"/>
        <w:spacing w:after="0" w:line="240" w:lineRule="auto"/>
        <w:rPr>
          <w:rFonts w:ascii="Arial" w:hAnsi="Arial" w:eastAsia="Times New Roman" w:cs="Arial"/>
          <w:bCs/>
          <w:snapToGrid w:val="0"/>
          <w:sz w:val="16"/>
          <w:szCs w:val="16"/>
        </w:rPr>
      </w:pPr>
    </w:p>
    <w:p w:rsidRPr="00DA2177" w:rsidR="00BA1A1B" w:rsidP="00BA1A1B" w:rsidRDefault="00BA1A1B" w14:paraId="7A6BF418" w14:textId="77777777">
      <w:pPr>
        <w:widowControl w:val="0"/>
        <w:spacing w:after="0" w:line="240" w:lineRule="auto"/>
        <w:rPr>
          <w:rFonts w:ascii="Arial" w:hAnsi="Arial" w:eastAsia="Times New Roman" w:cs="Arial"/>
          <w:bCs/>
          <w:snapToGrid w:val="0"/>
          <w:sz w:val="16"/>
          <w:szCs w:val="16"/>
        </w:rPr>
      </w:pPr>
    </w:p>
    <w:p w:rsidRPr="00DA2177" w:rsidR="00BA1A1B" w:rsidP="00BA1A1B" w:rsidRDefault="00BA1A1B" w14:paraId="1A80441E" w14:textId="77777777">
      <w:pPr>
        <w:rPr>
          <w:rFonts w:ascii="Arial" w:hAnsi="Arial" w:cs="Arial"/>
          <w:sz w:val="24"/>
          <w:szCs w:val="24"/>
        </w:rPr>
      </w:pPr>
      <w:r w:rsidRPr="00DA2177">
        <w:rPr>
          <w:rFonts w:ascii="Arial" w:hAnsi="Arial" w:cs="Arial"/>
          <w:sz w:val="24"/>
          <w:szCs w:val="24"/>
        </w:rPr>
        <w:lastRenderedPageBreak/>
        <w:t>_________________________________</w:t>
      </w:r>
      <w:r w:rsidRPr="00DA2177">
        <w:rPr>
          <w:rFonts w:ascii="Arial" w:hAnsi="Arial" w:cs="Arial"/>
          <w:sz w:val="24"/>
          <w:szCs w:val="24"/>
        </w:rPr>
        <w:br/>
      </w:r>
      <w:r w:rsidRPr="00DA2177">
        <w:rPr>
          <w:rFonts w:ascii="Arial" w:hAnsi="Arial" w:cs="Arial"/>
          <w:sz w:val="24"/>
          <w:szCs w:val="24"/>
        </w:rPr>
        <w:t>Date Approved</w:t>
      </w:r>
    </w:p>
    <w:p w:rsidRPr="00DA2177" w:rsidR="00BA1A1B" w:rsidP="00BA1A1B" w:rsidRDefault="00BA1A1B" w14:paraId="45C205FE" w14:textId="77777777">
      <w:r w:rsidRPr="00DA2177">
        <w:rPr>
          <w:rFonts w:ascii="Arial" w:hAnsi="Arial" w:cs="Arial"/>
          <w:sz w:val="24"/>
          <w:szCs w:val="24"/>
        </w:rPr>
        <w:t>__________________________________</w:t>
      </w:r>
      <w:r w:rsidRPr="00DA2177">
        <w:rPr>
          <w:rFonts w:ascii="Arial" w:hAnsi="Arial" w:cs="Arial"/>
          <w:sz w:val="24"/>
          <w:szCs w:val="24"/>
        </w:rPr>
        <w:br/>
      </w:r>
      <w:r w:rsidRPr="00DA2177">
        <w:rPr>
          <w:rFonts w:ascii="Arial" w:hAnsi="Arial" w:cs="Arial"/>
          <w:sz w:val="24"/>
          <w:szCs w:val="24"/>
        </w:rPr>
        <w:t>David D Berrong, Chairman</w:t>
      </w:r>
    </w:p>
    <w:p w:rsidRPr="00DA2177" w:rsidR="00BA1A1B" w:rsidP="00BA1A1B" w:rsidRDefault="00BA1A1B" w14:paraId="3F6CCBF9" w14:textId="77777777"/>
    <w:p w:rsidRPr="00DA2177" w:rsidR="00BA1A1B" w:rsidP="00BA1A1B" w:rsidRDefault="00BA1A1B" w14:paraId="4BD9DC1C" w14:textId="77777777"/>
    <w:p w:rsidRPr="00DA2177" w:rsidR="00BA1A1B" w:rsidP="00BA1A1B" w:rsidRDefault="00BA1A1B" w14:paraId="7FDDF10A" w14:textId="77777777"/>
    <w:p w:rsidR="00BA1A1B" w:rsidP="00BA1A1B" w:rsidRDefault="00BA1A1B" w14:paraId="007508CB" w14:textId="77777777"/>
    <w:p w:rsidR="00BA1A1B" w:rsidP="00BA1A1B" w:rsidRDefault="00BA1A1B" w14:paraId="24DF0679" w14:textId="77777777"/>
    <w:p w:rsidR="00BA1A1B" w:rsidP="00BA1A1B" w:rsidRDefault="00BA1A1B" w14:paraId="1B0828AD" w14:textId="77777777"/>
    <w:p w:rsidR="00BA1A1B" w:rsidRDefault="00BA1A1B" w14:paraId="22862157" w14:textId="77777777"/>
    <w:sectPr w:rsidR="00BA1A1B">
      <w:headerReference w:type="default" r:id="rId7"/>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A1A1B" w:rsidP="00BA1A1B" w:rsidRDefault="00BA1A1B" w14:paraId="59C33CA6" w14:textId="77777777">
      <w:pPr>
        <w:spacing w:after="0" w:line="240" w:lineRule="auto"/>
      </w:pPr>
      <w:r>
        <w:separator/>
      </w:r>
    </w:p>
  </w:endnote>
  <w:endnote w:type="continuationSeparator" w:id="0">
    <w:p w:rsidR="00BA1A1B" w:rsidP="00BA1A1B" w:rsidRDefault="00BA1A1B" w14:paraId="074B74B0"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A1A1B" w:rsidP="00BA1A1B" w:rsidRDefault="00BA1A1B" w14:paraId="5658752C" w14:textId="77777777">
      <w:pPr>
        <w:spacing w:after="0" w:line="240" w:lineRule="auto"/>
      </w:pPr>
      <w:r>
        <w:separator/>
      </w:r>
    </w:p>
  </w:footnote>
  <w:footnote w:type="continuationSeparator" w:id="0">
    <w:p w:rsidR="00BA1A1B" w:rsidP="00BA1A1B" w:rsidRDefault="00BA1A1B" w14:paraId="01F38A6D"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63F92" w:rsidRDefault="00C27966" w14:paraId="230D363A" w14:textId="7CC2FD0C">
    <w:pPr>
      <w:pStyle w:val="Header"/>
    </w:pPr>
    <w:r>
      <w:t>IA0</w:t>
    </w:r>
    <w:r>
      <w:t>7</w:t>
    </w:r>
    <w:r>
      <w:t>/</w:t>
    </w:r>
    <w:r w:rsidR="00BA1A1B">
      <w:t>19</w:t>
    </w:r>
    <w:r>
      <w:t>/2022</w:t>
    </w:r>
  </w:p>
  <w:p w:rsidR="00863F92" w:rsidRDefault="00C27966" w14:paraId="4CE601D5" w14:textId="77777777">
    <w:pPr>
      <w:pStyle w:val="Header"/>
    </w:pPr>
  </w:p>
  <w:p w:rsidR="00863F92" w:rsidRDefault="00C27966" w14:paraId="2EE137C3"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262A35"/>
    <w:multiLevelType w:val="hybridMultilevel"/>
    <w:tmpl w:val="31B0BBB4"/>
    <w:lvl w:ilvl="0" w:tplc="0886457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813A2E"/>
    <w:multiLevelType w:val="hybridMultilevel"/>
    <w:tmpl w:val="E45AFCC8"/>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387799245">
    <w:abstractNumId w:val="1"/>
  </w:num>
  <w:num w:numId="2" w16cid:durableId="559632379">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82"/>
  <w:revisionView w:insDel="0" w:formatting="0"/>
  <w:trackRevisions w:val="false"/>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1A1B"/>
    <w:rsid w:val="00BA1A1B"/>
    <w:rsid w:val="00C27966"/>
    <w:rsid w:val="00DA33FF"/>
    <w:rsid w:val="09602AE2"/>
    <w:rsid w:val="0FC8EC34"/>
    <w:rsid w:val="36FEDE50"/>
    <w:rsid w:val="3D9E9E93"/>
    <w:rsid w:val="455C4119"/>
    <w:rsid w:val="600B3821"/>
    <w:rsid w:val="685A1205"/>
    <w:rsid w:val="6E98D4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884B3A"/>
  <w15:chartTrackingRefBased/>
  <w15:docId w15:val="{6D8AD605-B122-4A23-A8A5-74751CD36BC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A1A1B"/>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BA1A1B"/>
    <w:pPr>
      <w:tabs>
        <w:tab w:val="center" w:pos="4680"/>
        <w:tab w:val="right" w:pos="9360"/>
      </w:tabs>
      <w:spacing w:after="0" w:line="240" w:lineRule="auto"/>
    </w:pPr>
  </w:style>
  <w:style w:type="character" w:styleId="HeaderChar" w:customStyle="1">
    <w:name w:val="Header Char"/>
    <w:basedOn w:val="DefaultParagraphFont"/>
    <w:link w:val="Header"/>
    <w:uiPriority w:val="99"/>
    <w:rsid w:val="00BA1A1B"/>
  </w:style>
  <w:style w:type="paragraph" w:styleId="Footer">
    <w:name w:val="footer"/>
    <w:basedOn w:val="Normal"/>
    <w:link w:val="FooterChar"/>
    <w:uiPriority w:val="99"/>
    <w:unhideWhenUsed/>
    <w:rsid w:val="00BA1A1B"/>
    <w:pPr>
      <w:tabs>
        <w:tab w:val="center" w:pos="4680"/>
        <w:tab w:val="right" w:pos="9360"/>
      </w:tabs>
      <w:spacing w:after="0" w:line="240" w:lineRule="auto"/>
    </w:pPr>
  </w:style>
  <w:style w:type="character" w:styleId="FooterChar" w:customStyle="1">
    <w:name w:val="Footer Char"/>
    <w:basedOn w:val="DefaultParagraphFont"/>
    <w:link w:val="Footer"/>
    <w:uiPriority w:val="99"/>
    <w:rsid w:val="00BA1A1B"/>
  </w:style>
  <w:style w:type="paragraph" w:styleId="ListParagraph">
    <w:name w:val="List Paragraph"/>
    <w:basedOn w:val="Normal"/>
    <w:uiPriority w:val="34"/>
    <w:qFormat/>
    <w:rsid w:val="00BA1A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3.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2.xml" Id="rId11" /><Relationship Type="http://schemas.openxmlformats.org/officeDocument/2006/relationships/footnotes" Target="footnotes.xml" Id="rId5" /><Relationship Type="http://schemas.openxmlformats.org/officeDocument/2006/relationships/customXml" Target="../customXml/item1.xml" Id="rId10" /><Relationship Type="http://schemas.openxmlformats.org/officeDocument/2006/relationships/webSettings" Target="webSettings.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0600E6DA-7861-4E5F-807A-CAEFA93DF4F3}"/>
</file>

<file path=customXml/itemProps2.xml><?xml version="1.0" encoding="utf-8"?>
<ds:datastoreItem xmlns:ds="http://schemas.openxmlformats.org/officeDocument/2006/customXml" ds:itemID="{FCC40C3E-27A0-4D28-95F0-2665E428651E}"/>
</file>

<file path=customXml/itemProps3.xml><?xml version="1.0" encoding="utf-8"?>
<ds:datastoreItem xmlns:ds="http://schemas.openxmlformats.org/officeDocument/2006/customXml" ds:itemID="{9013DF6D-848F-4236-A939-F32079EA8B13}"/>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2022-07-25T12:21:00Z</dcterms:created>
  <dcterms:modified xsi:type="dcterms:W3CDTF">2022-07-25T14:20:07Z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