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CB53D" w14:textId="0BB054D4" w:rsidR="003F1FE8" w:rsidRPr="000E6AC4" w:rsidRDefault="003F1FE8" w:rsidP="003F1FE8">
      <w:pPr>
        <w:spacing w:after="0"/>
        <w:jc w:val="center"/>
        <w:rPr>
          <w:rFonts w:ascii="Arial" w:hAnsi="Arial" w:cs="Arial"/>
          <w:b/>
          <w:bCs/>
          <w:sz w:val="24"/>
          <w:szCs w:val="24"/>
        </w:rPr>
      </w:pPr>
      <w:r w:rsidRPr="01FEDF3F">
        <w:rPr>
          <w:rFonts w:ascii="Arial" w:hAnsi="Arial" w:cs="Arial"/>
          <w:b/>
          <w:bCs/>
          <w:sz w:val="24"/>
          <w:szCs w:val="24"/>
        </w:rPr>
        <w:t xml:space="preserve">PUBLIC NOTICE OF A </w:t>
      </w:r>
      <w:r w:rsidR="00BE5D12">
        <w:rPr>
          <w:rFonts w:ascii="Arial" w:hAnsi="Arial" w:cs="Arial"/>
          <w:b/>
          <w:bCs/>
          <w:sz w:val="24"/>
          <w:szCs w:val="24"/>
        </w:rPr>
        <w:t xml:space="preserve">REGULAR </w:t>
      </w:r>
      <w:r w:rsidRPr="01FEDF3F">
        <w:rPr>
          <w:rFonts w:ascii="Arial" w:hAnsi="Arial" w:cs="Arial"/>
          <w:b/>
          <w:bCs/>
          <w:sz w:val="24"/>
          <w:szCs w:val="24"/>
        </w:rPr>
        <w:t>MEETING OF THE</w:t>
      </w:r>
    </w:p>
    <w:p w14:paraId="32D1E237" w14:textId="77777777" w:rsidR="003F1FE8" w:rsidRPr="000E6AC4" w:rsidRDefault="003F1FE8" w:rsidP="003F1FE8">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38E037F7" w14:textId="77777777" w:rsidR="003F1FE8" w:rsidRPr="000E6AC4" w:rsidRDefault="003F1FE8" w:rsidP="003F1FE8">
      <w:pPr>
        <w:spacing w:after="0"/>
        <w:jc w:val="center"/>
        <w:rPr>
          <w:rFonts w:ascii="Arial" w:hAnsi="Arial" w:cs="Arial"/>
          <w:b/>
          <w:bCs/>
          <w:sz w:val="24"/>
          <w:szCs w:val="24"/>
        </w:rPr>
      </w:pPr>
      <w:r w:rsidRPr="000E6AC4">
        <w:rPr>
          <w:rFonts w:ascii="Arial" w:hAnsi="Arial" w:cs="Arial"/>
          <w:b/>
          <w:bCs/>
          <w:sz w:val="24"/>
          <w:szCs w:val="24"/>
        </w:rPr>
        <w:t>CLINTON CITY HALL</w:t>
      </w:r>
    </w:p>
    <w:p w14:paraId="0CCFCC5C" w14:textId="1B7460A5" w:rsidR="003F1FE8" w:rsidRPr="000E6AC4" w:rsidRDefault="003F1FE8" w:rsidP="003F1FE8">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DECEMBER 7</w:t>
      </w:r>
      <w:r w:rsidRPr="2B11DD87">
        <w:rPr>
          <w:rFonts w:ascii="Arial" w:hAnsi="Arial" w:cs="Arial"/>
          <w:b/>
          <w:bCs/>
          <w:sz w:val="24"/>
          <w:szCs w:val="24"/>
        </w:rPr>
        <w:t>, 2021, 5:30 P.M.</w:t>
      </w:r>
    </w:p>
    <w:p w14:paraId="1ADF9FCB" w14:textId="77777777" w:rsidR="003F1FE8" w:rsidRPr="000E6AC4" w:rsidRDefault="003F1FE8" w:rsidP="003F1FE8">
      <w:pPr>
        <w:spacing w:after="0"/>
        <w:jc w:val="center"/>
        <w:rPr>
          <w:rFonts w:ascii="Arial" w:hAnsi="Arial" w:cs="Arial"/>
          <w:b/>
          <w:bCs/>
          <w:sz w:val="24"/>
          <w:szCs w:val="24"/>
        </w:rPr>
      </w:pPr>
      <w:r w:rsidRPr="3C79685F">
        <w:rPr>
          <w:rFonts w:ascii="Arial" w:hAnsi="Arial" w:cs="Arial"/>
          <w:b/>
          <w:bCs/>
          <w:sz w:val="24"/>
          <w:szCs w:val="24"/>
        </w:rPr>
        <w:t>AGENDA</w:t>
      </w:r>
    </w:p>
    <w:p w14:paraId="1001F555" w14:textId="77777777" w:rsidR="003F1FE8" w:rsidRPr="000E6AC4" w:rsidRDefault="003F1FE8" w:rsidP="003F1FE8">
      <w:pPr>
        <w:spacing w:after="0"/>
        <w:jc w:val="center"/>
        <w:rPr>
          <w:rFonts w:ascii="Arial" w:hAnsi="Arial" w:cs="Arial"/>
          <w:b/>
          <w:bCs/>
          <w:sz w:val="16"/>
          <w:szCs w:val="16"/>
        </w:rPr>
      </w:pPr>
    </w:p>
    <w:p w14:paraId="362D7567" w14:textId="77777777" w:rsidR="003F1FE8" w:rsidRPr="000E6AC4" w:rsidRDefault="003F1FE8" w:rsidP="003F1FE8">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14:paraId="08FDBAC0" w14:textId="77777777" w:rsidR="003F1FE8" w:rsidRDefault="003F1FE8" w:rsidP="003F1FE8">
      <w:pPr>
        <w:spacing w:afterAutospacing="1"/>
        <w:ind w:left="720"/>
        <w:contextualSpacing/>
        <w:jc w:val="both"/>
        <w:rPr>
          <w:rFonts w:ascii="Arial" w:hAnsi="Arial" w:cs="Arial"/>
          <w:sz w:val="24"/>
          <w:szCs w:val="24"/>
        </w:rPr>
      </w:pPr>
    </w:p>
    <w:p w14:paraId="32642CB7" w14:textId="1104F047" w:rsidR="003F01ED" w:rsidRDefault="003F01ED" w:rsidP="003F01ED">
      <w:pPr>
        <w:ind w:left="720"/>
        <w:contextualSpacing/>
        <w:jc w:val="both"/>
        <w:rPr>
          <w:rFonts w:ascii="Arial" w:hAnsi="Arial" w:cs="Arial"/>
          <w:sz w:val="24"/>
          <w:szCs w:val="24"/>
        </w:rPr>
      </w:pPr>
      <w:r>
        <w:rPr>
          <w:rFonts w:ascii="Arial" w:hAnsi="Arial" w:cs="Arial"/>
          <w:sz w:val="24"/>
          <w:szCs w:val="24"/>
        </w:rPr>
        <w:t xml:space="preserve">Gwen </w:t>
      </w:r>
      <w:proofErr w:type="spellStart"/>
      <w:r>
        <w:rPr>
          <w:rFonts w:ascii="Arial" w:hAnsi="Arial" w:cs="Arial"/>
          <w:sz w:val="24"/>
          <w:szCs w:val="24"/>
        </w:rPr>
        <w:t>Rutz</w:t>
      </w:r>
      <w:proofErr w:type="spellEnd"/>
      <w:r>
        <w:rPr>
          <w:rFonts w:ascii="Arial" w:hAnsi="Arial" w:cs="Arial"/>
          <w:sz w:val="24"/>
          <w:szCs w:val="24"/>
        </w:rPr>
        <w:t>, Pastor, The Crossing</w:t>
      </w:r>
    </w:p>
    <w:p w14:paraId="4814246C" w14:textId="77777777" w:rsidR="003F01ED" w:rsidRPr="00C52622" w:rsidRDefault="003F01ED" w:rsidP="003F01ED">
      <w:pPr>
        <w:ind w:left="720"/>
        <w:contextualSpacing/>
        <w:jc w:val="both"/>
        <w:rPr>
          <w:rFonts w:ascii="Arial" w:hAnsi="Arial" w:cs="Arial"/>
          <w:sz w:val="24"/>
          <w:szCs w:val="24"/>
        </w:rPr>
      </w:pPr>
      <w:r>
        <w:rPr>
          <w:rFonts w:ascii="Arial" w:hAnsi="Arial" w:cs="Arial"/>
          <w:sz w:val="24"/>
          <w:szCs w:val="24"/>
        </w:rPr>
        <w:t xml:space="preserve">Doug Greer, Post Sgt.-At-Arms, </w:t>
      </w:r>
      <w:r w:rsidRPr="00C52622">
        <w:rPr>
          <w:rFonts w:ascii="Arial" w:hAnsi="Arial" w:cs="Arial"/>
          <w:sz w:val="24"/>
          <w:szCs w:val="24"/>
        </w:rPr>
        <w:t>American Legion, Post 41</w:t>
      </w:r>
    </w:p>
    <w:p w14:paraId="6AD6E4EA" w14:textId="77777777" w:rsidR="003F1FE8" w:rsidRPr="000E6AC4" w:rsidRDefault="003F1FE8" w:rsidP="003F1FE8">
      <w:pPr>
        <w:spacing w:after="100" w:afterAutospacing="1"/>
        <w:ind w:left="720"/>
        <w:contextualSpacing/>
        <w:jc w:val="both"/>
        <w:rPr>
          <w:rFonts w:ascii="Arial" w:hAnsi="Arial" w:cs="Arial"/>
          <w:sz w:val="16"/>
          <w:szCs w:val="16"/>
        </w:rPr>
      </w:pPr>
    </w:p>
    <w:p w14:paraId="5118D733" w14:textId="77777777" w:rsidR="003F1FE8" w:rsidRPr="000E6AC4" w:rsidRDefault="003F1FE8" w:rsidP="003F1FE8">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41049279" w14:textId="77777777" w:rsidR="003F1FE8" w:rsidRPr="00ED5A5D" w:rsidRDefault="003F1FE8" w:rsidP="003F1FE8">
      <w:pPr>
        <w:spacing w:after="0"/>
        <w:jc w:val="both"/>
        <w:rPr>
          <w:rFonts w:ascii="Calibri" w:eastAsia="Calibri" w:hAnsi="Calibri"/>
          <w:sz w:val="16"/>
          <w:szCs w:val="16"/>
        </w:rPr>
      </w:pPr>
    </w:p>
    <w:p w14:paraId="677408B7" w14:textId="77777777" w:rsidR="003F1FE8" w:rsidRPr="000E6AC4" w:rsidRDefault="003F1FE8" w:rsidP="003F1FE8">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697F4FBC" w14:textId="77777777" w:rsidR="003F1FE8" w:rsidRPr="000E6AC4" w:rsidRDefault="003F1FE8" w:rsidP="003F1FE8">
      <w:pPr>
        <w:spacing w:after="0"/>
        <w:ind w:left="720"/>
        <w:contextualSpacing/>
        <w:jc w:val="both"/>
        <w:rPr>
          <w:rFonts w:ascii="Arial" w:hAnsi="Arial" w:cs="Arial"/>
          <w:sz w:val="16"/>
          <w:szCs w:val="16"/>
        </w:rPr>
      </w:pPr>
    </w:p>
    <w:p w14:paraId="5422D7C8" w14:textId="32770B48" w:rsidR="003F1FE8" w:rsidRDefault="00BE781C" w:rsidP="003F1FE8">
      <w:pPr>
        <w:numPr>
          <w:ilvl w:val="0"/>
          <w:numId w:val="2"/>
        </w:numPr>
        <w:spacing w:after="0"/>
        <w:contextualSpacing/>
        <w:jc w:val="both"/>
        <w:rPr>
          <w:rFonts w:ascii="Arial" w:hAnsi="Arial" w:cs="Arial"/>
          <w:sz w:val="24"/>
          <w:szCs w:val="24"/>
        </w:rPr>
      </w:pPr>
      <w:hyperlink r:id="rId10" w:history="1">
        <w:r w:rsidR="003F1FE8" w:rsidRPr="00BE781C">
          <w:rPr>
            <w:rStyle w:val="Hyperlink"/>
            <w:rFonts w:ascii="Arial" w:hAnsi="Arial" w:cs="Arial"/>
            <w:sz w:val="24"/>
            <w:szCs w:val="24"/>
          </w:rPr>
          <w:t>Minutes of the 11/16/2021 Regular Meeting</w:t>
        </w:r>
      </w:hyperlink>
      <w:r w:rsidR="003F1FE8">
        <w:rPr>
          <w:rFonts w:ascii="Arial" w:hAnsi="Arial" w:cs="Arial"/>
          <w:sz w:val="24"/>
          <w:szCs w:val="24"/>
        </w:rPr>
        <w:t>;</w:t>
      </w:r>
    </w:p>
    <w:p w14:paraId="110B9BBF" w14:textId="78C35803" w:rsidR="009765AC" w:rsidRDefault="00BE781C" w:rsidP="003F1FE8">
      <w:pPr>
        <w:numPr>
          <w:ilvl w:val="0"/>
          <w:numId w:val="2"/>
        </w:numPr>
        <w:spacing w:after="0"/>
        <w:contextualSpacing/>
        <w:jc w:val="both"/>
        <w:rPr>
          <w:rFonts w:ascii="Arial" w:hAnsi="Arial" w:cs="Arial"/>
          <w:sz w:val="24"/>
          <w:szCs w:val="24"/>
        </w:rPr>
      </w:pPr>
      <w:hyperlink r:id="rId11" w:history="1">
        <w:r w:rsidR="009765AC" w:rsidRPr="00BE781C">
          <w:rPr>
            <w:rStyle w:val="Hyperlink"/>
            <w:rFonts w:ascii="Arial" w:hAnsi="Arial" w:cs="Arial"/>
            <w:sz w:val="24"/>
            <w:szCs w:val="24"/>
          </w:rPr>
          <w:t>Minutes of the Clinton Economic Development Authority 11/02/21 Regular Meeting</w:t>
        </w:r>
      </w:hyperlink>
    </w:p>
    <w:p w14:paraId="57BCF07E" w14:textId="1D27098C" w:rsidR="003F1FE8" w:rsidRDefault="00BE781C" w:rsidP="003F1FE8">
      <w:pPr>
        <w:numPr>
          <w:ilvl w:val="0"/>
          <w:numId w:val="2"/>
        </w:numPr>
        <w:spacing w:after="0"/>
        <w:contextualSpacing/>
        <w:jc w:val="both"/>
        <w:rPr>
          <w:rFonts w:ascii="Arial" w:hAnsi="Arial" w:cs="Arial"/>
          <w:sz w:val="24"/>
          <w:szCs w:val="24"/>
        </w:rPr>
      </w:pPr>
      <w:hyperlink r:id="rId12" w:history="1">
        <w:r w:rsidR="003F1FE8" w:rsidRPr="00BE781C">
          <w:rPr>
            <w:rStyle w:val="Hyperlink"/>
            <w:rFonts w:ascii="Arial" w:hAnsi="Arial" w:cs="Arial"/>
            <w:sz w:val="24"/>
            <w:szCs w:val="24"/>
          </w:rPr>
          <w:t>Claims</w:t>
        </w:r>
      </w:hyperlink>
    </w:p>
    <w:p w14:paraId="35F6C158" w14:textId="2BCF7590" w:rsidR="003D4E6B" w:rsidRDefault="00F20205" w:rsidP="003F1FE8">
      <w:pPr>
        <w:numPr>
          <w:ilvl w:val="0"/>
          <w:numId w:val="2"/>
        </w:numPr>
        <w:spacing w:after="0"/>
        <w:contextualSpacing/>
        <w:jc w:val="both"/>
        <w:rPr>
          <w:rFonts w:ascii="Arial" w:hAnsi="Arial" w:cs="Arial"/>
          <w:sz w:val="24"/>
          <w:szCs w:val="24"/>
        </w:rPr>
      </w:pPr>
      <w:hyperlink r:id="rId13" w:history="1">
        <w:r w:rsidR="003D4E6B" w:rsidRPr="00F20205">
          <w:rPr>
            <w:rStyle w:val="Hyperlink"/>
            <w:rFonts w:ascii="Arial" w:hAnsi="Arial" w:cs="Arial"/>
            <w:sz w:val="24"/>
            <w:szCs w:val="24"/>
          </w:rPr>
          <w:t xml:space="preserve">Acknowledgement of </w:t>
        </w:r>
        <w:r w:rsidR="62BE620B" w:rsidRPr="00F20205">
          <w:rPr>
            <w:rStyle w:val="Hyperlink"/>
            <w:rFonts w:ascii="Arial" w:hAnsi="Arial" w:cs="Arial"/>
            <w:sz w:val="24"/>
            <w:szCs w:val="24"/>
          </w:rPr>
          <w:t>2022 Regular</w:t>
        </w:r>
        <w:r w:rsidR="003D4E6B" w:rsidRPr="00F20205">
          <w:rPr>
            <w:rStyle w:val="Hyperlink"/>
            <w:rFonts w:ascii="Arial" w:hAnsi="Arial" w:cs="Arial"/>
            <w:sz w:val="24"/>
            <w:szCs w:val="24"/>
          </w:rPr>
          <w:t xml:space="preserve"> Meeting Dates</w:t>
        </w:r>
      </w:hyperlink>
    </w:p>
    <w:p w14:paraId="7751B4F4" w14:textId="4F901B01" w:rsidR="00BC7766" w:rsidRDefault="00BE781C" w:rsidP="003F1FE8">
      <w:pPr>
        <w:numPr>
          <w:ilvl w:val="0"/>
          <w:numId w:val="2"/>
        </w:numPr>
        <w:spacing w:after="0"/>
        <w:contextualSpacing/>
        <w:jc w:val="both"/>
        <w:rPr>
          <w:rFonts w:ascii="Arial" w:hAnsi="Arial" w:cs="Arial"/>
          <w:sz w:val="24"/>
          <w:szCs w:val="24"/>
        </w:rPr>
      </w:pPr>
      <w:hyperlink r:id="rId14" w:history="1">
        <w:r w:rsidR="00BC7766" w:rsidRPr="00BE781C">
          <w:rPr>
            <w:rStyle w:val="Hyperlink"/>
            <w:rFonts w:ascii="Arial" w:hAnsi="Arial" w:cs="Arial"/>
            <w:sz w:val="24"/>
            <w:szCs w:val="24"/>
          </w:rPr>
          <w:t>Engagement letter with Britton, Kuykendall and Miller, CPAs for Fin</w:t>
        </w:r>
        <w:r w:rsidR="008632EE" w:rsidRPr="00BE781C">
          <w:rPr>
            <w:rStyle w:val="Hyperlink"/>
            <w:rFonts w:ascii="Arial" w:hAnsi="Arial" w:cs="Arial"/>
            <w:sz w:val="24"/>
            <w:szCs w:val="24"/>
          </w:rPr>
          <w:t>ancial Auditing Services for FYE21</w:t>
        </w:r>
      </w:hyperlink>
    </w:p>
    <w:p w14:paraId="41BD7AF0" w14:textId="77777777" w:rsidR="009919FD" w:rsidRDefault="009919FD" w:rsidP="009919FD">
      <w:pPr>
        <w:spacing w:after="0" w:line="240" w:lineRule="auto"/>
        <w:jc w:val="both"/>
        <w:rPr>
          <w:rFonts w:ascii="Arial" w:hAnsi="Arial" w:cs="Arial"/>
          <w:sz w:val="24"/>
          <w:szCs w:val="24"/>
        </w:rPr>
      </w:pPr>
    </w:p>
    <w:p w14:paraId="3B2CC6E3" w14:textId="77777777" w:rsidR="00DA4FC2" w:rsidRPr="00DA4FC2" w:rsidRDefault="004B7131" w:rsidP="009919FD">
      <w:pPr>
        <w:pStyle w:val="ListParagraph"/>
        <w:numPr>
          <w:ilvl w:val="0"/>
          <w:numId w:val="1"/>
        </w:numPr>
        <w:spacing w:after="0" w:line="240" w:lineRule="auto"/>
        <w:jc w:val="both"/>
        <w:rPr>
          <w:rFonts w:ascii="Arial" w:eastAsia="Times New Roman" w:hAnsi="Arial" w:cs="Arial"/>
          <w:sz w:val="24"/>
          <w:szCs w:val="24"/>
        </w:rPr>
      </w:pPr>
      <w:r w:rsidRPr="00DA4FC2">
        <w:rPr>
          <w:rFonts w:ascii="Arial" w:hAnsi="Arial" w:cs="Arial"/>
          <w:sz w:val="24"/>
          <w:szCs w:val="24"/>
        </w:rPr>
        <w:t xml:space="preserve">PUBLIC HEARING REZONING </w:t>
      </w:r>
    </w:p>
    <w:p w14:paraId="2C495674" w14:textId="77777777" w:rsidR="00DA4FC2" w:rsidRDefault="00DA4FC2" w:rsidP="00DA4FC2">
      <w:pPr>
        <w:pStyle w:val="ListParagraph"/>
        <w:spacing w:after="0" w:line="240" w:lineRule="auto"/>
        <w:jc w:val="both"/>
        <w:rPr>
          <w:rFonts w:ascii="Arial" w:hAnsi="Arial" w:cs="Arial"/>
          <w:sz w:val="24"/>
          <w:szCs w:val="24"/>
        </w:rPr>
      </w:pPr>
    </w:p>
    <w:p w14:paraId="4298CF18" w14:textId="7A19FA18" w:rsidR="009919FD" w:rsidRPr="00DA4FC2" w:rsidRDefault="00872FA1" w:rsidP="00872FA1">
      <w:pPr>
        <w:pStyle w:val="ListParagraph"/>
        <w:numPr>
          <w:ilvl w:val="0"/>
          <w:numId w:val="6"/>
        </w:numPr>
        <w:spacing w:after="0" w:line="240" w:lineRule="auto"/>
        <w:jc w:val="both"/>
        <w:rPr>
          <w:rFonts w:ascii="Arial" w:eastAsia="Times New Roman" w:hAnsi="Arial" w:cs="Arial"/>
          <w:sz w:val="24"/>
          <w:szCs w:val="24"/>
        </w:rPr>
      </w:pPr>
      <w:r>
        <w:rPr>
          <w:rFonts w:ascii="Arial" w:eastAsia="Times New Roman" w:hAnsi="Arial" w:cs="Arial"/>
          <w:sz w:val="24"/>
          <w:szCs w:val="24"/>
        </w:rPr>
        <w:t>Request</w:t>
      </w:r>
      <w:r w:rsidR="008D2648">
        <w:rPr>
          <w:rFonts w:ascii="Arial" w:eastAsia="Times New Roman" w:hAnsi="Arial" w:cs="Arial"/>
          <w:sz w:val="24"/>
          <w:szCs w:val="24"/>
        </w:rPr>
        <w:t xml:space="preserve"> </w:t>
      </w:r>
      <w:r w:rsidR="005572DB">
        <w:rPr>
          <w:rFonts w:ascii="Arial" w:eastAsia="Times New Roman" w:hAnsi="Arial" w:cs="Arial"/>
          <w:sz w:val="24"/>
          <w:szCs w:val="24"/>
        </w:rPr>
        <w:t xml:space="preserve">by Lee Johnson </w:t>
      </w:r>
      <w:r>
        <w:rPr>
          <w:rFonts w:ascii="Arial" w:eastAsia="Times New Roman" w:hAnsi="Arial" w:cs="Arial"/>
          <w:sz w:val="24"/>
          <w:szCs w:val="24"/>
        </w:rPr>
        <w:t xml:space="preserve">to </w:t>
      </w:r>
      <w:r w:rsidR="005A32E5">
        <w:rPr>
          <w:rFonts w:ascii="Arial" w:eastAsia="Times New Roman" w:hAnsi="Arial" w:cs="Arial"/>
          <w:sz w:val="24"/>
          <w:szCs w:val="24"/>
        </w:rPr>
        <w:t>r</w:t>
      </w:r>
      <w:r>
        <w:rPr>
          <w:rFonts w:ascii="Arial" w:eastAsia="Times New Roman" w:hAnsi="Arial" w:cs="Arial"/>
          <w:sz w:val="24"/>
          <w:szCs w:val="24"/>
        </w:rPr>
        <w:t>ezon</w:t>
      </w:r>
      <w:r w:rsidR="005A32E5">
        <w:rPr>
          <w:rFonts w:ascii="Arial" w:eastAsia="Times New Roman" w:hAnsi="Arial" w:cs="Arial"/>
          <w:sz w:val="24"/>
          <w:szCs w:val="24"/>
        </w:rPr>
        <w:t>e</w:t>
      </w:r>
      <w:r w:rsidR="009919FD" w:rsidRPr="00DA4FC2">
        <w:rPr>
          <w:rFonts w:ascii="Arial" w:eastAsia="Times New Roman" w:hAnsi="Arial" w:cs="Arial"/>
          <w:sz w:val="24"/>
          <w:szCs w:val="24"/>
        </w:rPr>
        <w:t xml:space="preserve"> tract of land lying in the Clinton City Tracts   SW/4 SEC 26 T12N R172, City of Clinton, Custer County, Oklahoma also known as</w:t>
      </w:r>
      <w:r w:rsidR="00074383">
        <w:rPr>
          <w:rFonts w:ascii="Arial" w:eastAsia="Times New Roman" w:hAnsi="Arial" w:cs="Arial"/>
          <w:sz w:val="24"/>
          <w:szCs w:val="24"/>
        </w:rPr>
        <w:t xml:space="preserve"> </w:t>
      </w:r>
      <w:r w:rsidR="009919FD" w:rsidRPr="00DA4FC2">
        <w:rPr>
          <w:rFonts w:ascii="Arial" w:eastAsia="Times New Roman" w:hAnsi="Arial" w:cs="Arial"/>
          <w:sz w:val="24"/>
          <w:szCs w:val="24"/>
        </w:rPr>
        <w:t>1740 S HWY 183, Clinton, Custer County, Oklahoma</w:t>
      </w:r>
      <w:r w:rsidR="0043556A">
        <w:rPr>
          <w:rFonts w:ascii="Arial" w:eastAsia="Times New Roman" w:hAnsi="Arial" w:cs="Arial"/>
          <w:sz w:val="24"/>
          <w:szCs w:val="24"/>
        </w:rPr>
        <w:t xml:space="preserve"> from C-5 Heavy Commercial District to I-2 Light Industrial District</w:t>
      </w:r>
    </w:p>
    <w:p w14:paraId="4C25E75F" w14:textId="77777777" w:rsidR="004B7131" w:rsidRPr="00065B0E" w:rsidRDefault="004B7131" w:rsidP="004B7131">
      <w:pPr>
        <w:tabs>
          <w:tab w:val="left" w:pos="990"/>
        </w:tabs>
        <w:spacing w:after="0"/>
        <w:ind w:left="720"/>
        <w:contextualSpacing/>
        <w:jc w:val="both"/>
        <w:rPr>
          <w:rFonts w:eastAsiaTheme="minorEastAsia"/>
          <w:sz w:val="16"/>
          <w:szCs w:val="16"/>
        </w:rPr>
      </w:pPr>
    </w:p>
    <w:p w14:paraId="573C0E0A" w14:textId="77777777" w:rsidR="004B7131" w:rsidRDefault="004B7131" w:rsidP="004B7131">
      <w:pPr>
        <w:pStyle w:val="ListParagraph"/>
        <w:numPr>
          <w:ilvl w:val="0"/>
          <w:numId w:val="1"/>
        </w:numPr>
        <w:tabs>
          <w:tab w:val="left" w:pos="990"/>
        </w:tabs>
        <w:spacing w:after="0"/>
        <w:jc w:val="both"/>
        <w:rPr>
          <w:rFonts w:ascii="Arial" w:eastAsia="Arial" w:hAnsi="Arial" w:cs="Arial"/>
          <w:sz w:val="24"/>
          <w:szCs w:val="24"/>
        </w:rPr>
      </w:pPr>
      <w:r>
        <w:rPr>
          <w:rFonts w:ascii="Arial" w:eastAsia="Arial" w:hAnsi="Arial" w:cs="Arial"/>
          <w:sz w:val="24"/>
          <w:szCs w:val="24"/>
        </w:rPr>
        <w:t xml:space="preserve">DISCUSSION, CONSIDERATION, AND POSSIBLE ACTION REGARDING </w:t>
      </w:r>
    </w:p>
    <w:p w14:paraId="35F37072" w14:textId="77777777" w:rsidR="004B7131" w:rsidRPr="004B7131" w:rsidRDefault="004B7131" w:rsidP="004B7131">
      <w:pPr>
        <w:pStyle w:val="ListParagraph"/>
        <w:rPr>
          <w:rFonts w:ascii="Arial" w:hAnsi="Arial" w:cs="Arial"/>
          <w:sz w:val="24"/>
          <w:szCs w:val="24"/>
        </w:rPr>
      </w:pPr>
    </w:p>
    <w:p w14:paraId="4848F8B3" w14:textId="4F362149" w:rsidR="004B7131" w:rsidRPr="00D74E3A" w:rsidRDefault="00074383" w:rsidP="268B7A16">
      <w:pPr>
        <w:pStyle w:val="ListParagraph"/>
        <w:numPr>
          <w:ilvl w:val="0"/>
          <w:numId w:val="5"/>
        </w:numPr>
        <w:tabs>
          <w:tab w:val="left" w:pos="990"/>
        </w:tabs>
        <w:spacing w:after="0"/>
        <w:jc w:val="both"/>
        <w:rPr>
          <w:rFonts w:ascii="Arial" w:eastAsia="Arial" w:hAnsi="Arial" w:cs="Arial"/>
          <w:sz w:val="24"/>
          <w:szCs w:val="24"/>
        </w:rPr>
      </w:pPr>
      <w:r>
        <w:rPr>
          <w:rFonts w:ascii="Arial" w:hAnsi="Arial" w:cs="Arial"/>
          <w:sz w:val="24"/>
          <w:szCs w:val="24"/>
        </w:rPr>
        <w:t xml:space="preserve"> </w:t>
      </w:r>
      <w:hyperlink r:id="rId15" w:history="1">
        <w:r w:rsidR="004B7131" w:rsidRPr="00BE781C">
          <w:rPr>
            <w:rStyle w:val="Hyperlink"/>
            <w:rFonts w:ascii="Arial" w:hAnsi="Arial" w:cs="Arial"/>
            <w:sz w:val="24"/>
            <w:szCs w:val="24"/>
          </w:rPr>
          <w:t>O</w:t>
        </w:r>
        <w:r w:rsidR="0DDADFD8" w:rsidRPr="00BE781C">
          <w:rPr>
            <w:rStyle w:val="Hyperlink"/>
            <w:rFonts w:ascii="Arial" w:hAnsi="Arial" w:cs="Arial"/>
            <w:sz w:val="24"/>
            <w:szCs w:val="24"/>
          </w:rPr>
          <w:t>rdinance</w:t>
        </w:r>
        <w:r w:rsidR="004B7131" w:rsidRPr="00BE781C">
          <w:rPr>
            <w:rStyle w:val="Hyperlink"/>
            <w:rFonts w:ascii="Arial" w:hAnsi="Arial" w:cs="Arial"/>
            <w:sz w:val="24"/>
            <w:szCs w:val="24"/>
          </w:rPr>
          <w:t xml:space="preserve"> 1011</w:t>
        </w:r>
        <w:r w:rsidR="55AECC3B" w:rsidRPr="00BE781C">
          <w:rPr>
            <w:rStyle w:val="Hyperlink"/>
            <w:rFonts w:ascii="Arial" w:hAnsi="Arial" w:cs="Arial"/>
            <w:sz w:val="24"/>
            <w:szCs w:val="24"/>
          </w:rPr>
          <w:t xml:space="preserve"> </w:t>
        </w:r>
        <w:r w:rsidR="00CC0EC1" w:rsidRPr="00BE781C">
          <w:rPr>
            <w:rStyle w:val="Hyperlink"/>
            <w:rFonts w:ascii="Arial" w:hAnsi="Arial" w:cs="Arial"/>
            <w:sz w:val="24"/>
            <w:szCs w:val="24"/>
          </w:rPr>
          <w:t>–</w:t>
        </w:r>
        <w:r w:rsidR="004B7131" w:rsidRPr="00BE781C">
          <w:rPr>
            <w:rStyle w:val="Hyperlink"/>
            <w:rFonts w:ascii="Arial" w:hAnsi="Arial" w:cs="Arial"/>
            <w:sz w:val="24"/>
            <w:szCs w:val="24"/>
          </w:rPr>
          <w:t xml:space="preserve"> </w:t>
        </w:r>
        <w:r w:rsidR="00CC0EC1" w:rsidRPr="00BE781C">
          <w:rPr>
            <w:rStyle w:val="Hyperlink"/>
            <w:rFonts w:ascii="Arial" w:hAnsi="Arial" w:cs="Arial"/>
            <w:sz w:val="24"/>
            <w:szCs w:val="24"/>
          </w:rPr>
          <w:t xml:space="preserve">Changing the </w:t>
        </w:r>
        <w:r w:rsidR="00EB766A" w:rsidRPr="00BE781C">
          <w:rPr>
            <w:rStyle w:val="Hyperlink"/>
            <w:rFonts w:ascii="Arial" w:hAnsi="Arial" w:cs="Arial"/>
            <w:sz w:val="24"/>
            <w:szCs w:val="24"/>
          </w:rPr>
          <w:t>Zoning of Certain Real Property within the City of Clinton,</w:t>
        </w:r>
        <w:r w:rsidRPr="00BE781C">
          <w:rPr>
            <w:rStyle w:val="Hyperlink"/>
            <w:rFonts w:ascii="Arial" w:hAnsi="Arial" w:cs="Arial"/>
            <w:sz w:val="24"/>
            <w:szCs w:val="24"/>
          </w:rPr>
          <w:t xml:space="preserve"> </w:t>
        </w:r>
        <w:r w:rsidR="00EB766A" w:rsidRPr="00BE781C">
          <w:rPr>
            <w:rStyle w:val="Hyperlink"/>
            <w:rFonts w:ascii="Arial" w:hAnsi="Arial" w:cs="Arial"/>
            <w:sz w:val="24"/>
            <w:szCs w:val="24"/>
          </w:rPr>
          <w:t>OK</w:t>
        </w:r>
      </w:hyperlink>
    </w:p>
    <w:p w14:paraId="3FDEF6B6" w14:textId="402DFDA9" w:rsidR="00D74E3A" w:rsidRPr="004B7131" w:rsidRDefault="00074383" w:rsidP="004B7131">
      <w:pPr>
        <w:pStyle w:val="ListParagraph"/>
        <w:numPr>
          <w:ilvl w:val="0"/>
          <w:numId w:val="5"/>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083C56D6" w:rsidRPr="0EDDB808">
        <w:rPr>
          <w:rFonts w:ascii="Arial" w:eastAsia="Arial" w:hAnsi="Arial" w:cs="Arial"/>
          <w:sz w:val="24"/>
          <w:szCs w:val="24"/>
        </w:rPr>
        <w:t>Emergency Provision of Ordinance</w:t>
      </w:r>
      <w:r w:rsidR="003E776E">
        <w:rPr>
          <w:rFonts w:ascii="Arial" w:eastAsia="Arial" w:hAnsi="Arial" w:cs="Arial"/>
          <w:sz w:val="24"/>
          <w:szCs w:val="24"/>
        </w:rPr>
        <w:t xml:space="preserve"> </w:t>
      </w:r>
      <w:r w:rsidR="083C56D6" w:rsidRPr="0EDDB808">
        <w:rPr>
          <w:rFonts w:ascii="Arial" w:eastAsia="Arial" w:hAnsi="Arial" w:cs="Arial"/>
          <w:sz w:val="24"/>
          <w:szCs w:val="24"/>
        </w:rPr>
        <w:t>1011;</w:t>
      </w:r>
    </w:p>
    <w:p w14:paraId="322B5EA1" w14:textId="6B723BF3" w:rsidR="58C7B042" w:rsidRDefault="00BE781C" w:rsidP="0EDDB808">
      <w:pPr>
        <w:pStyle w:val="ListParagraph"/>
        <w:numPr>
          <w:ilvl w:val="0"/>
          <w:numId w:val="5"/>
        </w:numPr>
        <w:tabs>
          <w:tab w:val="left" w:pos="990"/>
        </w:tabs>
        <w:spacing w:after="0"/>
        <w:jc w:val="both"/>
        <w:rPr>
          <w:rFonts w:eastAsiaTheme="minorEastAsia"/>
          <w:sz w:val="24"/>
          <w:szCs w:val="24"/>
        </w:rPr>
      </w:pPr>
      <w:hyperlink r:id="rId16" w:history="1">
        <w:r w:rsidR="00074383" w:rsidRPr="00BE781C">
          <w:rPr>
            <w:rStyle w:val="Hyperlink"/>
            <w:rFonts w:ascii="Arial" w:eastAsia="Arial" w:hAnsi="Arial" w:cs="Arial"/>
            <w:sz w:val="24"/>
            <w:szCs w:val="24"/>
          </w:rPr>
          <w:t xml:space="preserve"> </w:t>
        </w:r>
        <w:r w:rsidR="58C7B042" w:rsidRPr="00BE781C">
          <w:rPr>
            <w:rStyle w:val="Hyperlink"/>
            <w:rFonts w:ascii="Arial" w:eastAsia="Arial" w:hAnsi="Arial" w:cs="Arial"/>
            <w:sz w:val="24"/>
            <w:szCs w:val="24"/>
          </w:rPr>
          <w:t xml:space="preserve">Resolution </w:t>
        </w:r>
        <w:r w:rsidR="00705505" w:rsidRPr="00BE781C">
          <w:rPr>
            <w:rStyle w:val="Hyperlink"/>
            <w:rFonts w:ascii="Arial" w:eastAsia="Arial" w:hAnsi="Arial" w:cs="Arial"/>
            <w:sz w:val="24"/>
            <w:szCs w:val="24"/>
          </w:rPr>
          <w:t>929</w:t>
        </w:r>
        <w:r w:rsidR="58C7B042" w:rsidRPr="00BE781C">
          <w:rPr>
            <w:rStyle w:val="Hyperlink"/>
            <w:rFonts w:ascii="Arial" w:eastAsia="Arial" w:hAnsi="Arial" w:cs="Arial"/>
            <w:sz w:val="24"/>
            <w:szCs w:val="24"/>
          </w:rPr>
          <w:t xml:space="preserve"> –</w:t>
        </w:r>
        <w:r w:rsidR="6AADAD6B" w:rsidRPr="00BE781C">
          <w:rPr>
            <w:rStyle w:val="Hyperlink"/>
            <w:rFonts w:ascii="Arial" w:eastAsia="Arial" w:hAnsi="Arial" w:cs="Arial"/>
            <w:sz w:val="24"/>
            <w:szCs w:val="24"/>
          </w:rPr>
          <w:t xml:space="preserve"> Authorizing OMAG to Distribute Escrow Account Funds</w:t>
        </w:r>
      </w:hyperlink>
    </w:p>
    <w:p w14:paraId="7F34F289" w14:textId="221784B8" w:rsidR="3AB8F3AA" w:rsidRDefault="00074383" w:rsidP="0EDDB808">
      <w:pPr>
        <w:pStyle w:val="ListParagraph"/>
        <w:numPr>
          <w:ilvl w:val="0"/>
          <w:numId w:val="5"/>
        </w:numPr>
        <w:tabs>
          <w:tab w:val="left" w:pos="990"/>
        </w:tabs>
        <w:spacing w:after="0"/>
        <w:jc w:val="both"/>
        <w:rPr>
          <w:rFonts w:eastAsiaTheme="minorEastAsia"/>
          <w:sz w:val="24"/>
          <w:szCs w:val="24"/>
        </w:rPr>
      </w:pPr>
      <w:r>
        <w:rPr>
          <w:rFonts w:ascii="Arial" w:eastAsia="Arial" w:hAnsi="Arial" w:cs="Arial"/>
          <w:sz w:val="24"/>
          <w:szCs w:val="24"/>
        </w:rPr>
        <w:t xml:space="preserve"> </w:t>
      </w:r>
      <w:hyperlink r:id="rId17" w:history="1">
        <w:r w:rsidR="46C3CAC6" w:rsidRPr="00BE781C">
          <w:rPr>
            <w:rStyle w:val="Hyperlink"/>
            <w:rFonts w:ascii="Arial" w:eastAsia="Arial" w:hAnsi="Arial" w:cs="Arial"/>
            <w:sz w:val="24"/>
            <w:szCs w:val="24"/>
          </w:rPr>
          <w:t xml:space="preserve">Resolution </w:t>
        </w:r>
        <w:r w:rsidR="2FABC7CA" w:rsidRPr="00BE781C">
          <w:rPr>
            <w:rStyle w:val="Hyperlink"/>
            <w:rFonts w:ascii="Arial" w:eastAsia="Arial" w:hAnsi="Arial" w:cs="Arial"/>
            <w:sz w:val="24"/>
            <w:szCs w:val="24"/>
          </w:rPr>
          <w:t>930</w:t>
        </w:r>
        <w:r w:rsidR="02687E2A" w:rsidRPr="00BE781C">
          <w:rPr>
            <w:rStyle w:val="Hyperlink"/>
            <w:rFonts w:ascii="Arial" w:eastAsia="Arial" w:hAnsi="Arial" w:cs="Arial"/>
            <w:sz w:val="24"/>
            <w:szCs w:val="24"/>
          </w:rPr>
          <w:t xml:space="preserve"> </w:t>
        </w:r>
        <w:r w:rsidR="46C3CAC6" w:rsidRPr="00BE781C">
          <w:rPr>
            <w:rStyle w:val="Hyperlink"/>
            <w:rFonts w:ascii="Arial" w:eastAsia="Arial" w:hAnsi="Arial" w:cs="Arial"/>
            <w:sz w:val="24"/>
            <w:szCs w:val="24"/>
          </w:rPr>
          <w:t>–</w:t>
        </w:r>
        <w:r w:rsidR="15360383" w:rsidRPr="00BE781C">
          <w:rPr>
            <w:rStyle w:val="Hyperlink"/>
            <w:rFonts w:ascii="Arial" w:eastAsia="Arial" w:hAnsi="Arial" w:cs="Arial"/>
            <w:sz w:val="24"/>
            <w:szCs w:val="24"/>
          </w:rPr>
          <w:t xml:space="preserve"> </w:t>
        </w:r>
        <w:r w:rsidR="404BEA42" w:rsidRPr="00BE781C">
          <w:rPr>
            <w:rStyle w:val="Hyperlink"/>
            <w:rFonts w:ascii="Arial" w:eastAsia="Arial" w:hAnsi="Arial" w:cs="Arial"/>
            <w:sz w:val="24"/>
            <w:szCs w:val="24"/>
          </w:rPr>
          <w:t>Approving Amendments to</w:t>
        </w:r>
        <w:r w:rsidR="15360383" w:rsidRPr="00BE781C">
          <w:rPr>
            <w:rStyle w:val="Hyperlink"/>
            <w:rFonts w:ascii="Arial" w:eastAsia="Arial" w:hAnsi="Arial" w:cs="Arial"/>
            <w:sz w:val="24"/>
            <w:szCs w:val="24"/>
          </w:rPr>
          <w:t xml:space="preserve"> </w:t>
        </w:r>
        <w:r w:rsidR="6BA7D4A6" w:rsidRPr="00BE781C">
          <w:rPr>
            <w:rStyle w:val="Hyperlink"/>
            <w:rFonts w:ascii="Arial" w:eastAsia="Arial" w:hAnsi="Arial" w:cs="Arial"/>
            <w:sz w:val="24"/>
            <w:szCs w:val="24"/>
          </w:rPr>
          <w:t xml:space="preserve">the City of Clinton </w:t>
        </w:r>
        <w:r w:rsidR="15360383" w:rsidRPr="00BE781C">
          <w:rPr>
            <w:rStyle w:val="Hyperlink"/>
            <w:rFonts w:ascii="Arial" w:eastAsia="Arial" w:hAnsi="Arial" w:cs="Arial"/>
            <w:sz w:val="24"/>
            <w:szCs w:val="24"/>
          </w:rPr>
          <w:t>Employee Handbook</w:t>
        </w:r>
      </w:hyperlink>
    </w:p>
    <w:p w14:paraId="4D22733C" w14:textId="724115F2" w:rsidR="55B5D15C" w:rsidRDefault="00074383" w:rsidP="0EDDB808">
      <w:pPr>
        <w:pStyle w:val="ListParagraph"/>
        <w:numPr>
          <w:ilvl w:val="0"/>
          <w:numId w:val="5"/>
        </w:numPr>
        <w:tabs>
          <w:tab w:val="left" w:pos="990"/>
        </w:tabs>
        <w:spacing w:after="0"/>
        <w:jc w:val="both"/>
        <w:rPr>
          <w:rFonts w:eastAsiaTheme="minorEastAsia"/>
          <w:sz w:val="24"/>
          <w:szCs w:val="24"/>
        </w:rPr>
      </w:pPr>
      <w:r>
        <w:rPr>
          <w:rFonts w:ascii="Arial" w:eastAsia="Arial" w:hAnsi="Arial" w:cs="Arial"/>
          <w:sz w:val="24"/>
          <w:szCs w:val="24"/>
        </w:rPr>
        <w:t xml:space="preserve"> </w:t>
      </w:r>
      <w:hyperlink r:id="rId18" w:history="1">
        <w:r w:rsidR="55B5D15C" w:rsidRPr="00BE781C">
          <w:rPr>
            <w:rStyle w:val="Hyperlink"/>
            <w:rFonts w:ascii="Arial" w:eastAsia="Arial" w:hAnsi="Arial" w:cs="Arial"/>
            <w:sz w:val="24"/>
            <w:szCs w:val="24"/>
          </w:rPr>
          <w:t>Election of Vice Mayor</w:t>
        </w:r>
      </w:hyperlink>
      <w:r w:rsidR="743B0020" w:rsidRPr="0EDDB808">
        <w:rPr>
          <w:rFonts w:ascii="Arial" w:eastAsia="Arial" w:hAnsi="Arial" w:cs="Arial"/>
          <w:sz w:val="24"/>
          <w:szCs w:val="24"/>
        </w:rPr>
        <w:t>.</w:t>
      </w:r>
    </w:p>
    <w:p w14:paraId="4AA09AF6" w14:textId="77777777" w:rsidR="004B7131" w:rsidRPr="00D74E3A" w:rsidRDefault="004B7131" w:rsidP="00D74E3A">
      <w:pPr>
        <w:tabs>
          <w:tab w:val="left" w:pos="990"/>
        </w:tabs>
        <w:spacing w:after="0"/>
        <w:jc w:val="both"/>
        <w:rPr>
          <w:rFonts w:ascii="Arial" w:eastAsia="Arial" w:hAnsi="Arial" w:cs="Arial"/>
          <w:sz w:val="24"/>
          <w:szCs w:val="24"/>
        </w:rPr>
      </w:pPr>
    </w:p>
    <w:p w14:paraId="10766FD4" w14:textId="29502985" w:rsidR="003F1FE8" w:rsidRPr="00D74E3A" w:rsidRDefault="003F1FE8" w:rsidP="00D74E3A">
      <w:pPr>
        <w:pStyle w:val="ListParagraph"/>
        <w:numPr>
          <w:ilvl w:val="0"/>
          <w:numId w:val="1"/>
        </w:numPr>
        <w:spacing w:after="0"/>
        <w:jc w:val="both"/>
        <w:rPr>
          <w:rFonts w:ascii="Arial" w:hAnsi="Arial" w:cs="Arial"/>
          <w:sz w:val="24"/>
          <w:szCs w:val="24"/>
        </w:rPr>
      </w:pPr>
      <w:r w:rsidRPr="00D74E3A">
        <w:rPr>
          <w:rFonts w:ascii="Arial" w:hAnsi="Arial" w:cs="Arial"/>
          <w:sz w:val="24"/>
          <w:szCs w:val="24"/>
        </w:rPr>
        <w:t>NEW BUSINESS (If any, pursuant to Section 311.9 of the Oklahoma Open Meeting Act.)</w:t>
      </w:r>
    </w:p>
    <w:p w14:paraId="2AACDEC0" w14:textId="77777777" w:rsidR="003F1FE8" w:rsidRPr="000E6AC4" w:rsidRDefault="003F1FE8" w:rsidP="003F1FE8">
      <w:pPr>
        <w:spacing w:after="0"/>
        <w:ind w:left="720"/>
        <w:contextualSpacing/>
        <w:jc w:val="both"/>
        <w:rPr>
          <w:rFonts w:ascii="Arial" w:hAnsi="Arial" w:cs="Arial"/>
          <w:sz w:val="16"/>
          <w:szCs w:val="16"/>
        </w:rPr>
      </w:pPr>
    </w:p>
    <w:p w14:paraId="44EA3135" w14:textId="77777777" w:rsidR="003F1FE8" w:rsidRPr="000E6AC4" w:rsidRDefault="003F1FE8" w:rsidP="00D74E3A">
      <w:pPr>
        <w:numPr>
          <w:ilvl w:val="0"/>
          <w:numId w:val="1"/>
        </w:numPr>
        <w:spacing w:after="0"/>
        <w:contextualSpacing/>
        <w:jc w:val="both"/>
        <w:rPr>
          <w:rFonts w:ascii="Arial" w:hAnsi="Arial" w:cs="Arial"/>
          <w:sz w:val="24"/>
          <w:szCs w:val="24"/>
        </w:rPr>
      </w:pPr>
      <w:r w:rsidRPr="3C79685F">
        <w:rPr>
          <w:rFonts w:ascii="Arial" w:hAnsi="Arial" w:cs="Arial"/>
          <w:sz w:val="24"/>
          <w:szCs w:val="24"/>
        </w:rPr>
        <w:lastRenderedPageBreak/>
        <w:t>COUNCIL COMMENTS</w:t>
      </w:r>
    </w:p>
    <w:p w14:paraId="676EA6B4" w14:textId="77777777" w:rsidR="003F1FE8" w:rsidRPr="000E6AC4" w:rsidRDefault="003F1FE8" w:rsidP="003F1FE8">
      <w:pPr>
        <w:spacing w:after="0"/>
        <w:ind w:left="720"/>
        <w:contextualSpacing/>
        <w:jc w:val="both"/>
        <w:rPr>
          <w:rFonts w:ascii="Arial" w:hAnsi="Arial" w:cs="Arial"/>
          <w:sz w:val="16"/>
          <w:szCs w:val="16"/>
        </w:rPr>
      </w:pPr>
    </w:p>
    <w:p w14:paraId="1AFE292D" w14:textId="77777777" w:rsidR="003F1FE8" w:rsidRPr="000E6AC4" w:rsidRDefault="003F1FE8" w:rsidP="00D74E3A">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237E5866" w14:textId="77777777" w:rsidR="003F1FE8" w:rsidRPr="000E6AC4" w:rsidRDefault="003F1FE8" w:rsidP="003F1FE8">
      <w:pPr>
        <w:spacing w:after="0"/>
        <w:ind w:left="720"/>
        <w:contextualSpacing/>
        <w:jc w:val="both"/>
        <w:rPr>
          <w:rFonts w:ascii="Arial" w:hAnsi="Arial" w:cs="Arial"/>
          <w:sz w:val="16"/>
          <w:szCs w:val="16"/>
        </w:rPr>
      </w:pPr>
    </w:p>
    <w:p w14:paraId="41120B9C" w14:textId="77777777" w:rsidR="003F1FE8" w:rsidRPr="000E6AC4" w:rsidRDefault="003F1FE8" w:rsidP="00D74E3A">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6C542F3E" w14:textId="77777777" w:rsidR="003F1FE8" w:rsidRPr="000E6AC4" w:rsidRDefault="003F1FE8" w:rsidP="003F1FE8">
      <w:pPr>
        <w:spacing w:after="0"/>
        <w:ind w:left="720"/>
        <w:contextualSpacing/>
        <w:jc w:val="both"/>
        <w:rPr>
          <w:rFonts w:ascii="Arial" w:hAnsi="Arial" w:cs="Arial"/>
          <w:sz w:val="16"/>
          <w:szCs w:val="16"/>
        </w:rPr>
      </w:pPr>
    </w:p>
    <w:p w14:paraId="74A559FA" w14:textId="77777777" w:rsidR="003F1FE8" w:rsidRPr="000E6AC4" w:rsidRDefault="003F1FE8" w:rsidP="00D74E3A">
      <w:pPr>
        <w:numPr>
          <w:ilvl w:val="0"/>
          <w:numId w:val="1"/>
        </w:numPr>
        <w:spacing w:after="0"/>
        <w:contextualSpacing/>
        <w:jc w:val="both"/>
        <w:rPr>
          <w:rFonts w:ascii="Arial" w:hAnsi="Arial" w:cs="Arial"/>
          <w:sz w:val="24"/>
          <w:szCs w:val="24"/>
        </w:rPr>
      </w:pPr>
      <w:r w:rsidRPr="3C79685F">
        <w:rPr>
          <w:rFonts w:ascii="Arial" w:hAnsi="Arial" w:cs="Arial"/>
          <w:sz w:val="24"/>
          <w:szCs w:val="24"/>
        </w:rPr>
        <w:t>ADJOURN</w:t>
      </w:r>
    </w:p>
    <w:p w14:paraId="0679C0CA" w14:textId="77777777" w:rsidR="003F1FE8" w:rsidRDefault="003F1FE8" w:rsidP="003F1FE8">
      <w:pPr>
        <w:spacing w:after="0"/>
        <w:jc w:val="both"/>
        <w:rPr>
          <w:rFonts w:ascii="Arial" w:hAnsi="Arial" w:cs="Arial"/>
          <w:sz w:val="20"/>
          <w:szCs w:val="20"/>
        </w:rPr>
      </w:pPr>
    </w:p>
    <w:p w14:paraId="07E5A754" w14:textId="77777777" w:rsidR="003F1FE8" w:rsidRDefault="003F1FE8" w:rsidP="003F1FE8">
      <w:pPr>
        <w:spacing w:after="0"/>
        <w:jc w:val="both"/>
        <w:rPr>
          <w:rFonts w:ascii="Arial" w:hAnsi="Arial" w:cs="Arial"/>
          <w:sz w:val="20"/>
          <w:szCs w:val="20"/>
        </w:rPr>
      </w:pPr>
    </w:p>
    <w:p w14:paraId="1050FFDC" w14:textId="27FEA1CB" w:rsidR="003F1FE8" w:rsidRPr="004E2D4E" w:rsidRDefault="003F1FE8" w:rsidP="003F1FE8">
      <w:pPr>
        <w:spacing w:after="0"/>
        <w:jc w:val="both"/>
        <w:rPr>
          <w:rFonts w:ascii="Arial" w:hAnsi="Arial" w:cs="Arial"/>
          <w:sz w:val="24"/>
          <w:szCs w:val="24"/>
        </w:rPr>
      </w:pPr>
      <w:r w:rsidRPr="004E2D4E">
        <w:rPr>
          <w:rFonts w:ascii="Arial" w:hAnsi="Arial" w:cs="Arial"/>
          <w:sz w:val="24"/>
          <w:szCs w:val="24"/>
        </w:rPr>
        <w:t>FILED THIS ______________________ DAY OF____________________________, 2021</w:t>
      </w:r>
      <w:r w:rsidRPr="004E2D4E">
        <w:rPr>
          <w:rFonts w:ascii="Arial" w:hAnsi="Arial" w:cs="Arial"/>
          <w:sz w:val="24"/>
          <w:szCs w:val="24"/>
        </w:rPr>
        <w:br/>
        <w:t xml:space="preserve">POSTED ON THE BULLETIN BOARD IN THE LOBBY OF THE CLINTON CITY HALL ON __________________________________, 2021, </w:t>
      </w:r>
      <w:r w:rsidR="00111EFC">
        <w:rPr>
          <w:rFonts w:ascii="Arial" w:hAnsi="Arial" w:cs="Arial"/>
          <w:sz w:val="24"/>
          <w:szCs w:val="24"/>
        </w:rPr>
        <w:t>__</w:t>
      </w:r>
      <w:r w:rsidRPr="004E2D4E">
        <w:rPr>
          <w:rFonts w:ascii="Arial" w:hAnsi="Arial" w:cs="Arial"/>
          <w:sz w:val="24"/>
          <w:szCs w:val="24"/>
        </w:rPr>
        <w:t>_________________________</w:t>
      </w:r>
      <w:r w:rsidR="00111EFC">
        <w:rPr>
          <w:rFonts w:ascii="Arial" w:hAnsi="Arial" w:cs="Arial"/>
          <w:sz w:val="24"/>
          <w:szCs w:val="24"/>
        </w:rPr>
        <w:t xml:space="preserve"> </w:t>
      </w:r>
      <w:r w:rsidRPr="004E2D4E">
        <w:rPr>
          <w:rFonts w:ascii="Arial" w:hAnsi="Arial" w:cs="Arial"/>
          <w:sz w:val="24"/>
          <w:szCs w:val="24"/>
        </w:rPr>
        <w:t>A.M./P.M.</w:t>
      </w:r>
    </w:p>
    <w:p w14:paraId="0E745332" w14:textId="77777777" w:rsidR="003F1FE8" w:rsidRPr="004E2D4E" w:rsidRDefault="003F1FE8" w:rsidP="003F1FE8">
      <w:pPr>
        <w:spacing w:after="0"/>
        <w:jc w:val="both"/>
        <w:rPr>
          <w:rFonts w:ascii="Arial" w:hAnsi="Arial" w:cs="Arial"/>
          <w:sz w:val="24"/>
          <w:szCs w:val="24"/>
        </w:rPr>
      </w:pPr>
    </w:p>
    <w:p w14:paraId="34D88092" w14:textId="3477BC29" w:rsidR="003F1FE8" w:rsidRPr="004E2D4E" w:rsidRDefault="003F1FE8" w:rsidP="009371FB">
      <w:pPr>
        <w:spacing w:after="0"/>
        <w:jc w:val="both"/>
        <w:rPr>
          <w:sz w:val="24"/>
          <w:szCs w:val="24"/>
        </w:rPr>
      </w:pPr>
      <w:r w:rsidRPr="004E2D4E">
        <w:rPr>
          <w:rFonts w:ascii="Arial" w:hAnsi="Arial" w:cs="Arial"/>
          <w:sz w:val="24"/>
          <w:szCs w:val="24"/>
        </w:rPr>
        <w:t>___________________________________</w:t>
      </w:r>
      <w:r w:rsidRPr="004E2D4E">
        <w:rPr>
          <w:sz w:val="24"/>
          <w:szCs w:val="24"/>
        </w:rPr>
        <w:br/>
      </w:r>
      <w:r w:rsidRPr="004E2D4E">
        <w:rPr>
          <w:rFonts w:ascii="Arial" w:hAnsi="Arial" w:cs="Arial"/>
          <w:sz w:val="24"/>
          <w:szCs w:val="24"/>
        </w:rPr>
        <w:t>AMY E. JONES, CITY CLERK</w:t>
      </w:r>
    </w:p>
    <w:p w14:paraId="43DB5AC7" w14:textId="77777777" w:rsidR="00347BA2" w:rsidRPr="004E2D4E" w:rsidRDefault="00347BA2">
      <w:pPr>
        <w:rPr>
          <w:sz w:val="24"/>
          <w:szCs w:val="24"/>
        </w:rPr>
      </w:pPr>
    </w:p>
    <w:sectPr w:rsidR="00347BA2" w:rsidRPr="004E2D4E" w:rsidSect="004E2D4E">
      <w:headerReference w:type="default" r:id="rId19"/>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A0219" w14:textId="77777777" w:rsidR="003A4FA8" w:rsidRDefault="003A4FA8" w:rsidP="003F1FE8">
      <w:pPr>
        <w:spacing w:after="0" w:line="240" w:lineRule="auto"/>
      </w:pPr>
      <w:r>
        <w:separator/>
      </w:r>
    </w:p>
  </w:endnote>
  <w:endnote w:type="continuationSeparator" w:id="0">
    <w:p w14:paraId="52CEFB79" w14:textId="77777777" w:rsidR="003A4FA8" w:rsidRDefault="003A4FA8" w:rsidP="003F1FE8">
      <w:pPr>
        <w:spacing w:after="0" w:line="240" w:lineRule="auto"/>
      </w:pPr>
      <w:r>
        <w:continuationSeparator/>
      </w:r>
    </w:p>
  </w:endnote>
  <w:endnote w:type="continuationNotice" w:id="1">
    <w:p w14:paraId="2B9136F8" w14:textId="77777777" w:rsidR="003A4FA8" w:rsidRDefault="003A4F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F888F9" w14:textId="77777777" w:rsidR="003A4FA8" w:rsidRDefault="003A4FA8" w:rsidP="003F1FE8">
      <w:pPr>
        <w:spacing w:after="0" w:line="240" w:lineRule="auto"/>
      </w:pPr>
      <w:r>
        <w:separator/>
      </w:r>
    </w:p>
  </w:footnote>
  <w:footnote w:type="continuationSeparator" w:id="0">
    <w:p w14:paraId="667234D2" w14:textId="77777777" w:rsidR="003A4FA8" w:rsidRDefault="003A4FA8" w:rsidP="003F1FE8">
      <w:pPr>
        <w:spacing w:after="0" w:line="240" w:lineRule="auto"/>
      </w:pPr>
      <w:r>
        <w:continuationSeparator/>
      </w:r>
    </w:p>
  </w:footnote>
  <w:footnote w:type="continuationNotice" w:id="1">
    <w:p w14:paraId="1D0CC324" w14:textId="77777777" w:rsidR="003A4FA8" w:rsidRDefault="003A4F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93196" w14:textId="14A9EB04" w:rsidR="00921ACB" w:rsidRDefault="00D74E3A" w:rsidP="00921ACB">
    <w:pPr>
      <w:pStyle w:val="Default"/>
      <w:jc w:val="both"/>
      <w:rPr>
        <w:sz w:val="16"/>
        <w:szCs w:val="16"/>
      </w:rPr>
    </w:pPr>
    <w:r w:rsidRPr="00425EF4">
      <w:rPr>
        <w:sz w:val="16"/>
        <w:szCs w:val="16"/>
      </w:rPr>
      <w:t>RM</w:t>
    </w:r>
    <w:r>
      <w:rPr>
        <w:sz w:val="16"/>
        <w:szCs w:val="16"/>
      </w:rPr>
      <w:t>1</w:t>
    </w:r>
    <w:r w:rsidR="003F1FE8">
      <w:rPr>
        <w:sz w:val="16"/>
        <w:szCs w:val="16"/>
      </w:rPr>
      <w:t>207</w:t>
    </w:r>
    <w:r>
      <w:rPr>
        <w:sz w:val="16"/>
        <w:szCs w:val="16"/>
      </w:rPr>
      <w:t>20</w:t>
    </w:r>
    <w:r w:rsidRPr="00425EF4">
      <w:rPr>
        <w:sz w:val="16"/>
        <w:szCs w:val="16"/>
      </w:rPr>
      <w:t>21</w:t>
    </w:r>
    <w:r w:rsidRPr="00942291">
      <w:rPr>
        <w:sz w:val="16"/>
        <w:szCs w:val="16"/>
      </w:rPr>
      <w:t xml:space="preserve"> </w:t>
    </w:r>
  </w:p>
  <w:p w14:paraId="71802B72" w14:textId="77777777" w:rsidR="00921ACB" w:rsidRPr="00942291" w:rsidRDefault="00D74E3A" w:rsidP="00921AC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D0F9A3D" w14:textId="77777777" w:rsidR="00921ACB" w:rsidRPr="00942291" w:rsidRDefault="00921ACB" w:rsidP="00921ACB">
    <w:pPr>
      <w:pStyle w:val="Default"/>
      <w:jc w:val="both"/>
      <w:rPr>
        <w:color w:val="FF0000"/>
        <w:sz w:val="16"/>
        <w:szCs w:val="16"/>
      </w:rPr>
    </w:pPr>
  </w:p>
  <w:p w14:paraId="3A9D10AB" w14:textId="77777777" w:rsidR="00921ACB" w:rsidRPr="00ED5A5D" w:rsidRDefault="00D74E3A" w:rsidP="00921AC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6954949" w14:textId="77777777" w:rsidR="00921ACB" w:rsidRPr="00425EF4" w:rsidRDefault="00921ACB">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B68"/>
    <w:multiLevelType w:val="hybridMultilevel"/>
    <w:tmpl w:val="A2FE714C"/>
    <w:lvl w:ilvl="0" w:tplc="0868EAEA">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E88309D"/>
    <w:multiLevelType w:val="hybridMultilevel"/>
    <w:tmpl w:val="9604B29E"/>
    <w:lvl w:ilvl="0" w:tplc="D70A31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65839C4"/>
    <w:multiLevelType w:val="hybridMultilevel"/>
    <w:tmpl w:val="B5AC1172"/>
    <w:lvl w:ilvl="0" w:tplc="5352DE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4343D16"/>
    <w:multiLevelType w:val="hybridMultilevel"/>
    <w:tmpl w:val="89249772"/>
    <w:lvl w:ilvl="0" w:tplc="692649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3"/>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FE8"/>
    <w:rsid w:val="00073839"/>
    <w:rsid w:val="00074383"/>
    <w:rsid w:val="001000B7"/>
    <w:rsid w:val="00111EFC"/>
    <w:rsid w:val="001728BB"/>
    <w:rsid w:val="001C0D05"/>
    <w:rsid w:val="002D41E9"/>
    <w:rsid w:val="00347BA2"/>
    <w:rsid w:val="003A4FA8"/>
    <w:rsid w:val="003D4E6B"/>
    <w:rsid w:val="003E776E"/>
    <w:rsid w:val="003F01ED"/>
    <w:rsid w:val="003F1FE8"/>
    <w:rsid w:val="0043556A"/>
    <w:rsid w:val="004B7131"/>
    <w:rsid w:val="004E2D4E"/>
    <w:rsid w:val="005325B7"/>
    <w:rsid w:val="005572DB"/>
    <w:rsid w:val="005A32E5"/>
    <w:rsid w:val="005F2295"/>
    <w:rsid w:val="0064329A"/>
    <w:rsid w:val="00705505"/>
    <w:rsid w:val="00782895"/>
    <w:rsid w:val="00791C91"/>
    <w:rsid w:val="007C4CB3"/>
    <w:rsid w:val="0084633F"/>
    <w:rsid w:val="008632EE"/>
    <w:rsid w:val="00872FA1"/>
    <w:rsid w:val="008D2648"/>
    <w:rsid w:val="00921ACB"/>
    <w:rsid w:val="009371FB"/>
    <w:rsid w:val="009456E3"/>
    <w:rsid w:val="00963E9F"/>
    <w:rsid w:val="009765AC"/>
    <w:rsid w:val="00990BE8"/>
    <w:rsid w:val="009919FD"/>
    <w:rsid w:val="00BC7766"/>
    <w:rsid w:val="00BE5D12"/>
    <w:rsid w:val="00BE781C"/>
    <w:rsid w:val="00C446FB"/>
    <w:rsid w:val="00C85B2F"/>
    <w:rsid w:val="00C914AB"/>
    <w:rsid w:val="00CC0EC1"/>
    <w:rsid w:val="00CE23BA"/>
    <w:rsid w:val="00D2348C"/>
    <w:rsid w:val="00D32933"/>
    <w:rsid w:val="00D74E3A"/>
    <w:rsid w:val="00DA4FC2"/>
    <w:rsid w:val="00DD2321"/>
    <w:rsid w:val="00E73923"/>
    <w:rsid w:val="00E92C01"/>
    <w:rsid w:val="00EB766A"/>
    <w:rsid w:val="00F20205"/>
    <w:rsid w:val="00F54295"/>
    <w:rsid w:val="00FD6361"/>
    <w:rsid w:val="02687E2A"/>
    <w:rsid w:val="054C4948"/>
    <w:rsid w:val="05BDB6FC"/>
    <w:rsid w:val="0637873D"/>
    <w:rsid w:val="07BB001C"/>
    <w:rsid w:val="083C56D6"/>
    <w:rsid w:val="0AEB770F"/>
    <w:rsid w:val="0CDD4760"/>
    <w:rsid w:val="0DDADFD8"/>
    <w:rsid w:val="0E228059"/>
    <w:rsid w:val="0EDDB808"/>
    <w:rsid w:val="0F04D5A4"/>
    <w:rsid w:val="13ACDCDC"/>
    <w:rsid w:val="1474CB48"/>
    <w:rsid w:val="15360383"/>
    <w:rsid w:val="1766DDA3"/>
    <w:rsid w:val="17C72552"/>
    <w:rsid w:val="1C414527"/>
    <w:rsid w:val="1C593E94"/>
    <w:rsid w:val="1FE34C81"/>
    <w:rsid w:val="22D55EDC"/>
    <w:rsid w:val="25C11E38"/>
    <w:rsid w:val="268B7A16"/>
    <w:rsid w:val="27DFEC0B"/>
    <w:rsid w:val="2996639B"/>
    <w:rsid w:val="2A7E8932"/>
    <w:rsid w:val="2B0F4C24"/>
    <w:rsid w:val="2B9071AA"/>
    <w:rsid w:val="2E558683"/>
    <w:rsid w:val="2FABC7CA"/>
    <w:rsid w:val="334E6D44"/>
    <w:rsid w:val="340CE088"/>
    <w:rsid w:val="35E6B76C"/>
    <w:rsid w:val="362BAE5B"/>
    <w:rsid w:val="36FEF2E3"/>
    <w:rsid w:val="37D1C430"/>
    <w:rsid w:val="3AB8F3AA"/>
    <w:rsid w:val="3CB94240"/>
    <w:rsid w:val="3D9E4F48"/>
    <w:rsid w:val="3F6CE37C"/>
    <w:rsid w:val="3F935B2E"/>
    <w:rsid w:val="3FAB549B"/>
    <w:rsid w:val="404BEA42"/>
    <w:rsid w:val="4096C561"/>
    <w:rsid w:val="44527F5F"/>
    <w:rsid w:val="46C3CAC6"/>
    <w:rsid w:val="473C8584"/>
    <w:rsid w:val="4A0749BB"/>
    <w:rsid w:val="4A08202D"/>
    <w:rsid w:val="4ADB64B5"/>
    <w:rsid w:val="4B76F901"/>
    <w:rsid w:val="4EC2D38F"/>
    <w:rsid w:val="51A79C8A"/>
    <w:rsid w:val="5277D84E"/>
    <w:rsid w:val="52AB06BD"/>
    <w:rsid w:val="55AECC3B"/>
    <w:rsid w:val="55B5D15C"/>
    <w:rsid w:val="581F6189"/>
    <w:rsid w:val="58C7B042"/>
    <w:rsid w:val="5938CD73"/>
    <w:rsid w:val="5DFE52F4"/>
    <w:rsid w:val="61E88CD2"/>
    <w:rsid w:val="620F0484"/>
    <w:rsid w:val="62BE620B"/>
    <w:rsid w:val="62E57135"/>
    <w:rsid w:val="63E8DB68"/>
    <w:rsid w:val="64BF4819"/>
    <w:rsid w:val="6A8E9B8B"/>
    <w:rsid w:val="6AADAD6B"/>
    <w:rsid w:val="6BA7D4A6"/>
    <w:rsid w:val="702DC952"/>
    <w:rsid w:val="731FDBAD"/>
    <w:rsid w:val="73FCCE2E"/>
    <w:rsid w:val="7414C79B"/>
    <w:rsid w:val="743B0020"/>
    <w:rsid w:val="74F9B291"/>
    <w:rsid w:val="760039E7"/>
    <w:rsid w:val="775EEF71"/>
    <w:rsid w:val="78EF2F1F"/>
    <w:rsid w:val="7907288C"/>
    <w:rsid w:val="7C8AE37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708C8"/>
  <w15:chartTrackingRefBased/>
  <w15:docId w15:val="{CE96F1F7-DD80-436C-AE1F-A442FE596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1F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F1FE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F1F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1FE8"/>
  </w:style>
  <w:style w:type="paragraph" w:styleId="ListParagraph">
    <w:name w:val="List Paragraph"/>
    <w:basedOn w:val="Normal"/>
    <w:uiPriority w:val="34"/>
    <w:qFormat/>
    <w:rsid w:val="003F1FE8"/>
    <w:pPr>
      <w:ind w:left="720"/>
      <w:contextualSpacing/>
    </w:pPr>
  </w:style>
  <w:style w:type="paragraph" w:styleId="Footer">
    <w:name w:val="footer"/>
    <w:basedOn w:val="Normal"/>
    <w:link w:val="FooterChar"/>
    <w:uiPriority w:val="99"/>
    <w:unhideWhenUsed/>
    <w:rsid w:val="003F1F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1FE8"/>
  </w:style>
  <w:style w:type="character" w:styleId="Hyperlink">
    <w:name w:val="Hyperlink"/>
    <w:basedOn w:val="DefaultParagraphFont"/>
    <w:uiPriority w:val="99"/>
    <w:unhideWhenUsed/>
    <w:rsid w:val="002D41E9"/>
    <w:rPr>
      <w:color w:val="000000"/>
      <w:u w:val="single"/>
    </w:rPr>
  </w:style>
  <w:style w:type="paragraph" w:styleId="NormalWeb">
    <w:name w:val="Normal (Web)"/>
    <w:basedOn w:val="Normal"/>
    <w:uiPriority w:val="99"/>
    <w:semiHidden/>
    <w:unhideWhenUsed/>
    <w:rsid w:val="002D41E9"/>
    <w:pPr>
      <w:spacing w:before="100" w:beforeAutospacing="1" w:after="100" w:afterAutospacing="1" w:line="240" w:lineRule="auto"/>
    </w:pPr>
    <w:rPr>
      <w:rFonts w:ascii="Times New Roman" w:eastAsiaTheme="minorEastAsia" w:hAnsi="Times New Roman" w:cs="Times New Roman"/>
      <w:sz w:val="24"/>
      <w:szCs w:val="24"/>
    </w:rPr>
  </w:style>
  <w:style w:type="character" w:styleId="UnresolvedMention">
    <w:name w:val="Unresolved Mention"/>
    <w:basedOn w:val="DefaultParagraphFont"/>
    <w:uiPriority w:val="99"/>
    <w:semiHidden/>
    <w:unhideWhenUsed/>
    <w:rsid w:val="00BE78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SCHEDMTG.pdf" TargetMode="External"/><Relationship Id="rId18" Type="http://schemas.openxmlformats.org/officeDocument/2006/relationships/hyperlink" Target="VICEMAYOR.pd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RMCLAIMS.pdf" TargetMode="External"/><Relationship Id="rId17" Type="http://schemas.openxmlformats.org/officeDocument/2006/relationships/hyperlink" Target="HANDBOOK.pdf" TargetMode="External"/><Relationship Id="rId2" Type="http://schemas.openxmlformats.org/officeDocument/2006/relationships/customXml" Target="../customXml/item2.xml"/><Relationship Id="rId16" Type="http://schemas.openxmlformats.org/officeDocument/2006/relationships/hyperlink" Target="RES929OMAG.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EDAMIN110221.pdf" TargetMode="External"/><Relationship Id="rId5" Type="http://schemas.openxmlformats.org/officeDocument/2006/relationships/styles" Target="styles.xml"/><Relationship Id="rId15" Type="http://schemas.openxmlformats.org/officeDocument/2006/relationships/hyperlink" Target="ORD1011.pdf" TargetMode="External"/><Relationship Id="rId10" Type="http://schemas.openxmlformats.org/officeDocument/2006/relationships/hyperlink" Target="RMMIN111621.pdf"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BK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50064C0-42D4-4E29-ACC7-B806311D433C}">
  <ds:schemaRefs>
    <ds:schemaRef ds:uri="http://schemas.microsoft.com/sharepoint/v3/contenttype/forms"/>
  </ds:schemaRefs>
</ds:datastoreItem>
</file>

<file path=customXml/itemProps2.xml><?xml version="1.0" encoding="utf-8"?>
<ds:datastoreItem xmlns:ds="http://schemas.openxmlformats.org/officeDocument/2006/customXml" ds:itemID="{6D125FE2-B091-4E8F-9DC5-D9549F8C50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A7AD83-F39A-448B-B5A9-B407070C4C9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2</Pages>
  <Words>369</Words>
  <Characters>1988</Characters>
  <Application>Microsoft Office Word</Application>
  <DocSecurity>0</DocSecurity>
  <Lines>44</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42</cp:revision>
  <cp:lastPrinted>2021-12-03T18:06:00Z</cp:lastPrinted>
  <dcterms:created xsi:type="dcterms:W3CDTF">2021-11-22T19:35:00Z</dcterms:created>
  <dcterms:modified xsi:type="dcterms:W3CDTF">2021-12-03T22:45:00Z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