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D133F" w14:textId="14557980" w:rsidR="007627F1" w:rsidRPr="00623D04" w:rsidRDefault="007627F1" w:rsidP="007627F1">
      <w:pPr>
        <w:spacing w:after="0"/>
        <w:jc w:val="center"/>
        <w:rPr>
          <w:rFonts w:ascii="Arial" w:hAnsi="Arial" w:cs="Arial"/>
          <w:b/>
          <w:bCs/>
          <w:sz w:val="24"/>
          <w:szCs w:val="24"/>
        </w:rPr>
      </w:pPr>
      <w:r w:rsidRPr="00623D04">
        <w:rPr>
          <w:rFonts w:ascii="Arial" w:hAnsi="Arial" w:cs="Arial"/>
          <w:b/>
          <w:bCs/>
          <w:sz w:val="24"/>
          <w:szCs w:val="24"/>
        </w:rPr>
        <w:t>PUBLIC NOTICE OF</w:t>
      </w:r>
      <w:r w:rsidR="00B23AE4">
        <w:rPr>
          <w:rFonts w:ascii="Arial" w:hAnsi="Arial" w:cs="Arial"/>
          <w:b/>
          <w:bCs/>
          <w:sz w:val="24"/>
          <w:szCs w:val="24"/>
        </w:rPr>
        <w:t xml:space="preserve"> REGULAR</w:t>
      </w:r>
      <w:r w:rsidRPr="00623D04">
        <w:rPr>
          <w:rFonts w:ascii="Arial" w:hAnsi="Arial" w:cs="Arial"/>
          <w:b/>
          <w:bCs/>
          <w:sz w:val="24"/>
          <w:szCs w:val="24"/>
        </w:rPr>
        <w:t xml:space="preserve"> MEETING</w:t>
      </w:r>
      <w:r w:rsidR="00B23AE4">
        <w:rPr>
          <w:rFonts w:ascii="Arial" w:hAnsi="Arial" w:cs="Arial"/>
          <w:b/>
          <w:bCs/>
          <w:sz w:val="24"/>
          <w:szCs w:val="24"/>
        </w:rPr>
        <w:t xml:space="preserve"> OF</w:t>
      </w:r>
      <w:r w:rsidR="00467F44">
        <w:rPr>
          <w:rFonts w:ascii="Arial" w:hAnsi="Arial" w:cs="Arial"/>
          <w:b/>
          <w:bCs/>
          <w:sz w:val="24"/>
          <w:szCs w:val="24"/>
        </w:rPr>
        <w:t xml:space="preserve"> </w:t>
      </w:r>
      <w:r w:rsidRPr="00623D04">
        <w:rPr>
          <w:rFonts w:ascii="Arial" w:hAnsi="Arial" w:cs="Arial"/>
          <w:b/>
          <w:bCs/>
          <w:sz w:val="24"/>
          <w:szCs w:val="24"/>
        </w:rPr>
        <w:t>THE CLINTON AIRPORT AUTHORITY</w:t>
      </w:r>
    </w:p>
    <w:p w14:paraId="465833AC" w14:textId="38F40D6E" w:rsidR="007627F1" w:rsidRPr="00623D04" w:rsidRDefault="007627F1" w:rsidP="007627F1">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DECEMBER 7</w:t>
      </w:r>
      <w:r w:rsidRPr="00623D04">
        <w:rPr>
          <w:rFonts w:ascii="Arial" w:hAnsi="Arial" w:cs="Arial"/>
          <w:b/>
          <w:bCs/>
          <w:sz w:val="24"/>
          <w:szCs w:val="24"/>
        </w:rPr>
        <w:t>, 2021, 5:30 P.M.</w:t>
      </w:r>
    </w:p>
    <w:p w14:paraId="40C33AE1" w14:textId="2E22EFA1" w:rsidR="007627F1" w:rsidRDefault="007627F1" w:rsidP="007627F1">
      <w:pPr>
        <w:spacing w:after="0"/>
        <w:jc w:val="center"/>
        <w:rPr>
          <w:rFonts w:ascii="Arial" w:hAnsi="Arial" w:cs="Arial"/>
          <w:b/>
          <w:bCs/>
          <w:sz w:val="24"/>
          <w:szCs w:val="24"/>
        </w:rPr>
      </w:pPr>
      <w:r w:rsidRPr="00623D04">
        <w:rPr>
          <w:rFonts w:ascii="Arial" w:hAnsi="Arial" w:cs="Arial"/>
          <w:b/>
          <w:bCs/>
          <w:sz w:val="24"/>
          <w:szCs w:val="24"/>
        </w:rPr>
        <w:t>CLINTON CITY HALL</w:t>
      </w:r>
    </w:p>
    <w:p w14:paraId="0D4FBBF3" w14:textId="6148319D" w:rsidR="00467F44" w:rsidRPr="00623D04" w:rsidRDefault="00467F44" w:rsidP="007627F1">
      <w:pPr>
        <w:spacing w:after="0"/>
        <w:jc w:val="center"/>
        <w:rPr>
          <w:rFonts w:ascii="Arial" w:hAnsi="Arial" w:cs="Arial"/>
          <w:b/>
          <w:bCs/>
          <w:sz w:val="24"/>
          <w:szCs w:val="24"/>
        </w:rPr>
      </w:pPr>
      <w:r>
        <w:rPr>
          <w:rFonts w:ascii="Arial" w:hAnsi="Arial" w:cs="Arial"/>
          <w:b/>
          <w:bCs/>
          <w:sz w:val="24"/>
          <w:szCs w:val="24"/>
        </w:rPr>
        <w:t>AGENDA</w:t>
      </w:r>
    </w:p>
    <w:p w14:paraId="26CDA982" w14:textId="77777777" w:rsidR="007627F1" w:rsidRPr="00623D04" w:rsidRDefault="007627F1" w:rsidP="007627F1">
      <w:pPr>
        <w:spacing w:after="0"/>
        <w:jc w:val="center"/>
        <w:rPr>
          <w:rFonts w:ascii="Arial" w:hAnsi="Arial" w:cs="Arial"/>
          <w:b/>
          <w:bCs/>
          <w:sz w:val="16"/>
          <w:szCs w:val="16"/>
        </w:rPr>
      </w:pPr>
    </w:p>
    <w:p w14:paraId="3AEC9D25" w14:textId="77777777" w:rsidR="007627F1" w:rsidRPr="00623D04" w:rsidRDefault="007627F1" w:rsidP="007627F1">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225561C5" w14:textId="77777777" w:rsidR="007627F1" w:rsidRPr="00623D04" w:rsidRDefault="007627F1" w:rsidP="007627F1">
      <w:pPr>
        <w:ind w:left="720"/>
        <w:contextualSpacing/>
        <w:jc w:val="both"/>
        <w:rPr>
          <w:rFonts w:ascii="Arial" w:hAnsi="Arial" w:cs="Arial"/>
          <w:sz w:val="16"/>
          <w:szCs w:val="16"/>
        </w:rPr>
      </w:pPr>
    </w:p>
    <w:p w14:paraId="116BE118" w14:textId="7C377297" w:rsidR="007627F1" w:rsidRDefault="007627F1" w:rsidP="007627F1">
      <w:pPr>
        <w:ind w:left="720"/>
        <w:contextualSpacing/>
        <w:jc w:val="both"/>
        <w:rPr>
          <w:rFonts w:ascii="Arial" w:hAnsi="Arial" w:cs="Arial"/>
          <w:sz w:val="24"/>
          <w:szCs w:val="24"/>
        </w:rPr>
      </w:pPr>
      <w:r>
        <w:rPr>
          <w:rFonts w:ascii="Arial" w:hAnsi="Arial" w:cs="Arial"/>
          <w:sz w:val="24"/>
          <w:szCs w:val="24"/>
        </w:rPr>
        <w:t xml:space="preserve">Gwen </w:t>
      </w:r>
      <w:proofErr w:type="spellStart"/>
      <w:r>
        <w:rPr>
          <w:rFonts w:ascii="Arial" w:hAnsi="Arial" w:cs="Arial"/>
          <w:sz w:val="24"/>
          <w:szCs w:val="24"/>
        </w:rPr>
        <w:t>Rutz</w:t>
      </w:r>
      <w:proofErr w:type="spellEnd"/>
      <w:r>
        <w:rPr>
          <w:rFonts w:ascii="Arial" w:hAnsi="Arial" w:cs="Arial"/>
          <w:sz w:val="24"/>
          <w:szCs w:val="24"/>
        </w:rPr>
        <w:t>, Pastor, The Crossing</w:t>
      </w:r>
    </w:p>
    <w:p w14:paraId="72A6FDE1" w14:textId="77777777" w:rsidR="007627F1" w:rsidRPr="00C52622" w:rsidRDefault="007627F1" w:rsidP="007627F1">
      <w:pPr>
        <w:ind w:left="720"/>
        <w:contextualSpacing/>
        <w:jc w:val="both"/>
        <w:rPr>
          <w:rFonts w:ascii="Arial" w:hAnsi="Arial" w:cs="Arial"/>
          <w:sz w:val="24"/>
          <w:szCs w:val="24"/>
        </w:rPr>
      </w:pPr>
      <w:r>
        <w:rPr>
          <w:rFonts w:ascii="Arial" w:hAnsi="Arial" w:cs="Arial"/>
          <w:sz w:val="24"/>
          <w:szCs w:val="24"/>
        </w:rPr>
        <w:t xml:space="preserve">Doug Greer, Post Sgt.-At-Arms, </w:t>
      </w:r>
      <w:r w:rsidRPr="00C52622">
        <w:rPr>
          <w:rFonts w:ascii="Arial" w:hAnsi="Arial" w:cs="Arial"/>
          <w:sz w:val="24"/>
          <w:szCs w:val="24"/>
        </w:rPr>
        <w:t>American Legion, Post 41</w:t>
      </w:r>
    </w:p>
    <w:p w14:paraId="5E905125" w14:textId="77777777" w:rsidR="007627F1" w:rsidRPr="00623D04" w:rsidRDefault="007627F1" w:rsidP="007627F1">
      <w:pPr>
        <w:ind w:left="720"/>
        <w:contextualSpacing/>
        <w:jc w:val="both"/>
        <w:rPr>
          <w:rFonts w:ascii="Arial" w:hAnsi="Arial" w:cs="Arial"/>
          <w:sz w:val="16"/>
          <w:szCs w:val="16"/>
        </w:rPr>
      </w:pPr>
    </w:p>
    <w:p w14:paraId="6185D0DB" w14:textId="77777777" w:rsidR="007627F1" w:rsidRPr="00623D04" w:rsidRDefault="007627F1" w:rsidP="007627F1">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65AA4849" w14:textId="77777777" w:rsidR="007627F1" w:rsidRPr="00623D04" w:rsidRDefault="007627F1" w:rsidP="007627F1">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w:t>
      </w:r>
      <w:proofErr w:type="gramStart"/>
      <w:r w:rsidRPr="00623D04">
        <w:rPr>
          <w:rFonts w:ascii="Arial" w:hAnsi="Arial" w:cs="Arial"/>
          <w:sz w:val="24"/>
          <w:szCs w:val="24"/>
        </w:rPr>
        <w:t xml:space="preserve">.  </w:t>
      </w:r>
      <w:proofErr w:type="gramEnd"/>
      <w:r w:rsidRPr="00623D04">
        <w:rPr>
          <w:rFonts w:ascii="Arial" w:hAnsi="Arial" w:cs="Arial"/>
          <w:sz w:val="24"/>
          <w:szCs w:val="24"/>
        </w:rPr>
        <w:t>If an item does not meet the approval of all members, that item will be heard in regular order.)</w:t>
      </w:r>
    </w:p>
    <w:p w14:paraId="50A3F37B" w14:textId="77777777" w:rsidR="007627F1" w:rsidRPr="00623D04" w:rsidRDefault="007627F1" w:rsidP="007627F1">
      <w:pPr>
        <w:ind w:left="720"/>
        <w:contextualSpacing/>
        <w:jc w:val="both"/>
        <w:rPr>
          <w:rFonts w:ascii="Arial" w:hAnsi="Arial" w:cs="Arial"/>
          <w:sz w:val="16"/>
          <w:szCs w:val="16"/>
        </w:rPr>
      </w:pPr>
    </w:p>
    <w:p w14:paraId="3CC0A328" w14:textId="674962E0" w:rsidR="007627F1" w:rsidRDefault="007627F1" w:rsidP="007627F1">
      <w:pPr>
        <w:numPr>
          <w:ilvl w:val="0"/>
          <w:numId w:val="2"/>
        </w:numPr>
        <w:contextualSpacing/>
        <w:jc w:val="both"/>
        <w:rPr>
          <w:rFonts w:ascii="Arial" w:hAnsi="Arial" w:cs="Arial"/>
          <w:sz w:val="24"/>
          <w:szCs w:val="24"/>
        </w:rPr>
      </w:pPr>
      <w:r w:rsidRPr="00623D04">
        <w:rPr>
          <w:rFonts w:ascii="Arial" w:hAnsi="Arial" w:cs="Arial"/>
          <w:sz w:val="24"/>
          <w:szCs w:val="24"/>
        </w:rPr>
        <w:t>Minutes from 11/</w:t>
      </w:r>
      <w:r>
        <w:rPr>
          <w:rFonts w:ascii="Arial" w:hAnsi="Arial" w:cs="Arial"/>
          <w:sz w:val="24"/>
          <w:szCs w:val="24"/>
        </w:rPr>
        <w:t>16</w:t>
      </w:r>
      <w:r w:rsidRPr="00623D04">
        <w:rPr>
          <w:rFonts w:ascii="Arial" w:hAnsi="Arial" w:cs="Arial"/>
          <w:sz w:val="24"/>
          <w:szCs w:val="24"/>
        </w:rPr>
        <w:t>/2021 Regular Meeting</w:t>
      </w:r>
    </w:p>
    <w:p w14:paraId="0563067E" w14:textId="4AF56722" w:rsidR="007627F1" w:rsidRPr="00623D04" w:rsidRDefault="007627F1" w:rsidP="007627F1">
      <w:pPr>
        <w:numPr>
          <w:ilvl w:val="0"/>
          <w:numId w:val="2"/>
        </w:numPr>
        <w:contextualSpacing/>
        <w:jc w:val="both"/>
        <w:rPr>
          <w:rFonts w:ascii="Arial" w:hAnsi="Arial" w:cs="Arial"/>
          <w:sz w:val="24"/>
          <w:szCs w:val="24"/>
        </w:rPr>
      </w:pPr>
      <w:r w:rsidRPr="4951293A">
        <w:rPr>
          <w:rFonts w:ascii="Arial" w:hAnsi="Arial" w:cs="Arial"/>
          <w:sz w:val="24"/>
          <w:szCs w:val="24"/>
        </w:rPr>
        <w:t>Claims</w:t>
      </w:r>
    </w:p>
    <w:p w14:paraId="3C544AFF" w14:textId="515DCFA7" w:rsidR="0F541DFA" w:rsidRDefault="0F541DFA" w:rsidP="047130F3">
      <w:pPr>
        <w:numPr>
          <w:ilvl w:val="0"/>
          <w:numId w:val="2"/>
        </w:numPr>
        <w:jc w:val="both"/>
        <w:rPr>
          <w:rFonts w:eastAsiaTheme="minorEastAsia"/>
          <w:sz w:val="24"/>
          <w:szCs w:val="24"/>
        </w:rPr>
      </w:pPr>
      <w:r w:rsidRPr="047130F3">
        <w:rPr>
          <w:rFonts w:ascii="Arial" w:eastAsia="Arial" w:hAnsi="Arial" w:cs="Arial"/>
          <w:color w:val="000000" w:themeColor="text1"/>
          <w:sz w:val="24"/>
          <w:szCs w:val="24"/>
        </w:rPr>
        <w:t>Land Lease</w:t>
      </w:r>
      <w:r w:rsidR="00CF577B" w:rsidRPr="047130F3">
        <w:rPr>
          <w:rFonts w:ascii="Arial" w:eastAsia="Arial" w:hAnsi="Arial" w:cs="Arial"/>
          <w:color w:val="000000" w:themeColor="text1"/>
          <w:sz w:val="24"/>
          <w:szCs w:val="24"/>
        </w:rPr>
        <w:t xml:space="preserve"> Agreement</w:t>
      </w:r>
      <w:r w:rsidRPr="047130F3">
        <w:rPr>
          <w:rFonts w:ascii="Arial" w:eastAsia="Arial" w:hAnsi="Arial" w:cs="Arial"/>
          <w:color w:val="000000" w:themeColor="text1"/>
          <w:sz w:val="24"/>
          <w:szCs w:val="24"/>
        </w:rPr>
        <w:t xml:space="preserve"> with </w:t>
      </w:r>
      <w:r w:rsidR="064D2703" w:rsidRPr="047130F3">
        <w:rPr>
          <w:rFonts w:ascii="Arial" w:eastAsia="Arial" w:hAnsi="Arial" w:cs="Arial"/>
          <w:color w:val="000000" w:themeColor="text1"/>
          <w:sz w:val="24"/>
          <w:szCs w:val="24"/>
        </w:rPr>
        <w:t xml:space="preserve">Beaver Creek Aviation, </w:t>
      </w:r>
      <w:r w:rsidR="0A5A9CFE" w:rsidRPr="047130F3">
        <w:rPr>
          <w:rFonts w:ascii="Arial" w:eastAsia="Arial" w:hAnsi="Arial" w:cs="Arial"/>
          <w:color w:val="000000" w:themeColor="text1"/>
          <w:sz w:val="24"/>
          <w:szCs w:val="24"/>
        </w:rPr>
        <w:t xml:space="preserve">LLC </w:t>
      </w:r>
      <w:r w:rsidR="750F5245" w:rsidRPr="047130F3">
        <w:rPr>
          <w:rFonts w:ascii="Arial" w:eastAsia="Arial" w:hAnsi="Arial" w:cs="Arial"/>
          <w:color w:val="000000" w:themeColor="text1"/>
          <w:sz w:val="24"/>
          <w:szCs w:val="24"/>
        </w:rPr>
        <w:t>(</w:t>
      </w:r>
      <w:r w:rsidRPr="047130F3">
        <w:rPr>
          <w:rFonts w:ascii="Arial" w:eastAsia="Arial" w:hAnsi="Arial" w:cs="Arial"/>
          <w:color w:val="000000" w:themeColor="text1"/>
          <w:sz w:val="24"/>
          <w:szCs w:val="24"/>
        </w:rPr>
        <w:t>Shawn Grubb</w:t>
      </w:r>
      <w:r w:rsidR="792EE758" w:rsidRPr="047130F3">
        <w:rPr>
          <w:rFonts w:ascii="Arial" w:eastAsia="Arial" w:hAnsi="Arial" w:cs="Arial"/>
          <w:color w:val="000000" w:themeColor="text1"/>
          <w:sz w:val="24"/>
          <w:szCs w:val="24"/>
        </w:rPr>
        <w:t>)</w:t>
      </w:r>
    </w:p>
    <w:p w14:paraId="42058A70" w14:textId="713A4081" w:rsidR="007627F1" w:rsidRPr="00EB6834" w:rsidRDefault="007627F1" w:rsidP="007627F1">
      <w:pPr>
        <w:pStyle w:val="ListParagraph"/>
        <w:numPr>
          <w:ilvl w:val="0"/>
          <w:numId w:val="1"/>
        </w:numPr>
        <w:jc w:val="both"/>
        <w:rPr>
          <w:rFonts w:eastAsiaTheme="minorEastAsia"/>
          <w:sz w:val="24"/>
          <w:szCs w:val="24"/>
        </w:rPr>
      </w:pPr>
      <w:r w:rsidRPr="00623D04">
        <w:rPr>
          <w:rFonts w:ascii="Arial" w:hAnsi="Arial" w:cs="Arial"/>
          <w:sz w:val="24"/>
          <w:szCs w:val="24"/>
        </w:rPr>
        <w:t>DISCUSSION, CONSIDERATION, AND POSSIBLE ACTION REGARDING:</w:t>
      </w:r>
    </w:p>
    <w:p w14:paraId="59DE758B" w14:textId="7DF26934" w:rsidR="0709FA83" w:rsidRDefault="0709FA83" w:rsidP="047130F3">
      <w:pPr>
        <w:numPr>
          <w:ilvl w:val="0"/>
          <w:numId w:val="3"/>
        </w:numPr>
        <w:jc w:val="both"/>
        <w:rPr>
          <w:rFonts w:ascii="Arial" w:eastAsia="Arial" w:hAnsi="Arial" w:cs="Arial"/>
          <w:color w:val="000000" w:themeColor="text1"/>
          <w:sz w:val="24"/>
          <w:szCs w:val="24"/>
        </w:rPr>
      </w:pPr>
      <w:r w:rsidRPr="047130F3">
        <w:rPr>
          <w:rFonts w:ascii="Arial" w:eastAsia="Arial" w:hAnsi="Arial" w:cs="Arial"/>
          <w:color w:val="000000" w:themeColor="text1"/>
          <w:sz w:val="24"/>
          <w:szCs w:val="24"/>
        </w:rPr>
        <w:t>Updating of</w:t>
      </w:r>
      <w:r w:rsidR="6A268E87" w:rsidRPr="047130F3">
        <w:rPr>
          <w:rFonts w:ascii="Arial" w:eastAsia="Arial" w:hAnsi="Arial" w:cs="Arial"/>
          <w:color w:val="000000" w:themeColor="text1"/>
          <w:sz w:val="24"/>
          <w:szCs w:val="24"/>
        </w:rPr>
        <w:t xml:space="preserve"> the</w:t>
      </w:r>
      <w:r w:rsidRPr="047130F3">
        <w:rPr>
          <w:rFonts w:ascii="Arial" w:eastAsia="Arial" w:hAnsi="Arial" w:cs="Arial"/>
          <w:color w:val="000000" w:themeColor="text1"/>
          <w:sz w:val="24"/>
          <w:szCs w:val="24"/>
        </w:rPr>
        <w:t xml:space="preserve"> “</w:t>
      </w:r>
      <w:r w:rsidR="1E33226E" w:rsidRPr="047130F3">
        <w:rPr>
          <w:rFonts w:ascii="Arial" w:eastAsia="Arial" w:hAnsi="Arial" w:cs="Arial"/>
          <w:sz w:val="24"/>
          <w:szCs w:val="24"/>
        </w:rPr>
        <w:t>Minimum</w:t>
      </w:r>
      <w:r w:rsidRPr="047130F3">
        <w:rPr>
          <w:rFonts w:ascii="Arial" w:eastAsia="Arial" w:hAnsi="Arial" w:cs="Arial"/>
          <w:sz w:val="24"/>
          <w:szCs w:val="24"/>
        </w:rPr>
        <w:t xml:space="preserve"> Standards </w:t>
      </w:r>
      <w:r w:rsidR="2622DA69" w:rsidRPr="047130F3">
        <w:rPr>
          <w:rFonts w:ascii="Arial" w:eastAsia="Arial" w:hAnsi="Arial" w:cs="Arial"/>
          <w:sz w:val="24"/>
          <w:szCs w:val="24"/>
        </w:rPr>
        <w:t>a</w:t>
      </w:r>
      <w:r w:rsidRPr="047130F3">
        <w:rPr>
          <w:rFonts w:ascii="Arial" w:eastAsia="Arial" w:hAnsi="Arial" w:cs="Arial"/>
          <w:sz w:val="24"/>
          <w:szCs w:val="24"/>
        </w:rPr>
        <w:t xml:space="preserve">nd Requirements </w:t>
      </w:r>
      <w:r w:rsidR="6734B61D" w:rsidRPr="047130F3">
        <w:rPr>
          <w:rFonts w:ascii="Arial" w:eastAsia="Arial" w:hAnsi="Arial" w:cs="Arial"/>
          <w:sz w:val="24"/>
          <w:szCs w:val="24"/>
        </w:rPr>
        <w:t>f</w:t>
      </w:r>
      <w:r w:rsidRPr="047130F3">
        <w:rPr>
          <w:rFonts w:ascii="Arial" w:eastAsia="Arial" w:hAnsi="Arial" w:cs="Arial"/>
          <w:sz w:val="24"/>
          <w:szCs w:val="24"/>
        </w:rPr>
        <w:t xml:space="preserve">or Commercial Aeronautical Services </w:t>
      </w:r>
      <w:r w:rsidR="7A8D681E" w:rsidRPr="047130F3">
        <w:rPr>
          <w:rFonts w:ascii="Arial" w:eastAsia="Arial" w:hAnsi="Arial" w:cs="Arial"/>
          <w:sz w:val="24"/>
          <w:szCs w:val="24"/>
        </w:rPr>
        <w:t>a</w:t>
      </w:r>
      <w:r w:rsidRPr="047130F3">
        <w:rPr>
          <w:rFonts w:ascii="Arial" w:eastAsia="Arial" w:hAnsi="Arial" w:cs="Arial"/>
          <w:sz w:val="24"/>
          <w:szCs w:val="24"/>
        </w:rPr>
        <w:t xml:space="preserve">nd Activities at </w:t>
      </w:r>
      <w:r w:rsidRPr="047130F3">
        <w:rPr>
          <w:rFonts w:ascii="Arial" w:eastAsia="Arial" w:hAnsi="Arial" w:cs="Arial"/>
          <w:i/>
          <w:iCs/>
          <w:sz w:val="24"/>
          <w:szCs w:val="24"/>
        </w:rPr>
        <w:t>Clinton Regional Airport</w:t>
      </w:r>
      <w:r w:rsidRPr="047130F3">
        <w:rPr>
          <w:rFonts w:ascii="Arial" w:eastAsia="Arial" w:hAnsi="Arial" w:cs="Arial"/>
          <w:sz w:val="24"/>
          <w:szCs w:val="24"/>
        </w:rPr>
        <w:t>” Document</w:t>
      </w:r>
      <w:r w:rsidR="3FE9E77F" w:rsidRPr="047130F3">
        <w:rPr>
          <w:rFonts w:ascii="Arial" w:eastAsia="Arial" w:hAnsi="Arial" w:cs="Arial"/>
          <w:sz w:val="24"/>
          <w:szCs w:val="24"/>
        </w:rPr>
        <w:t>.</w:t>
      </w:r>
    </w:p>
    <w:p w14:paraId="3FA4CFC6" w14:textId="77777777" w:rsidR="007627F1" w:rsidRPr="00623D04" w:rsidRDefault="007627F1" w:rsidP="007627F1">
      <w:pPr>
        <w:numPr>
          <w:ilvl w:val="0"/>
          <w:numId w:val="1"/>
        </w:numPr>
        <w:contextualSpacing/>
        <w:jc w:val="both"/>
        <w:rPr>
          <w:rFonts w:ascii="Arial" w:hAnsi="Arial" w:cs="Arial"/>
          <w:sz w:val="24"/>
          <w:szCs w:val="24"/>
        </w:rPr>
      </w:pPr>
      <w:r w:rsidRPr="00623D04">
        <w:rPr>
          <w:rFonts w:ascii="Arial" w:hAnsi="Arial" w:cs="Arial"/>
          <w:sz w:val="24"/>
          <w:szCs w:val="24"/>
        </w:rPr>
        <w:t>NEW BUSINESS (If any, pursuant to Section 311.9 of the Oklahoma Open Meeting Act.)</w:t>
      </w:r>
    </w:p>
    <w:p w14:paraId="30C3B58C" w14:textId="77777777" w:rsidR="007627F1" w:rsidRPr="00EB6834" w:rsidRDefault="007627F1" w:rsidP="007627F1">
      <w:pPr>
        <w:ind w:left="720"/>
        <w:contextualSpacing/>
        <w:jc w:val="both"/>
        <w:rPr>
          <w:rFonts w:ascii="Arial" w:hAnsi="Arial" w:cs="Arial"/>
          <w:sz w:val="16"/>
          <w:szCs w:val="16"/>
        </w:rPr>
      </w:pPr>
    </w:p>
    <w:p w14:paraId="5F1894CC" w14:textId="77777777" w:rsidR="007627F1" w:rsidRPr="00623D04" w:rsidRDefault="007627F1" w:rsidP="007627F1">
      <w:pPr>
        <w:numPr>
          <w:ilvl w:val="0"/>
          <w:numId w:val="1"/>
        </w:numPr>
        <w:contextualSpacing/>
        <w:jc w:val="both"/>
        <w:rPr>
          <w:rFonts w:ascii="Arial" w:hAnsi="Arial" w:cs="Arial"/>
          <w:sz w:val="24"/>
          <w:szCs w:val="24"/>
        </w:rPr>
      </w:pPr>
      <w:r w:rsidRPr="00623D04">
        <w:rPr>
          <w:rFonts w:ascii="Arial" w:hAnsi="Arial" w:cs="Arial"/>
          <w:sz w:val="24"/>
          <w:szCs w:val="24"/>
        </w:rPr>
        <w:t>COUNCIL COMMENTS</w:t>
      </w:r>
    </w:p>
    <w:p w14:paraId="4D114740" w14:textId="77777777" w:rsidR="007627F1" w:rsidRPr="00EB6834" w:rsidRDefault="007627F1" w:rsidP="007627F1">
      <w:pPr>
        <w:ind w:left="720"/>
        <w:contextualSpacing/>
        <w:jc w:val="both"/>
        <w:rPr>
          <w:rFonts w:ascii="Arial" w:hAnsi="Arial" w:cs="Arial"/>
          <w:sz w:val="16"/>
          <w:szCs w:val="16"/>
        </w:rPr>
      </w:pPr>
    </w:p>
    <w:p w14:paraId="2AE746BB" w14:textId="77777777" w:rsidR="007627F1" w:rsidRPr="00623D04" w:rsidRDefault="007627F1" w:rsidP="007627F1">
      <w:pPr>
        <w:numPr>
          <w:ilvl w:val="0"/>
          <w:numId w:val="1"/>
        </w:numPr>
        <w:contextualSpacing/>
        <w:jc w:val="both"/>
        <w:rPr>
          <w:rFonts w:ascii="Arial" w:hAnsi="Arial" w:cs="Arial"/>
          <w:sz w:val="24"/>
          <w:szCs w:val="24"/>
        </w:rPr>
      </w:pPr>
      <w:r w:rsidRPr="00623D04">
        <w:rPr>
          <w:rFonts w:ascii="Arial" w:hAnsi="Arial" w:cs="Arial"/>
          <w:sz w:val="24"/>
          <w:szCs w:val="24"/>
        </w:rPr>
        <w:t>CITY MANAGER’S COMMENTS</w:t>
      </w:r>
    </w:p>
    <w:p w14:paraId="05913DAB" w14:textId="77777777" w:rsidR="007627F1" w:rsidRPr="00EB6834" w:rsidRDefault="007627F1" w:rsidP="007627F1">
      <w:pPr>
        <w:ind w:left="720"/>
        <w:contextualSpacing/>
        <w:jc w:val="both"/>
        <w:rPr>
          <w:rFonts w:ascii="Arial" w:hAnsi="Arial" w:cs="Arial"/>
          <w:sz w:val="16"/>
          <w:szCs w:val="16"/>
        </w:rPr>
      </w:pPr>
    </w:p>
    <w:p w14:paraId="2FF77268" w14:textId="77777777" w:rsidR="007627F1" w:rsidRPr="00623D04" w:rsidRDefault="007627F1" w:rsidP="007627F1">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42ECDCD8" w14:textId="77777777" w:rsidR="007627F1" w:rsidRPr="00FC4F91" w:rsidRDefault="007627F1" w:rsidP="007627F1">
      <w:pPr>
        <w:ind w:left="720"/>
        <w:contextualSpacing/>
        <w:jc w:val="both"/>
        <w:rPr>
          <w:rFonts w:ascii="Arial" w:hAnsi="Arial" w:cs="Arial"/>
          <w:sz w:val="16"/>
          <w:szCs w:val="16"/>
        </w:rPr>
      </w:pPr>
    </w:p>
    <w:p w14:paraId="13E114E0" w14:textId="77777777" w:rsidR="007627F1" w:rsidRDefault="007627F1" w:rsidP="007627F1">
      <w:pPr>
        <w:numPr>
          <w:ilvl w:val="0"/>
          <w:numId w:val="1"/>
        </w:numPr>
        <w:contextualSpacing/>
        <w:jc w:val="both"/>
        <w:rPr>
          <w:rFonts w:ascii="Arial" w:hAnsi="Arial" w:cs="Arial"/>
          <w:sz w:val="24"/>
          <w:szCs w:val="24"/>
        </w:rPr>
      </w:pPr>
      <w:r w:rsidRPr="00623D04">
        <w:rPr>
          <w:rFonts w:ascii="Arial" w:hAnsi="Arial" w:cs="Arial"/>
          <w:sz w:val="24"/>
          <w:szCs w:val="24"/>
        </w:rPr>
        <w:t>ADJOURN</w:t>
      </w:r>
    </w:p>
    <w:p w14:paraId="3CEA9703" w14:textId="77777777" w:rsidR="007627F1" w:rsidRPr="00552761" w:rsidRDefault="007627F1" w:rsidP="007627F1">
      <w:pPr>
        <w:contextualSpacing/>
        <w:jc w:val="both"/>
        <w:rPr>
          <w:rFonts w:ascii="Arial" w:hAnsi="Arial" w:cs="Arial"/>
          <w:sz w:val="16"/>
          <w:szCs w:val="16"/>
        </w:rPr>
      </w:pPr>
    </w:p>
    <w:p w14:paraId="0EB02C6E" w14:textId="77777777" w:rsidR="007627F1" w:rsidRPr="00623D04" w:rsidRDefault="007627F1" w:rsidP="007627F1">
      <w:pPr>
        <w:ind w:left="360"/>
        <w:jc w:val="both"/>
        <w:rPr>
          <w:rFonts w:ascii="Arial" w:hAnsi="Arial" w:cs="Arial"/>
          <w:sz w:val="24"/>
          <w:szCs w:val="24"/>
        </w:rPr>
      </w:pPr>
      <w:r w:rsidRPr="00623D04">
        <w:rPr>
          <w:rFonts w:ascii="Arial" w:hAnsi="Arial" w:cs="Arial"/>
          <w:sz w:val="24"/>
          <w:szCs w:val="24"/>
        </w:rPr>
        <w:t>FILED THIS __________________ DAY OF___________________________, 2021</w:t>
      </w:r>
      <w:r w:rsidRPr="00623D04">
        <w:rPr>
          <w:rFonts w:ascii="Arial" w:hAnsi="Arial" w:cs="Arial"/>
          <w:sz w:val="24"/>
          <w:szCs w:val="24"/>
        </w:rPr>
        <w:br/>
        <w:t>POSTED ON THE BULLETIN BOARD IN THE LOBBY OF THE CLINTON CITY HALL ON_________________________, 2021, __________________________A.M./P.M.</w:t>
      </w:r>
    </w:p>
    <w:p w14:paraId="17A51F60" w14:textId="77777777" w:rsidR="007627F1" w:rsidRPr="00623D04" w:rsidRDefault="007627F1" w:rsidP="007627F1">
      <w:pPr>
        <w:ind w:left="360"/>
        <w:jc w:val="both"/>
        <w:rPr>
          <w:sz w:val="24"/>
          <w:szCs w:val="24"/>
        </w:rPr>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0D30A40D" w14:textId="77777777" w:rsidR="00347BA2" w:rsidRDefault="00347BA2"/>
    <w:sectPr w:rsidR="00347BA2" w:rsidSect="00F6705D">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0C593" w14:textId="77777777" w:rsidR="00386FEF" w:rsidRDefault="00386FEF" w:rsidP="007627F1">
      <w:pPr>
        <w:spacing w:after="0" w:line="240" w:lineRule="auto"/>
      </w:pPr>
      <w:r>
        <w:separator/>
      </w:r>
    </w:p>
  </w:endnote>
  <w:endnote w:type="continuationSeparator" w:id="0">
    <w:p w14:paraId="34D1D0BF" w14:textId="77777777" w:rsidR="00386FEF" w:rsidRDefault="00386FEF" w:rsidP="007627F1">
      <w:pPr>
        <w:spacing w:after="0" w:line="240" w:lineRule="auto"/>
      </w:pPr>
      <w:r>
        <w:continuationSeparator/>
      </w:r>
    </w:p>
  </w:endnote>
  <w:endnote w:type="continuationNotice" w:id="1">
    <w:p w14:paraId="2C8ED41A" w14:textId="77777777" w:rsidR="00386FEF" w:rsidRDefault="00386F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8F30A" w14:textId="77777777" w:rsidR="00386FEF" w:rsidRDefault="00386FEF" w:rsidP="007627F1">
      <w:pPr>
        <w:spacing w:after="0" w:line="240" w:lineRule="auto"/>
      </w:pPr>
      <w:r>
        <w:separator/>
      </w:r>
    </w:p>
  </w:footnote>
  <w:footnote w:type="continuationSeparator" w:id="0">
    <w:p w14:paraId="09C6B20B" w14:textId="77777777" w:rsidR="00386FEF" w:rsidRDefault="00386FEF" w:rsidP="007627F1">
      <w:pPr>
        <w:spacing w:after="0" w:line="240" w:lineRule="auto"/>
      </w:pPr>
      <w:r>
        <w:continuationSeparator/>
      </w:r>
    </w:p>
  </w:footnote>
  <w:footnote w:type="continuationNotice" w:id="1">
    <w:p w14:paraId="3CFFAA3E" w14:textId="77777777" w:rsidR="00386FEF" w:rsidRDefault="00386F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16E2F" w14:textId="4DA9EC0A" w:rsidR="00F6705D" w:rsidRDefault="007627F1" w:rsidP="00F6705D">
    <w:pPr>
      <w:pStyle w:val="Default"/>
      <w:jc w:val="both"/>
      <w:rPr>
        <w:sz w:val="16"/>
        <w:szCs w:val="16"/>
      </w:rPr>
    </w:pPr>
    <w:r w:rsidRPr="002E28FA">
      <w:rPr>
        <w:sz w:val="16"/>
        <w:szCs w:val="16"/>
      </w:rPr>
      <w:t>AA</w:t>
    </w:r>
    <w:r>
      <w:rPr>
        <w:sz w:val="16"/>
        <w:szCs w:val="16"/>
      </w:rPr>
      <w:t>1207</w:t>
    </w:r>
    <w:r w:rsidRPr="002E28FA">
      <w:rPr>
        <w:sz w:val="16"/>
        <w:szCs w:val="16"/>
      </w:rPr>
      <w:t>2021</w:t>
    </w:r>
    <w:r w:rsidRPr="00A36D2F">
      <w:rPr>
        <w:sz w:val="16"/>
        <w:szCs w:val="16"/>
      </w:rPr>
      <w:t xml:space="preserve"> </w:t>
    </w:r>
  </w:p>
  <w:p w14:paraId="15DCBF6B" w14:textId="77777777" w:rsidR="00F6705D" w:rsidRDefault="00F6705D" w:rsidP="00F6705D">
    <w:pPr>
      <w:pStyle w:val="Default"/>
      <w:jc w:val="both"/>
      <w:rPr>
        <w:sz w:val="16"/>
        <w:szCs w:val="16"/>
      </w:rPr>
    </w:pPr>
  </w:p>
  <w:p w14:paraId="50A82424" w14:textId="77777777" w:rsidR="00F6705D" w:rsidRPr="00A36D2F" w:rsidRDefault="007627F1" w:rsidP="00F6705D">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D7F62BA" w14:textId="77777777" w:rsidR="00F6705D" w:rsidRPr="00A36D2F" w:rsidRDefault="00F6705D" w:rsidP="00F6705D">
    <w:pPr>
      <w:pStyle w:val="Default"/>
      <w:jc w:val="both"/>
      <w:rPr>
        <w:color w:val="FF0000"/>
        <w:sz w:val="16"/>
        <w:szCs w:val="16"/>
      </w:rPr>
    </w:pPr>
  </w:p>
  <w:p w14:paraId="7AFB57C0" w14:textId="77777777" w:rsidR="00F6705D" w:rsidRPr="00A36D2F" w:rsidRDefault="007627F1" w:rsidP="00F6705D">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intelligence.xml><?xml version="1.0" encoding="utf-8"?>
<int:Intelligence xmlns:int="http://schemas.microsoft.com/office/intelligence/2019/intelligence">
  <int:IntelligenceSettings/>
  <int:Manifest>
    <int:WordHash hashCode="XgaXJFPQROa1EA" id="kFj1XC/O"/>
  </int:Manifest>
  <int:Observations>
    <int:Content id="kFj1XC/O">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71F48"/>
    <w:multiLevelType w:val="hybridMultilevel"/>
    <w:tmpl w:val="98883428"/>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7F1"/>
    <w:rsid w:val="000618FE"/>
    <w:rsid w:val="00347BA2"/>
    <w:rsid w:val="00386FEF"/>
    <w:rsid w:val="00467F44"/>
    <w:rsid w:val="00571C7F"/>
    <w:rsid w:val="007627F1"/>
    <w:rsid w:val="00834DE1"/>
    <w:rsid w:val="00896033"/>
    <w:rsid w:val="00B23AE4"/>
    <w:rsid w:val="00CF577B"/>
    <w:rsid w:val="00F6705D"/>
    <w:rsid w:val="00FB5892"/>
    <w:rsid w:val="047130F3"/>
    <w:rsid w:val="05408E02"/>
    <w:rsid w:val="064D2703"/>
    <w:rsid w:val="0709FA83"/>
    <w:rsid w:val="0A5A9CFE"/>
    <w:rsid w:val="0F541DFA"/>
    <w:rsid w:val="11785253"/>
    <w:rsid w:val="167810DF"/>
    <w:rsid w:val="17D5CDAB"/>
    <w:rsid w:val="1E33226E"/>
    <w:rsid w:val="25420C2E"/>
    <w:rsid w:val="2622DA69"/>
    <w:rsid w:val="3FE9E77F"/>
    <w:rsid w:val="41D5A99F"/>
    <w:rsid w:val="4951293A"/>
    <w:rsid w:val="6734B61D"/>
    <w:rsid w:val="6A268E87"/>
    <w:rsid w:val="6BC25EE8"/>
    <w:rsid w:val="70614AA5"/>
    <w:rsid w:val="750F5245"/>
    <w:rsid w:val="760023B6"/>
    <w:rsid w:val="792EE758"/>
    <w:rsid w:val="7A8D68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2C357"/>
  <w15:chartTrackingRefBased/>
  <w15:docId w15:val="{5A7E7B9C-1ACA-404D-B144-4A146F763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7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627F1"/>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7627F1"/>
    <w:pPr>
      <w:ind w:left="720"/>
      <w:contextualSpacing/>
    </w:pPr>
  </w:style>
  <w:style w:type="paragraph" w:styleId="Header">
    <w:name w:val="header"/>
    <w:basedOn w:val="Normal"/>
    <w:link w:val="HeaderChar"/>
    <w:uiPriority w:val="99"/>
    <w:unhideWhenUsed/>
    <w:rsid w:val="007627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27F1"/>
  </w:style>
  <w:style w:type="paragraph" w:styleId="Footer">
    <w:name w:val="footer"/>
    <w:basedOn w:val="Normal"/>
    <w:link w:val="FooterChar"/>
    <w:uiPriority w:val="99"/>
    <w:unhideWhenUsed/>
    <w:rsid w:val="007627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7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ff4862bdf9364c37" Type="http://schemas.microsoft.com/office/2019/09/relationships/intelligence" Target="intelligenc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B3E560D-B28E-47A9-A6EC-914A8F302C6B}">
  <ds:schemaRefs>
    <ds:schemaRef ds:uri="http://schemas.microsoft.com/sharepoint/v3/contenttype/forms"/>
  </ds:schemaRefs>
</ds:datastoreItem>
</file>

<file path=customXml/itemProps2.xml><?xml version="1.0" encoding="utf-8"?>
<ds:datastoreItem xmlns:ds="http://schemas.openxmlformats.org/officeDocument/2006/customXml" ds:itemID="{46F58EB1-0605-4057-930E-FBFB4151D6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A1936E-0650-45CF-BCCF-AD8A1996EC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222</Words>
  <Characters>1207</Characters>
  <Application>Microsoft Office Word</Application>
  <DocSecurity>0</DocSecurity>
  <Lines>28</Lines>
  <Paragraphs>10</Paragraphs>
  <ScaleCrop>false</ScaleCrop>
  <Company/>
  <LinksUpToDate>false</LinksUpToDate>
  <CharactersWithSpaces>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2021-11-29T17:54:00Z</dcterms:created>
  <dcterms:modified xsi:type="dcterms:W3CDTF">2021-12-03T16:26:00Z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