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5079E1" w14:textId="77777777" w:rsidR="0093055C" w:rsidRPr="00502FF8" w:rsidRDefault="0093055C" w:rsidP="0093055C">
      <w:pPr>
        <w:spacing w:after="0"/>
        <w:jc w:val="center"/>
        <w:rPr>
          <w:rFonts w:ascii="Arial" w:hAnsi="Arial" w:cs="Arial"/>
          <w:b/>
          <w:bCs/>
          <w:sz w:val="24"/>
          <w:szCs w:val="24"/>
        </w:rPr>
      </w:pPr>
      <w:r w:rsidRPr="00502FF8">
        <w:rPr>
          <w:rFonts w:ascii="Arial" w:hAnsi="Arial" w:cs="Arial"/>
          <w:b/>
          <w:bCs/>
          <w:sz w:val="24"/>
          <w:szCs w:val="24"/>
        </w:rPr>
        <w:t>PUBLIC NOTICE OFMEETING</w:t>
      </w:r>
    </w:p>
    <w:p w14:paraId="7360A66B" w14:textId="77777777" w:rsidR="0093055C" w:rsidRPr="00502FF8" w:rsidRDefault="0093055C" w:rsidP="0093055C">
      <w:pPr>
        <w:spacing w:after="0"/>
        <w:jc w:val="center"/>
        <w:rPr>
          <w:rFonts w:ascii="Arial" w:hAnsi="Arial" w:cs="Arial"/>
          <w:b/>
          <w:bCs/>
          <w:sz w:val="24"/>
          <w:szCs w:val="24"/>
        </w:rPr>
      </w:pPr>
      <w:r w:rsidRPr="00502FF8">
        <w:rPr>
          <w:rFonts w:ascii="Arial" w:hAnsi="Arial" w:cs="Arial"/>
          <w:b/>
          <w:bCs/>
          <w:sz w:val="24"/>
          <w:szCs w:val="24"/>
        </w:rPr>
        <w:t>REGULAR MEETING OF THE CLINTON SOLID WASTE AUTHORITY</w:t>
      </w:r>
    </w:p>
    <w:p w14:paraId="5DDD5679" w14:textId="3B34DE03" w:rsidR="0093055C" w:rsidRPr="00502FF8" w:rsidRDefault="0093055C" w:rsidP="0093055C">
      <w:pPr>
        <w:spacing w:after="0"/>
        <w:jc w:val="center"/>
        <w:rPr>
          <w:rFonts w:ascii="Arial" w:hAnsi="Arial" w:cs="Arial"/>
          <w:b/>
          <w:bCs/>
          <w:sz w:val="24"/>
          <w:szCs w:val="24"/>
        </w:rPr>
      </w:pPr>
      <w:r w:rsidRPr="00502FF8">
        <w:rPr>
          <w:rFonts w:ascii="Arial" w:hAnsi="Arial" w:cs="Arial"/>
          <w:b/>
          <w:bCs/>
          <w:sz w:val="24"/>
          <w:szCs w:val="24"/>
        </w:rPr>
        <w:t xml:space="preserve">TUESDAY, </w:t>
      </w:r>
      <w:r>
        <w:rPr>
          <w:rFonts w:ascii="Arial" w:hAnsi="Arial" w:cs="Arial"/>
          <w:b/>
          <w:bCs/>
          <w:sz w:val="24"/>
          <w:szCs w:val="24"/>
        </w:rPr>
        <w:t>OCTOBER 19</w:t>
      </w:r>
      <w:r w:rsidRPr="00502FF8">
        <w:rPr>
          <w:rFonts w:ascii="Arial" w:hAnsi="Arial" w:cs="Arial"/>
          <w:b/>
          <w:bCs/>
          <w:sz w:val="24"/>
          <w:szCs w:val="24"/>
        </w:rPr>
        <w:t>, 2021, 5:30 P.M.</w:t>
      </w:r>
    </w:p>
    <w:p w14:paraId="0F4B46B0" w14:textId="77777777" w:rsidR="0093055C" w:rsidRPr="00502FF8" w:rsidRDefault="0093055C" w:rsidP="0093055C">
      <w:pPr>
        <w:spacing w:after="0"/>
        <w:jc w:val="center"/>
        <w:rPr>
          <w:rFonts w:ascii="Arial" w:hAnsi="Arial" w:cs="Arial"/>
          <w:b/>
          <w:bCs/>
          <w:sz w:val="24"/>
          <w:szCs w:val="24"/>
        </w:rPr>
      </w:pPr>
      <w:r w:rsidRPr="00502FF8">
        <w:rPr>
          <w:rFonts w:ascii="Arial" w:hAnsi="Arial" w:cs="Arial"/>
          <w:b/>
          <w:bCs/>
          <w:sz w:val="24"/>
          <w:szCs w:val="24"/>
        </w:rPr>
        <w:t>CLINTON CITY HALL</w:t>
      </w:r>
    </w:p>
    <w:p w14:paraId="55E38289" w14:textId="77777777" w:rsidR="0093055C" w:rsidRPr="00502FF8" w:rsidRDefault="0093055C" w:rsidP="0093055C">
      <w:pPr>
        <w:spacing w:after="0"/>
        <w:jc w:val="center"/>
        <w:rPr>
          <w:rFonts w:ascii="Arial" w:hAnsi="Arial" w:cs="Arial"/>
          <w:b/>
          <w:bCs/>
          <w:sz w:val="24"/>
          <w:szCs w:val="24"/>
        </w:rPr>
      </w:pPr>
      <w:r w:rsidRPr="00502FF8">
        <w:rPr>
          <w:rFonts w:ascii="Arial" w:hAnsi="Arial" w:cs="Arial"/>
          <w:b/>
          <w:bCs/>
          <w:sz w:val="24"/>
          <w:szCs w:val="24"/>
        </w:rPr>
        <w:t>AGENDA</w:t>
      </w:r>
    </w:p>
    <w:p w14:paraId="1413AF3E" w14:textId="77777777" w:rsidR="0093055C" w:rsidRPr="00F16E2E" w:rsidRDefault="0093055C" w:rsidP="0093055C">
      <w:pPr>
        <w:spacing w:after="0"/>
        <w:jc w:val="center"/>
        <w:rPr>
          <w:rFonts w:ascii="Arial" w:hAnsi="Arial" w:cs="Arial"/>
          <w:b/>
          <w:bCs/>
          <w:sz w:val="16"/>
          <w:szCs w:val="16"/>
        </w:rPr>
      </w:pPr>
    </w:p>
    <w:p w14:paraId="52369F76" w14:textId="77777777" w:rsidR="0093055C" w:rsidRPr="00502FF8" w:rsidRDefault="0093055C" w:rsidP="0093055C">
      <w:pPr>
        <w:numPr>
          <w:ilvl w:val="0"/>
          <w:numId w:val="1"/>
        </w:numPr>
        <w:contextualSpacing/>
        <w:jc w:val="both"/>
        <w:rPr>
          <w:rFonts w:ascii="Arial" w:hAnsi="Arial" w:cs="Arial"/>
          <w:sz w:val="24"/>
          <w:szCs w:val="24"/>
        </w:rPr>
      </w:pPr>
      <w:r w:rsidRPr="44191F30">
        <w:rPr>
          <w:rFonts w:ascii="Arial" w:hAnsi="Arial" w:cs="Arial"/>
          <w:sz w:val="24"/>
          <w:szCs w:val="24"/>
        </w:rPr>
        <w:t>CALL TO ORDER, OPENING PRAYER/PLEDGE OF ALLEGIANCE</w:t>
      </w:r>
    </w:p>
    <w:p w14:paraId="7F18E23B" w14:textId="53C2C4D3" w:rsidR="44191F30" w:rsidRDefault="44191F30" w:rsidP="44191F30">
      <w:pPr>
        <w:jc w:val="both"/>
        <w:rPr>
          <w:rFonts w:ascii="Arial" w:hAnsi="Arial" w:cs="Arial"/>
          <w:sz w:val="24"/>
          <w:szCs w:val="24"/>
        </w:rPr>
      </w:pPr>
    </w:p>
    <w:p w14:paraId="149045B7" w14:textId="4406DDCE" w:rsidR="0093055C" w:rsidRPr="00502FF8" w:rsidRDefault="0093055C" w:rsidP="0093055C">
      <w:pPr>
        <w:ind w:left="720"/>
        <w:contextualSpacing/>
        <w:jc w:val="both"/>
        <w:rPr>
          <w:rFonts w:ascii="Arial" w:hAnsi="Arial" w:cs="Arial"/>
          <w:sz w:val="24"/>
          <w:szCs w:val="24"/>
        </w:rPr>
      </w:pPr>
      <w:r>
        <w:rPr>
          <w:rFonts w:ascii="Arial" w:hAnsi="Arial" w:cs="Arial"/>
          <w:sz w:val="24"/>
          <w:szCs w:val="24"/>
        </w:rPr>
        <w:t>Dakota Denison, First Baptist Church</w:t>
      </w:r>
    </w:p>
    <w:p w14:paraId="7DCF3AC5" w14:textId="4FB8FC7E" w:rsidR="0093055C" w:rsidRPr="00502FF8" w:rsidRDefault="0093055C" w:rsidP="0093055C">
      <w:pPr>
        <w:ind w:left="720"/>
        <w:contextualSpacing/>
        <w:jc w:val="both"/>
        <w:rPr>
          <w:rFonts w:ascii="Arial" w:hAnsi="Arial" w:cs="Arial"/>
          <w:sz w:val="24"/>
          <w:szCs w:val="24"/>
        </w:rPr>
      </w:pPr>
      <w:r>
        <w:rPr>
          <w:rFonts w:ascii="Arial" w:hAnsi="Arial" w:cs="Arial"/>
          <w:sz w:val="24"/>
          <w:szCs w:val="24"/>
        </w:rPr>
        <w:t>Donald Miller, Post Commander,</w:t>
      </w:r>
      <w:r w:rsidRPr="00502FF8">
        <w:rPr>
          <w:rFonts w:ascii="Arial" w:hAnsi="Arial" w:cs="Arial"/>
          <w:sz w:val="24"/>
          <w:szCs w:val="24"/>
        </w:rPr>
        <w:t xml:space="preserve"> American Legion, Post 41</w:t>
      </w:r>
    </w:p>
    <w:p w14:paraId="120E87BD" w14:textId="77777777" w:rsidR="0093055C" w:rsidRPr="00F16E2E" w:rsidRDefault="0093055C" w:rsidP="0093055C">
      <w:pPr>
        <w:ind w:left="720"/>
        <w:contextualSpacing/>
        <w:jc w:val="both"/>
        <w:rPr>
          <w:rFonts w:ascii="Arial" w:hAnsi="Arial" w:cs="Arial"/>
          <w:sz w:val="16"/>
          <w:szCs w:val="16"/>
        </w:rPr>
      </w:pPr>
    </w:p>
    <w:p w14:paraId="527A0DFD" w14:textId="77777777" w:rsidR="0093055C" w:rsidRPr="00502FF8" w:rsidRDefault="0093055C" w:rsidP="0093055C">
      <w:pPr>
        <w:numPr>
          <w:ilvl w:val="0"/>
          <w:numId w:val="1"/>
        </w:numPr>
        <w:contextualSpacing/>
        <w:jc w:val="both"/>
        <w:rPr>
          <w:rFonts w:ascii="Arial" w:hAnsi="Arial" w:cs="Arial"/>
          <w:sz w:val="24"/>
          <w:szCs w:val="24"/>
        </w:rPr>
      </w:pPr>
      <w:r w:rsidRPr="44191F30">
        <w:rPr>
          <w:rFonts w:ascii="Arial" w:hAnsi="Arial" w:cs="Arial"/>
          <w:sz w:val="24"/>
          <w:szCs w:val="24"/>
        </w:rPr>
        <w:t>CONSIDER APPROVAL OF CONSENT AGENDA</w:t>
      </w:r>
    </w:p>
    <w:p w14:paraId="2F7782D2" w14:textId="77777777" w:rsidR="0093055C" w:rsidRPr="00502FF8" w:rsidRDefault="0093055C" w:rsidP="0093055C">
      <w:pPr>
        <w:ind w:left="720"/>
        <w:contextualSpacing/>
        <w:jc w:val="both"/>
        <w:rPr>
          <w:rFonts w:ascii="Arial" w:hAnsi="Arial" w:cs="Arial"/>
          <w:sz w:val="20"/>
          <w:szCs w:val="20"/>
        </w:rPr>
      </w:pPr>
      <w:r w:rsidRPr="06E1A532">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1D66660C" w14:textId="4E590409" w:rsidR="06E1A532" w:rsidRDefault="06E1A532" w:rsidP="06E1A532">
      <w:pPr>
        <w:spacing w:after="0"/>
        <w:jc w:val="both"/>
        <w:rPr>
          <w:rFonts w:ascii="Arial" w:hAnsi="Arial" w:cs="Arial"/>
          <w:sz w:val="16"/>
          <w:szCs w:val="16"/>
        </w:rPr>
      </w:pPr>
    </w:p>
    <w:p w14:paraId="0946C0C5" w14:textId="455D03ED" w:rsidR="0093055C" w:rsidRDefault="00DF2965" w:rsidP="00DF2965">
      <w:pPr>
        <w:pStyle w:val="ListParagraph"/>
        <w:numPr>
          <w:ilvl w:val="0"/>
          <w:numId w:val="5"/>
        </w:numPr>
        <w:spacing w:after="0"/>
        <w:jc w:val="both"/>
        <w:rPr>
          <w:rFonts w:ascii="Arial" w:hAnsi="Arial" w:cs="Arial"/>
          <w:sz w:val="24"/>
          <w:szCs w:val="24"/>
        </w:rPr>
      </w:pPr>
      <w:r>
        <w:rPr>
          <w:rFonts w:ascii="Arial" w:hAnsi="Arial" w:cs="Arial"/>
          <w:sz w:val="24"/>
          <w:szCs w:val="24"/>
        </w:rPr>
        <w:t xml:space="preserve"> </w:t>
      </w:r>
      <w:r w:rsidR="0966669B" w:rsidRPr="00DF2965">
        <w:rPr>
          <w:rFonts w:ascii="Arial" w:hAnsi="Arial" w:cs="Arial"/>
          <w:sz w:val="24"/>
          <w:szCs w:val="24"/>
        </w:rPr>
        <w:t>Minutes of the</w:t>
      </w:r>
      <w:r w:rsidR="0093055C" w:rsidRPr="00DF2965">
        <w:rPr>
          <w:rFonts w:ascii="Arial" w:hAnsi="Arial" w:cs="Arial"/>
          <w:sz w:val="24"/>
          <w:szCs w:val="24"/>
        </w:rPr>
        <w:t xml:space="preserve"> October 5, </w:t>
      </w:r>
      <w:proofErr w:type="gramStart"/>
      <w:r w:rsidR="0093055C" w:rsidRPr="00DF2965">
        <w:rPr>
          <w:rFonts w:ascii="Arial" w:hAnsi="Arial" w:cs="Arial"/>
          <w:sz w:val="24"/>
          <w:szCs w:val="24"/>
        </w:rPr>
        <w:t>2021</w:t>
      </w:r>
      <w:proofErr w:type="gramEnd"/>
      <w:r w:rsidR="7457451E" w:rsidRPr="00DF2965">
        <w:rPr>
          <w:rFonts w:ascii="Arial" w:hAnsi="Arial" w:cs="Arial"/>
          <w:sz w:val="24"/>
          <w:szCs w:val="24"/>
        </w:rPr>
        <w:t xml:space="preserve"> Regula</w:t>
      </w:r>
      <w:r w:rsidRPr="00DF2965">
        <w:rPr>
          <w:rFonts w:ascii="Arial" w:hAnsi="Arial" w:cs="Arial"/>
          <w:sz w:val="24"/>
          <w:szCs w:val="24"/>
        </w:rPr>
        <w:t>r</w:t>
      </w:r>
      <w:r w:rsidR="7457451E" w:rsidRPr="00DF2965">
        <w:rPr>
          <w:rFonts w:ascii="Arial" w:hAnsi="Arial" w:cs="Arial"/>
          <w:sz w:val="24"/>
          <w:szCs w:val="24"/>
        </w:rPr>
        <w:t xml:space="preserve"> Meeting</w:t>
      </w:r>
      <w:r w:rsidR="0093055C" w:rsidRPr="00DF2965">
        <w:rPr>
          <w:rFonts w:ascii="Arial" w:hAnsi="Arial" w:cs="Arial"/>
          <w:sz w:val="24"/>
          <w:szCs w:val="24"/>
        </w:rPr>
        <w:t xml:space="preserve"> </w:t>
      </w:r>
    </w:p>
    <w:p w14:paraId="655D67B9" w14:textId="77777777" w:rsidR="003023BA" w:rsidRDefault="003023BA" w:rsidP="003023BA">
      <w:pPr>
        <w:ind w:left="720"/>
        <w:contextualSpacing/>
        <w:jc w:val="both"/>
        <w:rPr>
          <w:rFonts w:ascii="Arial" w:hAnsi="Arial" w:cs="Arial"/>
          <w:sz w:val="24"/>
          <w:szCs w:val="24"/>
        </w:rPr>
      </w:pPr>
    </w:p>
    <w:p w14:paraId="01729E2E" w14:textId="4B610324" w:rsidR="0093055C" w:rsidRDefault="0093055C" w:rsidP="0093055C">
      <w:pPr>
        <w:numPr>
          <w:ilvl w:val="0"/>
          <w:numId w:val="1"/>
        </w:numPr>
        <w:contextualSpacing/>
        <w:jc w:val="both"/>
        <w:rPr>
          <w:rFonts w:ascii="Arial" w:hAnsi="Arial" w:cs="Arial"/>
          <w:sz w:val="24"/>
          <w:szCs w:val="24"/>
        </w:rPr>
      </w:pPr>
      <w:r w:rsidRPr="44191F30">
        <w:rPr>
          <w:rFonts w:ascii="Arial" w:hAnsi="Arial" w:cs="Arial"/>
          <w:sz w:val="24"/>
          <w:szCs w:val="24"/>
        </w:rPr>
        <w:t>DISCUSSION, CONSIDERATION, AND POSSIBLE ACTION REGARDING:</w:t>
      </w:r>
    </w:p>
    <w:p w14:paraId="2CE0744A" w14:textId="6D5B7650" w:rsidR="51ED87C1" w:rsidRDefault="51ED87C1" w:rsidP="44191F30">
      <w:pPr>
        <w:pStyle w:val="ListParagraph"/>
        <w:numPr>
          <w:ilvl w:val="0"/>
          <w:numId w:val="7"/>
        </w:numPr>
        <w:jc w:val="both"/>
        <w:rPr>
          <w:rFonts w:eastAsiaTheme="minorEastAsia"/>
          <w:sz w:val="24"/>
          <w:szCs w:val="24"/>
        </w:rPr>
      </w:pPr>
      <w:r w:rsidRPr="44191F30">
        <w:rPr>
          <w:rFonts w:ascii="Arial" w:hAnsi="Arial" w:cs="Arial"/>
          <w:sz w:val="24"/>
          <w:szCs w:val="24"/>
        </w:rPr>
        <w:t xml:space="preserve">Proposal from </w:t>
      </w:r>
      <w:proofErr w:type="spellStart"/>
      <w:r w:rsidRPr="44191F30">
        <w:rPr>
          <w:rFonts w:ascii="Arial" w:hAnsi="Arial" w:cs="Arial"/>
          <w:sz w:val="24"/>
          <w:szCs w:val="24"/>
        </w:rPr>
        <w:t>Kann</w:t>
      </w:r>
      <w:proofErr w:type="spellEnd"/>
      <w:r w:rsidRPr="44191F30">
        <w:rPr>
          <w:rFonts w:ascii="Arial" w:hAnsi="Arial" w:cs="Arial"/>
          <w:sz w:val="24"/>
          <w:szCs w:val="24"/>
        </w:rPr>
        <w:t xml:space="preserve"> Manufacturing for a 2010 Freightliner Solid Waste Truck</w:t>
      </w:r>
    </w:p>
    <w:p w14:paraId="6D96FA4C" w14:textId="77777777" w:rsidR="0093055C" w:rsidRPr="00F16E2E" w:rsidRDefault="0093055C" w:rsidP="0093055C">
      <w:pPr>
        <w:ind w:left="720"/>
        <w:contextualSpacing/>
        <w:jc w:val="both"/>
        <w:rPr>
          <w:rFonts w:ascii="Arial" w:hAnsi="Arial" w:cs="Arial"/>
          <w:sz w:val="16"/>
          <w:szCs w:val="16"/>
        </w:rPr>
      </w:pPr>
    </w:p>
    <w:p w14:paraId="540D2D1E" w14:textId="77777777" w:rsidR="0093055C" w:rsidRPr="00502FF8" w:rsidRDefault="0093055C" w:rsidP="0093055C">
      <w:pPr>
        <w:numPr>
          <w:ilvl w:val="0"/>
          <w:numId w:val="1"/>
        </w:numPr>
        <w:contextualSpacing/>
        <w:jc w:val="both"/>
        <w:rPr>
          <w:rFonts w:ascii="Arial" w:hAnsi="Arial" w:cs="Arial"/>
          <w:sz w:val="24"/>
          <w:szCs w:val="24"/>
        </w:rPr>
      </w:pPr>
      <w:r w:rsidRPr="44191F30">
        <w:rPr>
          <w:rFonts w:ascii="Arial" w:hAnsi="Arial" w:cs="Arial"/>
          <w:sz w:val="24"/>
          <w:szCs w:val="24"/>
        </w:rPr>
        <w:t>NEW BUSINESS (If any, pursuant to Section 311.9 of the Oklahoma Open Meeting Act.)</w:t>
      </w:r>
    </w:p>
    <w:p w14:paraId="1888CD50" w14:textId="77777777" w:rsidR="0093055C" w:rsidRPr="00F16E2E" w:rsidRDefault="0093055C" w:rsidP="0093055C">
      <w:pPr>
        <w:ind w:left="720"/>
        <w:contextualSpacing/>
        <w:jc w:val="both"/>
        <w:rPr>
          <w:rFonts w:ascii="Arial" w:hAnsi="Arial" w:cs="Arial"/>
          <w:sz w:val="16"/>
          <w:szCs w:val="16"/>
        </w:rPr>
      </w:pPr>
    </w:p>
    <w:p w14:paraId="533941BD" w14:textId="77777777" w:rsidR="0093055C" w:rsidRPr="00502FF8" w:rsidRDefault="0093055C" w:rsidP="0093055C">
      <w:pPr>
        <w:numPr>
          <w:ilvl w:val="0"/>
          <w:numId w:val="1"/>
        </w:numPr>
        <w:contextualSpacing/>
        <w:jc w:val="both"/>
        <w:rPr>
          <w:rFonts w:ascii="Arial" w:hAnsi="Arial" w:cs="Arial"/>
          <w:sz w:val="24"/>
          <w:szCs w:val="24"/>
        </w:rPr>
      </w:pPr>
      <w:r w:rsidRPr="44191F30">
        <w:rPr>
          <w:rFonts w:ascii="Arial" w:hAnsi="Arial" w:cs="Arial"/>
          <w:sz w:val="24"/>
          <w:szCs w:val="24"/>
        </w:rPr>
        <w:t>COUNCIL COMMENTS</w:t>
      </w:r>
    </w:p>
    <w:p w14:paraId="569BDB08" w14:textId="77777777" w:rsidR="0093055C" w:rsidRPr="00F16E2E" w:rsidRDefault="0093055C" w:rsidP="0093055C">
      <w:pPr>
        <w:ind w:left="720"/>
        <w:contextualSpacing/>
        <w:jc w:val="both"/>
        <w:rPr>
          <w:rFonts w:ascii="Arial" w:hAnsi="Arial" w:cs="Arial"/>
          <w:sz w:val="16"/>
          <w:szCs w:val="16"/>
        </w:rPr>
      </w:pPr>
    </w:p>
    <w:p w14:paraId="342EA6E9" w14:textId="77777777" w:rsidR="0093055C" w:rsidRPr="00502FF8" w:rsidRDefault="0093055C" w:rsidP="0093055C">
      <w:pPr>
        <w:numPr>
          <w:ilvl w:val="0"/>
          <w:numId w:val="1"/>
        </w:numPr>
        <w:contextualSpacing/>
        <w:jc w:val="both"/>
        <w:rPr>
          <w:rFonts w:ascii="Arial" w:hAnsi="Arial" w:cs="Arial"/>
          <w:sz w:val="24"/>
          <w:szCs w:val="24"/>
        </w:rPr>
      </w:pPr>
      <w:r w:rsidRPr="44191F30">
        <w:rPr>
          <w:rFonts w:ascii="Arial" w:hAnsi="Arial" w:cs="Arial"/>
          <w:sz w:val="24"/>
          <w:szCs w:val="24"/>
        </w:rPr>
        <w:t>CITY MANAGER’S COMMENTS</w:t>
      </w:r>
    </w:p>
    <w:p w14:paraId="7CC60CC9" w14:textId="77777777" w:rsidR="0093055C" w:rsidRPr="00F16E2E" w:rsidRDefault="0093055C" w:rsidP="0093055C">
      <w:pPr>
        <w:ind w:left="720"/>
        <w:contextualSpacing/>
        <w:jc w:val="both"/>
        <w:rPr>
          <w:rFonts w:ascii="Arial" w:hAnsi="Arial" w:cs="Arial"/>
          <w:sz w:val="16"/>
          <w:szCs w:val="16"/>
        </w:rPr>
      </w:pPr>
    </w:p>
    <w:p w14:paraId="54E57A8C" w14:textId="77777777" w:rsidR="0093055C" w:rsidRPr="00502FF8" w:rsidRDefault="0093055C" w:rsidP="0093055C">
      <w:pPr>
        <w:numPr>
          <w:ilvl w:val="0"/>
          <w:numId w:val="1"/>
        </w:numPr>
        <w:contextualSpacing/>
        <w:jc w:val="both"/>
        <w:rPr>
          <w:rFonts w:ascii="Arial" w:hAnsi="Arial" w:cs="Arial"/>
          <w:sz w:val="24"/>
          <w:szCs w:val="24"/>
        </w:rPr>
      </w:pPr>
      <w:r w:rsidRPr="44191F30">
        <w:rPr>
          <w:rFonts w:ascii="Arial" w:hAnsi="Arial" w:cs="Arial"/>
          <w:sz w:val="24"/>
          <w:szCs w:val="24"/>
        </w:rPr>
        <w:t>AUDIENCE PARTICIPATION (According to Audience Participation Decorum Guidelines at Clinton City Council Public Meetings effective: 2/14/2017)</w:t>
      </w:r>
    </w:p>
    <w:p w14:paraId="029B2CB2" w14:textId="77777777" w:rsidR="0093055C" w:rsidRPr="00F16E2E" w:rsidRDefault="0093055C" w:rsidP="0093055C">
      <w:pPr>
        <w:ind w:left="720"/>
        <w:contextualSpacing/>
        <w:jc w:val="both"/>
        <w:rPr>
          <w:rFonts w:ascii="Arial" w:hAnsi="Arial" w:cs="Arial"/>
          <w:sz w:val="16"/>
          <w:szCs w:val="16"/>
        </w:rPr>
      </w:pPr>
    </w:p>
    <w:p w14:paraId="160E685B" w14:textId="77777777" w:rsidR="0093055C" w:rsidRDefault="0093055C" w:rsidP="0093055C">
      <w:pPr>
        <w:numPr>
          <w:ilvl w:val="0"/>
          <w:numId w:val="1"/>
        </w:numPr>
        <w:contextualSpacing/>
        <w:jc w:val="both"/>
        <w:rPr>
          <w:rFonts w:ascii="Arial" w:hAnsi="Arial" w:cs="Arial"/>
          <w:sz w:val="24"/>
          <w:szCs w:val="24"/>
        </w:rPr>
      </w:pPr>
      <w:r w:rsidRPr="44191F30">
        <w:rPr>
          <w:rFonts w:ascii="Arial" w:hAnsi="Arial" w:cs="Arial"/>
          <w:sz w:val="24"/>
          <w:szCs w:val="24"/>
        </w:rPr>
        <w:t>ADJOURN</w:t>
      </w:r>
    </w:p>
    <w:p w14:paraId="2FCAD86B" w14:textId="755A735C" w:rsidR="00CE11FD" w:rsidRDefault="00CE11FD" w:rsidP="00CE11FD">
      <w:pPr>
        <w:pStyle w:val="NormalWeb"/>
        <w:ind w:firstLine="360"/>
      </w:pPr>
      <w:r w:rsidRPr="00CE11FD">
        <w:rPr>
          <w:sz w:val="28"/>
          <w:szCs w:val="28"/>
        </w:rPr>
        <w:t xml:space="preserve">Click here to go to Clinton </w:t>
      </w:r>
      <w:r w:rsidRPr="00CE11FD">
        <w:rPr>
          <w:sz w:val="28"/>
          <w:szCs w:val="28"/>
        </w:rPr>
        <w:t>City Regular Meeting</w:t>
      </w:r>
      <w:r w:rsidRPr="00CE11FD">
        <w:rPr>
          <w:sz w:val="28"/>
          <w:szCs w:val="28"/>
        </w:rPr>
        <w:t xml:space="preserve"> Agenda</w:t>
      </w:r>
    </w:p>
    <w:p w14:paraId="41C62DAC" w14:textId="77777777" w:rsidR="0093055C" w:rsidRPr="00F16E2E" w:rsidRDefault="0093055C" w:rsidP="0093055C">
      <w:pPr>
        <w:ind w:left="360"/>
        <w:jc w:val="both"/>
        <w:rPr>
          <w:rFonts w:ascii="Arial" w:hAnsi="Arial" w:cs="Arial"/>
          <w:sz w:val="16"/>
          <w:szCs w:val="16"/>
        </w:rPr>
      </w:pPr>
    </w:p>
    <w:p w14:paraId="2F774123" w14:textId="77777777" w:rsidR="00CE11FD" w:rsidRDefault="00CE11FD" w:rsidP="00CE11FD">
      <w:pPr>
        <w:pStyle w:val="NormalWeb"/>
        <w:ind w:left="360"/>
      </w:pPr>
      <w:r>
        <w:rPr>
          <w:i/>
          <w:iCs/>
          <w:sz w:val="27"/>
          <w:szCs w:val="27"/>
        </w:rPr>
        <w:t xml:space="preserve">Filed this 15th Day of </w:t>
      </w:r>
      <w:proofErr w:type="gramStart"/>
      <w:r>
        <w:rPr>
          <w:i/>
          <w:iCs/>
          <w:sz w:val="27"/>
          <w:szCs w:val="27"/>
        </w:rPr>
        <w:t>October,</w:t>
      </w:r>
      <w:proofErr w:type="gramEnd"/>
      <w:r>
        <w:rPr>
          <w:i/>
          <w:iCs/>
          <w:sz w:val="27"/>
          <w:szCs w:val="27"/>
        </w:rPr>
        <w:t xml:space="preserve"> 2021.  Posted on the bulletin board in the lobby of the Clinton City Hall on October 15, </w:t>
      </w:r>
      <w:proofErr w:type="gramStart"/>
      <w:r>
        <w:rPr>
          <w:i/>
          <w:iCs/>
          <w:sz w:val="27"/>
          <w:szCs w:val="27"/>
        </w:rPr>
        <w:t>2021</w:t>
      </w:r>
      <w:proofErr w:type="gramEnd"/>
      <w:r>
        <w:rPr>
          <w:i/>
          <w:iCs/>
          <w:sz w:val="27"/>
          <w:szCs w:val="27"/>
        </w:rPr>
        <w:t xml:space="preserve"> at 4:00 p.m.</w:t>
      </w:r>
    </w:p>
    <w:p w14:paraId="48ED32B9" w14:textId="77777777" w:rsidR="002709A3" w:rsidRDefault="002709A3"/>
    <w:sectPr w:rsidR="002709A3">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4537EE" w14:textId="77777777" w:rsidR="003852CD" w:rsidRDefault="003852CD" w:rsidP="0093055C">
      <w:pPr>
        <w:spacing w:after="0" w:line="240" w:lineRule="auto"/>
      </w:pPr>
      <w:r>
        <w:separator/>
      </w:r>
    </w:p>
  </w:endnote>
  <w:endnote w:type="continuationSeparator" w:id="0">
    <w:p w14:paraId="7CE4A2E9" w14:textId="77777777" w:rsidR="003852CD" w:rsidRDefault="003852CD" w:rsidP="009305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D32B7D" w14:textId="77777777" w:rsidR="0093055C" w:rsidRDefault="009305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B8CC4A" w14:textId="77777777" w:rsidR="0093055C" w:rsidRDefault="0093055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87442C" w14:textId="77777777" w:rsidR="0093055C" w:rsidRDefault="009305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0A09A1" w14:textId="77777777" w:rsidR="003852CD" w:rsidRDefault="003852CD" w:rsidP="0093055C">
      <w:pPr>
        <w:spacing w:after="0" w:line="240" w:lineRule="auto"/>
      </w:pPr>
      <w:r>
        <w:separator/>
      </w:r>
    </w:p>
  </w:footnote>
  <w:footnote w:type="continuationSeparator" w:id="0">
    <w:p w14:paraId="6C7B4A18" w14:textId="77777777" w:rsidR="003852CD" w:rsidRDefault="003852CD" w:rsidP="009305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3D967C" w14:textId="77777777" w:rsidR="0093055C" w:rsidRDefault="009305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A21D1" w14:textId="577E8DFC" w:rsidR="004B393D" w:rsidRDefault="0093055C">
    <w:pPr>
      <w:pStyle w:val="Header"/>
    </w:pPr>
    <w:r>
      <w:t>SW101921</w:t>
    </w:r>
  </w:p>
  <w:p w14:paraId="28414E58" w14:textId="77777777" w:rsidR="0093055C" w:rsidRPr="00502FF8" w:rsidRDefault="0093055C" w:rsidP="0093055C">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including additions and/or deletions. This rule will apply to every individual agenda item without exception, and without providing this same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6C675EFB" w14:textId="77777777" w:rsidR="0093055C" w:rsidRPr="00502FF8" w:rsidRDefault="0093055C" w:rsidP="0093055C">
    <w:pPr>
      <w:autoSpaceDE w:val="0"/>
      <w:autoSpaceDN w:val="0"/>
      <w:adjustRightInd w:val="0"/>
      <w:spacing w:after="0" w:line="240" w:lineRule="auto"/>
      <w:jc w:val="both"/>
      <w:rPr>
        <w:rFonts w:ascii="Calibri" w:hAnsi="Calibri" w:cs="Calibri"/>
        <w:color w:val="FF0000"/>
        <w:sz w:val="16"/>
        <w:szCs w:val="16"/>
      </w:rPr>
    </w:pPr>
  </w:p>
  <w:p w14:paraId="54B3BB4B" w14:textId="77777777" w:rsidR="0093055C" w:rsidRDefault="0093055C" w:rsidP="0093055C">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6703A13" w14:textId="2702F887" w:rsidR="004B393D" w:rsidRDefault="0093055C" w:rsidP="0093055C">
    <w:pPr>
      <w:pStyle w:val="Header"/>
      <w:tabs>
        <w:tab w:val="clear" w:pos="4680"/>
        <w:tab w:val="clear" w:pos="9360"/>
        <w:tab w:val="left" w:pos="8415"/>
      </w:tabs>
    </w:pP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C6BD7E" w14:textId="77777777" w:rsidR="0093055C" w:rsidRDefault="009305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D679DB"/>
    <w:multiLevelType w:val="hybridMultilevel"/>
    <w:tmpl w:val="71DEC716"/>
    <w:lvl w:ilvl="0" w:tplc="E17CDDE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A1E497E"/>
    <w:multiLevelType w:val="hybridMultilevel"/>
    <w:tmpl w:val="456EF50A"/>
    <w:lvl w:ilvl="0" w:tplc="FFFFFFFF">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6B3C3937"/>
    <w:multiLevelType w:val="hybridMultilevel"/>
    <w:tmpl w:val="340E897C"/>
    <w:lvl w:ilvl="0" w:tplc="5DF04CC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84B2897"/>
    <w:multiLevelType w:val="hybridMultilevel"/>
    <w:tmpl w:val="75DC11D2"/>
    <w:lvl w:ilvl="0" w:tplc="15107A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4"/>
  </w:num>
  <w:num w:numId="3">
    <w:abstractNumId w:val="6"/>
  </w:num>
  <w:num w:numId="4">
    <w:abstractNumId w:val="1"/>
  </w:num>
  <w:num w:numId="5">
    <w:abstractNumId w:val="2"/>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055C"/>
    <w:rsid w:val="001B6BDD"/>
    <w:rsid w:val="002709A3"/>
    <w:rsid w:val="00271AB9"/>
    <w:rsid w:val="003023BA"/>
    <w:rsid w:val="003811FB"/>
    <w:rsid w:val="003852CD"/>
    <w:rsid w:val="003F1C47"/>
    <w:rsid w:val="0052044A"/>
    <w:rsid w:val="00555BD3"/>
    <w:rsid w:val="00622EDE"/>
    <w:rsid w:val="0093055C"/>
    <w:rsid w:val="00A4296C"/>
    <w:rsid w:val="00B879C0"/>
    <w:rsid w:val="00C51D03"/>
    <w:rsid w:val="00CE11FD"/>
    <w:rsid w:val="00DA0622"/>
    <w:rsid w:val="00DF2965"/>
    <w:rsid w:val="00F83B9A"/>
    <w:rsid w:val="06E1A532"/>
    <w:rsid w:val="0966669B"/>
    <w:rsid w:val="0B1FFD17"/>
    <w:rsid w:val="1E41A516"/>
    <w:rsid w:val="2B4DEFE9"/>
    <w:rsid w:val="44191F30"/>
    <w:rsid w:val="453A9B33"/>
    <w:rsid w:val="51ED87C1"/>
    <w:rsid w:val="5550036F"/>
    <w:rsid w:val="5C6FDE8D"/>
    <w:rsid w:val="745745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CC58A"/>
  <w15:chartTrackingRefBased/>
  <w15:docId w15:val="{09A9C4C5-463E-4EF7-9C18-06A85D860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05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305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055C"/>
  </w:style>
  <w:style w:type="paragraph" w:styleId="ListParagraph">
    <w:name w:val="List Paragraph"/>
    <w:basedOn w:val="Normal"/>
    <w:uiPriority w:val="34"/>
    <w:qFormat/>
    <w:rsid w:val="0093055C"/>
    <w:pPr>
      <w:ind w:left="720"/>
      <w:contextualSpacing/>
    </w:pPr>
  </w:style>
  <w:style w:type="paragraph" w:styleId="Footer">
    <w:name w:val="footer"/>
    <w:basedOn w:val="Normal"/>
    <w:link w:val="FooterChar"/>
    <w:uiPriority w:val="99"/>
    <w:unhideWhenUsed/>
    <w:rsid w:val="009305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055C"/>
  </w:style>
  <w:style w:type="paragraph" w:styleId="NormalWeb">
    <w:name w:val="Normal (Web)"/>
    <w:basedOn w:val="Normal"/>
    <w:uiPriority w:val="99"/>
    <w:semiHidden/>
    <w:unhideWhenUsed/>
    <w:rsid w:val="00CE11FD"/>
    <w:pPr>
      <w:spacing w:before="100" w:beforeAutospacing="1" w:after="100" w:afterAutospacing="1" w:line="240"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CE11FD"/>
    <w:rPr>
      <w:color w:val="00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D2C5A77-0F6B-4573-B6FE-A4FE139C596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6C0F842-9D7A-4485-83E0-63D2940ECA4A}">
  <ds:schemaRefs>
    <ds:schemaRef ds:uri="http://schemas.microsoft.com/sharepoint/v3/contenttype/forms"/>
  </ds:schemaRefs>
</ds:datastoreItem>
</file>

<file path=customXml/itemProps3.xml><?xml version="1.0" encoding="utf-8"?>
<ds:datastoreItem xmlns:ds="http://schemas.openxmlformats.org/officeDocument/2006/customXml" ds:itemID="{E271E84C-AED8-47C1-B3AB-92C8B61C59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192</Words>
  <Characters>1047</Characters>
  <Application>Microsoft Office Word</Application>
  <DocSecurity>0</DocSecurity>
  <Lines>36</Lines>
  <Paragraphs>19</Paragraphs>
  <ScaleCrop>false</ScaleCrop>
  <Company/>
  <LinksUpToDate>false</LinksUpToDate>
  <CharactersWithSpaces>1220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16</cp:revision>
  <dcterms:created xsi:type="dcterms:W3CDTF">2021-10-14T17:15:00Z</dcterms:created>
  <dcterms:modified xsi:type="dcterms:W3CDTF">2021-10-15T22:10:00Z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