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B3964F" w14:textId="01D4AD5E" w:rsidR="006F5FC8" w:rsidRDefault="006F5FC8" w:rsidP="006F5FC8">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 xml:space="preserve">MINUTES OF THE CLINTON CITY COUNCIL </w:t>
      </w:r>
      <w:r>
        <w:rPr>
          <w:rFonts w:ascii="Arial" w:eastAsia="Times New Roman" w:hAnsi="Arial" w:cs="Arial"/>
          <w:b/>
          <w:bCs/>
          <w:snapToGrid w:val="0"/>
          <w:sz w:val="24"/>
          <w:szCs w:val="24"/>
        </w:rPr>
        <w:t xml:space="preserve">SPECIAL </w:t>
      </w:r>
      <w:r>
        <w:rPr>
          <w:rFonts w:ascii="Arial" w:eastAsia="Times New Roman" w:hAnsi="Arial" w:cs="Arial"/>
          <w:b/>
          <w:bCs/>
          <w:snapToGrid w:val="0"/>
          <w:sz w:val="24"/>
          <w:szCs w:val="24"/>
        </w:rPr>
        <w:t>MEETING</w:t>
      </w:r>
    </w:p>
    <w:p w14:paraId="5E9A0D6B" w14:textId="0965D0A0" w:rsidR="006F5FC8" w:rsidRDefault="006F5FC8" w:rsidP="006F5FC8">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 xml:space="preserve">OCTOBER </w:t>
      </w:r>
      <w:r>
        <w:rPr>
          <w:rFonts w:ascii="Arial" w:eastAsia="Times New Roman" w:hAnsi="Arial" w:cs="Arial"/>
          <w:b/>
          <w:bCs/>
          <w:snapToGrid w:val="0"/>
          <w:sz w:val="24"/>
          <w:szCs w:val="24"/>
        </w:rPr>
        <w:t>12</w:t>
      </w:r>
      <w:r>
        <w:rPr>
          <w:rFonts w:ascii="Arial" w:eastAsia="Times New Roman" w:hAnsi="Arial" w:cs="Arial"/>
          <w:b/>
          <w:bCs/>
          <w:snapToGrid w:val="0"/>
          <w:sz w:val="24"/>
          <w:szCs w:val="24"/>
        </w:rPr>
        <w:t>, 2021</w:t>
      </w:r>
    </w:p>
    <w:p w14:paraId="5701AEF7" w14:textId="77777777" w:rsidR="006F5FC8" w:rsidRDefault="006F5FC8" w:rsidP="006F5FC8">
      <w:pPr>
        <w:widowControl w:val="0"/>
        <w:spacing w:after="0" w:line="240" w:lineRule="auto"/>
        <w:ind w:firstLine="720"/>
        <w:jc w:val="center"/>
        <w:rPr>
          <w:rFonts w:ascii="Arial" w:eastAsia="Times New Roman" w:hAnsi="Arial" w:cs="Arial"/>
          <w:snapToGrid w:val="0"/>
          <w:sz w:val="24"/>
          <w:szCs w:val="24"/>
        </w:rPr>
      </w:pPr>
    </w:p>
    <w:p w14:paraId="76A2258D" w14:textId="607A2BC6" w:rsidR="006F5FC8"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Minutes of the meeting of the Mayor and Council of the Clinton City Council, City of Clinton, Oklahoma, Custer County, held in the City Council Room, City Hall on Tuesday, October </w:t>
      </w:r>
      <w:r>
        <w:rPr>
          <w:rFonts w:ascii="Arial" w:eastAsia="Times New Roman" w:hAnsi="Arial" w:cs="Arial"/>
          <w:snapToGrid w:val="0"/>
          <w:sz w:val="24"/>
          <w:szCs w:val="24"/>
        </w:rPr>
        <w:t>12</w:t>
      </w:r>
      <w:r>
        <w:rPr>
          <w:rFonts w:ascii="Arial" w:eastAsia="Times New Roman" w:hAnsi="Arial" w:cs="Arial"/>
          <w:snapToGrid w:val="0"/>
          <w:sz w:val="24"/>
          <w:szCs w:val="24"/>
        </w:rPr>
        <w:t xml:space="preserve">, 2021, at </w:t>
      </w:r>
      <w:r>
        <w:rPr>
          <w:rFonts w:ascii="Arial" w:eastAsia="Times New Roman" w:hAnsi="Arial" w:cs="Arial"/>
          <w:snapToGrid w:val="0"/>
          <w:sz w:val="24"/>
          <w:szCs w:val="24"/>
        </w:rPr>
        <w:t>4:0</w:t>
      </w:r>
      <w:r>
        <w:rPr>
          <w:rFonts w:ascii="Arial" w:eastAsia="Times New Roman" w:hAnsi="Arial" w:cs="Arial"/>
          <w:snapToGrid w:val="0"/>
          <w:sz w:val="24"/>
          <w:szCs w:val="24"/>
        </w:rPr>
        <w:t xml:space="preserve">0 p.m.  A notice of this meeting with agenda was posted on the bulletin board in the lobby of Clinton City Hall on October </w:t>
      </w:r>
      <w:r>
        <w:rPr>
          <w:rFonts w:ascii="Arial" w:eastAsia="Times New Roman" w:hAnsi="Arial" w:cs="Arial"/>
          <w:snapToGrid w:val="0"/>
          <w:sz w:val="24"/>
          <w:szCs w:val="24"/>
        </w:rPr>
        <w:t>7</w:t>
      </w:r>
      <w:r>
        <w:rPr>
          <w:rFonts w:ascii="Arial" w:eastAsia="Times New Roman" w:hAnsi="Arial" w:cs="Arial"/>
          <w:snapToGrid w:val="0"/>
          <w:sz w:val="24"/>
          <w:szCs w:val="24"/>
        </w:rPr>
        <w:t xml:space="preserve">, 2021, at </w:t>
      </w:r>
      <w:r>
        <w:rPr>
          <w:rFonts w:ascii="Arial" w:eastAsia="Times New Roman" w:hAnsi="Arial" w:cs="Arial"/>
          <w:snapToGrid w:val="0"/>
          <w:sz w:val="24"/>
          <w:szCs w:val="24"/>
        </w:rPr>
        <w:t>3:30</w:t>
      </w:r>
      <w:r>
        <w:rPr>
          <w:rFonts w:ascii="Arial" w:eastAsia="Times New Roman" w:hAnsi="Arial" w:cs="Arial"/>
          <w:snapToGrid w:val="0"/>
          <w:sz w:val="24"/>
          <w:szCs w:val="24"/>
        </w:rPr>
        <w:t xml:space="preserve"> p.m.</w:t>
      </w:r>
    </w:p>
    <w:p w14:paraId="45877AAC" w14:textId="77777777" w:rsidR="006F5FC8" w:rsidRDefault="006F5FC8" w:rsidP="006F5FC8">
      <w:pPr>
        <w:widowControl w:val="0"/>
        <w:spacing w:after="0" w:line="240" w:lineRule="auto"/>
        <w:rPr>
          <w:rFonts w:ascii="Arial" w:eastAsia="Times New Roman" w:hAnsi="Arial" w:cs="Arial"/>
          <w:snapToGrid w:val="0"/>
          <w:sz w:val="24"/>
          <w:szCs w:val="24"/>
        </w:rPr>
      </w:pPr>
    </w:p>
    <w:p w14:paraId="7979FA6A" w14:textId="35D14B12" w:rsidR="006F5FC8"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Mayor David Berrong called the meeting to order at </w:t>
      </w:r>
      <w:r>
        <w:rPr>
          <w:rFonts w:ascii="Arial" w:eastAsia="Times New Roman" w:hAnsi="Arial" w:cs="Arial"/>
          <w:snapToGrid w:val="0"/>
          <w:sz w:val="24"/>
          <w:szCs w:val="24"/>
        </w:rPr>
        <w:t>4:00</w:t>
      </w:r>
      <w:r>
        <w:rPr>
          <w:rFonts w:ascii="Arial" w:eastAsia="Times New Roman" w:hAnsi="Arial" w:cs="Arial"/>
          <w:snapToGrid w:val="0"/>
          <w:sz w:val="24"/>
          <w:szCs w:val="24"/>
        </w:rPr>
        <w:t xml:space="preserve"> p.m. with the following present:</w:t>
      </w:r>
    </w:p>
    <w:p w14:paraId="57889DDB" w14:textId="77777777" w:rsidR="006F5FC8" w:rsidRPr="007F5186" w:rsidRDefault="006F5FC8" w:rsidP="006F5FC8">
      <w:pPr>
        <w:widowControl w:val="0"/>
        <w:spacing w:after="0" w:line="240" w:lineRule="auto"/>
        <w:rPr>
          <w:rFonts w:ascii="Arial" w:eastAsia="Times New Roman" w:hAnsi="Arial" w:cs="Arial"/>
          <w:snapToGrid w:val="0"/>
          <w:sz w:val="24"/>
          <w:szCs w:val="24"/>
        </w:rPr>
      </w:pPr>
    </w:p>
    <w:p w14:paraId="2F1CC362" w14:textId="77777777" w:rsidR="006F5FC8" w:rsidRPr="007F5186" w:rsidRDefault="006F5FC8" w:rsidP="006F5FC8">
      <w:pPr>
        <w:widowControl w:val="0"/>
        <w:spacing w:after="0" w:line="240" w:lineRule="auto"/>
        <w:rPr>
          <w:rFonts w:ascii="Arial" w:eastAsia="Times New Roman" w:hAnsi="Arial" w:cs="Arial"/>
          <w:snapToGrid w:val="0"/>
          <w:sz w:val="24"/>
          <w:szCs w:val="24"/>
        </w:rPr>
      </w:pPr>
      <w:r>
        <w:rPr>
          <w:rFonts w:ascii="Arial" w:eastAsia="Times New Roman" w:hAnsi="Arial" w:cs="Arial"/>
          <w:b/>
          <w:bCs/>
          <w:snapToGrid w:val="0"/>
          <w:sz w:val="24"/>
          <w:szCs w:val="24"/>
        </w:rPr>
        <w:t>MAYOR</w:t>
      </w:r>
      <w:r w:rsidRPr="007F5186">
        <w:rPr>
          <w:rFonts w:ascii="Arial" w:eastAsia="Times New Roman" w:hAnsi="Arial" w:cs="Arial"/>
          <w:snapToGrid w:val="0"/>
          <w:sz w:val="24"/>
          <w:szCs w:val="24"/>
        </w:rPr>
        <w:t>: David Berrong</w:t>
      </w:r>
    </w:p>
    <w:p w14:paraId="7D8064DC" w14:textId="14465821" w:rsidR="006F5FC8" w:rsidRPr="007F5186" w:rsidRDefault="006F5FC8" w:rsidP="006F5FC8">
      <w:pPr>
        <w:widowControl w:val="0"/>
        <w:spacing w:after="0" w:line="240" w:lineRule="auto"/>
        <w:rPr>
          <w:rFonts w:ascii="Arial" w:eastAsia="Times New Roman" w:hAnsi="Arial" w:cs="Arial"/>
          <w:snapToGrid w:val="0"/>
          <w:sz w:val="24"/>
          <w:szCs w:val="24"/>
        </w:rPr>
      </w:pPr>
      <w:r w:rsidRPr="007F5186">
        <w:rPr>
          <w:rFonts w:ascii="Arial" w:eastAsia="Times New Roman" w:hAnsi="Arial" w:cs="Arial"/>
          <w:b/>
          <w:bCs/>
          <w:snapToGrid w:val="0"/>
          <w:sz w:val="24"/>
          <w:szCs w:val="24"/>
        </w:rPr>
        <w:t>TRUSTEES</w:t>
      </w:r>
      <w:r w:rsidRPr="007F5186">
        <w:rPr>
          <w:rFonts w:ascii="Arial" w:eastAsia="Times New Roman" w:hAnsi="Arial" w:cs="Arial"/>
          <w:snapToGrid w:val="0"/>
          <w:sz w:val="24"/>
          <w:szCs w:val="24"/>
        </w:rPr>
        <w:t>: Patch McComas, Ernie Dowdell</w:t>
      </w:r>
      <w:r w:rsidR="007111B4">
        <w:rPr>
          <w:rFonts w:ascii="Arial" w:eastAsia="Times New Roman" w:hAnsi="Arial" w:cs="Arial"/>
          <w:snapToGrid w:val="0"/>
          <w:sz w:val="24"/>
          <w:szCs w:val="24"/>
        </w:rPr>
        <w:t xml:space="preserve"> (arrived </w:t>
      </w:r>
      <w:proofErr w:type="spellStart"/>
      <w:r w:rsidR="007111B4">
        <w:rPr>
          <w:rFonts w:ascii="Arial" w:eastAsia="Times New Roman" w:hAnsi="Arial" w:cs="Arial"/>
          <w:snapToGrid w:val="0"/>
          <w:sz w:val="24"/>
          <w:szCs w:val="24"/>
        </w:rPr>
        <w:t>l</w:t>
      </w:r>
      <w:r w:rsidR="009E2AB2">
        <w:rPr>
          <w:rFonts w:ascii="Arial" w:eastAsia="Times New Roman" w:hAnsi="Arial" w:cs="Arial"/>
          <w:snapToGrid w:val="0"/>
          <w:sz w:val="24"/>
          <w:szCs w:val="24"/>
        </w:rPr>
        <w:t>light</w:t>
      </w:r>
      <w:proofErr w:type="spellEnd"/>
      <w:r w:rsidR="009E2AB2">
        <w:rPr>
          <w:rFonts w:ascii="Arial" w:eastAsia="Times New Roman" w:hAnsi="Arial" w:cs="Arial"/>
          <w:snapToGrid w:val="0"/>
          <w:sz w:val="24"/>
          <w:szCs w:val="24"/>
        </w:rPr>
        <w:t>)</w:t>
      </w:r>
      <w:r w:rsidRPr="007F5186">
        <w:rPr>
          <w:rFonts w:ascii="Arial" w:eastAsia="Times New Roman" w:hAnsi="Arial" w:cs="Arial"/>
          <w:snapToGrid w:val="0"/>
          <w:sz w:val="24"/>
          <w:szCs w:val="24"/>
        </w:rPr>
        <w:t>, Arthur Lloyd, Chris Jones</w:t>
      </w:r>
    </w:p>
    <w:p w14:paraId="41AA3918" w14:textId="6E33B043" w:rsidR="006F5FC8" w:rsidRPr="007F5186" w:rsidRDefault="006F5FC8" w:rsidP="006F5FC8">
      <w:pPr>
        <w:widowControl w:val="0"/>
        <w:spacing w:after="0" w:line="240" w:lineRule="auto"/>
        <w:rPr>
          <w:rFonts w:ascii="Arial" w:eastAsia="Times New Roman" w:hAnsi="Arial" w:cs="Arial"/>
          <w:snapToGrid w:val="0"/>
          <w:sz w:val="24"/>
          <w:szCs w:val="24"/>
        </w:rPr>
      </w:pPr>
      <w:r w:rsidRPr="007F5186">
        <w:rPr>
          <w:rFonts w:ascii="Arial" w:eastAsia="Times New Roman" w:hAnsi="Arial" w:cs="Arial"/>
          <w:b/>
          <w:bCs/>
          <w:snapToGrid w:val="0"/>
          <w:sz w:val="24"/>
          <w:szCs w:val="24"/>
        </w:rPr>
        <w:t>MANAGER:</w:t>
      </w:r>
      <w:r w:rsidRPr="007F5186">
        <w:rPr>
          <w:rFonts w:ascii="Arial" w:eastAsia="Times New Roman" w:hAnsi="Arial" w:cs="Arial"/>
          <w:snapToGrid w:val="0"/>
          <w:sz w:val="24"/>
          <w:szCs w:val="24"/>
        </w:rPr>
        <w:t xml:space="preserve"> Robert Johnston</w:t>
      </w:r>
    </w:p>
    <w:p w14:paraId="3A5D1A39" w14:textId="77777777" w:rsidR="006F5FC8" w:rsidRPr="007F5186" w:rsidRDefault="006F5FC8" w:rsidP="006F5FC8">
      <w:pPr>
        <w:widowControl w:val="0"/>
        <w:spacing w:after="0" w:line="240" w:lineRule="auto"/>
        <w:rPr>
          <w:rFonts w:ascii="Arial" w:eastAsia="Times New Roman" w:hAnsi="Arial" w:cs="Arial"/>
          <w:snapToGrid w:val="0"/>
          <w:sz w:val="24"/>
          <w:szCs w:val="24"/>
        </w:rPr>
      </w:pPr>
      <w:r w:rsidRPr="007F5186">
        <w:rPr>
          <w:rFonts w:ascii="Arial" w:eastAsia="Times New Roman" w:hAnsi="Arial" w:cs="Arial"/>
          <w:b/>
          <w:bCs/>
          <w:snapToGrid w:val="0"/>
          <w:sz w:val="24"/>
          <w:szCs w:val="24"/>
        </w:rPr>
        <w:t>CITY TREASURER</w:t>
      </w:r>
      <w:r w:rsidRPr="007F5186">
        <w:rPr>
          <w:rFonts w:ascii="Arial" w:eastAsia="Times New Roman" w:hAnsi="Arial" w:cs="Arial"/>
          <w:snapToGrid w:val="0"/>
          <w:sz w:val="24"/>
          <w:szCs w:val="24"/>
        </w:rPr>
        <w:t>: Debra Blanchard</w:t>
      </w:r>
    </w:p>
    <w:p w14:paraId="20C3C1A5" w14:textId="77777777" w:rsidR="006F5FC8" w:rsidRPr="007F5186" w:rsidRDefault="006F5FC8" w:rsidP="006F5FC8">
      <w:pPr>
        <w:widowControl w:val="0"/>
        <w:spacing w:after="0" w:line="240" w:lineRule="auto"/>
        <w:rPr>
          <w:rFonts w:ascii="Arial" w:eastAsia="Times New Roman" w:hAnsi="Arial" w:cs="Arial"/>
          <w:b/>
          <w:bCs/>
          <w:snapToGrid w:val="0"/>
          <w:sz w:val="24"/>
          <w:szCs w:val="24"/>
        </w:rPr>
      </w:pPr>
      <w:r w:rsidRPr="007F5186">
        <w:rPr>
          <w:rFonts w:ascii="Arial" w:eastAsia="Times New Roman" w:hAnsi="Arial" w:cs="Arial"/>
          <w:b/>
          <w:bCs/>
          <w:snapToGrid w:val="0"/>
          <w:sz w:val="24"/>
          <w:szCs w:val="24"/>
        </w:rPr>
        <w:t>CITY ATTORNEY</w:t>
      </w:r>
      <w:r w:rsidRPr="007F5186">
        <w:rPr>
          <w:rFonts w:ascii="Arial" w:eastAsia="Times New Roman" w:hAnsi="Arial" w:cs="Arial"/>
          <w:snapToGrid w:val="0"/>
          <w:sz w:val="24"/>
          <w:szCs w:val="24"/>
        </w:rPr>
        <w:t>: Ryan Meacham</w:t>
      </w:r>
    </w:p>
    <w:p w14:paraId="10E88E9E" w14:textId="77777777" w:rsidR="006F5FC8" w:rsidRPr="007F5186" w:rsidRDefault="006F5FC8" w:rsidP="006F5FC8">
      <w:pPr>
        <w:widowControl w:val="0"/>
        <w:spacing w:after="0" w:line="240" w:lineRule="auto"/>
        <w:rPr>
          <w:rFonts w:ascii="Arial" w:eastAsia="Times New Roman" w:hAnsi="Arial" w:cs="Arial"/>
          <w:snapToGrid w:val="0"/>
          <w:sz w:val="24"/>
          <w:szCs w:val="24"/>
        </w:rPr>
      </w:pPr>
      <w:r w:rsidRPr="007F5186">
        <w:rPr>
          <w:rFonts w:ascii="Arial" w:eastAsia="Times New Roman" w:hAnsi="Arial" w:cs="Arial"/>
          <w:b/>
          <w:bCs/>
          <w:snapToGrid w:val="0"/>
          <w:sz w:val="24"/>
          <w:szCs w:val="24"/>
        </w:rPr>
        <w:t xml:space="preserve">CITY CLERK: </w:t>
      </w:r>
      <w:r w:rsidRPr="007F5186">
        <w:rPr>
          <w:rFonts w:ascii="Arial" w:eastAsia="Times New Roman" w:hAnsi="Arial" w:cs="Arial"/>
          <w:snapToGrid w:val="0"/>
          <w:sz w:val="24"/>
          <w:szCs w:val="24"/>
        </w:rPr>
        <w:t>Amy Jones</w:t>
      </w:r>
    </w:p>
    <w:p w14:paraId="44B3F54D" w14:textId="77777777" w:rsidR="006F5FC8" w:rsidRPr="007F5186" w:rsidRDefault="006F5FC8" w:rsidP="006F5FC8">
      <w:pPr>
        <w:widowControl w:val="0"/>
        <w:spacing w:after="0" w:line="240" w:lineRule="auto"/>
        <w:rPr>
          <w:rFonts w:ascii="Arial" w:eastAsia="Times New Roman" w:hAnsi="Arial" w:cs="Arial"/>
          <w:snapToGrid w:val="0"/>
          <w:sz w:val="24"/>
          <w:szCs w:val="24"/>
        </w:rPr>
      </w:pPr>
      <w:r w:rsidRPr="007F5186">
        <w:rPr>
          <w:rFonts w:ascii="Arial" w:eastAsia="Times New Roman" w:hAnsi="Arial" w:cs="Arial"/>
          <w:b/>
          <w:bCs/>
          <w:snapToGrid w:val="0"/>
          <w:sz w:val="24"/>
          <w:szCs w:val="24"/>
        </w:rPr>
        <w:t>NEWS MEDIA</w:t>
      </w:r>
      <w:r w:rsidRPr="007F5186">
        <w:rPr>
          <w:rFonts w:ascii="Arial" w:eastAsia="Times New Roman" w:hAnsi="Arial" w:cs="Arial"/>
          <w:snapToGrid w:val="0"/>
          <w:sz w:val="24"/>
          <w:szCs w:val="24"/>
        </w:rPr>
        <w:t xml:space="preserve">:  Mike Smith, </w:t>
      </w:r>
      <w:proofErr w:type="spellStart"/>
      <w:r w:rsidRPr="007F5186">
        <w:rPr>
          <w:rFonts w:ascii="Arial" w:eastAsia="Times New Roman" w:hAnsi="Arial" w:cs="Arial"/>
          <w:snapToGrid w:val="0"/>
          <w:sz w:val="24"/>
          <w:szCs w:val="24"/>
        </w:rPr>
        <w:t>Kelcie</w:t>
      </w:r>
      <w:proofErr w:type="spellEnd"/>
      <w:r w:rsidRPr="007F5186">
        <w:rPr>
          <w:rFonts w:ascii="Arial" w:eastAsia="Times New Roman" w:hAnsi="Arial" w:cs="Arial"/>
          <w:snapToGrid w:val="0"/>
          <w:sz w:val="24"/>
          <w:szCs w:val="24"/>
        </w:rPr>
        <w:t xml:space="preserve"> Hartley-Wolfe</w:t>
      </w:r>
    </w:p>
    <w:p w14:paraId="46D663C3" w14:textId="7ABC274F" w:rsidR="006F5FC8" w:rsidRPr="007F5186" w:rsidRDefault="006F5FC8" w:rsidP="006F5FC8">
      <w:pPr>
        <w:widowControl w:val="0"/>
        <w:spacing w:after="0" w:line="240" w:lineRule="auto"/>
        <w:jc w:val="both"/>
        <w:rPr>
          <w:rFonts w:ascii="Arial" w:eastAsia="Times New Roman" w:hAnsi="Arial" w:cs="Arial"/>
          <w:snapToGrid w:val="0"/>
          <w:sz w:val="24"/>
          <w:szCs w:val="24"/>
        </w:rPr>
      </w:pPr>
      <w:r w:rsidRPr="007F5186">
        <w:rPr>
          <w:rFonts w:ascii="Arial" w:eastAsia="Times New Roman" w:hAnsi="Arial" w:cs="Arial"/>
          <w:b/>
          <w:bCs/>
          <w:snapToGrid w:val="0"/>
          <w:sz w:val="24"/>
          <w:szCs w:val="24"/>
        </w:rPr>
        <w:t xml:space="preserve">OTHERS: </w:t>
      </w:r>
      <w:r w:rsidRPr="007F5186">
        <w:rPr>
          <w:rFonts w:ascii="Arial" w:eastAsia="Times New Roman" w:hAnsi="Arial" w:cs="Arial"/>
          <w:snapToGrid w:val="0"/>
          <w:sz w:val="24"/>
          <w:szCs w:val="24"/>
        </w:rPr>
        <w:t xml:space="preserve">Gene McCullough, Roland Mower, Tyler </w:t>
      </w:r>
      <w:proofErr w:type="gramStart"/>
      <w:r w:rsidRPr="007F5186">
        <w:rPr>
          <w:rFonts w:ascii="Arial" w:eastAsia="Times New Roman" w:hAnsi="Arial" w:cs="Arial"/>
          <w:snapToGrid w:val="0"/>
          <w:sz w:val="24"/>
          <w:szCs w:val="24"/>
        </w:rPr>
        <w:t>Wolfe</w:t>
      </w:r>
      <w:proofErr w:type="gramEnd"/>
      <w:r w:rsidRPr="007F5186">
        <w:rPr>
          <w:rFonts w:ascii="Arial" w:eastAsia="Times New Roman" w:hAnsi="Arial" w:cs="Arial"/>
          <w:snapToGrid w:val="0"/>
          <w:sz w:val="24"/>
          <w:szCs w:val="24"/>
        </w:rPr>
        <w:t xml:space="preserve"> and others.</w:t>
      </w:r>
    </w:p>
    <w:p w14:paraId="29BE130C" w14:textId="77777777" w:rsidR="006F5FC8" w:rsidRPr="007F5186" w:rsidRDefault="006F5FC8" w:rsidP="006F5FC8">
      <w:pPr>
        <w:widowControl w:val="0"/>
        <w:spacing w:after="0" w:line="240" w:lineRule="auto"/>
        <w:jc w:val="both"/>
        <w:rPr>
          <w:rFonts w:ascii="Arial" w:eastAsia="Times New Roman" w:hAnsi="Arial" w:cs="Arial"/>
          <w:snapToGrid w:val="0"/>
          <w:sz w:val="24"/>
          <w:szCs w:val="24"/>
        </w:rPr>
      </w:pPr>
    </w:p>
    <w:p w14:paraId="5D20857E" w14:textId="77777777" w:rsidR="006F5FC8" w:rsidRDefault="006F5FC8" w:rsidP="006F5FC8">
      <w:pPr>
        <w:widowControl w:val="0"/>
        <w:spacing w:after="0" w:line="240" w:lineRule="auto"/>
        <w:jc w:val="both"/>
        <w:rPr>
          <w:rFonts w:ascii="Arial" w:eastAsia="Times New Roman" w:hAnsi="Arial" w:cs="Arial"/>
          <w:b/>
          <w:snapToGrid w:val="0"/>
          <w:sz w:val="24"/>
          <w:szCs w:val="24"/>
          <w:u w:val="single"/>
        </w:rPr>
      </w:pPr>
      <w:r w:rsidRPr="008A7C3D">
        <w:rPr>
          <w:rFonts w:ascii="Arial" w:eastAsia="Times New Roman" w:hAnsi="Arial" w:cs="Arial"/>
          <w:b/>
          <w:snapToGrid w:val="0"/>
          <w:sz w:val="24"/>
          <w:szCs w:val="24"/>
          <w:u w:val="single"/>
        </w:rPr>
        <w:t>AGENDA ITEM NO. 2: CONSENT AGENDA</w:t>
      </w:r>
    </w:p>
    <w:p w14:paraId="43AE209E" w14:textId="77777777" w:rsidR="006F5FC8" w:rsidRPr="008A7C3D" w:rsidRDefault="006F5FC8" w:rsidP="006F5FC8">
      <w:pPr>
        <w:widowControl w:val="0"/>
        <w:spacing w:after="0" w:line="240" w:lineRule="auto"/>
        <w:jc w:val="both"/>
        <w:rPr>
          <w:rFonts w:ascii="Arial" w:eastAsia="Times New Roman" w:hAnsi="Arial" w:cs="Arial"/>
          <w:b/>
          <w:snapToGrid w:val="0"/>
          <w:sz w:val="24"/>
          <w:szCs w:val="24"/>
          <w:u w:val="single"/>
        </w:rPr>
      </w:pPr>
    </w:p>
    <w:p w14:paraId="020C242F" w14:textId="1D3B64DC" w:rsidR="006F5FC8" w:rsidRDefault="006F5FC8" w:rsidP="006F5FC8">
      <w:pPr>
        <w:numPr>
          <w:ilvl w:val="0"/>
          <w:numId w:val="1"/>
        </w:numPr>
        <w:spacing w:after="0" w:line="259" w:lineRule="auto"/>
        <w:contextualSpacing/>
        <w:jc w:val="both"/>
        <w:rPr>
          <w:rFonts w:ascii="Arial" w:hAnsi="Arial" w:cs="Arial"/>
          <w:sz w:val="24"/>
          <w:szCs w:val="24"/>
        </w:rPr>
      </w:pPr>
      <w:r>
        <w:rPr>
          <w:rFonts w:ascii="Arial" w:hAnsi="Arial" w:cs="Arial"/>
          <w:sz w:val="24"/>
          <w:szCs w:val="24"/>
        </w:rPr>
        <w:t>Acceptance of Contract 18344 CDBG-CIP 21</w:t>
      </w:r>
    </w:p>
    <w:p w14:paraId="0A990219" w14:textId="31B608EA" w:rsidR="006F5FC8" w:rsidRDefault="006F5FC8" w:rsidP="006F5FC8">
      <w:pPr>
        <w:numPr>
          <w:ilvl w:val="0"/>
          <w:numId w:val="1"/>
        </w:numPr>
        <w:spacing w:after="0" w:line="259" w:lineRule="auto"/>
        <w:contextualSpacing/>
        <w:jc w:val="both"/>
        <w:rPr>
          <w:rFonts w:ascii="Arial" w:hAnsi="Arial" w:cs="Arial"/>
          <w:sz w:val="24"/>
          <w:szCs w:val="24"/>
        </w:rPr>
      </w:pPr>
      <w:r>
        <w:rPr>
          <w:rFonts w:ascii="Arial" w:hAnsi="Arial" w:cs="Arial"/>
          <w:sz w:val="24"/>
          <w:szCs w:val="24"/>
        </w:rPr>
        <w:t>Administrative Contract Agreement with SWODA Contract 18344 CDBG-CIP-21</w:t>
      </w:r>
    </w:p>
    <w:p w14:paraId="288DA6DC" w14:textId="77777777" w:rsidR="006F5FC8" w:rsidRPr="008A7C3D" w:rsidRDefault="006F5FC8" w:rsidP="006F5FC8">
      <w:pPr>
        <w:widowControl w:val="0"/>
        <w:spacing w:after="0" w:line="240" w:lineRule="auto"/>
        <w:ind w:left="1080"/>
        <w:jc w:val="both"/>
        <w:rPr>
          <w:rFonts w:ascii="Arial" w:eastAsia="Times New Roman" w:hAnsi="Arial" w:cs="Arial"/>
          <w:bCs/>
          <w:snapToGrid w:val="0"/>
          <w:sz w:val="24"/>
          <w:szCs w:val="24"/>
        </w:rPr>
      </w:pPr>
    </w:p>
    <w:p w14:paraId="5D4713B2" w14:textId="47BA94A2" w:rsidR="006F5FC8" w:rsidRPr="008A7C3D" w:rsidRDefault="006F5FC8" w:rsidP="006F5FC8">
      <w:pPr>
        <w:widowControl w:val="0"/>
        <w:spacing w:after="0" w:line="240" w:lineRule="auto"/>
        <w:jc w:val="both"/>
        <w:rPr>
          <w:rFonts w:ascii="Arial" w:eastAsia="Times New Roman" w:hAnsi="Arial" w:cs="Arial"/>
          <w:snapToGrid w:val="0"/>
          <w:sz w:val="24"/>
          <w:szCs w:val="24"/>
        </w:rPr>
      </w:pPr>
      <w:r w:rsidRPr="008A7C3D">
        <w:rPr>
          <w:rFonts w:ascii="Arial" w:eastAsia="Times New Roman" w:hAnsi="Arial" w:cs="Arial"/>
          <w:snapToGrid w:val="0"/>
          <w:sz w:val="24"/>
          <w:szCs w:val="24"/>
        </w:rPr>
        <w:t xml:space="preserve">Motion was made by </w:t>
      </w:r>
      <w:r>
        <w:rPr>
          <w:rFonts w:ascii="Arial" w:eastAsia="Times New Roman" w:hAnsi="Arial" w:cs="Arial"/>
          <w:snapToGrid w:val="0"/>
          <w:sz w:val="24"/>
          <w:szCs w:val="24"/>
        </w:rPr>
        <w:t>Councilman</w:t>
      </w:r>
      <w:r w:rsidRPr="008A7C3D">
        <w:rPr>
          <w:rFonts w:ascii="Arial" w:eastAsia="Times New Roman" w:hAnsi="Arial" w:cs="Arial"/>
          <w:snapToGrid w:val="0"/>
          <w:sz w:val="24"/>
          <w:szCs w:val="24"/>
        </w:rPr>
        <w:t xml:space="preserve"> </w:t>
      </w:r>
      <w:r>
        <w:rPr>
          <w:rFonts w:ascii="Arial" w:eastAsia="Times New Roman" w:hAnsi="Arial" w:cs="Arial"/>
          <w:snapToGrid w:val="0"/>
          <w:sz w:val="24"/>
          <w:szCs w:val="24"/>
        </w:rPr>
        <w:t>Jones</w:t>
      </w:r>
      <w:r w:rsidRPr="008A7C3D">
        <w:rPr>
          <w:rFonts w:ascii="Arial" w:eastAsia="Times New Roman" w:hAnsi="Arial" w:cs="Arial"/>
          <w:snapToGrid w:val="0"/>
          <w:sz w:val="24"/>
          <w:szCs w:val="24"/>
        </w:rPr>
        <w:t xml:space="preserve"> and seconded by </w:t>
      </w:r>
      <w:r>
        <w:rPr>
          <w:rFonts w:ascii="Arial" w:eastAsia="Times New Roman" w:hAnsi="Arial" w:cs="Arial"/>
          <w:snapToGrid w:val="0"/>
          <w:sz w:val="24"/>
          <w:szCs w:val="24"/>
        </w:rPr>
        <w:t>Councilman</w:t>
      </w:r>
      <w:r w:rsidRPr="008A7C3D">
        <w:rPr>
          <w:rFonts w:ascii="Arial" w:eastAsia="Times New Roman" w:hAnsi="Arial" w:cs="Arial"/>
          <w:snapToGrid w:val="0"/>
          <w:sz w:val="24"/>
          <w:szCs w:val="24"/>
        </w:rPr>
        <w:t xml:space="preserve"> </w:t>
      </w:r>
      <w:r>
        <w:rPr>
          <w:rFonts w:ascii="Arial" w:eastAsia="Times New Roman" w:hAnsi="Arial" w:cs="Arial"/>
          <w:snapToGrid w:val="0"/>
          <w:sz w:val="24"/>
          <w:szCs w:val="24"/>
        </w:rPr>
        <w:t>McComas</w:t>
      </w:r>
      <w:r w:rsidRPr="008A7C3D">
        <w:rPr>
          <w:rFonts w:ascii="Arial" w:eastAsia="Times New Roman" w:hAnsi="Arial" w:cs="Arial"/>
          <w:snapToGrid w:val="0"/>
          <w:sz w:val="24"/>
          <w:szCs w:val="24"/>
        </w:rPr>
        <w:t xml:space="preserve"> that Consent Agenda Items be approved.</w:t>
      </w:r>
    </w:p>
    <w:p w14:paraId="0ACB8256" w14:textId="77777777" w:rsidR="006F5FC8" w:rsidRPr="008A7C3D" w:rsidRDefault="006F5FC8" w:rsidP="006F5FC8">
      <w:pPr>
        <w:widowControl w:val="0"/>
        <w:spacing w:after="0" w:line="240" w:lineRule="auto"/>
        <w:jc w:val="both"/>
        <w:rPr>
          <w:rFonts w:ascii="Arial" w:eastAsia="Times New Roman" w:hAnsi="Arial" w:cs="Arial"/>
          <w:snapToGrid w:val="0"/>
          <w:sz w:val="24"/>
          <w:szCs w:val="24"/>
        </w:rPr>
      </w:pPr>
    </w:p>
    <w:p w14:paraId="3C53DB95" w14:textId="77777777" w:rsidR="006F5FC8" w:rsidRPr="008A7C3D"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w:t>
      </w:r>
      <w:r w:rsidRPr="008A7C3D">
        <w:rPr>
          <w:rFonts w:ascii="Arial" w:eastAsia="Times New Roman" w:hAnsi="Arial" w:cs="Arial"/>
          <w:snapToGrid w:val="0"/>
          <w:sz w:val="24"/>
          <w:szCs w:val="24"/>
        </w:rPr>
        <w:t xml:space="preserve"> put the motion to a roll call vote:</w:t>
      </w:r>
    </w:p>
    <w:p w14:paraId="781BC1C3" w14:textId="77777777" w:rsidR="006F5FC8" w:rsidRPr="008A7C3D" w:rsidRDefault="006F5FC8" w:rsidP="006F5FC8">
      <w:pPr>
        <w:widowControl w:val="0"/>
        <w:spacing w:after="0" w:line="240" w:lineRule="auto"/>
        <w:jc w:val="both"/>
        <w:rPr>
          <w:rFonts w:ascii="Arial" w:eastAsia="Times New Roman" w:hAnsi="Arial" w:cs="Arial"/>
          <w:snapToGrid w:val="0"/>
          <w:sz w:val="24"/>
          <w:szCs w:val="24"/>
        </w:rPr>
      </w:pPr>
    </w:p>
    <w:p w14:paraId="5BE53F7D" w14:textId="2ADEF233" w:rsidR="006F5FC8" w:rsidRPr="008A7C3D" w:rsidRDefault="006F5FC8" w:rsidP="006F5FC8">
      <w:pPr>
        <w:widowControl w:val="0"/>
        <w:spacing w:after="0" w:line="240" w:lineRule="auto"/>
        <w:jc w:val="both"/>
        <w:rPr>
          <w:rFonts w:ascii="Arial" w:eastAsia="Times New Roman" w:hAnsi="Arial" w:cs="Arial"/>
          <w:snapToGrid w:val="0"/>
          <w:sz w:val="24"/>
          <w:szCs w:val="24"/>
        </w:rPr>
      </w:pPr>
      <w:r w:rsidRPr="008A7C3D">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Lloyd, </w:t>
      </w:r>
      <w:r w:rsidRPr="008A7C3D">
        <w:rPr>
          <w:rFonts w:ascii="Arial" w:eastAsia="Times New Roman" w:hAnsi="Arial" w:cs="Arial"/>
          <w:snapToGrid w:val="0"/>
          <w:sz w:val="24"/>
          <w:szCs w:val="24"/>
        </w:rPr>
        <w:t>McComas, Jones, Berrong</w:t>
      </w:r>
    </w:p>
    <w:p w14:paraId="04C17CC0" w14:textId="45FE69B7" w:rsidR="006F5FC8" w:rsidRDefault="006F5FC8" w:rsidP="006F5FC8">
      <w:pPr>
        <w:widowControl w:val="0"/>
        <w:spacing w:after="0" w:line="240" w:lineRule="auto"/>
        <w:jc w:val="both"/>
        <w:rPr>
          <w:rFonts w:ascii="Arial" w:eastAsia="Times New Roman" w:hAnsi="Arial" w:cs="Arial"/>
          <w:snapToGrid w:val="0"/>
          <w:sz w:val="24"/>
          <w:szCs w:val="24"/>
        </w:rPr>
      </w:pPr>
      <w:r w:rsidRPr="008A7C3D">
        <w:rPr>
          <w:rFonts w:ascii="Arial" w:eastAsia="Times New Roman" w:hAnsi="Arial" w:cs="Arial"/>
          <w:snapToGrid w:val="0"/>
          <w:sz w:val="24"/>
          <w:szCs w:val="24"/>
        </w:rPr>
        <w:t>Nay:  None</w:t>
      </w:r>
    </w:p>
    <w:p w14:paraId="4C2A6D7E" w14:textId="342B0961" w:rsidR="006F5FC8" w:rsidRPr="008A7C3D"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Absent: Dowdell</w:t>
      </w:r>
    </w:p>
    <w:p w14:paraId="0DDB792A" w14:textId="77777777" w:rsidR="006F5FC8" w:rsidRPr="008A7C3D" w:rsidRDefault="006F5FC8" w:rsidP="006F5FC8">
      <w:pPr>
        <w:spacing w:after="0" w:line="240" w:lineRule="auto"/>
        <w:jc w:val="both"/>
        <w:rPr>
          <w:rFonts w:ascii="Arial" w:eastAsia="Times New Roman" w:hAnsi="Arial" w:cs="Arial"/>
          <w:sz w:val="24"/>
          <w:szCs w:val="24"/>
        </w:rPr>
      </w:pPr>
    </w:p>
    <w:p w14:paraId="37C40890" w14:textId="77777777" w:rsidR="006F5FC8" w:rsidRPr="008A7C3D"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Mayor</w:t>
      </w:r>
      <w:r w:rsidRPr="008A7C3D">
        <w:rPr>
          <w:rFonts w:ascii="Arial" w:eastAsia="Times New Roman" w:hAnsi="Arial" w:cs="Arial"/>
          <w:snapToGrid w:val="0"/>
          <w:sz w:val="24"/>
          <w:szCs w:val="24"/>
        </w:rPr>
        <w:t xml:space="preserve"> declared the motion carried.</w:t>
      </w:r>
    </w:p>
    <w:p w14:paraId="76896103" w14:textId="77777777" w:rsidR="006F5FC8" w:rsidRDefault="006F5FC8" w:rsidP="006F5FC8">
      <w:pPr>
        <w:jc w:val="both"/>
        <w:rPr>
          <w:rFonts w:ascii="Arial" w:eastAsia="Times New Roman" w:hAnsi="Arial" w:cs="Arial"/>
          <w:b/>
          <w:sz w:val="24"/>
          <w:szCs w:val="24"/>
          <w:u w:val="single"/>
        </w:rPr>
      </w:pPr>
    </w:p>
    <w:p w14:paraId="0F5BB517" w14:textId="77777777" w:rsidR="006F5FC8" w:rsidRDefault="006F5FC8" w:rsidP="006F5FC8">
      <w:pPr>
        <w:jc w:val="both"/>
        <w:rPr>
          <w:rFonts w:ascii="Arial" w:eastAsia="Times New Roman" w:hAnsi="Arial" w:cs="Arial"/>
          <w:b/>
          <w:sz w:val="24"/>
          <w:szCs w:val="24"/>
          <w:u w:val="single"/>
        </w:rPr>
      </w:pPr>
      <w:r>
        <w:rPr>
          <w:rFonts w:ascii="Arial" w:eastAsia="Times New Roman" w:hAnsi="Arial" w:cs="Arial"/>
          <w:b/>
          <w:sz w:val="24"/>
          <w:szCs w:val="24"/>
          <w:u w:val="single"/>
        </w:rPr>
        <w:t xml:space="preserve">AGENDA ITEM NO. 3 </w:t>
      </w:r>
      <w:r w:rsidRPr="00D56CD5">
        <w:rPr>
          <w:rFonts w:ascii="Arial" w:eastAsia="Times New Roman" w:hAnsi="Arial" w:cs="Arial"/>
          <w:b/>
          <w:sz w:val="24"/>
          <w:szCs w:val="24"/>
          <w:u w:val="single"/>
        </w:rPr>
        <w:t xml:space="preserve">DISCUSSION, CONSIDERATION AND POSSIBLE ACTION ITEMS: </w:t>
      </w:r>
    </w:p>
    <w:p w14:paraId="4C3EF6B7" w14:textId="77777777" w:rsidR="006F5FC8" w:rsidRDefault="006F5FC8" w:rsidP="006F5FC8">
      <w:pPr>
        <w:widowControl w:val="0"/>
        <w:spacing w:after="0" w:line="240" w:lineRule="auto"/>
        <w:rPr>
          <w:rFonts w:ascii="Arial" w:eastAsia="Times New Roman" w:hAnsi="Arial" w:cs="Arial"/>
          <w:b/>
          <w:bCs/>
          <w:snapToGrid w:val="0"/>
          <w:sz w:val="24"/>
          <w:szCs w:val="24"/>
        </w:rPr>
      </w:pPr>
    </w:p>
    <w:p w14:paraId="7347056C" w14:textId="2E91A296" w:rsidR="006F5FC8" w:rsidRDefault="006F5FC8" w:rsidP="006F5FC8">
      <w:pPr>
        <w:pStyle w:val="ListParagraph"/>
        <w:numPr>
          <w:ilvl w:val="0"/>
          <w:numId w:val="2"/>
        </w:numPr>
        <w:jc w:val="both"/>
        <w:rPr>
          <w:rFonts w:ascii="Arial" w:eastAsia="Times New Roman" w:hAnsi="Arial" w:cs="Arial"/>
          <w:b/>
          <w:sz w:val="24"/>
          <w:szCs w:val="24"/>
          <w:u w:val="single"/>
        </w:rPr>
      </w:pPr>
      <w:r>
        <w:rPr>
          <w:rFonts w:ascii="Arial" w:eastAsia="Times New Roman" w:hAnsi="Arial" w:cs="Arial"/>
          <w:b/>
          <w:sz w:val="24"/>
          <w:szCs w:val="24"/>
          <w:u w:val="single"/>
        </w:rPr>
        <w:t xml:space="preserve">Presentation by </w:t>
      </w:r>
      <w:proofErr w:type="spellStart"/>
      <w:r>
        <w:rPr>
          <w:rFonts w:ascii="Arial" w:eastAsia="Times New Roman" w:hAnsi="Arial" w:cs="Arial"/>
          <w:b/>
          <w:sz w:val="24"/>
          <w:szCs w:val="24"/>
          <w:u w:val="single"/>
        </w:rPr>
        <w:t>Bluepeak</w:t>
      </w:r>
      <w:proofErr w:type="spellEnd"/>
      <w:r>
        <w:rPr>
          <w:rFonts w:ascii="Arial" w:eastAsia="Times New Roman" w:hAnsi="Arial" w:cs="Arial"/>
          <w:b/>
          <w:sz w:val="24"/>
          <w:szCs w:val="24"/>
          <w:u w:val="single"/>
        </w:rPr>
        <w:t xml:space="preserve"> Representative Desi Stoops Regarding “Closing the Broadband Divide in Western Oklahoma”</w:t>
      </w:r>
    </w:p>
    <w:p w14:paraId="2417220C" w14:textId="1F5015CE" w:rsidR="006F5FC8" w:rsidRDefault="006F5FC8" w:rsidP="006F5FC8">
      <w:pPr>
        <w:jc w:val="both"/>
        <w:rPr>
          <w:rFonts w:ascii="Arial" w:eastAsia="Times New Roman" w:hAnsi="Arial" w:cs="Arial"/>
          <w:bCs/>
          <w:sz w:val="24"/>
          <w:szCs w:val="24"/>
        </w:rPr>
      </w:pPr>
      <w:r>
        <w:rPr>
          <w:rFonts w:ascii="Arial" w:eastAsia="Times New Roman" w:hAnsi="Arial" w:cs="Arial"/>
          <w:bCs/>
          <w:sz w:val="24"/>
          <w:szCs w:val="24"/>
        </w:rPr>
        <w:t xml:space="preserve">Mr. Desi Stoops presented information to the Council regarding </w:t>
      </w:r>
      <w:proofErr w:type="spellStart"/>
      <w:r>
        <w:rPr>
          <w:rFonts w:ascii="Arial" w:eastAsia="Times New Roman" w:hAnsi="Arial" w:cs="Arial"/>
          <w:bCs/>
          <w:sz w:val="24"/>
          <w:szCs w:val="24"/>
        </w:rPr>
        <w:t>Bluepeak</w:t>
      </w:r>
      <w:proofErr w:type="spellEnd"/>
      <w:r>
        <w:rPr>
          <w:rFonts w:ascii="Arial" w:eastAsia="Times New Roman" w:hAnsi="Arial" w:cs="Arial"/>
          <w:bCs/>
          <w:sz w:val="24"/>
          <w:szCs w:val="24"/>
        </w:rPr>
        <w:t xml:space="preserve"> and Closing the Broadband Divide in Western Oklahoma.  He stated that </w:t>
      </w:r>
      <w:proofErr w:type="spellStart"/>
      <w:r>
        <w:rPr>
          <w:rFonts w:ascii="Arial" w:eastAsia="Times New Roman" w:hAnsi="Arial" w:cs="Arial"/>
          <w:bCs/>
          <w:sz w:val="24"/>
          <w:szCs w:val="24"/>
        </w:rPr>
        <w:t>Bluepeak</w:t>
      </w:r>
      <w:proofErr w:type="spellEnd"/>
      <w:r>
        <w:rPr>
          <w:rFonts w:ascii="Arial" w:eastAsia="Times New Roman" w:hAnsi="Arial" w:cs="Arial"/>
          <w:bCs/>
          <w:sz w:val="24"/>
          <w:szCs w:val="24"/>
        </w:rPr>
        <w:t xml:space="preserve"> could provide broadband service to homes and businesses in the city limits of Clinton Oklahoma within </w:t>
      </w:r>
      <w:r>
        <w:rPr>
          <w:rFonts w:ascii="Arial" w:eastAsia="Times New Roman" w:hAnsi="Arial" w:cs="Arial"/>
          <w:bCs/>
          <w:sz w:val="24"/>
          <w:szCs w:val="24"/>
        </w:rPr>
        <w:lastRenderedPageBreak/>
        <w:t>a three-year time</w:t>
      </w:r>
      <w:r w:rsidR="00293939">
        <w:rPr>
          <w:rFonts w:ascii="Arial" w:eastAsia="Times New Roman" w:hAnsi="Arial" w:cs="Arial"/>
          <w:bCs/>
          <w:sz w:val="24"/>
          <w:szCs w:val="24"/>
        </w:rPr>
        <w:t>-</w:t>
      </w:r>
      <w:r>
        <w:rPr>
          <w:rFonts w:ascii="Arial" w:eastAsia="Times New Roman" w:hAnsi="Arial" w:cs="Arial"/>
          <w:bCs/>
          <w:sz w:val="24"/>
          <w:szCs w:val="24"/>
        </w:rPr>
        <w:t xml:space="preserve">period.  He stated that this would be a </w:t>
      </w:r>
      <w:proofErr w:type="gramStart"/>
      <w:r w:rsidR="00293939">
        <w:rPr>
          <w:rFonts w:ascii="Arial" w:eastAsia="Times New Roman" w:hAnsi="Arial" w:cs="Arial"/>
          <w:bCs/>
          <w:sz w:val="24"/>
          <w:szCs w:val="24"/>
        </w:rPr>
        <w:t xml:space="preserve">four to six </w:t>
      </w:r>
      <w:r>
        <w:rPr>
          <w:rFonts w:ascii="Arial" w:eastAsia="Times New Roman" w:hAnsi="Arial" w:cs="Arial"/>
          <w:bCs/>
          <w:sz w:val="24"/>
          <w:szCs w:val="24"/>
        </w:rPr>
        <w:t>million</w:t>
      </w:r>
      <w:r w:rsidR="00293939">
        <w:rPr>
          <w:rFonts w:ascii="Arial" w:eastAsia="Times New Roman" w:hAnsi="Arial" w:cs="Arial"/>
          <w:bCs/>
          <w:sz w:val="24"/>
          <w:szCs w:val="24"/>
        </w:rPr>
        <w:t xml:space="preserve"> </w:t>
      </w:r>
      <w:r>
        <w:rPr>
          <w:rFonts w:ascii="Arial" w:eastAsia="Times New Roman" w:hAnsi="Arial" w:cs="Arial"/>
          <w:bCs/>
          <w:sz w:val="24"/>
          <w:szCs w:val="24"/>
        </w:rPr>
        <w:t>dollar</w:t>
      </w:r>
      <w:proofErr w:type="gramEnd"/>
      <w:r>
        <w:rPr>
          <w:rFonts w:ascii="Arial" w:eastAsia="Times New Roman" w:hAnsi="Arial" w:cs="Arial"/>
          <w:bCs/>
          <w:sz w:val="24"/>
          <w:szCs w:val="24"/>
        </w:rPr>
        <w:t xml:space="preserve"> investment for his company.  The retail store and technician office would </w:t>
      </w:r>
      <w:proofErr w:type="gramStart"/>
      <w:r>
        <w:rPr>
          <w:rFonts w:ascii="Arial" w:eastAsia="Times New Roman" w:hAnsi="Arial" w:cs="Arial"/>
          <w:bCs/>
          <w:sz w:val="24"/>
          <w:szCs w:val="24"/>
        </w:rPr>
        <w:t>be located in</w:t>
      </w:r>
      <w:proofErr w:type="gramEnd"/>
      <w:r>
        <w:rPr>
          <w:rFonts w:ascii="Arial" w:eastAsia="Times New Roman" w:hAnsi="Arial" w:cs="Arial"/>
          <w:bCs/>
          <w:sz w:val="24"/>
          <w:szCs w:val="24"/>
        </w:rPr>
        <w:t xml:space="preserve"> Clinton and </w:t>
      </w:r>
      <w:r w:rsidR="00293939">
        <w:rPr>
          <w:rFonts w:ascii="Arial" w:eastAsia="Times New Roman" w:hAnsi="Arial" w:cs="Arial"/>
          <w:bCs/>
          <w:sz w:val="24"/>
          <w:szCs w:val="24"/>
        </w:rPr>
        <w:t>has the potential to have 10-15 employees.</w:t>
      </w:r>
      <w:r>
        <w:rPr>
          <w:rFonts w:ascii="Arial" w:eastAsia="Times New Roman" w:hAnsi="Arial" w:cs="Arial"/>
          <w:bCs/>
          <w:sz w:val="24"/>
          <w:szCs w:val="24"/>
        </w:rPr>
        <w:t xml:space="preserve"> </w:t>
      </w:r>
      <w:r w:rsidR="00293939">
        <w:rPr>
          <w:rFonts w:ascii="Arial" w:eastAsia="Times New Roman" w:hAnsi="Arial" w:cs="Arial"/>
          <w:bCs/>
          <w:sz w:val="24"/>
          <w:szCs w:val="24"/>
        </w:rPr>
        <w:t>The</w:t>
      </w:r>
      <w:r>
        <w:rPr>
          <w:rFonts w:ascii="Arial" w:eastAsia="Times New Roman" w:hAnsi="Arial" w:cs="Arial"/>
          <w:bCs/>
          <w:sz w:val="24"/>
          <w:szCs w:val="24"/>
        </w:rPr>
        <w:t xml:space="preserve"> Council asked question regarding </w:t>
      </w:r>
      <w:proofErr w:type="gramStart"/>
      <w:r w:rsidR="00293939">
        <w:rPr>
          <w:rFonts w:ascii="Arial" w:eastAsia="Times New Roman" w:hAnsi="Arial" w:cs="Arial"/>
          <w:bCs/>
          <w:sz w:val="24"/>
          <w:szCs w:val="24"/>
        </w:rPr>
        <w:t>time line</w:t>
      </w:r>
      <w:proofErr w:type="gramEnd"/>
      <w:r w:rsidR="00293939">
        <w:rPr>
          <w:rFonts w:ascii="Arial" w:eastAsia="Times New Roman" w:hAnsi="Arial" w:cs="Arial"/>
          <w:bCs/>
          <w:sz w:val="24"/>
          <w:szCs w:val="24"/>
        </w:rPr>
        <w:t xml:space="preserve"> of installation/construction</w:t>
      </w:r>
      <w:r w:rsidR="0027473A">
        <w:rPr>
          <w:rFonts w:ascii="Arial" w:eastAsia="Times New Roman" w:hAnsi="Arial" w:cs="Arial"/>
          <w:bCs/>
          <w:sz w:val="24"/>
          <w:szCs w:val="24"/>
        </w:rPr>
        <w:t xml:space="preserve"> and </w:t>
      </w:r>
      <w:r w:rsidR="00293939">
        <w:rPr>
          <w:rFonts w:ascii="Arial" w:eastAsia="Times New Roman" w:hAnsi="Arial" w:cs="Arial"/>
          <w:bCs/>
          <w:sz w:val="24"/>
          <w:szCs w:val="24"/>
        </w:rPr>
        <w:t xml:space="preserve">pricing of packages for the community.  City Attorney Meacham stated that a Franchise agreement would have to </w:t>
      </w:r>
      <w:r w:rsidR="0027473A">
        <w:rPr>
          <w:rFonts w:ascii="Arial" w:eastAsia="Times New Roman" w:hAnsi="Arial" w:cs="Arial"/>
          <w:bCs/>
          <w:sz w:val="24"/>
          <w:szCs w:val="24"/>
        </w:rPr>
        <w:t xml:space="preserve">be </w:t>
      </w:r>
      <w:r w:rsidR="00293939">
        <w:rPr>
          <w:rFonts w:ascii="Arial" w:eastAsia="Times New Roman" w:hAnsi="Arial" w:cs="Arial"/>
          <w:bCs/>
          <w:sz w:val="24"/>
          <w:szCs w:val="24"/>
        </w:rPr>
        <w:t xml:space="preserve">completed and brought back to City Council for review and approval.  He stated that the agreement would be much like the one with </w:t>
      </w:r>
      <w:proofErr w:type="spellStart"/>
      <w:r w:rsidR="00293939">
        <w:rPr>
          <w:rFonts w:ascii="Arial" w:eastAsia="Times New Roman" w:hAnsi="Arial" w:cs="Arial"/>
          <w:bCs/>
          <w:sz w:val="24"/>
          <w:szCs w:val="24"/>
        </w:rPr>
        <w:t>Cableone</w:t>
      </w:r>
      <w:proofErr w:type="spellEnd"/>
      <w:r w:rsidR="00293939">
        <w:rPr>
          <w:rFonts w:ascii="Arial" w:eastAsia="Times New Roman" w:hAnsi="Arial" w:cs="Arial"/>
          <w:bCs/>
          <w:sz w:val="24"/>
          <w:szCs w:val="24"/>
        </w:rPr>
        <w:t xml:space="preserve"> (</w:t>
      </w:r>
      <w:proofErr w:type="spellStart"/>
      <w:r w:rsidR="00293939">
        <w:rPr>
          <w:rFonts w:ascii="Arial" w:eastAsia="Times New Roman" w:hAnsi="Arial" w:cs="Arial"/>
          <w:bCs/>
          <w:sz w:val="24"/>
          <w:szCs w:val="24"/>
        </w:rPr>
        <w:t>Sparklight</w:t>
      </w:r>
      <w:proofErr w:type="spellEnd"/>
      <w:r w:rsidR="00293939">
        <w:rPr>
          <w:rFonts w:ascii="Arial" w:eastAsia="Times New Roman" w:hAnsi="Arial" w:cs="Arial"/>
          <w:bCs/>
          <w:sz w:val="24"/>
          <w:szCs w:val="24"/>
        </w:rPr>
        <w:t>).</w:t>
      </w:r>
    </w:p>
    <w:p w14:paraId="19C27BDA" w14:textId="16716DDF" w:rsidR="00293939" w:rsidRPr="006F5FC8" w:rsidRDefault="00293939" w:rsidP="006F5FC8">
      <w:pPr>
        <w:jc w:val="both"/>
        <w:rPr>
          <w:rFonts w:ascii="Arial" w:eastAsia="Times New Roman" w:hAnsi="Arial" w:cs="Arial"/>
          <w:bCs/>
          <w:sz w:val="24"/>
          <w:szCs w:val="24"/>
        </w:rPr>
      </w:pPr>
      <w:r>
        <w:rPr>
          <w:rFonts w:ascii="Arial" w:eastAsia="Times New Roman" w:hAnsi="Arial" w:cs="Arial"/>
          <w:bCs/>
          <w:sz w:val="24"/>
          <w:szCs w:val="24"/>
        </w:rPr>
        <w:t>Mayor Berrong and</w:t>
      </w:r>
      <w:r w:rsidR="00983B01">
        <w:rPr>
          <w:rFonts w:ascii="Arial" w:eastAsia="Times New Roman" w:hAnsi="Arial" w:cs="Arial"/>
          <w:bCs/>
          <w:sz w:val="24"/>
          <w:szCs w:val="24"/>
        </w:rPr>
        <w:t xml:space="preserve"> the</w:t>
      </w:r>
      <w:r>
        <w:rPr>
          <w:rFonts w:ascii="Arial" w:eastAsia="Times New Roman" w:hAnsi="Arial" w:cs="Arial"/>
          <w:bCs/>
          <w:sz w:val="24"/>
          <w:szCs w:val="24"/>
        </w:rPr>
        <w:t xml:space="preserve"> Council </w:t>
      </w:r>
      <w:r w:rsidR="0027473A">
        <w:rPr>
          <w:rFonts w:ascii="Arial" w:eastAsia="Times New Roman" w:hAnsi="Arial" w:cs="Arial"/>
          <w:bCs/>
          <w:sz w:val="24"/>
          <w:szCs w:val="24"/>
        </w:rPr>
        <w:t>t</w:t>
      </w:r>
      <w:r>
        <w:rPr>
          <w:rFonts w:ascii="Arial" w:eastAsia="Times New Roman" w:hAnsi="Arial" w:cs="Arial"/>
          <w:bCs/>
          <w:sz w:val="24"/>
          <w:szCs w:val="24"/>
        </w:rPr>
        <w:t>hanked Mr. Stoops for his presentation and the information that was provided.</w:t>
      </w:r>
    </w:p>
    <w:p w14:paraId="28986E11" w14:textId="5F70CB55" w:rsidR="006F5FC8" w:rsidRPr="0027473A" w:rsidRDefault="00293939" w:rsidP="006F5FC8">
      <w:pPr>
        <w:jc w:val="both"/>
        <w:rPr>
          <w:rFonts w:ascii="Arial" w:eastAsia="Times New Roman" w:hAnsi="Arial" w:cs="Arial"/>
          <w:bCs/>
          <w:sz w:val="24"/>
          <w:szCs w:val="24"/>
        </w:rPr>
      </w:pPr>
      <w:r w:rsidRPr="0027473A">
        <w:rPr>
          <w:rFonts w:ascii="Arial" w:eastAsia="Times New Roman" w:hAnsi="Arial" w:cs="Arial"/>
          <w:bCs/>
          <w:sz w:val="24"/>
          <w:szCs w:val="24"/>
        </w:rPr>
        <w:t>No Action Taken</w:t>
      </w:r>
    </w:p>
    <w:p w14:paraId="55B422E4" w14:textId="77777777" w:rsidR="006F5FC8" w:rsidRDefault="006F5FC8" w:rsidP="006F5FC8">
      <w:pPr>
        <w:keepNext/>
        <w:widowControl w:val="0"/>
        <w:spacing w:after="0" w:line="240" w:lineRule="auto"/>
        <w:jc w:val="both"/>
        <w:outlineLvl w:val="7"/>
        <w:rPr>
          <w:rFonts w:ascii="Arial" w:eastAsia="Times New Roman" w:hAnsi="Arial" w:cs="Arial"/>
          <w:b/>
          <w:snapToGrid w:val="0"/>
          <w:sz w:val="24"/>
          <w:szCs w:val="24"/>
          <w:u w:val="single"/>
        </w:rPr>
      </w:pPr>
    </w:p>
    <w:p w14:paraId="7D773DB9" w14:textId="1949C7DF" w:rsidR="00293939" w:rsidRDefault="00293939" w:rsidP="006F5FC8">
      <w:pPr>
        <w:keepNext/>
        <w:widowControl w:val="0"/>
        <w:spacing w:after="0" w:line="240" w:lineRule="auto"/>
        <w:jc w:val="both"/>
        <w:outlineLvl w:val="7"/>
        <w:rPr>
          <w:rFonts w:ascii="Arial" w:eastAsia="Times New Roman" w:hAnsi="Arial" w:cs="Arial"/>
          <w:b/>
          <w:snapToGrid w:val="0"/>
          <w:sz w:val="24"/>
          <w:szCs w:val="24"/>
          <w:u w:val="single"/>
        </w:rPr>
      </w:pPr>
      <w:bookmarkStart w:id="0" w:name="_Hlk78179756"/>
      <w:r>
        <w:rPr>
          <w:rFonts w:ascii="Arial" w:eastAsia="Times New Roman" w:hAnsi="Arial" w:cs="Arial"/>
          <w:b/>
          <w:snapToGrid w:val="0"/>
          <w:sz w:val="24"/>
          <w:szCs w:val="24"/>
          <w:u w:val="single"/>
        </w:rPr>
        <w:t>AGENDA ITEM NO. 5 COUNCIL COMMENTS</w:t>
      </w:r>
    </w:p>
    <w:p w14:paraId="562E6FE8" w14:textId="77777777" w:rsidR="00293939" w:rsidRDefault="00293939" w:rsidP="006F5FC8">
      <w:pPr>
        <w:keepNext/>
        <w:widowControl w:val="0"/>
        <w:spacing w:after="0" w:line="240" w:lineRule="auto"/>
        <w:jc w:val="both"/>
        <w:outlineLvl w:val="7"/>
        <w:rPr>
          <w:rFonts w:ascii="Arial" w:eastAsia="Times New Roman" w:hAnsi="Arial" w:cs="Arial"/>
          <w:bCs/>
          <w:snapToGrid w:val="0"/>
          <w:sz w:val="24"/>
          <w:szCs w:val="24"/>
        </w:rPr>
      </w:pPr>
    </w:p>
    <w:p w14:paraId="3E856DFC" w14:textId="019BEF0D" w:rsidR="00293939" w:rsidRPr="00293939" w:rsidRDefault="00293939" w:rsidP="006F5FC8">
      <w:pPr>
        <w:keepNext/>
        <w:widowControl w:val="0"/>
        <w:spacing w:after="0" w:line="240" w:lineRule="auto"/>
        <w:jc w:val="both"/>
        <w:outlineLvl w:val="7"/>
        <w:rPr>
          <w:rFonts w:ascii="Arial" w:eastAsia="Times New Roman" w:hAnsi="Arial" w:cs="Arial"/>
          <w:bCs/>
          <w:snapToGrid w:val="0"/>
          <w:sz w:val="24"/>
          <w:szCs w:val="24"/>
        </w:rPr>
      </w:pPr>
      <w:r w:rsidRPr="00293939">
        <w:rPr>
          <w:rFonts w:ascii="Arial" w:eastAsia="Times New Roman" w:hAnsi="Arial" w:cs="Arial"/>
          <w:bCs/>
          <w:snapToGrid w:val="0"/>
          <w:sz w:val="24"/>
          <w:szCs w:val="24"/>
        </w:rPr>
        <w:t>None</w:t>
      </w:r>
    </w:p>
    <w:p w14:paraId="69397A75" w14:textId="77777777" w:rsidR="00293939" w:rsidRDefault="00293939" w:rsidP="006F5FC8">
      <w:pPr>
        <w:keepNext/>
        <w:widowControl w:val="0"/>
        <w:spacing w:after="0" w:line="240" w:lineRule="auto"/>
        <w:jc w:val="both"/>
        <w:outlineLvl w:val="7"/>
        <w:rPr>
          <w:rFonts w:ascii="Arial" w:eastAsia="Times New Roman" w:hAnsi="Arial" w:cs="Arial"/>
          <w:b/>
          <w:snapToGrid w:val="0"/>
          <w:sz w:val="24"/>
          <w:szCs w:val="24"/>
          <w:u w:val="single"/>
        </w:rPr>
      </w:pPr>
    </w:p>
    <w:p w14:paraId="7AAB5586" w14:textId="4B61AEAF" w:rsidR="006F5FC8" w:rsidRDefault="006F5FC8" w:rsidP="006F5FC8">
      <w:pPr>
        <w:keepNext/>
        <w:widowControl w:val="0"/>
        <w:spacing w:after="0" w:line="240" w:lineRule="auto"/>
        <w:jc w:val="both"/>
        <w:outlineLvl w:val="7"/>
        <w:rPr>
          <w:rFonts w:ascii="Arial" w:eastAsia="Times New Roman" w:hAnsi="Arial" w:cs="Arial"/>
          <w:b/>
          <w:snapToGrid w:val="0"/>
          <w:sz w:val="24"/>
          <w:szCs w:val="24"/>
          <w:u w:val="single"/>
        </w:rPr>
      </w:pPr>
      <w:r>
        <w:rPr>
          <w:rFonts w:ascii="Arial" w:eastAsia="Times New Roman" w:hAnsi="Arial" w:cs="Arial"/>
          <w:b/>
          <w:snapToGrid w:val="0"/>
          <w:sz w:val="24"/>
          <w:szCs w:val="24"/>
          <w:u w:val="single"/>
        </w:rPr>
        <w:t>AGENDA ITEM NO. 6 CITY MANAGER’S COMMENTS</w:t>
      </w:r>
    </w:p>
    <w:bookmarkEnd w:id="0"/>
    <w:p w14:paraId="19FCE793" w14:textId="77777777" w:rsidR="006F5FC8" w:rsidRDefault="006F5FC8" w:rsidP="006F5FC8">
      <w:pPr>
        <w:keepNext/>
        <w:widowControl w:val="0"/>
        <w:spacing w:after="0" w:line="240" w:lineRule="auto"/>
        <w:jc w:val="both"/>
        <w:outlineLvl w:val="7"/>
        <w:rPr>
          <w:rFonts w:ascii="Arial" w:eastAsia="Times New Roman" w:hAnsi="Arial" w:cs="Arial"/>
          <w:b/>
          <w:snapToGrid w:val="0"/>
          <w:sz w:val="24"/>
          <w:szCs w:val="24"/>
          <w:u w:val="single"/>
        </w:rPr>
      </w:pPr>
    </w:p>
    <w:p w14:paraId="164CA97A" w14:textId="77777777" w:rsidR="006F5FC8"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160E7435" w14:textId="77777777" w:rsidR="006F5FC8" w:rsidRPr="009E7A6B" w:rsidRDefault="006F5FC8" w:rsidP="006F5FC8">
      <w:pPr>
        <w:widowControl w:val="0"/>
        <w:spacing w:after="0" w:line="240" w:lineRule="auto"/>
        <w:jc w:val="both"/>
        <w:rPr>
          <w:rFonts w:ascii="Arial" w:eastAsia="Times New Roman" w:hAnsi="Arial" w:cs="Arial"/>
          <w:snapToGrid w:val="0"/>
          <w:sz w:val="24"/>
          <w:szCs w:val="24"/>
        </w:rPr>
      </w:pPr>
    </w:p>
    <w:p w14:paraId="438CC249" w14:textId="77777777" w:rsidR="006F5FC8" w:rsidRDefault="006F5FC8" w:rsidP="006F5FC8">
      <w:pPr>
        <w:widowControl w:val="0"/>
        <w:spacing w:after="0" w:line="240" w:lineRule="auto"/>
        <w:jc w:val="both"/>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AGENDA ITEM NO. 8: ADJOURNMENT</w:t>
      </w:r>
    </w:p>
    <w:p w14:paraId="0A064ABB" w14:textId="77777777" w:rsidR="006F5FC8" w:rsidRDefault="006F5FC8" w:rsidP="006F5FC8">
      <w:pPr>
        <w:widowControl w:val="0"/>
        <w:spacing w:after="0" w:line="240" w:lineRule="auto"/>
        <w:jc w:val="both"/>
        <w:rPr>
          <w:rFonts w:ascii="Arial" w:eastAsia="Times New Roman" w:hAnsi="Arial" w:cs="Arial"/>
          <w:b/>
          <w:bCs/>
          <w:snapToGrid w:val="0"/>
          <w:sz w:val="24"/>
          <w:szCs w:val="24"/>
          <w:u w:val="single"/>
        </w:rPr>
      </w:pPr>
    </w:p>
    <w:p w14:paraId="2E6DA41A" w14:textId="79143346" w:rsidR="006F5FC8"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Moved by Councilman </w:t>
      </w:r>
      <w:r w:rsidR="00293939">
        <w:rPr>
          <w:rFonts w:ascii="Arial" w:eastAsia="Times New Roman" w:hAnsi="Arial" w:cs="Arial"/>
          <w:snapToGrid w:val="0"/>
          <w:sz w:val="24"/>
          <w:szCs w:val="24"/>
        </w:rPr>
        <w:t>Jones</w:t>
      </w:r>
      <w:r>
        <w:rPr>
          <w:rFonts w:ascii="Arial" w:eastAsia="Times New Roman" w:hAnsi="Arial" w:cs="Arial"/>
          <w:snapToGrid w:val="0"/>
          <w:sz w:val="24"/>
          <w:szCs w:val="24"/>
        </w:rPr>
        <w:t xml:space="preserve"> and seconded by Councilman Lloy</w:t>
      </w:r>
      <w:r w:rsidR="00293939">
        <w:rPr>
          <w:rFonts w:ascii="Arial" w:eastAsia="Times New Roman" w:hAnsi="Arial" w:cs="Arial"/>
          <w:snapToGrid w:val="0"/>
          <w:sz w:val="24"/>
          <w:szCs w:val="24"/>
        </w:rPr>
        <w:t>d</w:t>
      </w:r>
      <w:r>
        <w:rPr>
          <w:rFonts w:ascii="Arial" w:eastAsia="Times New Roman" w:hAnsi="Arial" w:cs="Arial"/>
          <w:snapToGrid w:val="0"/>
          <w:sz w:val="24"/>
          <w:szCs w:val="24"/>
        </w:rPr>
        <w:t xml:space="preserve"> to adjourn the meeting.</w:t>
      </w:r>
    </w:p>
    <w:p w14:paraId="3F3D4DD1" w14:textId="77777777" w:rsidR="006F5FC8" w:rsidRDefault="006F5FC8" w:rsidP="006F5FC8">
      <w:pPr>
        <w:widowControl w:val="0"/>
        <w:spacing w:after="0" w:line="240" w:lineRule="auto"/>
        <w:jc w:val="both"/>
        <w:rPr>
          <w:rFonts w:ascii="Arial" w:eastAsia="Times New Roman" w:hAnsi="Arial" w:cs="Arial"/>
          <w:snapToGrid w:val="0"/>
          <w:sz w:val="24"/>
          <w:szCs w:val="24"/>
        </w:rPr>
      </w:pPr>
    </w:p>
    <w:p w14:paraId="2DDF12A2" w14:textId="77777777" w:rsidR="006F5FC8" w:rsidRDefault="006F5FC8" w:rsidP="006F5FC8">
      <w:pPr>
        <w:widowControl w:val="0"/>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Mayor put the motion to a roll call vote:</w:t>
      </w:r>
    </w:p>
    <w:p w14:paraId="61DAA42C" w14:textId="77777777" w:rsidR="006F5FC8" w:rsidRDefault="006F5FC8" w:rsidP="006F5FC8">
      <w:pPr>
        <w:widowControl w:val="0"/>
        <w:spacing w:after="0" w:line="240" w:lineRule="auto"/>
        <w:jc w:val="both"/>
        <w:rPr>
          <w:rFonts w:ascii="Arial" w:eastAsia="Times New Roman" w:hAnsi="Arial" w:cs="Arial"/>
          <w:bCs/>
          <w:snapToGrid w:val="0"/>
          <w:sz w:val="24"/>
          <w:szCs w:val="24"/>
        </w:rPr>
      </w:pPr>
    </w:p>
    <w:p w14:paraId="1BD9053A" w14:textId="77777777" w:rsidR="006F5FC8" w:rsidRDefault="006F5FC8" w:rsidP="006F5FC8">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Aye:  Dowdell, Jones, McComas, Berrong </w:t>
      </w:r>
    </w:p>
    <w:p w14:paraId="6FAA425B" w14:textId="77777777" w:rsidR="006F5FC8" w:rsidRDefault="006F5FC8" w:rsidP="006F5FC8">
      <w:pPr>
        <w:widowControl w:val="0"/>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Nay:  None</w:t>
      </w:r>
    </w:p>
    <w:p w14:paraId="71C0976A" w14:textId="77777777" w:rsidR="006F5FC8" w:rsidRDefault="006F5FC8" w:rsidP="006F5FC8">
      <w:pPr>
        <w:widowControl w:val="0"/>
        <w:spacing w:after="0" w:line="240" w:lineRule="auto"/>
        <w:jc w:val="both"/>
        <w:rPr>
          <w:rFonts w:ascii="Arial" w:eastAsia="Times New Roman" w:hAnsi="Arial" w:cs="Arial"/>
          <w:snapToGrid w:val="0"/>
          <w:sz w:val="24"/>
          <w:szCs w:val="24"/>
        </w:rPr>
      </w:pPr>
    </w:p>
    <w:p w14:paraId="047DAF2E" w14:textId="69AAA533" w:rsidR="006F5FC8" w:rsidRDefault="006F5FC8" w:rsidP="006F5FC8">
      <w:pPr>
        <w:widowControl w:val="0"/>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Mayor declared the meeting adjourned at </w:t>
      </w:r>
      <w:r w:rsidR="00293939">
        <w:rPr>
          <w:rFonts w:ascii="Arial" w:eastAsia="Times New Roman" w:hAnsi="Arial" w:cs="Arial"/>
          <w:bCs/>
          <w:snapToGrid w:val="0"/>
          <w:sz w:val="24"/>
          <w:szCs w:val="24"/>
        </w:rPr>
        <w:t>4:30</w:t>
      </w:r>
      <w:r>
        <w:rPr>
          <w:rFonts w:ascii="Arial" w:eastAsia="Times New Roman" w:hAnsi="Arial" w:cs="Arial"/>
          <w:bCs/>
          <w:snapToGrid w:val="0"/>
          <w:sz w:val="24"/>
          <w:szCs w:val="24"/>
        </w:rPr>
        <w:t xml:space="preserve"> p.m.</w:t>
      </w:r>
    </w:p>
    <w:p w14:paraId="64B619F4" w14:textId="77777777" w:rsidR="006F5FC8" w:rsidRDefault="006F5FC8" w:rsidP="006F5FC8">
      <w:pPr>
        <w:widowControl w:val="0"/>
        <w:spacing w:after="0" w:line="240" w:lineRule="auto"/>
        <w:jc w:val="both"/>
        <w:rPr>
          <w:rFonts w:ascii="Arial" w:eastAsia="Times New Roman" w:hAnsi="Arial" w:cs="Arial"/>
          <w:bCs/>
          <w:snapToGrid w:val="0"/>
          <w:sz w:val="24"/>
          <w:szCs w:val="24"/>
        </w:rPr>
      </w:pPr>
    </w:p>
    <w:p w14:paraId="390E7FDB" w14:textId="77777777" w:rsidR="006F5FC8" w:rsidRDefault="006F5FC8" w:rsidP="006F5FC8">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7C4BC2B5" w14:textId="77777777" w:rsidR="006F5FC8" w:rsidRDefault="006F5FC8" w:rsidP="006F5FC8">
      <w:r>
        <w:rPr>
          <w:rFonts w:ascii="Arial" w:hAnsi="Arial" w:cs="Arial"/>
          <w:sz w:val="24"/>
          <w:szCs w:val="24"/>
        </w:rPr>
        <w:t>_________________________________</w:t>
      </w:r>
      <w:r>
        <w:rPr>
          <w:rFonts w:ascii="Arial" w:hAnsi="Arial" w:cs="Arial"/>
          <w:sz w:val="24"/>
          <w:szCs w:val="24"/>
        </w:rPr>
        <w:br/>
        <w:t>David D. Berrong, Mayor</w:t>
      </w:r>
    </w:p>
    <w:p w14:paraId="017984E8" w14:textId="77777777" w:rsidR="006F5FC8" w:rsidRDefault="006F5FC8" w:rsidP="006F5FC8"/>
    <w:p w14:paraId="39BC30F5" w14:textId="77777777" w:rsidR="002709A3" w:rsidRDefault="002709A3"/>
    <w:sectPr w:rsidR="002709A3">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9A8D9" w14:textId="77777777" w:rsidR="006F5FC8" w:rsidRDefault="006F5FC8" w:rsidP="006F5FC8">
      <w:pPr>
        <w:spacing w:after="0" w:line="240" w:lineRule="auto"/>
      </w:pPr>
      <w:r>
        <w:separator/>
      </w:r>
    </w:p>
  </w:endnote>
  <w:endnote w:type="continuationSeparator" w:id="0">
    <w:p w14:paraId="5A1600AC" w14:textId="77777777" w:rsidR="006F5FC8" w:rsidRDefault="006F5FC8" w:rsidP="006F5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EndPr/>
    <w:sdtContent>
      <w:sdt>
        <w:sdtPr>
          <w:id w:val="-1705238520"/>
          <w:docPartObj>
            <w:docPartGallery w:val="Page Numbers (Top of Page)"/>
            <w:docPartUnique/>
          </w:docPartObj>
        </w:sdtPr>
        <w:sdtEndPr/>
        <w:sdtContent>
          <w:p w14:paraId="3472089F" w14:textId="77777777" w:rsidR="00345590" w:rsidRDefault="00983B01">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5C19501" w14:textId="77777777" w:rsidR="00345590" w:rsidRDefault="00983B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EA7566" w14:textId="77777777" w:rsidR="006F5FC8" w:rsidRDefault="006F5FC8" w:rsidP="006F5FC8">
      <w:pPr>
        <w:spacing w:after="0" w:line="240" w:lineRule="auto"/>
      </w:pPr>
      <w:r>
        <w:separator/>
      </w:r>
    </w:p>
  </w:footnote>
  <w:footnote w:type="continuationSeparator" w:id="0">
    <w:p w14:paraId="4FC940F2" w14:textId="77777777" w:rsidR="006F5FC8" w:rsidRDefault="006F5FC8" w:rsidP="006F5F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EC622B" w14:textId="0BEF6555" w:rsidR="00345590" w:rsidRDefault="00983B01">
    <w:pPr>
      <w:pStyle w:val="Header"/>
    </w:pPr>
    <w:r>
      <w:t>CRM</w:t>
    </w:r>
    <w:r>
      <w:t>10</w:t>
    </w:r>
    <w:r w:rsidR="006F5FC8">
      <w:t>12</w:t>
    </w:r>
    <w:r>
      <w:t>2021</w:t>
    </w:r>
  </w:p>
  <w:p w14:paraId="607ED3B4" w14:textId="77777777" w:rsidR="00345590" w:rsidRDefault="00983B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9216F4"/>
    <w:multiLevelType w:val="hybridMultilevel"/>
    <w:tmpl w:val="C9A8A7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FC8"/>
    <w:rsid w:val="002709A3"/>
    <w:rsid w:val="0027473A"/>
    <w:rsid w:val="00293939"/>
    <w:rsid w:val="006F5FC8"/>
    <w:rsid w:val="007111B4"/>
    <w:rsid w:val="00983B01"/>
    <w:rsid w:val="009E2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8314"/>
  <w15:chartTrackingRefBased/>
  <w15:docId w15:val="{AFB451BA-4A87-4DD7-9EDC-98B9ED2D4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FC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5FC8"/>
    <w:pPr>
      <w:ind w:left="720"/>
      <w:contextualSpacing/>
    </w:pPr>
  </w:style>
  <w:style w:type="paragraph" w:styleId="Header">
    <w:name w:val="header"/>
    <w:basedOn w:val="Normal"/>
    <w:link w:val="HeaderChar"/>
    <w:uiPriority w:val="99"/>
    <w:unhideWhenUsed/>
    <w:rsid w:val="006F5F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5FC8"/>
  </w:style>
  <w:style w:type="paragraph" w:styleId="Footer">
    <w:name w:val="footer"/>
    <w:basedOn w:val="Normal"/>
    <w:link w:val="FooterChar"/>
    <w:uiPriority w:val="99"/>
    <w:unhideWhenUsed/>
    <w:rsid w:val="006F5F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5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F2870CE-5C14-4B58-B28E-F6EAC699F05C}"/>
</file>

<file path=customXml/itemProps2.xml><?xml version="1.0" encoding="utf-8"?>
<ds:datastoreItem xmlns:ds="http://schemas.openxmlformats.org/officeDocument/2006/customXml" ds:itemID="{6F53C645-A2DA-4415-8244-148FC9D9F38A}"/>
</file>

<file path=customXml/itemProps3.xml><?xml version="1.0" encoding="utf-8"?>
<ds:datastoreItem xmlns:ds="http://schemas.openxmlformats.org/officeDocument/2006/customXml" ds:itemID="{B2D42D60-ABFE-4404-AEFF-00B22B042F6D}"/>
</file>

<file path=docProps/app.xml><?xml version="1.0" encoding="utf-8"?>
<Properties xmlns="http://schemas.openxmlformats.org/officeDocument/2006/extended-properties" xmlns:vt="http://schemas.openxmlformats.org/officeDocument/2006/docPropsVTypes">
  <Template>Normal.dotm</Template>
  <TotalTime>30</TotalTime>
  <Pages>2</Pages>
  <Words>421</Words>
  <Characters>2406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2021-10-14T13:30:00Z</dcterms:created>
  <dcterms:modified xsi:type="dcterms:W3CDTF">2021-10-14T14:00:00Z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