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43F6E" w:rsidP="00543F6E" w:rsidRDefault="00543F6E" w14:paraId="35A60C79" w14:textId="77777777">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MINUTES OF THE CLINTON CITY COUNCIL MEETING</w:t>
      </w:r>
    </w:p>
    <w:p w:rsidR="00543F6E" w:rsidP="00543F6E" w:rsidRDefault="00543F6E" w14:paraId="3E394CC8" w14:textId="58207F81">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SEPTEMBER </w:t>
      </w:r>
      <w:r>
        <w:rPr>
          <w:rFonts w:ascii="Arial" w:hAnsi="Arial" w:eastAsia="Times New Roman" w:cs="Arial"/>
          <w:b/>
          <w:bCs/>
          <w:snapToGrid w:val="0"/>
          <w:sz w:val="24"/>
          <w:szCs w:val="24"/>
        </w:rPr>
        <w:t>21</w:t>
      </w:r>
      <w:r>
        <w:rPr>
          <w:rFonts w:ascii="Arial" w:hAnsi="Arial" w:eastAsia="Times New Roman" w:cs="Arial"/>
          <w:b/>
          <w:bCs/>
          <w:snapToGrid w:val="0"/>
          <w:sz w:val="24"/>
          <w:szCs w:val="24"/>
        </w:rPr>
        <w:t>, 2021</w:t>
      </w:r>
    </w:p>
    <w:p w:rsidR="00543F6E" w:rsidP="00543F6E" w:rsidRDefault="00543F6E" w14:paraId="374371CB" w14:textId="77777777">
      <w:pPr>
        <w:widowControl w:val="0"/>
        <w:spacing w:after="0" w:line="240" w:lineRule="auto"/>
        <w:ind w:firstLine="720"/>
        <w:jc w:val="center"/>
        <w:rPr>
          <w:rFonts w:ascii="Arial" w:hAnsi="Arial" w:eastAsia="Times New Roman" w:cs="Arial"/>
          <w:snapToGrid w:val="0"/>
          <w:sz w:val="24"/>
          <w:szCs w:val="24"/>
        </w:rPr>
      </w:pPr>
    </w:p>
    <w:p w:rsidR="00543F6E" w:rsidP="00543F6E" w:rsidRDefault="00543F6E" w14:paraId="31714A1F" w14:textId="38992E1D">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Minutes of the meeting of the Mayor and Council of the Clinton City Council, City of Clinton, Oklahoma, Custer County, held in the City Council Room, City Hall on Tuesday, September </w:t>
      </w:r>
      <w:r>
        <w:rPr>
          <w:rFonts w:ascii="Arial" w:hAnsi="Arial" w:eastAsia="Times New Roman" w:cs="Arial"/>
          <w:snapToGrid w:val="0"/>
          <w:sz w:val="24"/>
          <w:szCs w:val="24"/>
        </w:rPr>
        <w:t>21</w:t>
      </w:r>
      <w:r>
        <w:rPr>
          <w:rFonts w:ascii="Arial" w:hAnsi="Arial" w:eastAsia="Times New Roman" w:cs="Arial"/>
          <w:snapToGrid w:val="0"/>
          <w:sz w:val="24"/>
          <w:szCs w:val="24"/>
        </w:rPr>
        <w:t xml:space="preserve">, 2021, at 5:30 p.m.  A notice of this meeting with agenda was posted on the bulletin board in the lobby of Clinton City Hall on September </w:t>
      </w:r>
      <w:r>
        <w:rPr>
          <w:rFonts w:ascii="Arial" w:hAnsi="Arial" w:eastAsia="Times New Roman" w:cs="Arial"/>
          <w:snapToGrid w:val="0"/>
          <w:sz w:val="24"/>
          <w:szCs w:val="24"/>
        </w:rPr>
        <w:t>17</w:t>
      </w:r>
      <w:r>
        <w:rPr>
          <w:rFonts w:ascii="Arial" w:hAnsi="Arial" w:eastAsia="Times New Roman" w:cs="Arial"/>
          <w:snapToGrid w:val="0"/>
          <w:sz w:val="24"/>
          <w:szCs w:val="24"/>
        </w:rPr>
        <w:t xml:space="preserve">, 2021, at </w:t>
      </w:r>
      <w:r>
        <w:rPr>
          <w:rFonts w:ascii="Arial" w:hAnsi="Arial" w:eastAsia="Times New Roman" w:cs="Arial"/>
          <w:snapToGrid w:val="0"/>
          <w:sz w:val="24"/>
          <w:szCs w:val="24"/>
        </w:rPr>
        <w:t>2</w:t>
      </w:r>
      <w:r>
        <w:rPr>
          <w:rFonts w:ascii="Arial" w:hAnsi="Arial" w:eastAsia="Times New Roman" w:cs="Arial"/>
          <w:snapToGrid w:val="0"/>
          <w:sz w:val="24"/>
          <w:szCs w:val="24"/>
        </w:rPr>
        <w:t>:00 p.m.</w:t>
      </w:r>
    </w:p>
    <w:p w:rsidR="00543F6E" w:rsidP="00543F6E" w:rsidRDefault="00543F6E" w14:paraId="623544C7" w14:textId="77777777">
      <w:pPr>
        <w:widowControl w:val="0"/>
        <w:spacing w:after="0" w:line="240" w:lineRule="auto"/>
        <w:rPr>
          <w:rFonts w:ascii="Arial" w:hAnsi="Arial" w:eastAsia="Times New Roman" w:cs="Arial"/>
          <w:snapToGrid w:val="0"/>
          <w:sz w:val="24"/>
          <w:szCs w:val="24"/>
        </w:rPr>
      </w:pPr>
    </w:p>
    <w:p w:rsidR="00543F6E" w:rsidP="00543F6E" w:rsidRDefault="00543F6E" w14:paraId="309C6501" w14:textId="178698E3">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David Berrong called the meeting to order at 5:</w:t>
      </w:r>
      <w:r>
        <w:rPr>
          <w:rFonts w:ascii="Arial" w:hAnsi="Arial" w:eastAsia="Times New Roman" w:cs="Arial"/>
          <w:snapToGrid w:val="0"/>
          <w:sz w:val="24"/>
          <w:szCs w:val="24"/>
        </w:rPr>
        <w:t>30</w:t>
      </w:r>
      <w:r>
        <w:rPr>
          <w:rFonts w:ascii="Arial" w:hAnsi="Arial" w:eastAsia="Times New Roman" w:cs="Arial"/>
          <w:snapToGrid w:val="0"/>
          <w:sz w:val="24"/>
          <w:szCs w:val="24"/>
        </w:rPr>
        <w:t xml:space="preserve"> p.m. with the following present:</w:t>
      </w:r>
    </w:p>
    <w:p w:rsidRPr="007F5186" w:rsidR="00543F6E" w:rsidP="00543F6E" w:rsidRDefault="00543F6E" w14:paraId="7ADBA19D" w14:textId="77777777">
      <w:pPr>
        <w:widowControl w:val="0"/>
        <w:spacing w:after="0" w:line="240" w:lineRule="auto"/>
        <w:rPr>
          <w:rFonts w:ascii="Arial" w:hAnsi="Arial" w:eastAsia="Times New Roman" w:cs="Arial"/>
          <w:snapToGrid w:val="0"/>
          <w:sz w:val="24"/>
          <w:szCs w:val="24"/>
        </w:rPr>
      </w:pPr>
    </w:p>
    <w:p w:rsidRPr="007F5186" w:rsidR="00543F6E" w:rsidP="00543F6E" w:rsidRDefault="00543F6E" w14:paraId="56D40476"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b/>
          <w:bCs/>
          <w:snapToGrid w:val="0"/>
          <w:sz w:val="24"/>
          <w:szCs w:val="24"/>
        </w:rPr>
        <w:t>MAYOR</w:t>
      </w:r>
      <w:r w:rsidRPr="007F5186">
        <w:rPr>
          <w:rFonts w:ascii="Arial" w:hAnsi="Arial" w:eastAsia="Times New Roman" w:cs="Arial"/>
          <w:snapToGrid w:val="0"/>
          <w:sz w:val="24"/>
          <w:szCs w:val="24"/>
        </w:rPr>
        <w:t>: David Berrong</w:t>
      </w:r>
    </w:p>
    <w:p w:rsidRPr="007F5186" w:rsidR="00543F6E" w:rsidP="00543F6E" w:rsidRDefault="00543F6E" w14:paraId="1EBC0999" w14:textId="1C0671C2">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TRUSTEES</w:t>
      </w:r>
      <w:r w:rsidRPr="007F5186">
        <w:rPr>
          <w:rFonts w:ascii="Arial" w:hAnsi="Arial" w:eastAsia="Times New Roman" w:cs="Arial"/>
          <w:snapToGrid w:val="0"/>
          <w:sz w:val="24"/>
          <w:szCs w:val="24"/>
        </w:rPr>
        <w:t>: Patch McComas, Ernie Dowdell, Arthur Lloyd, Chris Jones</w:t>
      </w:r>
    </w:p>
    <w:p w:rsidRPr="007F5186" w:rsidR="00543F6E" w:rsidP="00543F6E" w:rsidRDefault="00543F6E" w14:paraId="2EC8E72F" w14:textId="77777777">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MANAGER:</w:t>
      </w:r>
      <w:r w:rsidRPr="007F5186">
        <w:rPr>
          <w:rFonts w:ascii="Arial" w:hAnsi="Arial" w:eastAsia="Times New Roman" w:cs="Arial"/>
          <w:snapToGrid w:val="0"/>
          <w:sz w:val="24"/>
          <w:szCs w:val="24"/>
        </w:rPr>
        <w:t xml:space="preserve"> Robert Johnston</w:t>
      </w:r>
    </w:p>
    <w:p w:rsidRPr="007F5186" w:rsidR="00543F6E" w:rsidP="00543F6E" w:rsidRDefault="00543F6E" w14:paraId="6C59BD2E" w14:textId="2D8F9EE7">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CITY TREASURER</w:t>
      </w:r>
      <w:r w:rsidRPr="007F5186">
        <w:rPr>
          <w:rFonts w:ascii="Arial" w:hAnsi="Arial" w:eastAsia="Times New Roman" w:cs="Arial"/>
          <w:snapToGrid w:val="0"/>
          <w:sz w:val="24"/>
          <w:szCs w:val="24"/>
        </w:rPr>
        <w:t>:</w:t>
      </w:r>
      <w:r>
        <w:rPr>
          <w:rFonts w:ascii="Arial" w:hAnsi="Arial" w:eastAsia="Times New Roman" w:cs="Arial"/>
          <w:snapToGrid w:val="0"/>
          <w:sz w:val="24"/>
          <w:szCs w:val="24"/>
        </w:rPr>
        <w:t xml:space="preserve"> Debra Blanchard, absent</w:t>
      </w:r>
    </w:p>
    <w:p w:rsidRPr="007F5186" w:rsidR="00543F6E" w:rsidP="00543F6E" w:rsidRDefault="00543F6E" w14:paraId="49BB7603" w14:textId="77777777">
      <w:pPr>
        <w:widowControl w:val="0"/>
        <w:spacing w:after="0" w:line="240" w:lineRule="auto"/>
        <w:rPr>
          <w:rFonts w:ascii="Arial" w:hAnsi="Arial" w:eastAsia="Times New Roman" w:cs="Arial"/>
          <w:b/>
          <w:bCs/>
          <w:snapToGrid w:val="0"/>
          <w:sz w:val="24"/>
          <w:szCs w:val="24"/>
        </w:rPr>
      </w:pPr>
      <w:r w:rsidRPr="007F5186">
        <w:rPr>
          <w:rFonts w:ascii="Arial" w:hAnsi="Arial" w:eastAsia="Times New Roman" w:cs="Arial"/>
          <w:b/>
          <w:bCs/>
          <w:snapToGrid w:val="0"/>
          <w:sz w:val="24"/>
          <w:szCs w:val="24"/>
        </w:rPr>
        <w:t>CITY ATTORNEY</w:t>
      </w:r>
      <w:r w:rsidRPr="007F5186">
        <w:rPr>
          <w:rFonts w:ascii="Arial" w:hAnsi="Arial" w:eastAsia="Times New Roman" w:cs="Arial"/>
          <w:snapToGrid w:val="0"/>
          <w:sz w:val="24"/>
          <w:szCs w:val="24"/>
        </w:rPr>
        <w:t>: Ryan Meacham</w:t>
      </w:r>
    </w:p>
    <w:p w:rsidRPr="007F5186" w:rsidR="00543F6E" w:rsidP="00543F6E" w:rsidRDefault="00543F6E" w14:paraId="37AB24EF" w14:textId="77777777">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 xml:space="preserve">CITY CLERK: </w:t>
      </w:r>
      <w:r w:rsidRPr="007F5186">
        <w:rPr>
          <w:rFonts w:ascii="Arial" w:hAnsi="Arial" w:eastAsia="Times New Roman" w:cs="Arial"/>
          <w:snapToGrid w:val="0"/>
          <w:sz w:val="24"/>
          <w:szCs w:val="24"/>
        </w:rPr>
        <w:t>Amy Jones</w:t>
      </w:r>
    </w:p>
    <w:p w:rsidRPr="007F5186" w:rsidR="00543F6E" w:rsidP="00543F6E" w:rsidRDefault="00543F6E" w14:paraId="3BB4C87B" w14:textId="08666DFA">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NEWS MEDIA</w:t>
      </w:r>
      <w:r w:rsidRPr="007F5186">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 Logan Moser</w:t>
      </w:r>
      <w:r w:rsidRPr="007F5186">
        <w:rPr>
          <w:rFonts w:ascii="Arial" w:hAnsi="Arial" w:eastAsia="Times New Roman" w:cs="Arial"/>
          <w:snapToGrid w:val="0"/>
          <w:sz w:val="24"/>
          <w:szCs w:val="24"/>
        </w:rPr>
        <w:t xml:space="preserve">, </w:t>
      </w:r>
      <w:proofErr w:type="spellStart"/>
      <w:r w:rsidRPr="007F5186">
        <w:rPr>
          <w:rFonts w:ascii="Arial" w:hAnsi="Arial" w:eastAsia="Times New Roman" w:cs="Arial"/>
          <w:snapToGrid w:val="0"/>
          <w:sz w:val="24"/>
          <w:szCs w:val="24"/>
        </w:rPr>
        <w:t>Kelcie</w:t>
      </w:r>
      <w:proofErr w:type="spellEnd"/>
      <w:r w:rsidRPr="007F5186">
        <w:rPr>
          <w:rFonts w:ascii="Arial" w:hAnsi="Arial" w:eastAsia="Times New Roman" w:cs="Arial"/>
          <w:snapToGrid w:val="0"/>
          <w:sz w:val="24"/>
          <w:szCs w:val="24"/>
        </w:rPr>
        <w:t xml:space="preserve"> Hartley-Wolfe</w:t>
      </w:r>
    </w:p>
    <w:p w:rsidRPr="007F5186" w:rsidR="00543F6E" w:rsidP="00543F6E" w:rsidRDefault="00543F6E" w14:paraId="217BE07D" w14:textId="544BCD98">
      <w:pPr>
        <w:widowControl w:val="0"/>
        <w:spacing w:after="0" w:line="240" w:lineRule="auto"/>
        <w:jc w:val="both"/>
        <w:rPr>
          <w:rFonts w:ascii="Arial" w:hAnsi="Arial" w:eastAsia="Times New Roman" w:cs="Arial"/>
          <w:snapToGrid w:val="0"/>
          <w:sz w:val="24"/>
          <w:szCs w:val="24"/>
        </w:rPr>
      </w:pPr>
      <w:r w:rsidRPr="007F5186">
        <w:rPr>
          <w:rFonts w:ascii="Arial" w:hAnsi="Arial" w:eastAsia="Times New Roman" w:cs="Arial"/>
          <w:b/>
          <w:bCs/>
          <w:snapToGrid w:val="0"/>
          <w:sz w:val="24"/>
          <w:szCs w:val="24"/>
        </w:rPr>
        <w:t xml:space="preserve">OTHERS: </w:t>
      </w:r>
      <w:r w:rsidRPr="007F5186">
        <w:rPr>
          <w:rFonts w:ascii="Arial" w:hAnsi="Arial" w:eastAsia="Times New Roman" w:cs="Arial"/>
          <w:snapToGrid w:val="0"/>
          <w:sz w:val="24"/>
          <w:szCs w:val="24"/>
        </w:rPr>
        <w:t xml:space="preserve">Gene McCullough, Toby Anders, Samantha Aispuro, Paul Rinkel, Ernesto </w:t>
      </w:r>
      <w:proofErr w:type="spellStart"/>
      <w:r w:rsidRPr="007F5186">
        <w:rPr>
          <w:rFonts w:ascii="Arial" w:hAnsi="Arial" w:eastAsia="Times New Roman" w:cs="Arial"/>
          <w:snapToGrid w:val="0"/>
          <w:sz w:val="24"/>
          <w:szCs w:val="24"/>
        </w:rPr>
        <w:t>Villaneuva</w:t>
      </w:r>
      <w:proofErr w:type="spellEnd"/>
      <w:r w:rsidRPr="007F5186">
        <w:rPr>
          <w:rFonts w:ascii="Arial" w:hAnsi="Arial" w:eastAsia="Times New Roman" w:cs="Arial"/>
          <w:snapToGrid w:val="0"/>
          <w:sz w:val="24"/>
          <w:szCs w:val="24"/>
        </w:rPr>
        <w:t xml:space="preserve">, Roland Mower, </w:t>
      </w:r>
      <w:r>
        <w:rPr>
          <w:rFonts w:ascii="Arial" w:hAnsi="Arial" w:eastAsia="Times New Roman" w:cs="Arial"/>
          <w:snapToGrid w:val="0"/>
          <w:sz w:val="24"/>
          <w:szCs w:val="24"/>
        </w:rPr>
        <w:t>Tom Jaworski</w:t>
      </w:r>
      <w:r w:rsidRPr="007F5186">
        <w:rPr>
          <w:rFonts w:ascii="Arial" w:hAnsi="Arial" w:eastAsia="Times New Roman" w:cs="Arial"/>
          <w:snapToGrid w:val="0"/>
          <w:sz w:val="24"/>
          <w:szCs w:val="24"/>
        </w:rPr>
        <w:t>, Tyler Wolfe,</w:t>
      </w:r>
      <w:r>
        <w:rPr>
          <w:rFonts w:ascii="Arial" w:hAnsi="Arial" w:eastAsia="Times New Roman" w:cs="Arial"/>
          <w:snapToGrid w:val="0"/>
          <w:sz w:val="24"/>
          <w:szCs w:val="24"/>
        </w:rPr>
        <w:t xml:space="preserve"> Doris Scarlett. Jeff Johnson, Jamie </w:t>
      </w:r>
      <w:proofErr w:type="gramStart"/>
      <w:r>
        <w:rPr>
          <w:rFonts w:ascii="Arial" w:hAnsi="Arial" w:eastAsia="Times New Roman" w:cs="Arial"/>
          <w:snapToGrid w:val="0"/>
          <w:sz w:val="24"/>
          <w:szCs w:val="24"/>
        </w:rPr>
        <w:t>Newell</w:t>
      </w:r>
      <w:proofErr w:type="gramEnd"/>
      <w:r w:rsidRPr="007F5186">
        <w:rPr>
          <w:rFonts w:ascii="Arial" w:hAnsi="Arial" w:eastAsia="Times New Roman" w:cs="Arial"/>
          <w:snapToGrid w:val="0"/>
          <w:sz w:val="24"/>
          <w:szCs w:val="24"/>
        </w:rPr>
        <w:t xml:space="preserve"> and others.</w:t>
      </w:r>
    </w:p>
    <w:p w:rsidRPr="007F5186" w:rsidR="00543F6E" w:rsidP="00543F6E" w:rsidRDefault="00543F6E" w14:paraId="285FF207" w14:textId="77777777">
      <w:pPr>
        <w:widowControl w:val="0"/>
        <w:spacing w:after="0" w:line="240" w:lineRule="auto"/>
        <w:jc w:val="both"/>
        <w:rPr>
          <w:rFonts w:ascii="Arial" w:hAnsi="Arial" w:eastAsia="Times New Roman" w:cs="Arial"/>
          <w:snapToGrid w:val="0"/>
          <w:sz w:val="24"/>
          <w:szCs w:val="24"/>
        </w:rPr>
      </w:pPr>
    </w:p>
    <w:p w:rsidRPr="007F5186" w:rsidR="00543F6E" w:rsidP="00543F6E" w:rsidRDefault="00543F6E" w14:paraId="03D4CF7D" w14:textId="1D03D494">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Jeff Johnson,</w:t>
      </w:r>
      <w:r w:rsidRPr="007F5186">
        <w:rPr>
          <w:rFonts w:ascii="Arial" w:hAnsi="Arial" w:eastAsia="Times New Roman" w:cs="Arial"/>
          <w:snapToGrid w:val="0"/>
          <w:sz w:val="24"/>
          <w:szCs w:val="24"/>
        </w:rPr>
        <w:t xml:space="preserve"> </w:t>
      </w:r>
      <w:r>
        <w:rPr>
          <w:rFonts w:ascii="Arial" w:hAnsi="Arial" w:eastAsia="Times New Roman" w:cs="Arial"/>
          <w:snapToGrid w:val="0"/>
          <w:sz w:val="24"/>
          <w:szCs w:val="24"/>
        </w:rPr>
        <w:t>Pastor First Christian Church</w:t>
      </w:r>
      <w:r w:rsidRPr="007F5186">
        <w:rPr>
          <w:rFonts w:ascii="Arial" w:hAnsi="Arial" w:eastAsia="Times New Roman" w:cs="Arial"/>
          <w:snapToGrid w:val="0"/>
          <w:sz w:val="24"/>
          <w:szCs w:val="24"/>
        </w:rPr>
        <w:t xml:space="preserve"> opened the meeting with prayer and </w:t>
      </w:r>
      <w:r>
        <w:rPr>
          <w:rFonts w:ascii="Arial" w:hAnsi="Arial" w:eastAsia="Times New Roman" w:cs="Arial"/>
          <w:snapToGrid w:val="0"/>
          <w:sz w:val="24"/>
          <w:szCs w:val="24"/>
        </w:rPr>
        <w:t>Tom Jaworski</w:t>
      </w:r>
      <w:r w:rsidRPr="007F5186">
        <w:rPr>
          <w:rFonts w:ascii="Arial" w:hAnsi="Arial" w:eastAsia="Times New Roman" w:cs="Arial"/>
          <w:snapToGrid w:val="0"/>
          <w:sz w:val="24"/>
          <w:szCs w:val="24"/>
        </w:rPr>
        <w:t>, Post</w:t>
      </w:r>
      <w:r>
        <w:rPr>
          <w:rFonts w:ascii="Arial" w:hAnsi="Arial" w:eastAsia="Times New Roman" w:cs="Arial"/>
          <w:snapToGrid w:val="0"/>
          <w:sz w:val="24"/>
          <w:szCs w:val="24"/>
        </w:rPr>
        <w:t xml:space="preserve"> Vice</w:t>
      </w:r>
      <w:r w:rsidRPr="007F5186">
        <w:rPr>
          <w:rFonts w:ascii="Arial" w:hAnsi="Arial" w:eastAsia="Times New Roman" w:cs="Arial"/>
          <w:snapToGrid w:val="0"/>
          <w:sz w:val="24"/>
          <w:szCs w:val="24"/>
        </w:rPr>
        <w:t xml:space="preserve"> Commander, American Legion Post 41 led the Pledge of Allegiance.</w:t>
      </w:r>
    </w:p>
    <w:p w:rsidR="00543F6E" w:rsidP="00543F6E" w:rsidRDefault="00543F6E" w14:paraId="162892D4" w14:textId="77777777">
      <w:pPr>
        <w:widowControl w:val="0"/>
        <w:spacing w:after="0" w:line="240" w:lineRule="auto"/>
        <w:rPr>
          <w:rFonts w:ascii="Arial" w:hAnsi="Arial" w:eastAsia="Times New Roman" w:cs="Arial"/>
          <w:b/>
          <w:bCs/>
          <w:snapToGrid w:val="0"/>
          <w:sz w:val="24"/>
          <w:szCs w:val="24"/>
        </w:rPr>
      </w:pPr>
    </w:p>
    <w:p w:rsidR="00543F6E" w:rsidP="00543F6E" w:rsidRDefault="00543F6E" w14:paraId="2D958D22" w14:textId="77777777">
      <w:pPr>
        <w:widowControl w:val="0"/>
        <w:spacing w:after="0" w:line="240" w:lineRule="auto"/>
        <w:jc w:val="both"/>
        <w:rPr>
          <w:rFonts w:ascii="Arial" w:hAnsi="Arial" w:eastAsia="Times New Roman" w:cs="Arial"/>
          <w:b/>
          <w:snapToGrid w:val="0"/>
          <w:sz w:val="24"/>
          <w:szCs w:val="24"/>
          <w:u w:val="single"/>
        </w:rPr>
      </w:pPr>
      <w:r w:rsidRPr="008A7C3D">
        <w:rPr>
          <w:rFonts w:ascii="Arial" w:hAnsi="Arial" w:eastAsia="Times New Roman" w:cs="Arial"/>
          <w:b/>
          <w:snapToGrid w:val="0"/>
          <w:sz w:val="24"/>
          <w:szCs w:val="24"/>
          <w:u w:val="single"/>
        </w:rPr>
        <w:t>AGENDA ITEM NO. 2: CONSENT AGENDA</w:t>
      </w:r>
    </w:p>
    <w:p w:rsidRPr="008A7C3D" w:rsidR="00543F6E" w:rsidP="00543F6E" w:rsidRDefault="00543F6E" w14:paraId="5D541B14" w14:textId="77777777">
      <w:pPr>
        <w:widowControl w:val="0"/>
        <w:spacing w:after="0" w:line="240" w:lineRule="auto"/>
        <w:jc w:val="both"/>
        <w:rPr>
          <w:rFonts w:ascii="Arial" w:hAnsi="Arial" w:eastAsia="Times New Roman" w:cs="Arial"/>
          <w:b/>
          <w:snapToGrid w:val="0"/>
          <w:sz w:val="24"/>
          <w:szCs w:val="24"/>
          <w:u w:val="single"/>
        </w:rPr>
      </w:pPr>
    </w:p>
    <w:p w:rsidR="00543F6E" w:rsidP="00543F6E" w:rsidRDefault="00543F6E" w14:paraId="7E9FC446" w14:textId="5D11793D">
      <w:pPr>
        <w:numPr>
          <w:ilvl w:val="0"/>
          <w:numId w:val="1"/>
        </w:numPr>
        <w:spacing w:after="0" w:line="259" w:lineRule="auto"/>
        <w:contextualSpacing/>
        <w:jc w:val="both"/>
        <w:rPr>
          <w:rFonts w:ascii="Arial" w:hAnsi="Arial" w:cs="Arial"/>
          <w:sz w:val="24"/>
          <w:szCs w:val="24"/>
        </w:rPr>
      </w:pPr>
      <w:r w:rsidRPr="005D4AFA">
        <w:rPr>
          <w:rFonts w:ascii="Arial" w:hAnsi="Arial" w:cs="Arial"/>
          <w:sz w:val="24"/>
          <w:szCs w:val="24"/>
        </w:rPr>
        <w:t xml:space="preserve">Minutes from </w:t>
      </w:r>
      <w:r>
        <w:rPr>
          <w:rFonts w:ascii="Arial" w:hAnsi="Arial" w:cs="Arial"/>
          <w:sz w:val="24"/>
          <w:szCs w:val="24"/>
        </w:rPr>
        <w:t>September 7</w:t>
      </w:r>
      <w:r w:rsidRPr="005D4AFA">
        <w:rPr>
          <w:rFonts w:ascii="Arial" w:hAnsi="Arial" w:cs="Arial"/>
          <w:sz w:val="24"/>
          <w:szCs w:val="24"/>
        </w:rPr>
        <w:t xml:space="preserve">, </w:t>
      </w:r>
      <w:proofErr w:type="gramStart"/>
      <w:r w:rsidRPr="005D4AFA">
        <w:rPr>
          <w:rFonts w:ascii="Arial" w:hAnsi="Arial" w:cs="Arial"/>
          <w:sz w:val="24"/>
          <w:szCs w:val="24"/>
        </w:rPr>
        <w:t>2021</w:t>
      </w:r>
      <w:proofErr w:type="gramEnd"/>
      <w:r w:rsidRPr="005D4AFA">
        <w:rPr>
          <w:rFonts w:ascii="Arial" w:hAnsi="Arial" w:cs="Arial"/>
          <w:sz w:val="24"/>
          <w:szCs w:val="24"/>
        </w:rPr>
        <w:t xml:space="preserve"> Regular Meeting;</w:t>
      </w:r>
    </w:p>
    <w:p w:rsidRPr="005D4AFA" w:rsidR="00543F6E" w:rsidP="00543F6E" w:rsidRDefault="00543F6E" w14:paraId="0264F626" w14:textId="7535B443">
      <w:pPr>
        <w:numPr>
          <w:ilvl w:val="0"/>
          <w:numId w:val="1"/>
        </w:numPr>
        <w:spacing w:after="0" w:line="259" w:lineRule="auto"/>
        <w:contextualSpacing/>
        <w:jc w:val="both"/>
        <w:rPr>
          <w:rFonts w:ascii="Arial" w:hAnsi="Arial" w:cs="Arial"/>
          <w:sz w:val="24"/>
          <w:szCs w:val="24"/>
        </w:rPr>
      </w:pPr>
      <w:r>
        <w:rPr>
          <w:rFonts w:ascii="Arial" w:hAnsi="Arial" w:cs="Arial"/>
          <w:sz w:val="24"/>
          <w:szCs w:val="24"/>
        </w:rPr>
        <w:t>Minutes from Economic Development Authority Special Meetings 8/10/21, 8/1721, and 8/24/21</w:t>
      </w:r>
    </w:p>
    <w:p w:rsidRPr="008A7C3D" w:rsidR="00543F6E" w:rsidP="00543F6E" w:rsidRDefault="00543F6E" w14:paraId="5239B4DA" w14:textId="77777777">
      <w:pPr>
        <w:widowControl w:val="0"/>
        <w:spacing w:after="0" w:line="240" w:lineRule="auto"/>
        <w:ind w:left="1080"/>
        <w:jc w:val="both"/>
        <w:rPr>
          <w:rFonts w:ascii="Arial" w:hAnsi="Arial" w:eastAsia="Times New Roman" w:cs="Arial"/>
          <w:bCs/>
          <w:snapToGrid w:val="0"/>
          <w:sz w:val="24"/>
          <w:szCs w:val="24"/>
        </w:rPr>
      </w:pPr>
    </w:p>
    <w:p w:rsidRPr="008A7C3D" w:rsidR="00543F6E" w:rsidP="00543F6E" w:rsidRDefault="00543F6E" w14:paraId="0ADC001E" w14:textId="7415F169">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Motion was made by </w:t>
      </w:r>
      <w:r>
        <w:rPr>
          <w:rFonts w:ascii="Arial" w:hAnsi="Arial" w:eastAsia="Times New Roman" w:cs="Arial"/>
          <w:snapToGrid w:val="0"/>
          <w:sz w:val="24"/>
          <w:szCs w:val="24"/>
        </w:rPr>
        <w:t>Councilman</w:t>
      </w:r>
      <w:r w:rsidRPr="008A7C3D">
        <w:rPr>
          <w:rFonts w:ascii="Arial" w:hAnsi="Arial" w:eastAsia="Times New Roman" w:cs="Arial"/>
          <w:snapToGrid w:val="0"/>
          <w:sz w:val="24"/>
          <w:szCs w:val="24"/>
        </w:rPr>
        <w:t xml:space="preserve"> </w:t>
      </w:r>
      <w:r>
        <w:rPr>
          <w:rFonts w:ascii="Arial" w:hAnsi="Arial" w:eastAsia="Times New Roman" w:cs="Arial"/>
          <w:snapToGrid w:val="0"/>
          <w:sz w:val="24"/>
          <w:szCs w:val="24"/>
        </w:rPr>
        <w:t>Lloyd</w:t>
      </w:r>
      <w:r w:rsidRPr="008A7C3D">
        <w:rPr>
          <w:rFonts w:ascii="Arial" w:hAnsi="Arial" w:eastAsia="Times New Roman" w:cs="Arial"/>
          <w:snapToGrid w:val="0"/>
          <w:sz w:val="24"/>
          <w:szCs w:val="24"/>
        </w:rPr>
        <w:t xml:space="preserve"> and seconded by </w:t>
      </w:r>
      <w:r>
        <w:rPr>
          <w:rFonts w:ascii="Arial" w:hAnsi="Arial" w:eastAsia="Times New Roman" w:cs="Arial"/>
          <w:snapToGrid w:val="0"/>
          <w:sz w:val="24"/>
          <w:szCs w:val="24"/>
        </w:rPr>
        <w:t>Councilman</w:t>
      </w:r>
      <w:r w:rsidRPr="008A7C3D">
        <w:rPr>
          <w:rFonts w:ascii="Arial" w:hAnsi="Arial" w:eastAsia="Times New Roman" w:cs="Arial"/>
          <w:snapToGrid w:val="0"/>
          <w:sz w:val="24"/>
          <w:szCs w:val="24"/>
        </w:rPr>
        <w:t xml:space="preserve"> </w:t>
      </w:r>
      <w:r>
        <w:rPr>
          <w:rFonts w:ascii="Arial" w:hAnsi="Arial" w:eastAsia="Times New Roman" w:cs="Arial"/>
          <w:snapToGrid w:val="0"/>
          <w:sz w:val="24"/>
          <w:szCs w:val="24"/>
        </w:rPr>
        <w:t>Jones</w:t>
      </w:r>
      <w:r w:rsidRPr="008A7C3D">
        <w:rPr>
          <w:rFonts w:ascii="Arial" w:hAnsi="Arial" w:eastAsia="Times New Roman" w:cs="Arial"/>
          <w:snapToGrid w:val="0"/>
          <w:sz w:val="24"/>
          <w:szCs w:val="24"/>
        </w:rPr>
        <w:t xml:space="preserve"> that Consent Agenda Items be approved.</w:t>
      </w:r>
    </w:p>
    <w:p w:rsidRPr="008A7C3D" w:rsidR="00543F6E" w:rsidP="00543F6E" w:rsidRDefault="00543F6E" w14:paraId="34FD281C" w14:textId="77777777">
      <w:pPr>
        <w:widowControl w:val="0"/>
        <w:spacing w:after="0" w:line="240" w:lineRule="auto"/>
        <w:jc w:val="both"/>
        <w:rPr>
          <w:rFonts w:ascii="Arial" w:hAnsi="Arial" w:eastAsia="Times New Roman" w:cs="Arial"/>
          <w:snapToGrid w:val="0"/>
          <w:sz w:val="24"/>
          <w:szCs w:val="24"/>
        </w:rPr>
      </w:pPr>
    </w:p>
    <w:p w:rsidRPr="008A7C3D" w:rsidR="00543F6E" w:rsidP="00543F6E" w:rsidRDefault="00543F6E" w14:paraId="6EF89043"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put the motion to a roll call vote:</w:t>
      </w:r>
    </w:p>
    <w:p w:rsidRPr="008A7C3D" w:rsidR="00543F6E" w:rsidP="00543F6E" w:rsidRDefault="00543F6E" w14:paraId="50C34F3A" w14:textId="77777777">
      <w:pPr>
        <w:widowControl w:val="0"/>
        <w:spacing w:after="0" w:line="240" w:lineRule="auto"/>
        <w:jc w:val="both"/>
        <w:rPr>
          <w:rFonts w:ascii="Arial" w:hAnsi="Arial" w:eastAsia="Times New Roman" w:cs="Arial"/>
          <w:snapToGrid w:val="0"/>
          <w:sz w:val="24"/>
          <w:szCs w:val="24"/>
        </w:rPr>
      </w:pPr>
    </w:p>
    <w:p w:rsidRPr="008A7C3D" w:rsidR="00543F6E" w:rsidP="00543F6E" w:rsidRDefault="00543F6E" w14:paraId="6FC34BB2" w14:textId="2A88937E">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Lloyd, </w:t>
      </w:r>
      <w:r w:rsidRPr="008A7C3D">
        <w:rPr>
          <w:rFonts w:ascii="Arial" w:hAnsi="Arial" w:eastAsia="Times New Roman" w:cs="Arial"/>
          <w:snapToGrid w:val="0"/>
          <w:sz w:val="24"/>
          <w:szCs w:val="24"/>
        </w:rPr>
        <w:t>Dowdell, McComas, Jones, Berrong</w:t>
      </w:r>
    </w:p>
    <w:p w:rsidRPr="008A7C3D" w:rsidR="00543F6E" w:rsidP="00543F6E" w:rsidRDefault="00543F6E" w14:paraId="323BCD86"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Nay:  None</w:t>
      </w:r>
    </w:p>
    <w:p w:rsidRPr="008A7C3D" w:rsidR="00543F6E" w:rsidP="00543F6E" w:rsidRDefault="00543F6E" w14:paraId="3B4849D9" w14:textId="77777777">
      <w:pPr>
        <w:spacing w:after="0" w:line="240" w:lineRule="auto"/>
        <w:jc w:val="both"/>
        <w:rPr>
          <w:rFonts w:ascii="Arial" w:hAnsi="Arial" w:eastAsia="Times New Roman" w:cs="Arial"/>
          <w:sz w:val="24"/>
          <w:szCs w:val="24"/>
        </w:rPr>
      </w:pPr>
    </w:p>
    <w:p w:rsidRPr="008A7C3D" w:rsidR="00543F6E" w:rsidP="00543F6E" w:rsidRDefault="00543F6E" w14:paraId="5F45DE33"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declared the motion carried.</w:t>
      </w:r>
    </w:p>
    <w:p w:rsidR="00543F6E" w:rsidP="00543F6E" w:rsidRDefault="00543F6E" w14:paraId="166A389A" w14:textId="77777777">
      <w:pPr>
        <w:widowControl w:val="0"/>
        <w:spacing w:after="0" w:line="240" w:lineRule="auto"/>
        <w:rPr>
          <w:rFonts w:ascii="Arial" w:hAnsi="Arial" w:eastAsia="Times New Roman" w:cs="Arial"/>
          <w:b/>
          <w:bCs/>
          <w:snapToGrid w:val="0"/>
          <w:sz w:val="24"/>
          <w:szCs w:val="24"/>
        </w:rPr>
      </w:pPr>
    </w:p>
    <w:p w:rsidR="00543F6E" w:rsidP="00543F6E" w:rsidRDefault="00543F6E" w14:paraId="040A18E8" w14:textId="4CC7F63B">
      <w:pPr>
        <w:jc w:val="both"/>
        <w:rPr>
          <w:rFonts w:ascii="Arial" w:hAnsi="Arial" w:eastAsia="Times New Roman" w:cs="Arial"/>
          <w:b/>
          <w:sz w:val="24"/>
          <w:szCs w:val="24"/>
          <w:u w:val="single"/>
        </w:rPr>
      </w:pPr>
      <w:r>
        <w:rPr>
          <w:rFonts w:ascii="Arial" w:hAnsi="Arial" w:eastAsia="Times New Roman" w:cs="Arial"/>
          <w:b/>
          <w:sz w:val="24"/>
          <w:szCs w:val="24"/>
          <w:u w:val="single"/>
        </w:rPr>
        <w:t xml:space="preserve">AGENDA ITEM NO. </w:t>
      </w:r>
      <w:proofErr w:type="gramStart"/>
      <w:r>
        <w:rPr>
          <w:rFonts w:ascii="Arial" w:hAnsi="Arial" w:eastAsia="Times New Roman" w:cs="Arial"/>
          <w:b/>
          <w:sz w:val="24"/>
          <w:szCs w:val="24"/>
          <w:u w:val="single"/>
        </w:rPr>
        <w:t xml:space="preserve">3 </w:t>
      </w:r>
      <w:r w:rsidR="002D0D35">
        <w:rPr>
          <w:rFonts w:ascii="Arial" w:hAnsi="Arial" w:eastAsia="Times New Roman" w:cs="Arial"/>
          <w:b/>
          <w:sz w:val="24"/>
          <w:szCs w:val="24"/>
          <w:u w:val="single"/>
        </w:rPr>
        <w:t xml:space="preserve"> DISCUSSION</w:t>
      </w:r>
      <w:proofErr w:type="gramEnd"/>
      <w:r w:rsidR="002D0D35">
        <w:rPr>
          <w:rFonts w:ascii="Arial" w:hAnsi="Arial" w:eastAsia="Times New Roman" w:cs="Arial"/>
          <w:b/>
          <w:sz w:val="24"/>
          <w:szCs w:val="24"/>
          <w:u w:val="single"/>
        </w:rPr>
        <w:t>, CONSIDERATION, AND POSSIBLE ACTION REGARDING</w:t>
      </w:r>
    </w:p>
    <w:p w:rsidR="00543F6E" w:rsidP="40D21656" w:rsidRDefault="00543F6E" w14:paraId="2B089029" w14:textId="36F291EB">
      <w:pPr>
        <w:pStyle w:val="ListParagraph"/>
        <w:numPr>
          <w:ilvl w:val="0"/>
          <w:numId w:val="2"/>
        </w:numPr>
        <w:jc w:val="both"/>
        <w:rPr>
          <w:rFonts w:ascii="Arial" w:hAnsi="Arial" w:eastAsia="Times New Roman" w:cs="Arial"/>
          <w:b w:val="1"/>
          <w:bCs w:val="1"/>
          <w:sz w:val="24"/>
          <w:szCs w:val="24"/>
          <w:u w:val="single"/>
        </w:rPr>
      </w:pPr>
      <w:r w:rsidRPr="40D21656" w:rsidR="00543F6E">
        <w:rPr>
          <w:rFonts w:ascii="Arial" w:hAnsi="Arial" w:eastAsia="Times New Roman" w:cs="Arial"/>
          <w:b w:val="1"/>
          <w:bCs w:val="1"/>
          <w:sz w:val="24"/>
          <w:szCs w:val="24"/>
          <w:u w:val="single"/>
        </w:rPr>
        <w:t xml:space="preserve">Appointment of Donna Rother to the Board of Adjustments to Complete an </w:t>
      </w:r>
      <w:r w:rsidRPr="40D21656" w:rsidR="3982A081">
        <w:rPr>
          <w:rFonts w:ascii="Arial" w:hAnsi="Arial" w:eastAsia="Times New Roman" w:cs="Arial"/>
          <w:b w:val="1"/>
          <w:bCs w:val="1"/>
          <w:sz w:val="24"/>
          <w:szCs w:val="24"/>
          <w:u w:val="single"/>
        </w:rPr>
        <w:t>U</w:t>
      </w:r>
      <w:r w:rsidRPr="40D21656" w:rsidR="00543F6E">
        <w:rPr>
          <w:rFonts w:ascii="Arial" w:hAnsi="Arial" w:eastAsia="Times New Roman" w:cs="Arial"/>
          <w:b w:val="1"/>
          <w:bCs w:val="1"/>
          <w:sz w:val="24"/>
          <w:szCs w:val="24"/>
          <w:u w:val="single"/>
        </w:rPr>
        <w:t xml:space="preserve">nexpired Term Ending 6/60/23 and </w:t>
      </w:r>
      <w:r w:rsidRPr="40D21656" w:rsidR="7708CADB">
        <w:rPr>
          <w:rFonts w:ascii="Arial" w:hAnsi="Arial" w:eastAsia="Times New Roman" w:cs="Arial"/>
          <w:b w:val="1"/>
          <w:bCs w:val="1"/>
          <w:sz w:val="24"/>
          <w:szCs w:val="24"/>
          <w:u w:val="single"/>
        </w:rPr>
        <w:t xml:space="preserve">to </w:t>
      </w:r>
      <w:r w:rsidRPr="40D21656" w:rsidR="00543F6E">
        <w:rPr>
          <w:rFonts w:ascii="Arial" w:hAnsi="Arial" w:eastAsia="Times New Roman" w:cs="Arial"/>
          <w:b w:val="1"/>
          <w:bCs w:val="1"/>
          <w:sz w:val="24"/>
          <w:szCs w:val="24"/>
          <w:u w:val="single"/>
        </w:rPr>
        <w:t xml:space="preserve">the Planning and Zoning Board to Complete an </w:t>
      </w:r>
      <w:r w:rsidRPr="40D21656" w:rsidR="3519B4E5">
        <w:rPr>
          <w:rFonts w:ascii="Arial" w:hAnsi="Arial" w:eastAsia="Times New Roman" w:cs="Arial"/>
          <w:b w:val="1"/>
          <w:bCs w:val="1"/>
          <w:sz w:val="24"/>
          <w:szCs w:val="24"/>
          <w:u w:val="single"/>
        </w:rPr>
        <w:t>U</w:t>
      </w:r>
      <w:r w:rsidRPr="40D21656" w:rsidR="00543F6E">
        <w:rPr>
          <w:rFonts w:ascii="Arial" w:hAnsi="Arial" w:eastAsia="Times New Roman" w:cs="Arial"/>
          <w:b w:val="1"/>
          <w:bCs w:val="1"/>
          <w:sz w:val="24"/>
          <w:szCs w:val="24"/>
          <w:u w:val="single"/>
        </w:rPr>
        <w:t>nexpired term ending 6/30/22.</w:t>
      </w:r>
    </w:p>
    <w:p w:rsidR="00543F6E" w:rsidP="40D21656" w:rsidRDefault="00543F6E" w14:paraId="4A06AAEF" w14:textId="7DAAB68C">
      <w:pPr>
        <w:jc w:val="both"/>
        <w:rPr>
          <w:rFonts w:ascii="Arial" w:hAnsi="Arial" w:eastAsia="Times New Roman" w:cs="Arial"/>
          <w:sz w:val="24"/>
          <w:szCs w:val="24"/>
        </w:rPr>
      </w:pPr>
      <w:r w:rsidRPr="40D21656" w:rsidR="00543F6E">
        <w:rPr>
          <w:rFonts w:ascii="Arial" w:hAnsi="Arial" w:eastAsia="Times New Roman" w:cs="Arial"/>
          <w:sz w:val="24"/>
          <w:szCs w:val="24"/>
        </w:rPr>
        <w:t xml:space="preserve">Mayor </w:t>
      </w:r>
      <w:proofErr w:type="spellStart"/>
      <w:r w:rsidRPr="40D21656" w:rsidR="00543F6E">
        <w:rPr>
          <w:rFonts w:ascii="Arial" w:hAnsi="Arial" w:eastAsia="Times New Roman" w:cs="Arial"/>
          <w:sz w:val="24"/>
          <w:szCs w:val="24"/>
        </w:rPr>
        <w:t>Berrong</w:t>
      </w:r>
      <w:proofErr w:type="spellEnd"/>
      <w:r w:rsidRPr="40D21656" w:rsidR="00543F6E">
        <w:rPr>
          <w:rFonts w:ascii="Arial" w:hAnsi="Arial" w:eastAsia="Times New Roman" w:cs="Arial"/>
          <w:sz w:val="24"/>
          <w:szCs w:val="24"/>
        </w:rPr>
        <w:t xml:space="preserve"> presented the appointment </w:t>
      </w:r>
      <w:r w:rsidRPr="40D21656" w:rsidR="00543F6E">
        <w:rPr>
          <w:rFonts w:ascii="Arial" w:hAnsi="Arial" w:eastAsia="Times New Roman" w:cs="Arial"/>
          <w:sz w:val="24"/>
          <w:szCs w:val="24"/>
        </w:rPr>
        <w:t xml:space="preserve">of Donna Rother to the Board of Adjustments to </w:t>
      </w:r>
      <w:r w:rsidRPr="40D21656" w:rsidR="0DF68227">
        <w:rPr>
          <w:rFonts w:ascii="Arial" w:hAnsi="Arial" w:eastAsia="Times New Roman" w:cs="Arial"/>
          <w:sz w:val="24"/>
          <w:szCs w:val="24"/>
        </w:rPr>
        <w:t>c</w:t>
      </w:r>
      <w:r w:rsidRPr="40D21656" w:rsidR="00543F6E">
        <w:rPr>
          <w:rFonts w:ascii="Arial" w:hAnsi="Arial" w:eastAsia="Times New Roman" w:cs="Arial"/>
          <w:sz w:val="24"/>
          <w:szCs w:val="24"/>
        </w:rPr>
        <w:t xml:space="preserve">omplete an unexpired </w:t>
      </w:r>
      <w:r w:rsidRPr="40D21656" w:rsidR="61B6120F">
        <w:rPr>
          <w:rFonts w:ascii="Arial" w:hAnsi="Arial" w:eastAsia="Times New Roman" w:cs="Arial"/>
          <w:sz w:val="24"/>
          <w:szCs w:val="24"/>
        </w:rPr>
        <w:t>t</w:t>
      </w:r>
      <w:r w:rsidRPr="40D21656" w:rsidR="00543F6E">
        <w:rPr>
          <w:rFonts w:ascii="Arial" w:hAnsi="Arial" w:eastAsia="Times New Roman" w:cs="Arial"/>
          <w:sz w:val="24"/>
          <w:szCs w:val="24"/>
        </w:rPr>
        <w:t xml:space="preserve">erm </w:t>
      </w:r>
      <w:r w:rsidRPr="40D21656" w:rsidR="2483850B">
        <w:rPr>
          <w:rFonts w:ascii="Arial" w:hAnsi="Arial" w:eastAsia="Times New Roman" w:cs="Arial"/>
          <w:sz w:val="24"/>
          <w:szCs w:val="24"/>
        </w:rPr>
        <w:t>e</w:t>
      </w:r>
      <w:r w:rsidRPr="40D21656" w:rsidR="00543F6E">
        <w:rPr>
          <w:rFonts w:ascii="Arial" w:hAnsi="Arial" w:eastAsia="Times New Roman" w:cs="Arial"/>
          <w:sz w:val="24"/>
          <w:szCs w:val="24"/>
        </w:rPr>
        <w:t xml:space="preserve">nding 6/60/23 and the Planning and Zoning Board to </w:t>
      </w:r>
      <w:r w:rsidRPr="40D21656" w:rsidR="488E8DEC">
        <w:rPr>
          <w:rFonts w:ascii="Arial" w:hAnsi="Arial" w:eastAsia="Times New Roman" w:cs="Arial"/>
          <w:sz w:val="24"/>
          <w:szCs w:val="24"/>
        </w:rPr>
        <w:t>c</w:t>
      </w:r>
      <w:r w:rsidRPr="40D21656" w:rsidR="00543F6E">
        <w:rPr>
          <w:rFonts w:ascii="Arial" w:hAnsi="Arial" w:eastAsia="Times New Roman" w:cs="Arial"/>
          <w:sz w:val="24"/>
          <w:szCs w:val="24"/>
        </w:rPr>
        <w:t>omplete an unexpired term ending 6/30/22</w:t>
      </w:r>
      <w:r w:rsidRPr="40D21656" w:rsidR="00543F6E">
        <w:rPr>
          <w:rFonts w:ascii="Arial" w:hAnsi="Arial" w:eastAsia="Times New Roman" w:cs="Arial"/>
          <w:sz w:val="24"/>
          <w:szCs w:val="24"/>
        </w:rPr>
        <w:t>.</w:t>
      </w:r>
    </w:p>
    <w:p w:rsidR="00AF49BF" w:rsidP="40D21656" w:rsidRDefault="00AF49BF" w14:paraId="297AE26D" w14:textId="3D079B0B">
      <w:pPr>
        <w:jc w:val="both"/>
        <w:rPr>
          <w:rFonts w:ascii="Arial" w:hAnsi="Arial" w:eastAsia="Times New Roman" w:cs="Arial"/>
          <w:sz w:val="24"/>
          <w:szCs w:val="24"/>
        </w:rPr>
      </w:pPr>
      <w:r w:rsidRPr="40D21656" w:rsidR="00AF49BF">
        <w:rPr>
          <w:rFonts w:ascii="Arial" w:hAnsi="Arial" w:eastAsia="Times New Roman" w:cs="Arial"/>
          <w:sz w:val="24"/>
          <w:szCs w:val="24"/>
        </w:rPr>
        <w:t>Motion was made by Councilman McComas and seconded by Councilman Jones to approve the appointment of Donna</w:t>
      </w:r>
      <w:r w:rsidRPr="40D21656" w:rsidR="00AF49BF">
        <w:rPr>
          <w:rFonts w:ascii="Arial" w:hAnsi="Arial" w:eastAsia="Times New Roman" w:cs="Arial"/>
          <w:sz w:val="24"/>
          <w:szCs w:val="24"/>
        </w:rPr>
        <w:t xml:space="preserve"> Rother to the Board of Adjustments to </w:t>
      </w:r>
      <w:r w:rsidRPr="40D21656" w:rsidR="6963E923">
        <w:rPr>
          <w:rFonts w:ascii="Arial" w:hAnsi="Arial" w:eastAsia="Times New Roman" w:cs="Arial"/>
          <w:sz w:val="24"/>
          <w:szCs w:val="24"/>
        </w:rPr>
        <w:t>c</w:t>
      </w:r>
      <w:r w:rsidRPr="40D21656" w:rsidR="00AF49BF">
        <w:rPr>
          <w:rFonts w:ascii="Arial" w:hAnsi="Arial" w:eastAsia="Times New Roman" w:cs="Arial"/>
          <w:sz w:val="24"/>
          <w:szCs w:val="24"/>
        </w:rPr>
        <w:t xml:space="preserve">omplete an unexpired </w:t>
      </w:r>
      <w:r w:rsidRPr="40D21656" w:rsidR="0BAA3904">
        <w:rPr>
          <w:rFonts w:ascii="Arial" w:hAnsi="Arial" w:eastAsia="Times New Roman" w:cs="Arial"/>
          <w:sz w:val="24"/>
          <w:szCs w:val="24"/>
        </w:rPr>
        <w:t>t</w:t>
      </w:r>
      <w:r w:rsidRPr="40D21656" w:rsidR="00AF49BF">
        <w:rPr>
          <w:rFonts w:ascii="Arial" w:hAnsi="Arial" w:eastAsia="Times New Roman" w:cs="Arial"/>
          <w:sz w:val="24"/>
          <w:szCs w:val="24"/>
        </w:rPr>
        <w:t xml:space="preserve">erm </w:t>
      </w:r>
      <w:r w:rsidRPr="40D21656" w:rsidR="5AFEFA9F">
        <w:rPr>
          <w:rFonts w:ascii="Arial" w:hAnsi="Arial" w:eastAsia="Times New Roman" w:cs="Arial"/>
          <w:sz w:val="24"/>
          <w:szCs w:val="24"/>
        </w:rPr>
        <w:t>e</w:t>
      </w:r>
      <w:r w:rsidRPr="40D21656" w:rsidR="00AF49BF">
        <w:rPr>
          <w:rFonts w:ascii="Arial" w:hAnsi="Arial" w:eastAsia="Times New Roman" w:cs="Arial"/>
          <w:sz w:val="24"/>
          <w:szCs w:val="24"/>
        </w:rPr>
        <w:t xml:space="preserve">nding 6/60/23 and the Planning and Zoning Board to </w:t>
      </w:r>
      <w:r w:rsidRPr="40D21656" w:rsidR="312A2889">
        <w:rPr>
          <w:rFonts w:ascii="Arial" w:hAnsi="Arial" w:eastAsia="Times New Roman" w:cs="Arial"/>
          <w:sz w:val="24"/>
          <w:szCs w:val="24"/>
        </w:rPr>
        <w:t>c</w:t>
      </w:r>
      <w:r w:rsidRPr="40D21656" w:rsidR="00AF49BF">
        <w:rPr>
          <w:rFonts w:ascii="Arial" w:hAnsi="Arial" w:eastAsia="Times New Roman" w:cs="Arial"/>
          <w:sz w:val="24"/>
          <w:szCs w:val="24"/>
        </w:rPr>
        <w:t>omplete an unexpired term ending 6/30/22</w:t>
      </w:r>
      <w:r w:rsidRPr="40D21656" w:rsidR="00AF49BF">
        <w:rPr>
          <w:rFonts w:ascii="Arial" w:hAnsi="Arial" w:eastAsia="Times New Roman" w:cs="Arial"/>
          <w:sz w:val="24"/>
          <w:szCs w:val="24"/>
        </w:rPr>
        <w:t>.</w:t>
      </w:r>
    </w:p>
    <w:p w:rsidRPr="008A7C3D" w:rsidR="00AF49BF" w:rsidP="00AF49BF" w:rsidRDefault="00AF49BF" w14:paraId="334171E2"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put the motion to a roll call vote:</w:t>
      </w:r>
    </w:p>
    <w:p w:rsidRPr="008A7C3D" w:rsidR="00AF49BF" w:rsidP="00AF49BF" w:rsidRDefault="00AF49BF" w14:paraId="70BAAE4F" w14:textId="77777777">
      <w:pPr>
        <w:widowControl w:val="0"/>
        <w:spacing w:after="0" w:line="240" w:lineRule="auto"/>
        <w:jc w:val="both"/>
        <w:rPr>
          <w:rFonts w:ascii="Arial" w:hAnsi="Arial" w:eastAsia="Times New Roman" w:cs="Arial"/>
          <w:snapToGrid w:val="0"/>
          <w:sz w:val="24"/>
          <w:szCs w:val="24"/>
        </w:rPr>
      </w:pPr>
    </w:p>
    <w:p w:rsidRPr="008A7C3D" w:rsidR="00AF49BF" w:rsidP="00AF49BF" w:rsidRDefault="00AF49BF" w14:paraId="44BE0A47"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Lloyd, </w:t>
      </w:r>
      <w:r w:rsidRPr="008A7C3D">
        <w:rPr>
          <w:rFonts w:ascii="Arial" w:hAnsi="Arial" w:eastAsia="Times New Roman" w:cs="Arial"/>
          <w:snapToGrid w:val="0"/>
          <w:sz w:val="24"/>
          <w:szCs w:val="24"/>
        </w:rPr>
        <w:t>Dowdell, McComas, Jones, Berrong</w:t>
      </w:r>
    </w:p>
    <w:p w:rsidRPr="008A7C3D" w:rsidR="00AF49BF" w:rsidP="00AF49BF" w:rsidRDefault="00AF49BF" w14:paraId="499D301E"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Nay:  None</w:t>
      </w:r>
    </w:p>
    <w:p w:rsidRPr="008A7C3D" w:rsidR="00AF49BF" w:rsidP="00AF49BF" w:rsidRDefault="00AF49BF" w14:paraId="2E4BBF13" w14:textId="77777777">
      <w:pPr>
        <w:spacing w:after="0" w:line="240" w:lineRule="auto"/>
        <w:jc w:val="both"/>
        <w:rPr>
          <w:rFonts w:ascii="Arial" w:hAnsi="Arial" w:eastAsia="Times New Roman" w:cs="Arial"/>
          <w:sz w:val="24"/>
          <w:szCs w:val="24"/>
        </w:rPr>
      </w:pPr>
    </w:p>
    <w:p w:rsidRPr="00543F6E" w:rsidR="00AF49BF" w:rsidP="00AF49BF" w:rsidRDefault="00AF49BF" w14:paraId="41137DE1" w14:textId="2AEDFD04">
      <w:pPr>
        <w:jc w:val="both"/>
        <w:rPr>
          <w:rFonts w:ascii="Arial" w:hAnsi="Arial" w:eastAsia="Times New Roman" w:cs="Arial"/>
          <w:bCs/>
          <w:sz w:val="24"/>
          <w:szCs w:val="24"/>
        </w:rPr>
      </w:pPr>
      <w:r w:rsidRPr="008A7C3D">
        <w:rPr>
          <w:rFonts w:ascii="Arial" w:hAnsi="Arial" w:eastAsia="Times New Roman" w:cs="Arial"/>
          <w:snapToGrid w:val="0"/>
          <w:sz w:val="24"/>
          <w:szCs w:val="24"/>
        </w:rPr>
        <w:t>Chairman declared the motion carried</w:t>
      </w:r>
    </w:p>
    <w:p w:rsidR="00AF49BF" w:rsidP="40D21656" w:rsidRDefault="00AF49BF" w14:paraId="18CE6523" w14:textId="0D03AF36">
      <w:pPr>
        <w:pStyle w:val="ListParagraph"/>
        <w:numPr>
          <w:ilvl w:val="0"/>
          <w:numId w:val="2"/>
        </w:numPr>
        <w:jc w:val="both"/>
        <w:rPr>
          <w:rFonts w:ascii="Arial" w:hAnsi="Arial" w:eastAsia="Times New Roman" w:cs="Arial"/>
          <w:b w:val="1"/>
          <w:bCs w:val="1"/>
          <w:sz w:val="24"/>
          <w:szCs w:val="24"/>
          <w:u w:val="single"/>
        </w:rPr>
      </w:pPr>
      <w:r w:rsidRPr="40D21656" w:rsidR="00AF49BF">
        <w:rPr>
          <w:rFonts w:ascii="Arial" w:hAnsi="Arial" w:eastAsia="Times New Roman" w:cs="Arial"/>
          <w:b w:val="1"/>
          <w:bCs w:val="1"/>
          <w:sz w:val="24"/>
          <w:szCs w:val="24"/>
          <w:u w:val="single"/>
        </w:rPr>
        <w:t xml:space="preserve">Purchase of Five (5) new SCBAs for </w:t>
      </w:r>
      <w:r w:rsidRPr="40D21656" w:rsidR="1DAAA19F">
        <w:rPr>
          <w:rFonts w:ascii="Arial" w:hAnsi="Arial" w:eastAsia="Times New Roman" w:cs="Arial"/>
          <w:b w:val="1"/>
          <w:bCs w:val="1"/>
          <w:sz w:val="24"/>
          <w:szCs w:val="24"/>
          <w:u w:val="single"/>
        </w:rPr>
        <w:t xml:space="preserve">the </w:t>
      </w:r>
      <w:r w:rsidRPr="40D21656" w:rsidR="00AF49BF">
        <w:rPr>
          <w:rFonts w:ascii="Arial" w:hAnsi="Arial" w:eastAsia="Times New Roman" w:cs="Arial"/>
          <w:b w:val="1"/>
          <w:bCs w:val="1"/>
          <w:sz w:val="24"/>
          <w:szCs w:val="24"/>
          <w:u w:val="single"/>
        </w:rPr>
        <w:t>Clinton Fire Department (Capital Improvement Funded Expenditure)</w:t>
      </w:r>
    </w:p>
    <w:p w:rsidR="00AF49BF" w:rsidP="40D21656" w:rsidRDefault="00AF49BF" w14:paraId="720B8933" w14:textId="7EC179D5">
      <w:pPr>
        <w:jc w:val="both"/>
        <w:rPr>
          <w:rFonts w:ascii="Arial" w:hAnsi="Arial" w:eastAsia="Times New Roman" w:cs="Arial"/>
          <w:sz w:val="24"/>
          <w:szCs w:val="24"/>
        </w:rPr>
      </w:pPr>
      <w:r w:rsidRPr="40D21656" w:rsidR="00AF49BF">
        <w:rPr>
          <w:rFonts w:ascii="Arial" w:hAnsi="Arial" w:eastAsia="Times New Roman" w:cs="Arial"/>
          <w:sz w:val="24"/>
          <w:szCs w:val="24"/>
        </w:rPr>
        <w:t xml:space="preserve">Fire Chief Brett Russell stated that the Fire Department is needing to replace 5 SCBAs that are out of date.  The new SCBA’s will match the new ones received with the new Engine 2 year ago.  </w:t>
      </w:r>
      <w:r w:rsidRPr="40D21656" w:rsidR="4D152DFA">
        <w:rPr>
          <w:rFonts w:ascii="Arial" w:hAnsi="Arial" w:eastAsia="Times New Roman" w:cs="Arial"/>
          <w:sz w:val="24"/>
          <w:szCs w:val="24"/>
        </w:rPr>
        <w:t>Russell</w:t>
      </w:r>
      <w:r w:rsidRPr="40D21656" w:rsidR="00AF49BF">
        <w:rPr>
          <w:rFonts w:ascii="Arial" w:hAnsi="Arial" w:eastAsia="Times New Roman" w:cs="Arial"/>
          <w:sz w:val="24"/>
          <w:szCs w:val="24"/>
        </w:rPr>
        <w:t xml:space="preserve"> presented the quote from CASCO Industries for $32,665.00.  Chief Russell stated that the life cycle of the SCBA’s is 10 years.  The current ones the department has had for 23 years.</w:t>
      </w:r>
    </w:p>
    <w:p w:rsidR="00AF49BF" w:rsidP="00AF49BF" w:rsidRDefault="00AF49BF" w14:paraId="42A93700" w14:textId="795943A2">
      <w:pPr>
        <w:jc w:val="both"/>
        <w:rPr>
          <w:rFonts w:ascii="Arial" w:hAnsi="Arial" w:eastAsia="Times New Roman" w:cs="Arial"/>
          <w:bCs/>
          <w:sz w:val="24"/>
          <w:szCs w:val="24"/>
        </w:rPr>
      </w:pPr>
      <w:r>
        <w:rPr>
          <w:rFonts w:ascii="Arial" w:hAnsi="Arial" w:eastAsia="Times New Roman" w:cs="Arial"/>
          <w:bCs/>
          <w:sz w:val="24"/>
          <w:szCs w:val="24"/>
        </w:rPr>
        <w:t>Motion was made by Councilman McComas and seconded by Councilman Lloyd to approve the purchase of</w:t>
      </w:r>
      <w:r w:rsidRPr="00AF49BF">
        <w:rPr>
          <w:rFonts w:ascii="Arial" w:hAnsi="Arial" w:eastAsia="Times New Roman" w:cs="Arial"/>
          <w:bCs/>
          <w:sz w:val="24"/>
          <w:szCs w:val="24"/>
        </w:rPr>
        <w:t xml:space="preserve"> Five (5) new SCBAs for Clinton Fire Department (Capital Improvement Funded Expenditure)</w:t>
      </w:r>
      <w:r>
        <w:rPr>
          <w:rFonts w:ascii="Arial" w:hAnsi="Arial" w:eastAsia="Times New Roman" w:cs="Arial"/>
          <w:bCs/>
          <w:sz w:val="24"/>
          <w:szCs w:val="24"/>
        </w:rPr>
        <w:t>.</w:t>
      </w:r>
    </w:p>
    <w:p w:rsidRPr="008A7C3D" w:rsidR="00AF49BF" w:rsidP="00AF49BF" w:rsidRDefault="00AF49BF" w14:paraId="7CC45807"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put the motion to a roll call vote:</w:t>
      </w:r>
    </w:p>
    <w:p w:rsidRPr="008A7C3D" w:rsidR="00AF49BF" w:rsidP="00AF49BF" w:rsidRDefault="00AF49BF" w14:paraId="137210A9" w14:textId="77777777">
      <w:pPr>
        <w:widowControl w:val="0"/>
        <w:spacing w:after="0" w:line="240" w:lineRule="auto"/>
        <w:jc w:val="both"/>
        <w:rPr>
          <w:rFonts w:ascii="Arial" w:hAnsi="Arial" w:eastAsia="Times New Roman" w:cs="Arial"/>
          <w:snapToGrid w:val="0"/>
          <w:sz w:val="24"/>
          <w:szCs w:val="24"/>
        </w:rPr>
      </w:pPr>
    </w:p>
    <w:p w:rsidRPr="008A7C3D" w:rsidR="00AF49BF" w:rsidP="00AF49BF" w:rsidRDefault="00AF49BF" w14:paraId="19F5F0A6"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Lloyd, </w:t>
      </w:r>
      <w:r w:rsidRPr="008A7C3D">
        <w:rPr>
          <w:rFonts w:ascii="Arial" w:hAnsi="Arial" w:eastAsia="Times New Roman" w:cs="Arial"/>
          <w:snapToGrid w:val="0"/>
          <w:sz w:val="24"/>
          <w:szCs w:val="24"/>
        </w:rPr>
        <w:t>Dowdell, McComas, Jones, Berrong</w:t>
      </w:r>
    </w:p>
    <w:p w:rsidRPr="008A7C3D" w:rsidR="00AF49BF" w:rsidP="00AF49BF" w:rsidRDefault="00AF49BF" w14:paraId="0B1DCE33"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Nay:  None</w:t>
      </w:r>
    </w:p>
    <w:p w:rsidRPr="008A7C3D" w:rsidR="00AF49BF" w:rsidP="00AF49BF" w:rsidRDefault="00AF49BF" w14:paraId="117C2F5B" w14:textId="77777777">
      <w:pPr>
        <w:spacing w:after="0" w:line="240" w:lineRule="auto"/>
        <w:jc w:val="both"/>
        <w:rPr>
          <w:rFonts w:ascii="Arial" w:hAnsi="Arial" w:eastAsia="Times New Roman" w:cs="Arial"/>
          <w:sz w:val="24"/>
          <w:szCs w:val="24"/>
        </w:rPr>
      </w:pPr>
    </w:p>
    <w:p w:rsidRPr="00543F6E" w:rsidR="00AF49BF" w:rsidP="00AF49BF" w:rsidRDefault="00AF49BF" w14:paraId="64316BB5" w14:textId="77777777">
      <w:pPr>
        <w:jc w:val="both"/>
        <w:rPr>
          <w:rFonts w:ascii="Arial" w:hAnsi="Arial" w:eastAsia="Times New Roman" w:cs="Arial"/>
          <w:bCs/>
          <w:sz w:val="24"/>
          <w:szCs w:val="24"/>
        </w:rPr>
      </w:pPr>
      <w:r w:rsidRPr="008A7C3D">
        <w:rPr>
          <w:rFonts w:ascii="Arial" w:hAnsi="Arial" w:eastAsia="Times New Roman" w:cs="Arial"/>
          <w:snapToGrid w:val="0"/>
          <w:sz w:val="24"/>
          <w:szCs w:val="24"/>
        </w:rPr>
        <w:t>Chairman declared the motion carried</w:t>
      </w:r>
    </w:p>
    <w:p w:rsidR="00AF49BF" w:rsidP="40D21656" w:rsidRDefault="00AF49BF" w14:paraId="63BB8D45" w14:textId="2E722106">
      <w:pPr>
        <w:pStyle w:val="ListParagraph"/>
        <w:numPr>
          <w:ilvl w:val="0"/>
          <w:numId w:val="2"/>
        </w:numPr>
        <w:jc w:val="both"/>
        <w:rPr>
          <w:rFonts w:ascii="Arial" w:hAnsi="Arial" w:eastAsia="Times New Roman" w:cs="Arial"/>
          <w:b w:val="1"/>
          <w:bCs w:val="1"/>
          <w:sz w:val="24"/>
          <w:szCs w:val="24"/>
          <w:u w:val="single"/>
        </w:rPr>
      </w:pPr>
      <w:r w:rsidRPr="40D21656" w:rsidR="00AF49BF">
        <w:rPr>
          <w:rFonts w:ascii="Arial" w:hAnsi="Arial" w:eastAsia="Times New Roman" w:cs="Arial"/>
          <w:b w:val="1"/>
          <w:bCs w:val="1"/>
          <w:sz w:val="24"/>
          <w:szCs w:val="24"/>
          <w:u w:val="single"/>
        </w:rPr>
        <w:t>Resolution 927</w:t>
      </w:r>
      <w:r w:rsidRPr="40D21656" w:rsidR="7F035F48">
        <w:rPr>
          <w:rFonts w:ascii="Arial" w:hAnsi="Arial" w:eastAsia="Times New Roman" w:cs="Arial"/>
          <w:b w:val="1"/>
          <w:bCs w:val="1"/>
          <w:sz w:val="24"/>
          <w:szCs w:val="24"/>
          <w:u w:val="single"/>
        </w:rPr>
        <w:t xml:space="preserve"> -</w:t>
      </w:r>
      <w:r w:rsidRPr="40D21656" w:rsidR="00AF49BF">
        <w:rPr>
          <w:rFonts w:ascii="Arial" w:hAnsi="Arial" w:eastAsia="Times New Roman" w:cs="Arial"/>
          <w:b w:val="1"/>
          <w:bCs w:val="1"/>
          <w:sz w:val="24"/>
          <w:szCs w:val="24"/>
          <w:u w:val="single"/>
        </w:rPr>
        <w:t xml:space="preserve"> Declaring Certain Clinton Fire</w:t>
      </w:r>
      <w:r w:rsidRPr="40D21656" w:rsidR="5E55D1E1">
        <w:rPr>
          <w:rFonts w:ascii="Arial" w:hAnsi="Arial" w:eastAsia="Times New Roman" w:cs="Arial"/>
          <w:b w:val="1"/>
          <w:bCs w:val="1"/>
          <w:sz w:val="24"/>
          <w:szCs w:val="24"/>
          <w:u w:val="single"/>
        </w:rPr>
        <w:t xml:space="preserve">Department </w:t>
      </w:r>
      <w:r w:rsidRPr="40D21656" w:rsidR="00AF49BF">
        <w:rPr>
          <w:rFonts w:ascii="Arial" w:hAnsi="Arial" w:eastAsia="Times New Roman" w:cs="Arial"/>
          <w:b w:val="1"/>
          <w:bCs w:val="1"/>
          <w:sz w:val="24"/>
          <w:szCs w:val="24"/>
          <w:u w:val="single"/>
        </w:rPr>
        <w:t>Vehicles to be Surplus Property and Authorizing Disposal by Auction.</w:t>
      </w:r>
    </w:p>
    <w:p w:rsidR="00AF49BF" w:rsidP="40D21656" w:rsidRDefault="00AF49BF" w14:paraId="0B3EC92F" w14:textId="266EF2AB">
      <w:pPr>
        <w:jc w:val="both"/>
        <w:rPr>
          <w:rFonts w:ascii="Arial" w:hAnsi="Arial" w:eastAsia="Times New Roman" w:cs="Arial"/>
          <w:sz w:val="24"/>
          <w:szCs w:val="24"/>
        </w:rPr>
      </w:pPr>
      <w:r w:rsidRPr="40D21656" w:rsidR="00AF49BF">
        <w:rPr>
          <w:rFonts w:ascii="Arial" w:hAnsi="Arial" w:eastAsia="Times New Roman" w:cs="Arial"/>
          <w:sz w:val="24"/>
          <w:szCs w:val="24"/>
        </w:rPr>
        <w:t xml:space="preserve">Fire Chief Russell presented his Agenda Commentary </w:t>
      </w:r>
      <w:r w:rsidRPr="40D21656" w:rsidR="002C024C">
        <w:rPr>
          <w:rFonts w:ascii="Arial" w:hAnsi="Arial" w:eastAsia="Times New Roman" w:cs="Arial"/>
          <w:sz w:val="24"/>
          <w:szCs w:val="24"/>
        </w:rPr>
        <w:t>regarding 4 fire units that he would like to surplus.  Truck 5:1991 International wild-land truck with 1000 gallon tank, BP101:  2008 Ford F350 V10 wild land truck with 300 gallon tank, Old Rescue: 1997 Ford F350 (this truck was on loan to Arapaho and they have returned it</w:t>
      </w:r>
      <w:r w:rsidRPr="40D21656" w:rsidR="002C024C">
        <w:rPr>
          <w:rFonts w:ascii="Arial" w:hAnsi="Arial" w:eastAsia="Times New Roman" w:cs="Arial"/>
          <w:sz w:val="24"/>
          <w:szCs w:val="24"/>
        </w:rPr>
        <w:t>);Command</w:t>
      </w:r>
      <w:r w:rsidRPr="40D21656" w:rsidR="002C024C">
        <w:rPr>
          <w:rFonts w:ascii="Arial" w:hAnsi="Arial" w:eastAsia="Times New Roman" w:cs="Arial"/>
          <w:sz w:val="24"/>
          <w:szCs w:val="24"/>
        </w:rPr>
        <w:t xml:space="preserve"> unit 6: 2005 Chevy Tahoe originally purchased from OHP retired units, it has not been in use for three years.  The Department is requesting to permission to take these units to </w:t>
      </w:r>
      <w:proofErr w:type="spellStart"/>
      <w:r w:rsidRPr="40D21656" w:rsidR="002C024C">
        <w:rPr>
          <w:rFonts w:ascii="Arial" w:hAnsi="Arial" w:eastAsia="Times New Roman" w:cs="Arial"/>
          <w:sz w:val="24"/>
          <w:szCs w:val="24"/>
        </w:rPr>
        <w:t>Entz</w:t>
      </w:r>
      <w:proofErr w:type="spellEnd"/>
      <w:r w:rsidRPr="40D21656" w:rsidR="002C024C">
        <w:rPr>
          <w:rFonts w:ascii="Arial" w:hAnsi="Arial" w:eastAsia="Times New Roman" w:cs="Arial"/>
          <w:sz w:val="24"/>
          <w:szCs w:val="24"/>
        </w:rPr>
        <w:t xml:space="preserve"> Equipment Auction in November.  Chief Russell explained that he feels that through this auction the </w:t>
      </w:r>
      <w:r w:rsidRPr="40D21656" w:rsidR="002C024C">
        <w:rPr>
          <w:rFonts w:ascii="Arial" w:hAnsi="Arial" w:eastAsia="Times New Roman" w:cs="Arial"/>
          <w:sz w:val="24"/>
          <w:szCs w:val="24"/>
        </w:rPr>
        <w:t>City</w:t>
      </w:r>
      <w:r w:rsidRPr="40D21656" w:rsidR="002C024C">
        <w:rPr>
          <w:rFonts w:ascii="Arial" w:hAnsi="Arial" w:eastAsia="Times New Roman" w:cs="Arial"/>
          <w:sz w:val="24"/>
          <w:szCs w:val="24"/>
        </w:rPr>
        <w:t xml:space="preserve"> could possibly s</w:t>
      </w:r>
      <w:r w:rsidRPr="40D21656" w:rsidR="36E86A56">
        <w:rPr>
          <w:rFonts w:ascii="Arial" w:hAnsi="Arial" w:eastAsia="Times New Roman" w:cs="Arial"/>
          <w:sz w:val="24"/>
          <w:szCs w:val="24"/>
        </w:rPr>
        <w:t>ell</w:t>
      </w:r>
      <w:r w:rsidRPr="40D21656" w:rsidR="002C024C">
        <w:rPr>
          <w:rFonts w:ascii="Arial" w:hAnsi="Arial" w:eastAsia="Times New Roman" w:cs="Arial"/>
          <w:sz w:val="24"/>
          <w:szCs w:val="24"/>
        </w:rPr>
        <w:t xml:space="preserve"> the surplus vehicles for </w:t>
      </w:r>
      <w:r w:rsidRPr="40D21656" w:rsidR="009E0E8E">
        <w:rPr>
          <w:rFonts w:ascii="Arial" w:hAnsi="Arial" w:eastAsia="Times New Roman" w:cs="Arial"/>
          <w:sz w:val="24"/>
          <w:szCs w:val="24"/>
        </w:rPr>
        <w:t>higher bids then the way we have done in the past.</w:t>
      </w:r>
    </w:p>
    <w:p w:rsidR="009E0E8E" w:rsidP="00AF49BF" w:rsidRDefault="009E0E8E" w14:paraId="5C445EEE" w14:textId="4556C707">
      <w:pPr>
        <w:jc w:val="both"/>
        <w:rPr>
          <w:rFonts w:ascii="Arial" w:hAnsi="Arial" w:eastAsia="Times New Roman" w:cs="Arial"/>
          <w:bCs/>
          <w:sz w:val="24"/>
          <w:szCs w:val="24"/>
        </w:rPr>
      </w:pPr>
      <w:r>
        <w:rPr>
          <w:rFonts w:ascii="Arial" w:hAnsi="Arial" w:eastAsia="Times New Roman" w:cs="Arial"/>
          <w:bCs/>
          <w:sz w:val="24"/>
          <w:szCs w:val="24"/>
        </w:rPr>
        <w:t xml:space="preserve">Motion was made by Councilman Dowdell and seconded by Councilman McComas to approve Resolution 927 declaring certain Clinton Fire </w:t>
      </w:r>
      <w:proofErr w:type="gramStart"/>
      <w:r>
        <w:rPr>
          <w:rFonts w:ascii="Arial" w:hAnsi="Arial" w:eastAsia="Times New Roman" w:cs="Arial"/>
          <w:bCs/>
          <w:sz w:val="24"/>
          <w:szCs w:val="24"/>
        </w:rPr>
        <w:t>Department  vehicles</w:t>
      </w:r>
      <w:proofErr w:type="gramEnd"/>
      <w:r>
        <w:rPr>
          <w:rFonts w:ascii="Arial" w:hAnsi="Arial" w:eastAsia="Times New Roman" w:cs="Arial"/>
          <w:bCs/>
          <w:sz w:val="24"/>
          <w:szCs w:val="24"/>
        </w:rPr>
        <w:t xml:space="preserve"> to be surplus property and authorizing disposal by auction of items listed in exhibit A of resolution.</w:t>
      </w:r>
    </w:p>
    <w:p w:rsidRPr="008A7C3D" w:rsidR="009E0E8E" w:rsidP="009E0E8E" w:rsidRDefault="009E0E8E" w14:paraId="0B286814"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put the motion to a roll call vote:</w:t>
      </w:r>
    </w:p>
    <w:p w:rsidRPr="008A7C3D" w:rsidR="009E0E8E" w:rsidP="009E0E8E" w:rsidRDefault="009E0E8E" w14:paraId="282D6F0E" w14:textId="77777777">
      <w:pPr>
        <w:widowControl w:val="0"/>
        <w:spacing w:after="0" w:line="240" w:lineRule="auto"/>
        <w:jc w:val="both"/>
        <w:rPr>
          <w:rFonts w:ascii="Arial" w:hAnsi="Arial" w:eastAsia="Times New Roman" w:cs="Arial"/>
          <w:snapToGrid w:val="0"/>
          <w:sz w:val="24"/>
          <w:szCs w:val="24"/>
        </w:rPr>
      </w:pPr>
    </w:p>
    <w:p w:rsidRPr="008A7C3D" w:rsidR="009E0E8E" w:rsidP="009E0E8E" w:rsidRDefault="009E0E8E" w14:paraId="720A30DE"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Lloyd, </w:t>
      </w:r>
      <w:r w:rsidRPr="008A7C3D">
        <w:rPr>
          <w:rFonts w:ascii="Arial" w:hAnsi="Arial" w:eastAsia="Times New Roman" w:cs="Arial"/>
          <w:snapToGrid w:val="0"/>
          <w:sz w:val="24"/>
          <w:szCs w:val="24"/>
        </w:rPr>
        <w:t>Dowdell, McComas, Jones, Berrong</w:t>
      </w:r>
    </w:p>
    <w:p w:rsidRPr="008A7C3D" w:rsidR="009E0E8E" w:rsidP="009E0E8E" w:rsidRDefault="009E0E8E" w14:paraId="0C01AB1D"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Nay:  None</w:t>
      </w:r>
    </w:p>
    <w:p w:rsidRPr="008A7C3D" w:rsidR="009E0E8E" w:rsidP="009E0E8E" w:rsidRDefault="009E0E8E" w14:paraId="370E31C1" w14:textId="77777777">
      <w:pPr>
        <w:spacing w:after="0" w:line="240" w:lineRule="auto"/>
        <w:jc w:val="both"/>
        <w:rPr>
          <w:rFonts w:ascii="Arial" w:hAnsi="Arial" w:eastAsia="Times New Roman" w:cs="Arial"/>
          <w:sz w:val="24"/>
          <w:szCs w:val="24"/>
        </w:rPr>
      </w:pPr>
    </w:p>
    <w:p w:rsidRPr="00543F6E" w:rsidR="009E0E8E" w:rsidP="009E0E8E" w:rsidRDefault="009E0E8E" w14:paraId="36979820" w14:textId="77777777">
      <w:pPr>
        <w:jc w:val="both"/>
        <w:rPr>
          <w:rFonts w:ascii="Arial" w:hAnsi="Arial" w:eastAsia="Times New Roman" w:cs="Arial"/>
          <w:bCs/>
          <w:sz w:val="24"/>
          <w:szCs w:val="24"/>
        </w:rPr>
      </w:pPr>
      <w:r w:rsidRPr="008A7C3D" w:rsidR="009E0E8E">
        <w:rPr>
          <w:rFonts w:ascii="Arial" w:hAnsi="Arial" w:eastAsia="Times New Roman" w:cs="Arial"/>
          <w:snapToGrid w:val="0"/>
          <w:sz w:val="24"/>
          <w:szCs w:val="24"/>
        </w:rPr>
        <w:t>Chairman declared the motion carried</w:t>
      </w:r>
    </w:p>
    <w:p w:rsidR="009E0E8E" w:rsidP="40D21656" w:rsidRDefault="009E0E8E" w14:paraId="3B5B9CE9" w14:textId="2FB7B702">
      <w:pPr>
        <w:pStyle w:val="ListParagraph"/>
        <w:numPr>
          <w:ilvl w:val="0"/>
          <w:numId w:val="2"/>
        </w:numPr>
        <w:jc w:val="both"/>
        <w:rPr>
          <w:rFonts w:ascii="Arial" w:hAnsi="Arial" w:eastAsia="Times New Roman" w:cs="Arial"/>
          <w:b w:val="1"/>
          <w:bCs w:val="1"/>
          <w:sz w:val="24"/>
          <w:szCs w:val="24"/>
          <w:u w:val="single"/>
        </w:rPr>
      </w:pPr>
      <w:r w:rsidRPr="40D21656" w:rsidR="009E0E8E">
        <w:rPr>
          <w:rFonts w:ascii="Arial" w:hAnsi="Arial" w:eastAsia="Times New Roman" w:cs="Arial"/>
          <w:b w:val="1"/>
          <w:bCs w:val="1"/>
          <w:sz w:val="24"/>
          <w:szCs w:val="24"/>
          <w:u w:val="single"/>
        </w:rPr>
        <w:t>Request</w:t>
      </w:r>
      <w:r w:rsidRPr="40D21656" w:rsidR="1F35F372">
        <w:rPr>
          <w:rFonts w:ascii="Arial" w:hAnsi="Arial" w:eastAsia="Times New Roman" w:cs="Arial"/>
          <w:b w:val="1"/>
          <w:bCs w:val="1"/>
          <w:sz w:val="24"/>
          <w:szCs w:val="24"/>
          <w:u w:val="single"/>
        </w:rPr>
        <w:t xml:space="preserve"> </w:t>
      </w:r>
      <w:r w:rsidRPr="40D21656" w:rsidR="009E0E8E">
        <w:rPr>
          <w:rFonts w:ascii="Arial" w:hAnsi="Arial" w:eastAsia="Times New Roman" w:cs="Arial"/>
          <w:b w:val="1"/>
          <w:bCs w:val="1"/>
          <w:sz w:val="24"/>
          <w:szCs w:val="24"/>
          <w:u w:val="single"/>
        </w:rPr>
        <w:t>from</w:t>
      </w:r>
      <w:r w:rsidRPr="40D21656" w:rsidR="009E0E8E">
        <w:rPr>
          <w:rFonts w:ascii="Arial" w:hAnsi="Arial" w:eastAsia="Times New Roman" w:cs="Arial"/>
          <w:b w:val="1"/>
          <w:bCs w:val="1"/>
          <w:sz w:val="24"/>
          <w:szCs w:val="24"/>
          <w:u w:val="single"/>
        </w:rPr>
        <w:t xml:space="preserve"> </w:t>
      </w:r>
      <w:r w:rsidRPr="40D21656" w:rsidR="4CFB1DCE">
        <w:rPr>
          <w:rFonts w:ascii="Arial" w:hAnsi="Arial" w:eastAsia="Times New Roman" w:cs="Arial"/>
          <w:b w:val="1"/>
          <w:bCs w:val="1"/>
          <w:sz w:val="24"/>
          <w:szCs w:val="24"/>
          <w:u w:val="single"/>
        </w:rPr>
        <w:t xml:space="preserve">the </w:t>
      </w:r>
      <w:r w:rsidRPr="40D21656" w:rsidR="009E0E8E">
        <w:rPr>
          <w:rFonts w:ascii="Arial" w:hAnsi="Arial" w:eastAsia="Times New Roman" w:cs="Arial"/>
          <w:b w:val="1"/>
          <w:bCs w:val="1"/>
          <w:sz w:val="24"/>
          <w:szCs w:val="24"/>
          <w:u w:val="single"/>
        </w:rPr>
        <w:t>Clinton Economic Development Authority (CEDA) for Funding Not to Exceed $300,000 for asbestos abatement expenses related to the redevelopment of the former Glancy Motel Buildings</w:t>
      </w:r>
    </w:p>
    <w:p w:rsidR="009E0E8E" w:rsidP="40D21656" w:rsidRDefault="009E0E8E" w14:paraId="3DDC2DC5" w14:textId="19187997">
      <w:pPr>
        <w:pStyle w:val="Normal"/>
        <w:jc w:val="both"/>
        <w:rPr>
          <w:rFonts w:ascii="Arial" w:hAnsi="Arial" w:eastAsia="Times New Roman" w:cs="Arial"/>
          <w:sz w:val="24"/>
          <w:szCs w:val="24"/>
        </w:rPr>
      </w:pPr>
      <w:r w:rsidRPr="40D21656" w:rsidR="009E0E8E">
        <w:rPr>
          <w:rFonts w:ascii="Arial" w:hAnsi="Arial" w:eastAsia="Times New Roman" w:cs="Arial"/>
          <w:sz w:val="24"/>
          <w:szCs w:val="24"/>
        </w:rPr>
        <w:t xml:space="preserve">City Manager Johnston presented the information regarding the request </w:t>
      </w:r>
      <w:r w:rsidRPr="40D21656" w:rsidR="009E0E8E">
        <w:rPr>
          <w:rFonts w:ascii="Arial" w:hAnsi="Arial" w:eastAsia="Times New Roman" w:cs="Arial"/>
          <w:sz w:val="24"/>
          <w:szCs w:val="24"/>
        </w:rPr>
        <w:t xml:space="preserve">from Clinton Economic Development Authority (CEDA) for </w:t>
      </w:r>
      <w:r w:rsidRPr="40D21656" w:rsidR="796B4B4D">
        <w:rPr>
          <w:rFonts w:ascii="Arial" w:hAnsi="Arial" w:eastAsia="Times New Roman" w:cs="Arial"/>
          <w:sz w:val="24"/>
          <w:szCs w:val="24"/>
        </w:rPr>
        <w:t>f</w:t>
      </w:r>
      <w:r w:rsidRPr="40D21656" w:rsidR="009E0E8E">
        <w:rPr>
          <w:rFonts w:ascii="Arial" w:hAnsi="Arial" w:eastAsia="Times New Roman" w:cs="Arial"/>
          <w:sz w:val="24"/>
          <w:szCs w:val="24"/>
        </w:rPr>
        <w:t xml:space="preserve">unding </w:t>
      </w:r>
      <w:r w:rsidRPr="40D21656" w:rsidR="7B03ED8B">
        <w:rPr>
          <w:rFonts w:ascii="Arial" w:hAnsi="Arial" w:eastAsia="Times New Roman" w:cs="Arial"/>
          <w:sz w:val="24"/>
          <w:szCs w:val="24"/>
        </w:rPr>
        <w:t>n</w:t>
      </w:r>
      <w:r w:rsidRPr="40D21656" w:rsidR="009E0E8E">
        <w:rPr>
          <w:rFonts w:ascii="Arial" w:hAnsi="Arial" w:eastAsia="Times New Roman" w:cs="Arial"/>
          <w:sz w:val="24"/>
          <w:szCs w:val="24"/>
        </w:rPr>
        <w:t xml:space="preserve">ot to </w:t>
      </w:r>
      <w:r w:rsidRPr="40D21656" w:rsidR="03F7F11A">
        <w:rPr>
          <w:rFonts w:ascii="Arial" w:hAnsi="Arial" w:eastAsia="Times New Roman" w:cs="Arial"/>
          <w:sz w:val="24"/>
          <w:szCs w:val="24"/>
        </w:rPr>
        <w:t>e</w:t>
      </w:r>
      <w:r w:rsidRPr="40D21656" w:rsidR="009E0E8E">
        <w:rPr>
          <w:rFonts w:ascii="Arial" w:hAnsi="Arial" w:eastAsia="Times New Roman" w:cs="Arial"/>
          <w:sz w:val="24"/>
          <w:szCs w:val="24"/>
        </w:rPr>
        <w:t>xceed $300,000 for asbestos abatement expenses related to the redevelopment of the former Glancy Motel Buildings</w:t>
      </w:r>
      <w:r w:rsidRPr="40D21656" w:rsidR="009E0E8E">
        <w:rPr>
          <w:rFonts w:ascii="Arial" w:hAnsi="Arial" w:eastAsia="Times New Roman" w:cs="Arial"/>
          <w:sz w:val="24"/>
          <w:szCs w:val="24"/>
        </w:rPr>
        <w:t xml:space="preserve">.  The </w:t>
      </w:r>
      <w:r w:rsidRPr="40D21656" w:rsidR="58736D9F">
        <w:rPr>
          <w:rFonts w:ascii="Arial" w:hAnsi="Arial" w:eastAsia="Times New Roman" w:cs="Arial"/>
          <w:sz w:val="24"/>
          <w:szCs w:val="24"/>
        </w:rPr>
        <w:t>M</w:t>
      </w:r>
      <w:r w:rsidRPr="40D21656" w:rsidR="009E0E8E">
        <w:rPr>
          <w:rFonts w:ascii="Arial" w:hAnsi="Arial" w:eastAsia="Times New Roman" w:cs="Arial"/>
          <w:sz w:val="24"/>
          <w:szCs w:val="24"/>
        </w:rPr>
        <w:t>emo</w:t>
      </w:r>
      <w:r w:rsidRPr="40D21656" w:rsidR="4ED1908D">
        <w:rPr>
          <w:rFonts w:ascii="Arial" w:hAnsi="Arial" w:eastAsia="Times New Roman" w:cs="Arial"/>
          <w:sz w:val="24"/>
          <w:szCs w:val="24"/>
        </w:rPr>
        <w:t>randum</w:t>
      </w:r>
      <w:r w:rsidRPr="40D21656" w:rsidR="009E0E8E">
        <w:rPr>
          <w:rFonts w:ascii="Arial" w:hAnsi="Arial" w:eastAsia="Times New Roman" w:cs="Arial"/>
          <w:sz w:val="24"/>
          <w:szCs w:val="24"/>
        </w:rPr>
        <w:t xml:space="preserve"> of </w:t>
      </w:r>
      <w:r w:rsidRPr="40D21656" w:rsidR="52BF4D1E">
        <w:rPr>
          <w:rFonts w:ascii="Arial" w:hAnsi="Arial" w:eastAsia="Times New Roman" w:cs="Arial"/>
          <w:sz w:val="24"/>
          <w:szCs w:val="24"/>
        </w:rPr>
        <w:t>U</w:t>
      </w:r>
      <w:r w:rsidRPr="40D21656" w:rsidR="009E0E8E">
        <w:rPr>
          <w:rFonts w:ascii="Arial" w:hAnsi="Arial" w:eastAsia="Times New Roman" w:cs="Arial"/>
          <w:sz w:val="24"/>
          <w:szCs w:val="24"/>
        </w:rPr>
        <w:t>nderstand</w:t>
      </w:r>
      <w:r w:rsidRPr="40D21656" w:rsidR="3DD8A139">
        <w:rPr>
          <w:rFonts w:ascii="Arial" w:hAnsi="Arial" w:eastAsia="Times New Roman" w:cs="Arial"/>
          <w:sz w:val="24"/>
          <w:szCs w:val="24"/>
        </w:rPr>
        <w:t>ing (</w:t>
      </w:r>
      <w:r w:rsidRPr="40D21656" w:rsidR="1ED162A3">
        <w:rPr>
          <w:rFonts w:ascii="Arial" w:hAnsi="Arial" w:eastAsia="Times New Roman" w:cs="Arial"/>
          <w:sz w:val="24"/>
          <w:szCs w:val="24"/>
        </w:rPr>
        <w:t>M</w:t>
      </w:r>
      <w:r w:rsidRPr="40D21656" w:rsidR="3DD8A139">
        <w:rPr>
          <w:rFonts w:ascii="Arial" w:hAnsi="Arial" w:eastAsia="Times New Roman" w:cs="Arial"/>
          <w:sz w:val="24"/>
          <w:szCs w:val="24"/>
        </w:rPr>
        <w:t>o</w:t>
      </w:r>
      <w:r w:rsidRPr="40D21656" w:rsidR="293F49CD">
        <w:rPr>
          <w:rFonts w:ascii="Arial" w:hAnsi="Arial" w:eastAsia="Times New Roman" w:cs="Arial"/>
          <w:sz w:val="24"/>
          <w:szCs w:val="24"/>
        </w:rPr>
        <w:t>U</w:t>
      </w:r>
      <w:r w:rsidRPr="40D21656" w:rsidR="3DD8A139">
        <w:rPr>
          <w:rFonts w:ascii="Arial" w:hAnsi="Arial" w:eastAsia="Times New Roman" w:cs="Arial"/>
          <w:sz w:val="24"/>
          <w:szCs w:val="24"/>
        </w:rPr>
        <w:t>)</w:t>
      </w:r>
      <w:r w:rsidRPr="40D21656" w:rsidR="040E5328">
        <w:rPr>
          <w:rFonts w:ascii="Arial" w:hAnsi="Arial" w:eastAsia="Times New Roman" w:cs="Arial"/>
          <w:sz w:val="24"/>
          <w:szCs w:val="24"/>
        </w:rPr>
        <w:t xml:space="preserve"> </w:t>
      </w:r>
      <w:r w:rsidRPr="40D21656" w:rsidR="009E0E8E">
        <w:rPr>
          <w:rFonts w:ascii="Arial" w:hAnsi="Arial" w:eastAsia="Times New Roman" w:cs="Arial"/>
          <w:sz w:val="24"/>
          <w:szCs w:val="24"/>
        </w:rPr>
        <w:t xml:space="preserve">between CEDA and Mr. Koch representing Centurion </w:t>
      </w:r>
      <w:r w:rsidRPr="40D21656" w:rsidR="23614D77">
        <w:rPr>
          <w:rFonts w:ascii="Arial" w:hAnsi="Arial" w:eastAsia="Times New Roman" w:cs="Arial"/>
          <w:sz w:val="24"/>
          <w:szCs w:val="24"/>
        </w:rPr>
        <w:t xml:space="preserve">which was approved earlier today </w:t>
      </w:r>
      <w:r w:rsidRPr="40D21656" w:rsidR="009E0E8E">
        <w:rPr>
          <w:rFonts w:ascii="Arial" w:hAnsi="Arial" w:eastAsia="Times New Roman" w:cs="Arial"/>
          <w:sz w:val="24"/>
          <w:szCs w:val="24"/>
        </w:rPr>
        <w:t xml:space="preserve">was </w:t>
      </w:r>
      <w:r w:rsidRPr="40D21656" w:rsidR="005250B1">
        <w:rPr>
          <w:rFonts w:ascii="Arial" w:hAnsi="Arial" w:eastAsia="Times New Roman" w:cs="Arial"/>
          <w:sz w:val="24"/>
          <w:szCs w:val="24"/>
        </w:rPr>
        <w:t>provided for information to the Council members.</w:t>
      </w:r>
    </w:p>
    <w:p w:rsidR="005250B1" w:rsidP="40D21656" w:rsidRDefault="005250B1" w14:paraId="6C73DD26" w14:textId="7ECD798E">
      <w:pPr>
        <w:jc w:val="both"/>
        <w:rPr>
          <w:rFonts w:ascii="Arial" w:hAnsi="Arial" w:eastAsia="Times New Roman" w:cs="Arial"/>
          <w:sz w:val="24"/>
          <w:szCs w:val="24"/>
        </w:rPr>
      </w:pPr>
      <w:r w:rsidRPr="40D21656" w:rsidR="005250B1">
        <w:rPr>
          <w:rFonts w:ascii="Arial" w:hAnsi="Arial" w:eastAsia="Times New Roman" w:cs="Arial"/>
          <w:sz w:val="24"/>
          <w:szCs w:val="24"/>
        </w:rPr>
        <w:t xml:space="preserve">Motion was made by Councilman </w:t>
      </w:r>
      <w:r w:rsidRPr="40D21656" w:rsidR="002D0D35">
        <w:rPr>
          <w:rFonts w:ascii="Arial" w:hAnsi="Arial" w:eastAsia="Times New Roman" w:cs="Arial"/>
          <w:sz w:val="24"/>
          <w:szCs w:val="24"/>
        </w:rPr>
        <w:t>Dowdell</w:t>
      </w:r>
      <w:r w:rsidRPr="40D21656" w:rsidR="005250B1">
        <w:rPr>
          <w:rFonts w:ascii="Arial" w:hAnsi="Arial" w:eastAsia="Times New Roman" w:cs="Arial"/>
          <w:sz w:val="24"/>
          <w:szCs w:val="24"/>
        </w:rPr>
        <w:t xml:space="preserve"> and seconded by Councilman </w:t>
      </w:r>
      <w:r w:rsidRPr="40D21656" w:rsidR="002D0D35">
        <w:rPr>
          <w:rFonts w:ascii="Arial" w:hAnsi="Arial" w:eastAsia="Times New Roman" w:cs="Arial"/>
          <w:sz w:val="24"/>
          <w:szCs w:val="24"/>
        </w:rPr>
        <w:t>Lloyd</w:t>
      </w:r>
      <w:r w:rsidRPr="40D21656" w:rsidR="005250B1">
        <w:rPr>
          <w:rFonts w:ascii="Arial" w:hAnsi="Arial" w:eastAsia="Times New Roman" w:cs="Arial"/>
          <w:sz w:val="24"/>
          <w:szCs w:val="24"/>
        </w:rPr>
        <w:t xml:space="preserve"> to approve the request </w:t>
      </w:r>
      <w:r w:rsidRPr="40D21656" w:rsidR="005250B1">
        <w:rPr>
          <w:rFonts w:ascii="Arial" w:hAnsi="Arial" w:eastAsia="Times New Roman" w:cs="Arial"/>
          <w:sz w:val="24"/>
          <w:szCs w:val="24"/>
        </w:rPr>
        <w:t xml:space="preserve">from Clinton Economic Development Authority (CEDA) for </w:t>
      </w:r>
      <w:r w:rsidRPr="40D21656" w:rsidR="75DA53F3">
        <w:rPr>
          <w:rFonts w:ascii="Arial" w:hAnsi="Arial" w:eastAsia="Times New Roman" w:cs="Arial"/>
          <w:sz w:val="24"/>
          <w:szCs w:val="24"/>
        </w:rPr>
        <w:t>f</w:t>
      </w:r>
      <w:r w:rsidRPr="40D21656" w:rsidR="005250B1">
        <w:rPr>
          <w:rFonts w:ascii="Arial" w:hAnsi="Arial" w:eastAsia="Times New Roman" w:cs="Arial"/>
          <w:sz w:val="24"/>
          <w:szCs w:val="24"/>
        </w:rPr>
        <w:t xml:space="preserve">unding </w:t>
      </w:r>
      <w:r w:rsidRPr="40D21656" w:rsidR="2858EA82">
        <w:rPr>
          <w:rFonts w:ascii="Arial" w:hAnsi="Arial" w:eastAsia="Times New Roman" w:cs="Arial"/>
          <w:sz w:val="24"/>
          <w:szCs w:val="24"/>
        </w:rPr>
        <w:t>n</w:t>
      </w:r>
      <w:r w:rsidRPr="40D21656" w:rsidR="005250B1">
        <w:rPr>
          <w:rFonts w:ascii="Arial" w:hAnsi="Arial" w:eastAsia="Times New Roman" w:cs="Arial"/>
          <w:sz w:val="24"/>
          <w:szCs w:val="24"/>
        </w:rPr>
        <w:t xml:space="preserve">ot to </w:t>
      </w:r>
      <w:r w:rsidRPr="40D21656" w:rsidR="1341E157">
        <w:rPr>
          <w:rFonts w:ascii="Arial" w:hAnsi="Arial" w:eastAsia="Times New Roman" w:cs="Arial"/>
          <w:sz w:val="24"/>
          <w:szCs w:val="24"/>
        </w:rPr>
        <w:t>e</w:t>
      </w:r>
      <w:r w:rsidRPr="40D21656" w:rsidR="005250B1">
        <w:rPr>
          <w:rFonts w:ascii="Arial" w:hAnsi="Arial" w:eastAsia="Times New Roman" w:cs="Arial"/>
          <w:sz w:val="24"/>
          <w:szCs w:val="24"/>
        </w:rPr>
        <w:t>xceed $300,000 for asbestos abatement expenses related to the redevelopment of the former Glancy Motel Buildings</w:t>
      </w:r>
      <w:r w:rsidRPr="40D21656" w:rsidR="005250B1">
        <w:rPr>
          <w:rFonts w:ascii="Arial" w:hAnsi="Arial" w:eastAsia="Times New Roman" w:cs="Arial"/>
          <w:sz w:val="24"/>
          <w:szCs w:val="24"/>
        </w:rPr>
        <w:t>.</w:t>
      </w:r>
    </w:p>
    <w:p w:rsidRPr="008A7C3D" w:rsidR="005250B1" w:rsidP="005250B1" w:rsidRDefault="005250B1" w14:paraId="2ECB05AA"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put the motion to a roll call vote:</w:t>
      </w:r>
    </w:p>
    <w:p w:rsidRPr="008A7C3D" w:rsidR="005250B1" w:rsidP="005250B1" w:rsidRDefault="005250B1" w14:paraId="3DA509B3" w14:textId="77777777">
      <w:pPr>
        <w:widowControl w:val="0"/>
        <w:spacing w:after="0" w:line="240" w:lineRule="auto"/>
        <w:jc w:val="both"/>
        <w:rPr>
          <w:rFonts w:ascii="Arial" w:hAnsi="Arial" w:eastAsia="Times New Roman" w:cs="Arial"/>
          <w:snapToGrid w:val="0"/>
          <w:sz w:val="24"/>
          <w:szCs w:val="24"/>
        </w:rPr>
      </w:pPr>
    </w:p>
    <w:p w:rsidRPr="008A7C3D" w:rsidR="005250B1" w:rsidP="005250B1" w:rsidRDefault="005250B1" w14:paraId="7F71E1AE"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Lloyd, </w:t>
      </w:r>
      <w:r w:rsidRPr="008A7C3D">
        <w:rPr>
          <w:rFonts w:ascii="Arial" w:hAnsi="Arial" w:eastAsia="Times New Roman" w:cs="Arial"/>
          <w:snapToGrid w:val="0"/>
          <w:sz w:val="24"/>
          <w:szCs w:val="24"/>
        </w:rPr>
        <w:t>Dowdell, McComas, Jones, Berrong</w:t>
      </w:r>
    </w:p>
    <w:p w:rsidRPr="008A7C3D" w:rsidR="005250B1" w:rsidP="005250B1" w:rsidRDefault="005250B1" w14:paraId="4EEBBF41"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Nay:  None</w:t>
      </w:r>
    </w:p>
    <w:p w:rsidRPr="008A7C3D" w:rsidR="005250B1" w:rsidP="005250B1" w:rsidRDefault="005250B1" w14:paraId="451501F2" w14:textId="77777777">
      <w:pPr>
        <w:spacing w:after="0" w:line="240" w:lineRule="auto"/>
        <w:jc w:val="both"/>
        <w:rPr>
          <w:rFonts w:ascii="Arial" w:hAnsi="Arial" w:eastAsia="Times New Roman" w:cs="Arial"/>
          <w:sz w:val="24"/>
          <w:szCs w:val="24"/>
        </w:rPr>
      </w:pPr>
    </w:p>
    <w:p w:rsidRPr="00543F6E" w:rsidR="005250B1" w:rsidP="005250B1" w:rsidRDefault="005250B1" w14:paraId="51F878E1" w14:textId="77777777">
      <w:pPr>
        <w:jc w:val="both"/>
        <w:rPr>
          <w:rFonts w:ascii="Arial" w:hAnsi="Arial" w:eastAsia="Times New Roman" w:cs="Arial"/>
          <w:bCs/>
          <w:sz w:val="24"/>
          <w:szCs w:val="24"/>
        </w:rPr>
      </w:pPr>
      <w:r w:rsidRPr="008A7C3D">
        <w:rPr>
          <w:rFonts w:ascii="Arial" w:hAnsi="Arial" w:eastAsia="Times New Roman" w:cs="Arial"/>
          <w:snapToGrid w:val="0"/>
          <w:sz w:val="24"/>
          <w:szCs w:val="24"/>
        </w:rPr>
        <w:t>Chairman declared the motion carried</w:t>
      </w:r>
    </w:p>
    <w:p w:rsidR="005250B1" w:rsidP="00543F6E" w:rsidRDefault="005250B1" w14:paraId="3AAC1425" w14:textId="73F28EF0">
      <w:pPr>
        <w:pStyle w:val="ListParagraph"/>
        <w:numPr>
          <w:ilvl w:val="0"/>
          <w:numId w:val="2"/>
        </w:numPr>
        <w:jc w:val="both"/>
        <w:rPr>
          <w:rFonts w:ascii="Arial" w:hAnsi="Arial" w:eastAsia="Times New Roman" w:cs="Arial"/>
          <w:b/>
          <w:sz w:val="24"/>
          <w:szCs w:val="24"/>
          <w:u w:val="single"/>
        </w:rPr>
      </w:pPr>
      <w:r>
        <w:rPr>
          <w:rFonts w:ascii="Arial" w:hAnsi="Arial" w:eastAsia="Times New Roman" w:cs="Arial"/>
          <w:b/>
          <w:sz w:val="24"/>
          <w:szCs w:val="24"/>
          <w:u w:val="single"/>
        </w:rPr>
        <w:t>Authorize the Execution of Documents Related to the City’s Application for the American Recovery Plan Act (ARPA) Funds</w:t>
      </w:r>
    </w:p>
    <w:p w:rsidR="005250B1" w:rsidP="002D0D35" w:rsidRDefault="005250B1" w14:paraId="07F93EA0" w14:textId="38E7B1E3">
      <w:pPr>
        <w:jc w:val="both"/>
        <w:rPr>
          <w:rFonts w:ascii="Arial" w:hAnsi="Arial" w:eastAsia="Times New Roman" w:cs="Arial"/>
          <w:bCs/>
          <w:sz w:val="24"/>
          <w:szCs w:val="24"/>
        </w:rPr>
      </w:pPr>
      <w:r w:rsidRPr="005250B1">
        <w:rPr>
          <w:rFonts w:ascii="Arial" w:hAnsi="Arial" w:eastAsia="Times New Roman" w:cs="Arial"/>
          <w:bCs/>
          <w:sz w:val="24"/>
          <w:szCs w:val="24"/>
        </w:rPr>
        <w:t xml:space="preserve">City Manager Johnston presented the information to the Council to </w:t>
      </w:r>
      <w:r w:rsidRPr="005250B1">
        <w:rPr>
          <w:rFonts w:ascii="Arial" w:hAnsi="Arial" w:eastAsia="Times New Roman" w:cs="Arial"/>
          <w:bCs/>
          <w:sz w:val="24"/>
          <w:szCs w:val="24"/>
        </w:rPr>
        <w:t>Authorize the Execution of Documents Related to the City’s Application for the American Recovery Plan Act (ARPA) Funds</w:t>
      </w:r>
      <w:r>
        <w:rPr>
          <w:rFonts w:ascii="Arial" w:hAnsi="Arial" w:eastAsia="Times New Roman" w:cs="Arial"/>
          <w:bCs/>
          <w:sz w:val="24"/>
          <w:szCs w:val="24"/>
        </w:rPr>
        <w:t xml:space="preserve">. </w:t>
      </w:r>
    </w:p>
    <w:p w:rsidR="002D0D35" w:rsidP="002D0D35" w:rsidRDefault="002D0D35" w14:paraId="74375755" w14:textId="77777777">
      <w:pPr>
        <w:jc w:val="both"/>
        <w:rPr>
          <w:rFonts w:ascii="Arial" w:hAnsi="Arial" w:eastAsia="Times New Roman" w:cs="Arial"/>
          <w:bCs/>
          <w:sz w:val="24"/>
          <w:szCs w:val="24"/>
        </w:rPr>
      </w:pPr>
      <w:r>
        <w:rPr>
          <w:rFonts w:ascii="Arial" w:hAnsi="Arial" w:eastAsia="Times New Roman" w:cs="Arial"/>
          <w:bCs/>
          <w:sz w:val="24"/>
          <w:szCs w:val="24"/>
        </w:rPr>
        <w:t xml:space="preserve">Motion was made by Councilman Jones and seconded by Councilman Dowdell to </w:t>
      </w:r>
      <w:r w:rsidRPr="005250B1">
        <w:rPr>
          <w:rFonts w:ascii="Arial" w:hAnsi="Arial" w:eastAsia="Times New Roman" w:cs="Arial"/>
          <w:bCs/>
          <w:sz w:val="24"/>
          <w:szCs w:val="24"/>
        </w:rPr>
        <w:t>Authorize the Execution of Documents Related to the City’s Application for the American Recovery Plan Act (ARPA) Funds</w:t>
      </w:r>
      <w:r>
        <w:rPr>
          <w:rFonts w:ascii="Arial" w:hAnsi="Arial" w:eastAsia="Times New Roman" w:cs="Arial"/>
          <w:bCs/>
          <w:sz w:val="24"/>
          <w:szCs w:val="24"/>
        </w:rPr>
        <w:t>.</w:t>
      </w:r>
    </w:p>
    <w:p w:rsidRPr="008A7C3D" w:rsidR="002D0D35" w:rsidP="002D0D35" w:rsidRDefault="002D0D35" w14:paraId="3DD491B2" w14:textId="68317575">
      <w:pPr>
        <w:jc w:val="both"/>
        <w:rPr>
          <w:rFonts w:ascii="Arial" w:hAnsi="Arial" w:eastAsia="Times New Roman" w:cs="Arial"/>
          <w:snapToGrid w:val="0"/>
          <w:sz w:val="24"/>
          <w:szCs w:val="24"/>
        </w:rPr>
      </w:pPr>
      <w:r>
        <w:rPr>
          <w:rFonts w:ascii="Arial" w:hAnsi="Arial" w:eastAsia="Times New Roman" w:cs="Arial"/>
          <w:bCs/>
          <w:sz w:val="24"/>
          <w:szCs w:val="24"/>
        </w:rPr>
        <w:t xml:space="preserve"> </w:t>
      </w:r>
      <w:r w:rsidRPr="008A7C3D">
        <w:rPr>
          <w:rFonts w:ascii="Arial" w:hAnsi="Arial" w:eastAsia="Times New Roman" w:cs="Arial"/>
          <w:snapToGrid w:val="0"/>
          <w:sz w:val="24"/>
          <w:szCs w:val="24"/>
        </w:rPr>
        <w:t>Chairman put the motion to a roll call vote:</w:t>
      </w:r>
    </w:p>
    <w:p w:rsidRPr="008A7C3D" w:rsidR="002D0D35" w:rsidP="002D0D35" w:rsidRDefault="002D0D35" w14:paraId="1EE621AC" w14:textId="77777777">
      <w:pPr>
        <w:widowControl w:val="0"/>
        <w:spacing w:after="0" w:line="240" w:lineRule="auto"/>
        <w:jc w:val="both"/>
        <w:rPr>
          <w:rFonts w:ascii="Arial" w:hAnsi="Arial" w:eastAsia="Times New Roman" w:cs="Arial"/>
          <w:snapToGrid w:val="0"/>
          <w:sz w:val="24"/>
          <w:szCs w:val="24"/>
        </w:rPr>
      </w:pPr>
    </w:p>
    <w:p w:rsidRPr="008A7C3D" w:rsidR="002D0D35" w:rsidP="002D0D35" w:rsidRDefault="002D0D35" w14:paraId="7DA68C50"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Lloyd, </w:t>
      </w:r>
      <w:r w:rsidRPr="008A7C3D">
        <w:rPr>
          <w:rFonts w:ascii="Arial" w:hAnsi="Arial" w:eastAsia="Times New Roman" w:cs="Arial"/>
          <w:snapToGrid w:val="0"/>
          <w:sz w:val="24"/>
          <w:szCs w:val="24"/>
        </w:rPr>
        <w:t>Dowdell, McComas, Jones, Berrong</w:t>
      </w:r>
    </w:p>
    <w:p w:rsidRPr="008A7C3D" w:rsidR="002D0D35" w:rsidP="002D0D35" w:rsidRDefault="002D0D35" w14:paraId="7961C82E"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Nay:  None</w:t>
      </w:r>
    </w:p>
    <w:p w:rsidRPr="008A7C3D" w:rsidR="002D0D35" w:rsidP="002D0D35" w:rsidRDefault="002D0D35" w14:paraId="374974F0" w14:textId="77777777">
      <w:pPr>
        <w:spacing w:after="0" w:line="240" w:lineRule="auto"/>
        <w:jc w:val="both"/>
        <w:rPr>
          <w:rFonts w:ascii="Arial" w:hAnsi="Arial" w:eastAsia="Times New Roman" w:cs="Arial"/>
          <w:sz w:val="24"/>
          <w:szCs w:val="24"/>
        </w:rPr>
      </w:pPr>
    </w:p>
    <w:p w:rsidRPr="00543F6E" w:rsidR="002D0D35" w:rsidP="298E120D" w:rsidRDefault="002D0D35" w14:textId="77777777" w14:paraId="3B628A52">
      <w:pPr>
        <w:jc w:val="both"/>
        <w:rPr>
          <w:rFonts w:ascii="Arial" w:hAnsi="Arial" w:eastAsia="Times New Roman" w:cs="Arial"/>
          <w:sz w:val="24"/>
          <w:szCs w:val="24"/>
        </w:rPr>
      </w:pPr>
      <w:r w:rsidRPr="008A7C3D" w:rsidR="002D0D35">
        <w:rPr>
          <w:rFonts w:ascii="Arial" w:hAnsi="Arial" w:eastAsia="Times New Roman" w:cs="Arial"/>
          <w:snapToGrid w:val="0"/>
          <w:sz w:val="24"/>
          <w:szCs w:val="24"/>
        </w:rPr>
        <w:t>Chairman declared the motion carried</w:t>
      </w:r>
    </w:p>
    <w:p w:rsidR="00543F6E" w:rsidP="00543F6E" w:rsidRDefault="00543F6E" w14:paraId="6E3331E5" w14:textId="77777777">
      <w:pPr>
        <w:spacing w:after="0" w:line="259" w:lineRule="auto"/>
        <w:jc w:val="both"/>
        <w:rPr>
          <w:rFonts w:ascii="Arial" w:hAnsi="Arial" w:eastAsia="Arial" w:cs="Arial"/>
          <w:sz w:val="24"/>
          <w:szCs w:val="24"/>
        </w:rPr>
      </w:pPr>
    </w:p>
    <w:p w:rsidR="00543F6E" w:rsidP="00543F6E" w:rsidRDefault="00543F6E" w14:paraId="3D0E10C2" w14:textId="77777777">
      <w:pPr>
        <w:keepNext/>
        <w:widowControl w:val="0"/>
        <w:spacing w:after="0" w:line="240" w:lineRule="auto"/>
        <w:jc w:val="both"/>
        <w:outlineLvl w:val="7"/>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AGENDA ITEM NO. 4 NEW BUSINESS (IF ANY PURSUANT TO SECTION 311.9 OF THE OKLAHOMA OPEN MEETING ACT.)</w:t>
      </w:r>
    </w:p>
    <w:p w:rsidR="00543F6E" w:rsidP="00543F6E" w:rsidRDefault="00543F6E" w14:paraId="5FA5B1F9" w14:textId="77777777">
      <w:pPr>
        <w:keepNext/>
        <w:widowControl w:val="0"/>
        <w:spacing w:after="0" w:line="240" w:lineRule="auto"/>
        <w:jc w:val="both"/>
        <w:outlineLvl w:val="7"/>
        <w:rPr>
          <w:rFonts w:ascii="Arial" w:hAnsi="Arial" w:eastAsia="Times New Roman" w:cs="Arial"/>
          <w:bCs/>
          <w:snapToGrid w:val="0"/>
          <w:sz w:val="24"/>
          <w:szCs w:val="24"/>
        </w:rPr>
      </w:pPr>
    </w:p>
    <w:p w:rsidRPr="006D14D9" w:rsidR="00543F6E" w:rsidP="00543F6E" w:rsidRDefault="00543F6E" w14:paraId="72A992F1" w14:textId="77777777">
      <w:pPr>
        <w:keepNext/>
        <w:widowControl w:val="0"/>
        <w:spacing w:after="0" w:line="240" w:lineRule="auto"/>
        <w:jc w:val="both"/>
        <w:outlineLvl w:val="7"/>
        <w:rPr>
          <w:rFonts w:ascii="Arial" w:hAnsi="Arial" w:eastAsia="Times New Roman" w:cs="Arial"/>
          <w:bCs/>
          <w:snapToGrid w:val="0"/>
          <w:sz w:val="24"/>
          <w:szCs w:val="24"/>
        </w:rPr>
      </w:pPr>
      <w:r>
        <w:rPr>
          <w:rFonts w:ascii="Arial" w:hAnsi="Arial" w:eastAsia="Times New Roman" w:cs="Arial"/>
          <w:bCs/>
          <w:snapToGrid w:val="0"/>
          <w:sz w:val="24"/>
          <w:szCs w:val="24"/>
        </w:rPr>
        <w:t>None</w:t>
      </w:r>
    </w:p>
    <w:p w:rsidRPr="00243E0F" w:rsidR="00543F6E" w:rsidP="00543F6E" w:rsidRDefault="00543F6E" w14:paraId="6E77208F" w14:textId="77777777">
      <w:pPr>
        <w:pStyle w:val="ListParagraph"/>
        <w:spacing w:after="0" w:line="259" w:lineRule="auto"/>
        <w:ind w:left="0"/>
        <w:jc w:val="both"/>
        <w:rPr>
          <w:rFonts w:ascii="Arial" w:hAnsi="Arial" w:eastAsia="Arial" w:cs="Arial"/>
          <w:sz w:val="24"/>
          <w:szCs w:val="24"/>
        </w:rPr>
      </w:pPr>
    </w:p>
    <w:p w:rsidR="00543F6E" w:rsidP="00543F6E" w:rsidRDefault="00543F6E" w14:paraId="6B28F546" w14:textId="77777777">
      <w:pPr>
        <w:keepNext/>
        <w:widowControl w:val="0"/>
        <w:spacing w:after="0" w:line="240" w:lineRule="auto"/>
        <w:jc w:val="both"/>
        <w:outlineLvl w:val="7"/>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AGENDA ITEM NO. 5 COUNCIL COMMENTS</w:t>
      </w:r>
    </w:p>
    <w:p w:rsidR="00543F6E" w:rsidP="00543F6E" w:rsidRDefault="00543F6E" w14:paraId="1D566ADA" w14:textId="77777777">
      <w:pPr>
        <w:widowControl w:val="0"/>
        <w:spacing w:after="0" w:line="240" w:lineRule="auto"/>
        <w:jc w:val="both"/>
        <w:rPr>
          <w:rFonts w:ascii="Arial" w:hAnsi="Arial" w:eastAsia="Times New Roman" w:cs="Arial"/>
          <w:bCs/>
          <w:snapToGrid w:val="0"/>
          <w:sz w:val="24"/>
          <w:szCs w:val="24"/>
        </w:rPr>
      </w:pPr>
    </w:p>
    <w:p w:rsidR="00543F6E" w:rsidP="00543F6E" w:rsidRDefault="00543F6E" w14:paraId="174E00BE" w14:textId="77777777">
      <w:pPr>
        <w:widowControl w:val="0"/>
        <w:spacing w:after="0" w:line="240" w:lineRule="auto"/>
        <w:jc w:val="both"/>
        <w:rPr>
          <w:rFonts w:ascii="Arial" w:hAnsi="Arial" w:eastAsia="Times New Roman" w:cs="Arial"/>
          <w:bCs/>
          <w:snapToGrid w:val="0"/>
          <w:sz w:val="24"/>
          <w:szCs w:val="24"/>
        </w:rPr>
      </w:pPr>
      <w:r w:rsidRPr="76662FA3">
        <w:rPr>
          <w:rFonts w:ascii="Arial" w:hAnsi="Arial" w:eastAsia="Times New Roman" w:cs="Arial"/>
          <w:snapToGrid w:val="0"/>
          <w:sz w:val="24"/>
          <w:szCs w:val="24"/>
        </w:rPr>
        <w:t>None</w:t>
      </w:r>
    </w:p>
    <w:p w:rsidR="00543F6E" w:rsidP="00543F6E" w:rsidRDefault="00543F6E" w14:paraId="267F40CE" w14:textId="77777777">
      <w:pPr>
        <w:keepNext/>
        <w:widowControl w:val="0"/>
        <w:spacing w:after="0" w:line="240" w:lineRule="auto"/>
        <w:jc w:val="both"/>
        <w:outlineLvl w:val="7"/>
        <w:rPr>
          <w:rFonts w:ascii="Arial" w:hAnsi="Arial" w:eastAsia="Times New Roman" w:cs="Arial"/>
          <w:b/>
          <w:snapToGrid w:val="0"/>
          <w:sz w:val="24"/>
          <w:szCs w:val="24"/>
          <w:u w:val="single"/>
        </w:rPr>
      </w:pPr>
    </w:p>
    <w:p w:rsidR="00543F6E" w:rsidP="00543F6E" w:rsidRDefault="00543F6E" w14:paraId="7AE5F91F" w14:textId="77777777">
      <w:pPr>
        <w:keepNext/>
        <w:widowControl w:val="0"/>
        <w:spacing w:after="0" w:line="240" w:lineRule="auto"/>
        <w:jc w:val="both"/>
        <w:outlineLvl w:val="7"/>
        <w:rPr>
          <w:rFonts w:ascii="Arial" w:hAnsi="Arial" w:eastAsia="Times New Roman" w:cs="Arial"/>
          <w:b/>
          <w:snapToGrid w:val="0"/>
          <w:sz w:val="24"/>
          <w:szCs w:val="24"/>
          <w:u w:val="single"/>
        </w:rPr>
      </w:pPr>
      <w:bookmarkStart w:name="_Hlk78179756" w:id="0"/>
      <w:r>
        <w:rPr>
          <w:rFonts w:ascii="Arial" w:hAnsi="Arial" w:eastAsia="Times New Roman" w:cs="Arial"/>
          <w:b/>
          <w:snapToGrid w:val="0"/>
          <w:sz w:val="24"/>
          <w:szCs w:val="24"/>
          <w:u w:val="single"/>
        </w:rPr>
        <w:t>AGENDA ITEM NO. 6 CITY MANAGER’S COMMENTS</w:t>
      </w:r>
    </w:p>
    <w:bookmarkEnd w:id="0"/>
    <w:p w:rsidR="00543F6E" w:rsidP="00543F6E" w:rsidRDefault="00543F6E" w14:paraId="639315BE" w14:textId="77777777">
      <w:pPr>
        <w:keepNext/>
        <w:widowControl w:val="0"/>
        <w:spacing w:after="0" w:line="240" w:lineRule="auto"/>
        <w:jc w:val="both"/>
        <w:outlineLvl w:val="7"/>
        <w:rPr>
          <w:rFonts w:ascii="Arial" w:hAnsi="Arial" w:eastAsia="Times New Roman" w:cs="Arial"/>
          <w:b/>
          <w:snapToGrid w:val="0"/>
          <w:sz w:val="24"/>
          <w:szCs w:val="24"/>
          <w:u w:val="single"/>
        </w:rPr>
      </w:pPr>
    </w:p>
    <w:p w:rsidR="00543F6E" w:rsidP="00543F6E" w:rsidRDefault="00543F6E" w14:paraId="437BAEAD" w14:textId="0BC5974F">
      <w:pPr>
        <w:widowControl w:val="0"/>
        <w:spacing w:after="0" w:line="240" w:lineRule="auto"/>
        <w:jc w:val="both"/>
        <w:rPr>
          <w:rFonts w:ascii="Arial" w:hAnsi="Arial" w:eastAsia="Times New Roman" w:cs="Arial"/>
          <w:snapToGrid w:val="0"/>
          <w:sz w:val="24"/>
          <w:szCs w:val="24"/>
        </w:rPr>
      </w:pPr>
      <w:r w:rsidR="00543F6E">
        <w:rPr>
          <w:rFonts w:ascii="Arial" w:hAnsi="Arial" w:eastAsia="Times New Roman" w:cs="Arial"/>
          <w:snapToGrid w:val="0"/>
          <w:sz w:val="24"/>
          <w:szCs w:val="24"/>
        </w:rPr>
        <w:t>City Manager Johnston reported</w:t>
      </w:r>
      <w:r w:rsidR="002D0D35">
        <w:rPr>
          <w:rFonts w:ascii="Arial" w:hAnsi="Arial" w:eastAsia="Times New Roman" w:cs="Arial"/>
          <w:snapToGrid w:val="0"/>
          <w:sz w:val="24"/>
          <w:szCs w:val="24"/>
        </w:rPr>
        <w:t xml:space="preserve"> Chief </w:t>
      </w:r>
      <w:proofErr w:type="spellStart"/>
      <w:r w:rsidR="002D0D35">
        <w:rPr>
          <w:rFonts w:ascii="Arial" w:hAnsi="Arial" w:eastAsia="Times New Roman" w:cs="Arial"/>
          <w:snapToGrid w:val="0"/>
          <w:sz w:val="24"/>
          <w:szCs w:val="24"/>
        </w:rPr>
        <w:t xml:space="preserve">Rinkel</w:t>
      </w:r>
      <w:proofErr w:type="spellEnd"/>
      <w:r w:rsidR="002D0D35">
        <w:rPr>
          <w:rFonts w:ascii="Arial" w:hAnsi="Arial" w:eastAsia="Times New Roman" w:cs="Arial"/>
          <w:snapToGrid w:val="0"/>
          <w:sz w:val="24"/>
          <w:szCs w:val="24"/>
        </w:rPr>
        <w:t xml:space="preserve"> had approved the new date for the</w:t>
      </w:r>
      <w:r w:rsidR="19749788">
        <w:rPr>
          <w:rFonts w:ascii="Arial" w:hAnsi="Arial" w:eastAsia="Times New Roman" w:cs="Arial"/>
          <w:snapToGrid w:val="0"/>
          <w:sz w:val="24"/>
          <w:szCs w:val="24"/>
        </w:rPr>
        <w:t xml:space="preserve"> </w:t>
      </w:r>
      <w:r w:rsidR="002D0D35">
        <w:rPr>
          <w:rFonts w:ascii="Arial" w:hAnsi="Arial" w:eastAsia="Times New Roman" w:cs="Arial"/>
          <w:snapToGrid w:val="0"/>
          <w:sz w:val="24"/>
          <w:szCs w:val="24"/>
        </w:rPr>
        <w:t xml:space="preserve">department</w:t>
      </w:r>
      <w:r w:rsidR="5E36FB6B">
        <w:rPr>
          <w:rFonts w:ascii="Arial" w:hAnsi="Arial" w:eastAsia="Times New Roman" w:cs="Arial"/>
          <w:snapToGrid w:val="0"/>
          <w:sz w:val="24"/>
          <w:szCs w:val="24"/>
        </w:rPr>
        <w:t xml:space="preserve">’</w:t>
      </w:r>
      <w:r w:rsidR="002D0D35">
        <w:rPr>
          <w:rFonts w:ascii="Arial" w:hAnsi="Arial" w:eastAsia="Times New Roman" w:cs="Arial"/>
          <w:snapToGrid w:val="0"/>
          <w:sz w:val="24"/>
          <w:szCs w:val="24"/>
        </w:rPr>
        <w:t xml:space="preserve">s two (2) new units </w:t>
      </w:r>
      <w:r w:rsidR="5C7BC0AA">
        <w:rPr>
          <w:rFonts w:ascii="Arial" w:hAnsi="Arial" w:eastAsia="Times New Roman" w:cs="Arial"/>
          <w:snapToGrid w:val="0"/>
          <w:sz w:val="24"/>
          <w:szCs w:val="24"/>
        </w:rPr>
        <w:t xml:space="preserve">have</w:t>
      </w:r>
      <w:r w:rsidR="002D0D35">
        <w:rPr>
          <w:rFonts w:ascii="Arial" w:hAnsi="Arial" w:eastAsia="Times New Roman" w:cs="Arial"/>
          <w:snapToGrid w:val="0"/>
          <w:sz w:val="24"/>
          <w:szCs w:val="24"/>
        </w:rPr>
        <w:t xml:space="preserve"> </w:t>
      </w:r>
      <w:r w:rsidR="56B8B871">
        <w:rPr>
          <w:rFonts w:ascii="Arial" w:hAnsi="Arial" w:eastAsia="Times New Roman" w:cs="Arial"/>
          <w:snapToGrid w:val="0"/>
          <w:sz w:val="24"/>
          <w:szCs w:val="24"/>
        </w:rPr>
        <w:t xml:space="preserve">now been receive</w:t>
      </w:r>
      <w:r w:rsidR="002D0D35">
        <w:rPr>
          <w:rFonts w:ascii="Arial" w:hAnsi="Arial" w:eastAsia="Times New Roman" w:cs="Arial"/>
          <w:snapToGrid w:val="0"/>
          <w:sz w:val="24"/>
          <w:szCs w:val="24"/>
        </w:rPr>
        <w:t xml:space="preserve">d.   Public Works Director McCullough briefly</w:t>
      </w:r>
      <w:r w:rsidR="51B2E655">
        <w:rPr>
          <w:rFonts w:ascii="Arial" w:hAnsi="Arial" w:eastAsia="Times New Roman" w:cs="Arial"/>
          <w:snapToGrid w:val="0"/>
          <w:sz w:val="24"/>
          <w:szCs w:val="24"/>
        </w:rPr>
        <w:t xml:space="preserve"> reported</w:t>
      </w:r>
      <w:r w:rsidR="002D0D35">
        <w:rPr>
          <w:rFonts w:ascii="Arial" w:hAnsi="Arial" w:eastAsia="Times New Roman" w:cs="Arial"/>
          <w:snapToGrid w:val="0"/>
          <w:sz w:val="24"/>
          <w:szCs w:val="24"/>
        </w:rPr>
        <w:t xml:space="preserve"> on public work </w:t>
      </w:r>
      <w:r w:rsidR="3840E064">
        <w:rPr>
          <w:rFonts w:ascii="Arial" w:hAnsi="Arial" w:eastAsia="Times New Roman" w:cs="Arial"/>
          <w:snapToGrid w:val="0"/>
          <w:sz w:val="24"/>
          <w:szCs w:val="24"/>
        </w:rPr>
        <w:t xml:space="preserve">projects</w:t>
      </w:r>
      <w:r w:rsidR="002D0D35">
        <w:rPr>
          <w:rFonts w:ascii="Arial" w:hAnsi="Arial" w:eastAsia="Times New Roman" w:cs="Arial"/>
          <w:snapToGrid w:val="0"/>
          <w:sz w:val="24"/>
          <w:szCs w:val="24"/>
        </w:rPr>
        <w:t xml:space="preserve">.  He stated that the electrical storm damage from the February </w:t>
      </w:r>
      <w:r w:rsidR="6D6B4BF7">
        <w:rPr>
          <w:rFonts w:ascii="Arial" w:hAnsi="Arial" w:eastAsia="Times New Roman" w:cs="Arial"/>
          <w:snapToGrid w:val="0"/>
          <w:sz w:val="24"/>
          <w:szCs w:val="24"/>
        </w:rPr>
        <w:t xml:space="preserve">i</w:t>
      </w:r>
      <w:r w:rsidR="002D0D35">
        <w:rPr>
          <w:rFonts w:ascii="Arial" w:hAnsi="Arial" w:eastAsia="Times New Roman" w:cs="Arial"/>
          <w:snapToGrid w:val="0"/>
          <w:sz w:val="24"/>
          <w:szCs w:val="24"/>
        </w:rPr>
        <w:t xml:space="preserve">ce </w:t>
      </w:r>
      <w:r w:rsidR="2A5A19F4">
        <w:rPr>
          <w:rFonts w:ascii="Arial" w:hAnsi="Arial" w:eastAsia="Times New Roman" w:cs="Arial"/>
          <w:snapToGrid w:val="0"/>
          <w:sz w:val="24"/>
          <w:szCs w:val="24"/>
        </w:rPr>
        <w:t xml:space="preserve">s</w:t>
      </w:r>
      <w:r w:rsidR="002D0D35">
        <w:rPr>
          <w:rFonts w:ascii="Arial" w:hAnsi="Arial" w:eastAsia="Times New Roman" w:cs="Arial"/>
          <w:snapToGrid w:val="0"/>
          <w:sz w:val="24"/>
          <w:szCs w:val="24"/>
        </w:rPr>
        <w:t xml:space="preserve">torm at the WWTP has been d</w:t>
      </w:r>
      <w:r w:rsidR="669BAB38">
        <w:rPr>
          <w:rFonts w:ascii="Arial" w:hAnsi="Arial" w:eastAsia="Times New Roman" w:cs="Arial"/>
          <w:snapToGrid w:val="0"/>
          <w:sz w:val="24"/>
          <w:szCs w:val="24"/>
        </w:rPr>
        <w:t xml:space="preserve">iagnos</w:t>
      </w:r>
      <w:r w:rsidR="002D0D35">
        <w:rPr>
          <w:rFonts w:ascii="Arial" w:hAnsi="Arial" w:eastAsia="Times New Roman" w:cs="Arial"/>
          <w:snapToGrid w:val="0"/>
          <w:sz w:val="24"/>
          <w:szCs w:val="24"/>
        </w:rPr>
        <w:t xml:space="preserve">ed and repairs will be made</w:t>
      </w:r>
      <w:r w:rsidR="208A89F2">
        <w:rPr>
          <w:rFonts w:ascii="Arial" w:hAnsi="Arial" w:eastAsia="Times New Roman" w:cs="Arial"/>
          <w:snapToGrid w:val="0"/>
          <w:sz w:val="24"/>
          <w:szCs w:val="24"/>
        </w:rPr>
        <w:t xml:space="preserve">, </w:t>
      </w:r>
      <w:r w:rsidR="002D0D35">
        <w:rPr>
          <w:rFonts w:ascii="Arial" w:hAnsi="Arial" w:eastAsia="Times New Roman" w:cs="Arial"/>
          <w:snapToGrid w:val="0"/>
          <w:sz w:val="24"/>
          <w:szCs w:val="24"/>
        </w:rPr>
        <w:t xml:space="preserve">the filter box</w:t>
      </w:r>
      <w:r w:rsidR="2B22F4AC">
        <w:rPr>
          <w:rFonts w:ascii="Arial" w:hAnsi="Arial" w:eastAsia="Times New Roman" w:cs="Arial"/>
          <w:snapToGrid w:val="0"/>
          <w:sz w:val="24"/>
          <w:szCs w:val="24"/>
        </w:rPr>
        <w:t xml:space="preserve">/clarifier</w:t>
      </w:r>
      <w:r w:rsidR="002D0D35">
        <w:rPr>
          <w:rFonts w:ascii="Arial" w:hAnsi="Arial" w:eastAsia="Times New Roman" w:cs="Arial"/>
          <w:snapToGrid w:val="0"/>
          <w:sz w:val="24"/>
          <w:szCs w:val="24"/>
        </w:rPr>
        <w:t xml:space="preserve"> project</w:t>
      </w:r>
      <w:r w:rsidR="002D0D35">
        <w:rPr>
          <w:rFonts w:ascii="Arial" w:hAnsi="Arial" w:eastAsia="Times New Roman" w:cs="Arial"/>
          <w:snapToGrid w:val="0"/>
          <w:sz w:val="24"/>
          <w:szCs w:val="24"/>
        </w:rPr>
        <w:t xml:space="preserve"> at Clinton Lake Water Treatment Plant is almost completed</w:t>
      </w:r>
      <w:r w:rsidR="502A069B">
        <w:rPr>
          <w:rFonts w:ascii="Arial" w:hAnsi="Arial" w:eastAsia="Times New Roman" w:cs="Arial"/>
          <w:snapToGrid w:val="0"/>
          <w:sz w:val="24"/>
          <w:szCs w:val="24"/>
        </w:rPr>
        <w:t xml:space="preserve">; </w:t>
      </w:r>
      <w:r w:rsidR="002D0D35">
        <w:rPr>
          <w:rFonts w:ascii="Arial" w:hAnsi="Arial" w:eastAsia="Times New Roman" w:cs="Arial"/>
          <w:snapToGrid w:val="0"/>
          <w:sz w:val="24"/>
          <w:szCs w:val="24"/>
        </w:rPr>
        <w:t xml:space="preserve">a second walk through is being scheduled.  He also informed the Council that a surplus list would be provided for </w:t>
      </w:r>
      <w:r w:rsidR="0A756745">
        <w:rPr>
          <w:rFonts w:ascii="Arial" w:hAnsi="Arial" w:eastAsia="Times New Roman" w:cs="Arial"/>
          <w:snapToGrid w:val="0"/>
          <w:sz w:val="24"/>
          <w:szCs w:val="24"/>
        </w:rPr>
        <w:t xml:space="preserve">public works department’s</w:t>
      </w:r>
      <w:r w:rsidR="006B0F16">
        <w:rPr>
          <w:rFonts w:ascii="Arial" w:hAnsi="Arial" w:eastAsia="Times New Roman" w:cs="Arial"/>
          <w:snapToGrid w:val="0"/>
          <w:sz w:val="24"/>
          <w:szCs w:val="24"/>
        </w:rPr>
        <w:t xml:space="preserve"> items soon and hopefully be able to take to the same auction as the Fire Department in November. </w:t>
      </w:r>
      <w:r w:rsidR="006B0F16">
        <w:rPr>
          <w:rFonts w:ascii="Arial" w:hAnsi="Arial" w:eastAsia="Times New Roman" w:cs="Arial"/>
          <w:snapToGrid w:val="0"/>
          <w:sz w:val="24"/>
          <w:szCs w:val="24"/>
        </w:rPr>
        <w:t xml:space="preserve">City Manager Johnston </w:t>
      </w:r>
      <w:r w:rsidR="12ACE793">
        <w:rPr>
          <w:rFonts w:ascii="Arial" w:hAnsi="Arial" w:eastAsia="Times New Roman" w:cs="Arial"/>
          <w:snapToGrid w:val="0"/>
          <w:sz w:val="24"/>
          <w:szCs w:val="24"/>
        </w:rPr>
        <w:t xml:space="preserve">added that now </w:t>
      </w:r>
      <w:r w:rsidR="006B0F16">
        <w:rPr>
          <w:rFonts w:ascii="Arial" w:hAnsi="Arial" w:eastAsia="Times New Roman" w:cs="Arial"/>
          <w:snapToGrid w:val="0"/>
          <w:sz w:val="24"/>
          <w:szCs w:val="24"/>
        </w:rPr>
        <w:t>the ARPA Funds</w:t>
      </w:r>
      <w:r w:rsidR="1F5E2C28">
        <w:rPr>
          <w:rFonts w:ascii="Arial" w:hAnsi="Arial" w:eastAsia="Times New Roman" w:cs="Arial"/>
          <w:snapToGrid w:val="0"/>
          <w:sz w:val="24"/>
          <w:szCs w:val="24"/>
        </w:rPr>
        <w:t xml:space="preserve"> are applied for</w:t>
      </w:r>
      <w:r w:rsidR="006B0F16">
        <w:rPr>
          <w:rFonts w:ascii="Arial" w:hAnsi="Arial" w:eastAsia="Times New Roman" w:cs="Arial"/>
          <w:snapToGrid w:val="0"/>
          <w:sz w:val="24"/>
          <w:szCs w:val="24"/>
        </w:rPr>
        <w:t xml:space="preserve"> he </w:t>
      </w:r>
      <w:r w:rsidR="7AF69126">
        <w:rPr>
          <w:rFonts w:ascii="Arial" w:hAnsi="Arial" w:eastAsia="Times New Roman" w:cs="Arial"/>
          <w:snapToGrid w:val="0"/>
          <w:sz w:val="24"/>
          <w:szCs w:val="24"/>
        </w:rPr>
        <w:t>requests that we</w:t>
      </w:r>
      <w:r w:rsidR="006B0F16">
        <w:rPr>
          <w:rFonts w:ascii="Arial" w:hAnsi="Arial" w:eastAsia="Times New Roman" w:cs="Arial"/>
          <w:snapToGrid w:val="0"/>
          <w:sz w:val="24"/>
          <w:szCs w:val="24"/>
        </w:rPr>
        <w:t xml:space="preserve"> have a Special Council meeting next week to </w:t>
      </w:r>
      <w:r w:rsidRPr="40D21656" w:rsidR="348B7879">
        <w:rPr>
          <w:rFonts w:ascii="Arial" w:hAnsi="Arial" w:eastAsia="Times New Roman" w:cs="Arial"/>
          <w:sz w:val="24"/>
          <w:szCs w:val="24"/>
        </w:rPr>
        <w:t>approve an engineering plan</w:t>
      </w:r>
      <w:r w:rsidR="348B7879">
        <w:rPr>
          <w:rFonts w:ascii="Arial" w:hAnsi="Arial" w:eastAsia="Times New Roman" w:cs="Arial"/>
          <w:snapToGrid w:val="0"/>
          <w:sz w:val="24"/>
          <w:szCs w:val="24"/>
        </w:rPr>
        <w:t xml:space="preserve"> regarding</w:t>
      </w:r>
      <w:r w:rsidR="006B0F16">
        <w:rPr>
          <w:rFonts w:ascii="Arial" w:hAnsi="Arial" w:eastAsia="Times New Roman" w:cs="Arial"/>
          <w:snapToGrid w:val="0"/>
          <w:sz w:val="24"/>
          <w:szCs w:val="24"/>
        </w:rPr>
        <w:t xml:space="preserve"> </w:t>
      </w:r>
      <w:r w:rsidR="702E7041">
        <w:rPr>
          <w:rFonts w:ascii="Arial" w:hAnsi="Arial" w:eastAsia="Times New Roman" w:cs="Arial"/>
          <w:snapToGrid w:val="0"/>
          <w:sz w:val="24"/>
          <w:szCs w:val="24"/>
        </w:rPr>
        <w:t xml:space="preserve">potential </w:t>
      </w:r>
      <w:r w:rsidR="006B0F16">
        <w:rPr>
          <w:rFonts w:ascii="Arial" w:hAnsi="Arial" w:eastAsia="Times New Roman" w:cs="Arial"/>
          <w:snapToGrid w:val="0"/>
          <w:sz w:val="24"/>
          <w:szCs w:val="24"/>
        </w:rPr>
        <w:t>water system improvements</w:t>
      </w:r>
      <w:r w:rsidRPr="40D21656" w:rsidR="006B0F16">
        <w:rPr>
          <w:rFonts w:ascii="Arial" w:hAnsi="Arial" w:eastAsia="Times New Roman" w:cs="Arial"/>
          <w:sz w:val="24"/>
          <w:szCs w:val="24"/>
        </w:rPr>
        <w:t>.</w:t>
      </w:r>
      <w:r w:rsidRPr="40D21656" w:rsidR="002BA587">
        <w:rPr>
          <w:rFonts w:ascii="Arial" w:hAnsi="Arial" w:eastAsia="Times New Roman" w:cs="Arial"/>
          <w:sz w:val="24"/>
          <w:szCs w:val="24"/>
        </w:rPr>
        <w:t xml:space="preserve"> Consensus to proceed.</w:t>
      </w:r>
    </w:p>
    <w:p w:rsidR="00543F6E" w:rsidP="00543F6E" w:rsidRDefault="00543F6E" w14:paraId="0D532033" w14:textId="77777777">
      <w:pPr>
        <w:widowControl w:val="0"/>
        <w:spacing w:after="0" w:line="240" w:lineRule="auto"/>
        <w:jc w:val="both"/>
        <w:rPr>
          <w:rFonts w:ascii="Arial" w:hAnsi="Arial" w:eastAsia="Times New Roman" w:cs="Arial"/>
          <w:snapToGrid w:val="0"/>
          <w:sz w:val="24"/>
          <w:szCs w:val="24"/>
        </w:rPr>
      </w:pPr>
    </w:p>
    <w:p w:rsidR="00543F6E" w:rsidP="00543F6E" w:rsidRDefault="00543F6E" w14:paraId="4906FB26" w14:textId="77777777">
      <w:pPr>
        <w:widowControl w:val="0"/>
        <w:spacing w:after="0" w:line="240" w:lineRule="auto"/>
        <w:jc w:val="both"/>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AGENDA ITEM NO. 8: ADJOURNMENT</w:t>
      </w:r>
    </w:p>
    <w:p w:rsidR="00543F6E" w:rsidP="00543F6E" w:rsidRDefault="00543F6E" w14:paraId="2BDDCA9B" w14:textId="77777777">
      <w:pPr>
        <w:widowControl w:val="0"/>
        <w:spacing w:after="0" w:line="240" w:lineRule="auto"/>
        <w:jc w:val="both"/>
        <w:rPr>
          <w:rFonts w:ascii="Arial" w:hAnsi="Arial" w:eastAsia="Times New Roman" w:cs="Arial"/>
          <w:b/>
          <w:bCs/>
          <w:snapToGrid w:val="0"/>
          <w:sz w:val="24"/>
          <w:szCs w:val="24"/>
          <w:u w:val="single"/>
        </w:rPr>
      </w:pPr>
    </w:p>
    <w:p w:rsidR="00543F6E" w:rsidP="00543F6E" w:rsidRDefault="00543F6E" w14:paraId="76B26210" w14:textId="29505038">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Moved by Councilman </w:t>
      </w:r>
      <w:r w:rsidR="006B0F16">
        <w:rPr>
          <w:rFonts w:ascii="Arial" w:hAnsi="Arial" w:eastAsia="Times New Roman" w:cs="Arial"/>
          <w:snapToGrid w:val="0"/>
          <w:sz w:val="24"/>
          <w:szCs w:val="24"/>
        </w:rPr>
        <w:t xml:space="preserve">McComas </w:t>
      </w:r>
      <w:r>
        <w:rPr>
          <w:rFonts w:ascii="Arial" w:hAnsi="Arial" w:eastAsia="Times New Roman" w:cs="Arial"/>
          <w:snapToGrid w:val="0"/>
          <w:sz w:val="24"/>
          <w:szCs w:val="24"/>
        </w:rPr>
        <w:t>and seconded by Councilman Jon</w:t>
      </w:r>
      <w:r w:rsidR="006B0F16">
        <w:rPr>
          <w:rFonts w:ascii="Arial" w:hAnsi="Arial" w:eastAsia="Times New Roman" w:cs="Arial"/>
          <w:snapToGrid w:val="0"/>
          <w:sz w:val="24"/>
          <w:szCs w:val="24"/>
        </w:rPr>
        <w:t>es</w:t>
      </w:r>
      <w:r>
        <w:rPr>
          <w:rFonts w:ascii="Arial" w:hAnsi="Arial" w:eastAsia="Times New Roman" w:cs="Arial"/>
          <w:snapToGrid w:val="0"/>
          <w:sz w:val="24"/>
          <w:szCs w:val="24"/>
        </w:rPr>
        <w:t xml:space="preserve"> to adjourn the meeting.</w:t>
      </w:r>
    </w:p>
    <w:p w:rsidR="00543F6E" w:rsidP="00543F6E" w:rsidRDefault="00543F6E" w14:paraId="34690423" w14:textId="77777777">
      <w:pPr>
        <w:widowControl w:val="0"/>
        <w:spacing w:after="0" w:line="240" w:lineRule="auto"/>
        <w:jc w:val="both"/>
        <w:rPr>
          <w:rFonts w:ascii="Arial" w:hAnsi="Arial" w:eastAsia="Times New Roman" w:cs="Arial"/>
          <w:snapToGrid w:val="0"/>
          <w:sz w:val="24"/>
          <w:szCs w:val="24"/>
        </w:rPr>
      </w:pPr>
    </w:p>
    <w:p w:rsidR="00543F6E" w:rsidP="00543F6E" w:rsidRDefault="00543F6E" w14:paraId="3BD0842A" w14:textId="77777777">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Mayor put the motion to a roll call vote:</w:t>
      </w:r>
    </w:p>
    <w:p w:rsidR="00543F6E" w:rsidP="00543F6E" w:rsidRDefault="00543F6E" w14:paraId="496B03BE" w14:textId="77777777">
      <w:pPr>
        <w:widowControl w:val="0"/>
        <w:spacing w:after="0" w:line="240" w:lineRule="auto"/>
        <w:jc w:val="both"/>
        <w:rPr>
          <w:rFonts w:ascii="Arial" w:hAnsi="Arial" w:eastAsia="Times New Roman" w:cs="Arial"/>
          <w:bCs/>
          <w:snapToGrid w:val="0"/>
          <w:sz w:val="24"/>
          <w:szCs w:val="24"/>
        </w:rPr>
      </w:pPr>
    </w:p>
    <w:p w:rsidR="00543F6E" w:rsidP="00543F6E" w:rsidRDefault="00543F6E" w14:paraId="297B6A9D"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Aye:  Dowdell, Jones, McComas, Berrong </w:t>
      </w:r>
    </w:p>
    <w:p w:rsidR="00543F6E" w:rsidP="00543F6E" w:rsidRDefault="00543F6E" w14:paraId="7EB5D3A9" w14:textId="77777777">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Nay:  None</w:t>
      </w:r>
    </w:p>
    <w:p w:rsidR="00543F6E" w:rsidP="00543F6E" w:rsidRDefault="00543F6E" w14:paraId="2085F74D" w14:textId="77777777">
      <w:pPr>
        <w:widowControl w:val="0"/>
        <w:spacing w:after="0" w:line="240" w:lineRule="auto"/>
        <w:jc w:val="both"/>
        <w:rPr>
          <w:rFonts w:ascii="Arial" w:hAnsi="Arial" w:eastAsia="Times New Roman" w:cs="Arial"/>
          <w:snapToGrid w:val="0"/>
          <w:sz w:val="24"/>
          <w:szCs w:val="24"/>
        </w:rPr>
      </w:pPr>
    </w:p>
    <w:p w:rsidR="00543F6E" w:rsidP="00543F6E" w:rsidRDefault="00543F6E" w14:paraId="4E6D1705" w14:textId="06E5140D">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 xml:space="preserve">Mayor declared the meeting adjourned at </w:t>
      </w:r>
      <w:r w:rsidR="006B0F16">
        <w:rPr>
          <w:rFonts w:ascii="Arial" w:hAnsi="Arial" w:eastAsia="Times New Roman" w:cs="Arial"/>
          <w:bCs/>
          <w:snapToGrid w:val="0"/>
          <w:sz w:val="24"/>
          <w:szCs w:val="24"/>
        </w:rPr>
        <w:t>5:47</w:t>
      </w:r>
      <w:r>
        <w:rPr>
          <w:rFonts w:ascii="Arial" w:hAnsi="Arial" w:eastAsia="Times New Roman" w:cs="Arial"/>
          <w:bCs/>
          <w:snapToGrid w:val="0"/>
          <w:sz w:val="24"/>
          <w:szCs w:val="24"/>
        </w:rPr>
        <w:t xml:space="preserve"> p.m.</w:t>
      </w:r>
    </w:p>
    <w:p w:rsidR="00543F6E" w:rsidP="00543F6E" w:rsidRDefault="00543F6E" w14:paraId="4A18F0AF" w14:textId="77777777">
      <w:pPr>
        <w:widowControl w:val="0"/>
        <w:spacing w:after="0" w:line="240" w:lineRule="auto"/>
        <w:jc w:val="both"/>
        <w:rPr>
          <w:rFonts w:ascii="Arial" w:hAnsi="Arial" w:eastAsia="Times New Roman" w:cs="Arial"/>
          <w:bCs/>
          <w:snapToGrid w:val="0"/>
          <w:sz w:val="24"/>
          <w:szCs w:val="24"/>
        </w:rPr>
      </w:pPr>
    </w:p>
    <w:p w:rsidR="00543F6E" w:rsidP="00543F6E" w:rsidRDefault="00543F6E" w14:paraId="39D6498F"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543F6E" w:rsidP="00543F6E" w:rsidRDefault="00543F6E" w14:paraId="6CD0C093" w14:textId="77777777">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David D. Berrong, Mayor</w:t>
      </w:r>
    </w:p>
    <w:p w:rsidR="0044565C" w:rsidRDefault="0044565C" w14:paraId="21ACC086" w14:textId="77777777"/>
    <w:sectPr w:rsidR="0044565C">
      <w:headerReference w:type="default" r:id="rId7"/>
      <w:footerReference w:type="default" r:id="rId8"/>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43F6E" w:rsidP="00543F6E" w:rsidRDefault="00543F6E" w14:paraId="46A5C1AB" w14:textId="77777777">
      <w:pPr>
        <w:spacing w:after="0" w:line="240" w:lineRule="auto"/>
      </w:pPr>
      <w:r>
        <w:separator/>
      </w:r>
    </w:p>
  </w:endnote>
  <w:endnote w:type="continuationSeparator" w:id="0">
    <w:p w:rsidR="00543F6E" w:rsidP="00543F6E" w:rsidRDefault="00543F6E" w14:paraId="1E79407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1778976"/>
      <w:docPartObj>
        <w:docPartGallery w:val="Page Numbers (Bottom of Page)"/>
        <w:docPartUnique/>
      </w:docPartObj>
    </w:sdtPr>
    <w:sdtEndPr/>
    <w:sdtContent>
      <w:sdt>
        <w:sdtPr>
          <w:id w:val="-1705238520"/>
          <w:docPartObj>
            <w:docPartGallery w:val="Page Numbers (Top of Page)"/>
            <w:docPartUnique/>
          </w:docPartObj>
        </w:sdtPr>
        <w:sdtEndPr/>
        <w:sdtContent>
          <w:p w:rsidR="00345590" w:rsidRDefault="006B0F16" w14:paraId="1D4E0E82" w14:textId="77777777">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345590" w:rsidRDefault="006B0F16" w14:paraId="568F5A35"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43F6E" w:rsidP="00543F6E" w:rsidRDefault="00543F6E" w14:paraId="4772A1AA" w14:textId="77777777">
      <w:pPr>
        <w:spacing w:after="0" w:line="240" w:lineRule="auto"/>
      </w:pPr>
      <w:r>
        <w:separator/>
      </w:r>
    </w:p>
  </w:footnote>
  <w:footnote w:type="continuationSeparator" w:id="0">
    <w:p w:rsidR="00543F6E" w:rsidP="00543F6E" w:rsidRDefault="00543F6E" w14:paraId="0D6A3FEC"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45590" w:rsidRDefault="006B0F16" w14:paraId="1F78A823" w14:textId="701EC918">
    <w:pPr>
      <w:pStyle w:val="Header"/>
    </w:pPr>
    <w:r>
      <w:t>CRM0</w:t>
    </w:r>
    <w:r>
      <w:t>90</w:t>
    </w:r>
    <w:r w:rsidR="00543F6E">
      <w:t>21</w:t>
    </w:r>
    <w:r>
      <w:t>2021</w:t>
    </w:r>
  </w:p>
  <w:p w:rsidR="00345590" w:rsidRDefault="006B0F16" w14:paraId="72D70D5F"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1C6B4C"/>
    <w:multiLevelType w:val="hybridMultilevel"/>
    <w:tmpl w:val="E514B454"/>
    <w:lvl w:ilvl="0" w:tplc="5A389A0C">
      <w:start w:val="1"/>
      <w:numFmt w:val="upperLetter"/>
      <w:lvlText w:val="%1."/>
      <w:lvlJc w:val="left"/>
      <w:pPr>
        <w:ind w:left="1080" w:hanging="360"/>
      </w:pPr>
      <w:rPr>
        <w:rFonts w:ascii="Arial" w:hAnsi="Arial" w:eastAsia="Times New Roman" w:cs="Arial"/>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39216F4"/>
    <w:multiLevelType w:val="hybridMultilevel"/>
    <w:tmpl w:val="DD9E9F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F6E"/>
    <w:rsid w:val="002BA587"/>
    <w:rsid w:val="002C024C"/>
    <w:rsid w:val="002D0D35"/>
    <w:rsid w:val="0044565C"/>
    <w:rsid w:val="005250B1"/>
    <w:rsid w:val="00543F6E"/>
    <w:rsid w:val="006B0F16"/>
    <w:rsid w:val="009E0E8E"/>
    <w:rsid w:val="00AF49BF"/>
    <w:rsid w:val="028A732E"/>
    <w:rsid w:val="03F7F11A"/>
    <w:rsid w:val="0406AD91"/>
    <w:rsid w:val="040E5328"/>
    <w:rsid w:val="05364AFD"/>
    <w:rsid w:val="0A756745"/>
    <w:rsid w:val="0BAA3904"/>
    <w:rsid w:val="0D8AE758"/>
    <w:rsid w:val="0DF68227"/>
    <w:rsid w:val="12ACE793"/>
    <w:rsid w:val="1341E157"/>
    <w:rsid w:val="19749788"/>
    <w:rsid w:val="1DAAA19F"/>
    <w:rsid w:val="1EBDE435"/>
    <w:rsid w:val="1ED162A3"/>
    <w:rsid w:val="1F35F372"/>
    <w:rsid w:val="1F5E2C28"/>
    <w:rsid w:val="208A89F2"/>
    <w:rsid w:val="2167048D"/>
    <w:rsid w:val="23614D77"/>
    <w:rsid w:val="2483850B"/>
    <w:rsid w:val="249E40A8"/>
    <w:rsid w:val="2858EA82"/>
    <w:rsid w:val="293F49CD"/>
    <w:rsid w:val="298E120D"/>
    <w:rsid w:val="2A5A19F4"/>
    <w:rsid w:val="2B22F4AC"/>
    <w:rsid w:val="2D9D7A27"/>
    <w:rsid w:val="312A2889"/>
    <w:rsid w:val="348B7879"/>
    <w:rsid w:val="3519B4E5"/>
    <w:rsid w:val="36E86A56"/>
    <w:rsid w:val="3840E064"/>
    <w:rsid w:val="3982A081"/>
    <w:rsid w:val="3DD8A139"/>
    <w:rsid w:val="40D21656"/>
    <w:rsid w:val="41141103"/>
    <w:rsid w:val="463BF569"/>
    <w:rsid w:val="47D7C5CA"/>
    <w:rsid w:val="488E8DEC"/>
    <w:rsid w:val="4CFB1DCE"/>
    <w:rsid w:val="4D152DFA"/>
    <w:rsid w:val="4ED1908D"/>
    <w:rsid w:val="502A069B"/>
    <w:rsid w:val="51B2E655"/>
    <w:rsid w:val="52BF4D1E"/>
    <w:rsid w:val="567F4986"/>
    <w:rsid w:val="56B8B871"/>
    <w:rsid w:val="58736D9F"/>
    <w:rsid w:val="5AFEFA9F"/>
    <w:rsid w:val="5C7BC0AA"/>
    <w:rsid w:val="5E36FB6B"/>
    <w:rsid w:val="5E55D1E1"/>
    <w:rsid w:val="5F43CB71"/>
    <w:rsid w:val="5F5152B2"/>
    <w:rsid w:val="61B6120F"/>
    <w:rsid w:val="669BAB38"/>
    <w:rsid w:val="6963E923"/>
    <w:rsid w:val="69EBF7EB"/>
    <w:rsid w:val="6B87C84C"/>
    <w:rsid w:val="6D6B4BF7"/>
    <w:rsid w:val="702E7041"/>
    <w:rsid w:val="75DA53F3"/>
    <w:rsid w:val="7708CADB"/>
    <w:rsid w:val="77D91170"/>
    <w:rsid w:val="796B4B4D"/>
    <w:rsid w:val="7ABABF9B"/>
    <w:rsid w:val="7AF69126"/>
    <w:rsid w:val="7B03ED8B"/>
    <w:rsid w:val="7C345A06"/>
    <w:rsid w:val="7E14570D"/>
    <w:rsid w:val="7F035F48"/>
    <w:rsid w:val="7F438F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8170B"/>
  <w15:chartTrackingRefBased/>
  <w15:docId w15:val="{0016D9C1-BCE4-4F41-8049-CD93880AB94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43F6E"/>
    <w:pPr>
      <w:spacing w:line="256" w:lineRule="auto"/>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543F6E"/>
    <w:pPr>
      <w:ind w:left="720"/>
      <w:contextualSpacing/>
    </w:pPr>
  </w:style>
  <w:style w:type="paragraph" w:styleId="Header">
    <w:name w:val="header"/>
    <w:basedOn w:val="Normal"/>
    <w:link w:val="HeaderChar"/>
    <w:uiPriority w:val="99"/>
    <w:unhideWhenUsed/>
    <w:rsid w:val="00543F6E"/>
    <w:pPr>
      <w:tabs>
        <w:tab w:val="center" w:pos="4680"/>
        <w:tab w:val="right" w:pos="9360"/>
      </w:tabs>
      <w:spacing w:after="0" w:line="240" w:lineRule="auto"/>
    </w:pPr>
  </w:style>
  <w:style w:type="character" w:styleId="HeaderChar" w:customStyle="1">
    <w:name w:val="Header Char"/>
    <w:basedOn w:val="DefaultParagraphFont"/>
    <w:link w:val="Header"/>
    <w:uiPriority w:val="99"/>
    <w:rsid w:val="00543F6E"/>
  </w:style>
  <w:style w:type="paragraph" w:styleId="Footer">
    <w:name w:val="footer"/>
    <w:basedOn w:val="Normal"/>
    <w:link w:val="FooterChar"/>
    <w:uiPriority w:val="99"/>
    <w:unhideWhenUsed/>
    <w:rsid w:val="00543F6E"/>
    <w:pPr>
      <w:tabs>
        <w:tab w:val="center" w:pos="4680"/>
        <w:tab w:val="right" w:pos="9360"/>
      </w:tabs>
      <w:spacing w:after="0" w:line="240" w:lineRule="auto"/>
    </w:pPr>
  </w:style>
  <w:style w:type="character" w:styleId="FooterChar" w:customStyle="1">
    <w:name w:val="Footer Char"/>
    <w:basedOn w:val="DefaultParagraphFont"/>
    <w:link w:val="Footer"/>
    <w:uiPriority w:val="99"/>
    <w:rsid w:val="00543F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glossaryDocument" Target="/word/glossary/document.xml" Id="R7a16d720c26a4425"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ffd0797b-de24-4546-81e3-71d7c5a42fb5}"/>
      </w:docPartPr>
      <w:docPartBody>
        <w:p w14:paraId="7BA0BF54">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D52046B-B7F5-4383-A4C4-E820BB57C816}"/>
</file>

<file path=customXml/itemProps2.xml><?xml version="1.0" encoding="utf-8"?>
<ds:datastoreItem xmlns:ds="http://schemas.openxmlformats.org/officeDocument/2006/customXml" ds:itemID="{100ABBB0-955F-485E-90C5-C5EBF5E6A5A9}"/>
</file>

<file path=customXml/itemProps3.xml><?xml version="1.0" encoding="utf-8"?>
<ds:datastoreItem xmlns:ds="http://schemas.openxmlformats.org/officeDocument/2006/customXml" ds:itemID="{4F37AE55-801F-4725-B0A5-390DDEE51BE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2021-09-23T13:18:00.0000000Z</dcterms:created>
  <dcterms:modified xsi:type="dcterms:W3CDTF">2021-09-23T15:05:17.2485719Z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