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66CA16" w14:textId="77777777" w:rsidR="009B6FF3" w:rsidRPr="00B52C55" w:rsidRDefault="009B6FF3" w:rsidP="009B6FF3">
      <w:pPr>
        <w:widowControl w:val="0"/>
        <w:spacing w:after="0" w:line="240" w:lineRule="auto"/>
        <w:jc w:val="center"/>
        <w:rPr>
          <w:rFonts w:ascii="Arial" w:eastAsia="Times New Roman" w:hAnsi="Arial" w:cs="Arial"/>
          <w:b/>
          <w:bCs/>
          <w:snapToGrid w:val="0"/>
          <w:sz w:val="24"/>
          <w:szCs w:val="24"/>
        </w:rPr>
      </w:pPr>
      <w:r w:rsidRPr="00B52C55">
        <w:rPr>
          <w:rFonts w:ascii="Arial" w:eastAsia="Times New Roman" w:hAnsi="Arial" w:cs="Arial"/>
          <w:b/>
          <w:bCs/>
          <w:snapToGrid w:val="0"/>
          <w:sz w:val="24"/>
          <w:szCs w:val="24"/>
        </w:rPr>
        <w:t>MINUTES OF INDUSTRIAL AUTHORITY MEETING</w:t>
      </w:r>
    </w:p>
    <w:p w14:paraId="52636357" w14:textId="3406ABD6" w:rsidR="009B6FF3" w:rsidRPr="00B52C55" w:rsidRDefault="009B6FF3" w:rsidP="009B6FF3">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JU</w:t>
      </w:r>
      <w:r>
        <w:rPr>
          <w:rFonts w:ascii="Arial" w:eastAsia="Times New Roman" w:hAnsi="Arial" w:cs="Arial"/>
          <w:b/>
          <w:bCs/>
          <w:snapToGrid w:val="0"/>
          <w:sz w:val="24"/>
          <w:szCs w:val="24"/>
        </w:rPr>
        <w:t>LY 6</w:t>
      </w:r>
      <w:r w:rsidRPr="00B52C55">
        <w:rPr>
          <w:rFonts w:ascii="Arial" w:eastAsia="Times New Roman" w:hAnsi="Arial" w:cs="Arial"/>
          <w:b/>
          <w:bCs/>
          <w:snapToGrid w:val="0"/>
          <w:sz w:val="24"/>
          <w:szCs w:val="24"/>
        </w:rPr>
        <w:t>, 2021</w:t>
      </w:r>
    </w:p>
    <w:p w14:paraId="49E6E708" w14:textId="77777777" w:rsidR="009B6FF3" w:rsidRPr="00B52C55" w:rsidRDefault="009B6FF3" w:rsidP="009B6FF3">
      <w:pPr>
        <w:widowControl w:val="0"/>
        <w:spacing w:after="0" w:line="240" w:lineRule="auto"/>
        <w:jc w:val="center"/>
        <w:rPr>
          <w:rFonts w:ascii="Arial" w:eastAsia="Times New Roman" w:hAnsi="Arial" w:cs="Arial"/>
          <w:b/>
          <w:bCs/>
          <w:snapToGrid w:val="0"/>
          <w:sz w:val="24"/>
          <w:szCs w:val="24"/>
        </w:rPr>
      </w:pPr>
    </w:p>
    <w:p w14:paraId="3A3A035C" w14:textId="1FC2D88B" w:rsidR="009B6FF3" w:rsidRPr="00B52C55" w:rsidRDefault="009B6FF3" w:rsidP="009B6FF3">
      <w:pPr>
        <w:widowControl w:val="0"/>
        <w:spacing w:after="0" w:line="240" w:lineRule="auto"/>
        <w:rPr>
          <w:rFonts w:ascii="Arial" w:eastAsia="Times New Roman" w:hAnsi="Arial" w:cs="Arial"/>
          <w:snapToGrid w:val="0"/>
          <w:sz w:val="24"/>
          <w:szCs w:val="24"/>
        </w:rPr>
      </w:pPr>
      <w:r w:rsidRPr="00B52C55">
        <w:rPr>
          <w:rFonts w:ascii="Arial" w:eastAsia="Times New Roman" w:hAnsi="Arial" w:cs="Arial"/>
          <w:snapToGrid w:val="0"/>
          <w:sz w:val="24"/>
          <w:szCs w:val="24"/>
        </w:rPr>
        <w:t xml:space="preserve">Minutes of the regular meeting of the Chairman and Trustees of the Clinton Industrial Authority City of Clinton, Oklahoma, Custer County, held in the City Council Room, City Hall on Tuesday, </w:t>
      </w:r>
      <w:r>
        <w:rPr>
          <w:rFonts w:ascii="Arial" w:eastAsia="Times New Roman" w:hAnsi="Arial" w:cs="Arial"/>
          <w:snapToGrid w:val="0"/>
          <w:sz w:val="24"/>
          <w:szCs w:val="24"/>
        </w:rPr>
        <w:t>Ju</w:t>
      </w:r>
      <w:r>
        <w:rPr>
          <w:rFonts w:ascii="Arial" w:eastAsia="Times New Roman" w:hAnsi="Arial" w:cs="Arial"/>
          <w:snapToGrid w:val="0"/>
          <w:sz w:val="24"/>
          <w:szCs w:val="24"/>
        </w:rPr>
        <w:t>ly 6</w:t>
      </w:r>
      <w:r w:rsidRPr="00B52C55">
        <w:rPr>
          <w:rFonts w:ascii="Arial" w:eastAsia="Times New Roman" w:hAnsi="Arial" w:cs="Arial"/>
          <w:snapToGrid w:val="0"/>
          <w:sz w:val="24"/>
          <w:szCs w:val="24"/>
        </w:rPr>
        <w:t xml:space="preserve">, 2021, at 5:30 p.m.  A notice of this meeting with agenda was posted on the bulletin board in the lobby of Clinton City Hall on </w:t>
      </w:r>
      <w:r>
        <w:rPr>
          <w:rFonts w:ascii="Arial" w:eastAsia="Times New Roman" w:hAnsi="Arial" w:cs="Arial"/>
          <w:snapToGrid w:val="0"/>
          <w:sz w:val="24"/>
          <w:szCs w:val="24"/>
        </w:rPr>
        <w:t>July 1</w:t>
      </w:r>
      <w:r w:rsidRPr="00B52C55">
        <w:rPr>
          <w:rFonts w:ascii="Arial" w:eastAsia="Times New Roman" w:hAnsi="Arial" w:cs="Arial"/>
          <w:snapToGrid w:val="0"/>
          <w:sz w:val="24"/>
          <w:szCs w:val="24"/>
        </w:rPr>
        <w:t xml:space="preserve"> at 5:</w:t>
      </w:r>
      <w:r>
        <w:rPr>
          <w:rFonts w:ascii="Arial" w:eastAsia="Times New Roman" w:hAnsi="Arial" w:cs="Arial"/>
          <w:snapToGrid w:val="0"/>
          <w:sz w:val="24"/>
          <w:szCs w:val="24"/>
        </w:rPr>
        <w:t>00</w:t>
      </w:r>
      <w:r w:rsidRPr="00B52C55">
        <w:rPr>
          <w:rFonts w:ascii="Arial" w:eastAsia="Times New Roman" w:hAnsi="Arial" w:cs="Arial"/>
          <w:snapToGrid w:val="0"/>
          <w:sz w:val="24"/>
          <w:szCs w:val="24"/>
        </w:rPr>
        <w:t xml:space="preserve"> p.m.</w:t>
      </w:r>
    </w:p>
    <w:p w14:paraId="5E9FB803" w14:textId="77777777" w:rsidR="009B6FF3" w:rsidRPr="00B52C55" w:rsidRDefault="009B6FF3" w:rsidP="009B6FF3">
      <w:pPr>
        <w:widowControl w:val="0"/>
        <w:spacing w:after="0" w:line="240" w:lineRule="auto"/>
        <w:rPr>
          <w:rFonts w:ascii="Arial" w:eastAsia="Times New Roman" w:hAnsi="Arial" w:cs="Arial"/>
          <w:snapToGrid w:val="0"/>
          <w:sz w:val="24"/>
          <w:szCs w:val="24"/>
        </w:rPr>
      </w:pPr>
    </w:p>
    <w:p w14:paraId="4EEDEAC2" w14:textId="77777777" w:rsidR="00754EE1" w:rsidRPr="005C1C77" w:rsidRDefault="00754EE1" w:rsidP="00754E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2</w:t>
      </w:r>
      <w:r w:rsidRPr="005C1C77">
        <w:rPr>
          <w:rFonts w:ascii="Arial" w:eastAsia="Times New Roman" w:hAnsi="Arial" w:cs="Arial"/>
          <w:snapToGrid w:val="0"/>
          <w:sz w:val="24"/>
          <w:szCs w:val="24"/>
        </w:rPr>
        <w:t xml:space="preserve"> p.m. with the following present;</w:t>
      </w:r>
    </w:p>
    <w:p w14:paraId="1853E8EC" w14:textId="77777777" w:rsidR="00754EE1" w:rsidRPr="005C1C77" w:rsidRDefault="00754EE1" w:rsidP="00754EE1">
      <w:pPr>
        <w:widowControl w:val="0"/>
        <w:spacing w:after="0" w:line="240" w:lineRule="auto"/>
        <w:rPr>
          <w:rFonts w:ascii="Arial" w:eastAsia="Times New Roman" w:hAnsi="Arial" w:cs="Arial"/>
          <w:snapToGrid w:val="0"/>
          <w:sz w:val="24"/>
          <w:szCs w:val="24"/>
        </w:rPr>
      </w:pPr>
    </w:p>
    <w:p w14:paraId="661B7468" w14:textId="77777777" w:rsidR="00754EE1" w:rsidRPr="005C1C77" w:rsidRDefault="00754EE1" w:rsidP="00754E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464DAF58" w14:textId="77777777" w:rsidR="00754EE1" w:rsidRDefault="00754EE1" w:rsidP="00754E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Arthur Lloyd, Chris Jones</w:t>
      </w:r>
    </w:p>
    <w:p w14:paraId="2D4C9C96" w14:textId="77777777" w:rsidR="00754EE1" w:rsidRPr="005C1C77" w:rsidRDefault="00754EE1" w:rsidP="00754E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p>
    <w:p w14:paraId="6F1FE342" w14:textId="77777777" w:rsidR="00754EE1" w:rsidRPr="005C1C77" w:rsidRDefault="00754EE1" w:rsidP="00754E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355E40BB" w14:textId="77777777" w:rsidR="00754EE1" w:rsidRPr="005C1C77" w:rsidRDefault="00754EE1" w:rsidP="00754EE1">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7BE6132E" w14:textId="77777777" w:rsidR="00754EE1" w:rsidRPr="005C1C77" w:rsidRDefault="00754EE1" w:rsidP="00754E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447AD654" w14:textId="77777777" w:rsidR="00754EE1" w:rsidRPr="005C1C77" w:rsidRDefault="00754EE1" w:rsidP="00754EE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Rod Serfoss, Mike Smith, Kelcie Hartley</w:t>
      </w:r>
    </w:p>
    <w:p w14:paraId="377D2FDB" w14:textId="77777777" w:rsidR="00754EE1" w:rsidRPr="005C1C77" w:rsidRDefault="00754EE1" w:rsidP="00754EE1">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b/>
          <w:snapToGrid w:val="0"/>
          <w:sz w:val="24"/>
          <w:szCs w:val="24"/>
        </w:rPr>
        <w:t xml:space="preserve">OTHERS: </w:t>
      </w:r>
      <w:r>
        <w:rPr>
          <w:rFonts w:ascii="Arial" w:eastAsia="Times New Roman" w:hAnsi="Arial" w:cs="Arial"/>
          <w:bCs/>
          <w:snapToGrid w:val="0"/>
          <w:sz w:val="24"/>
          <w:szCs w:val="24"/>
        </w:rPr>
        <w:t>Gene McCullough, Tracy Yoder, Toby Anders Ken Baker, Russ Meacham, Jeff Johnson, Bobby Stewart,</w:t>
      </w:r>
      <w:r>
        <w:rPr>
          <w:rFonts w:ascii="Arial" w:eastAsia="Times New Roman" w:hAnsi="Arial" w:cs="Arial"/>
          <w:snapToGrid w:val="0"/>
          <w:sz w:val="24"/>
          <w:szCs w:val="24"/>
        </w:rPr>
        <w:t xml:space="preserve"> Samantha Aispuro, Tyler Hartley, Jeffrey Robbins </w:t>
      </w:r>
      <w:r w:rsidRPr="005C1C77">
        <w:rPr>
          <w:rFonts w:ascii="Arial" w:eastAsia="Times New Roman" w:hAnsi="Arial" w:cs="Arial"/>
          <w:snapToGrid w:val="0"/>
          <w:sz w:val="24"/>
          <w:szCs w:val="24"/>
        </w:rPr>
        <w:t>and others.</w:t>
      </w:r>
    </w:p>
    <w:p w14:paraId="58A1A825" w14:textId="77777777" w:rsidR="00754EE1" w:rsidRPr="005C1C77" w:rsidRDefault="00754EE1" w:rsidP="00754EE1">
      <w:pPr>
        <w:widowControl w:val="0"/>
        <w:spacing w:after="0" w:line="240" w:lineRule="auto"/>
        <w:jc w:val="both"/>
        <w:rPr>
          <w:rFonts w:ascii="Arial" w:eastAsia="Times New Roman" w:hAnsi="Arial" w:cs="Arial"/>
          <w:snapToGrid w:val="0"/>
          <w:sz w:val="24"/>
          <w:szCs w:val="24"/>
        </w:rPr>
      </w:pPr>
    </w:p>
    <w:p w14:paraId="4CBC6723" w14:textId="77777777" w:rsidR="00754EE1" w:rsidRPr="005C1C77" w:rsidRDefault="00754EE1" w:rsidP="00754EE1">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Jeff Johnson, First Christina Church Pastor opened the meeting with prayer and Bobby Stewart, Adjutant American Legion Post 41 </w:t>
      </w:r>
      <w:r w:rsidRPr="005C1C77">
        <w:rPr>
          <w:rFonts w:ascii="Arial" w:eastAsia="Times New Roman" w:hAnsi="Arial" w:cs="Arial"/>
          <w:snapToGrid w:val="0"/>
          <w:sz w:val="24"/>
          <w:szCs w:val="24"/>
        </w:rPr>
        <w:t>led the Pledge of Allegiance.</w:t>
      </w:r>
    </w:p>
    <w:p w14:paraId="3AAEDD27" w14:textId="77777777" w:rsidR="00754EE1" w:rsidRDefault="00754EE1" w:rsidP="009B6FF3">
      <w:pPr>
        <w:widowControl w:val="0"/>
        <w:spacing w:after="0" w:line="240" w:lineRule="auto"/>
        <w:rPr>
          <w:rFonts w:ascii="Arial" w:eastAsia="Times New Roman" w:hAnsi="Arial" w:cs="Arial"/>
          <w:b/>
          <w:snapToGrid w:val="0"/>
          <w:sz w:val="24"/>
          <w:szCs w:val="24"/>
          <w:u w:val="single"/>
        </w:rPr>
      </w:pPr>
    </w:p>
    <w:p w14:paraId="6B37FB05" w14:textId="56880183" w:rsidR="009B6FF3" w:rsidRPr="006F0D78" w:rsidRDefault="009B6FF3" w:rsidP="009B6FF3">
      <w:pPr>
        <w:widowControl w:val="0"/>
        <w:spacing w:after="0" w:line="240" w:lineRule="auto"/>
        <w:rPr>
          <w:rFonts w:ascii="Arial" w:eastAsia="Times New Roman" w:hAnsi="Arial" w:cs="Arial"/>
          <w:b/>
          <w:snapToGrid w:val="0"/>
          <w:sz w:val="24"/>
          <w:szCs w:val="24"/>
          <w:u w:val="single"/>
        </w:rPr>
      </w:pPr>
      <w:r w:rsidRPr="006F0D78">
        <w:rPr>
          <w:rFonts w:ascii="Arial" w:eastAsia="Times New Roman" w:hAnsi="Arial" w:cs="Arial"/>
          <w:b/>
          <w:snapToGrid w:val="0"/>
          <w:sz w:val="24"/>
          <w:szCs w:val="24"/>
          <w:u w:val="single"/>
        </w:rPr>
        <w:t>AGENDA ITEM NO. 3: CONSENT AGENDA</w:t>
      </w:r>
    </w:p>
    <w:p w14:paraId="5DA5E640" w14:textId="77777777" w:rsidR="009B6FF3" w:rsidRPr="006F0D78" w:rsidRDefault="009B6FF3" w:rsidP="009B6FF3">
      <w:pPr>
        <w:widowControl w:val="0"/>
        <w:spacing w:after="0" w:line="240" w:lineRule="auto"/>
        <w:rPr>
          <w:rFonts w:ascii="Arial" w:eastAsia="Times New Roman" w:hAnsi="Arial" w:cs="Arial"/>
          <w:b/>
          <w:snapToGrid w:val="0"/>
          <w:sz w:val="24"/>
          <w:szCs w:val="24"/>
          <w:u w:val="single"/>
        </w:rPr>
      </w:pPr>
    </w:p>
    <w:p w14:paraId="407F13C5" w14:textId="66ACEEE1" w:rsidR="009B6FF3" w:rsidRPr="006F0D78" w:rsidRDefault="009B6FF3" w:rsidP="009B6FF3">
      <w:pPr>
        <w:widowControl w:val="0"/>
        <w:numPr>
          <w:ilvl w:val="0"/>
          <w:numId w:val="1"/>
        </w:numPr>
        <w:spacing w:after="0" w:line="240" w:lineRule="auto"/>
        <w:rPr>
          <w:rFonts w:ascii="Arial" w:eastAsia="Times New Roman" w:hAnsi="Arial" w:cs="Arial"/>
          <w:bCs/>
          <w:snapToGrid w:val="0"/>
          <w:sz w:val="24"/>
          <w:szCs w:val="24"/>
        </w:rPr>
      </w:pPr>
      <w:r w:rsidRPr="006F0D78">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June 15</w:t>
      </w:r>
      <w:r w:rsidRPr="006F0D78">
        <w:rPr>
          <w:rFonts w:ascii="Arial" w:eastAsia="Times New Roman" w:hAnsi="Arial" w:cs="Arial"/>
          <w:bCs/>
          <w:snapToGrid w:val="0"/>
          <w:sz w:val="24"/>
          <w:szCs w:val="24"/>
        </w:rPr>
        <w:t>, 2021</w:t>
      </w:r>
    </w:p>
    <w:p w14:paraId="66264355" w14:textId="77777777" w:rsidR="009B6FF3" w:rsidRPr="006F0D78" w:rsidRDefault="009B6FF3" w:rsidP="009B6FF3">
      <w:pPr>
        <w:widowControl w:val="0"/>
        <w:numPr>
          <w:ilvl w:val="0"/>
          <w:numId w:val="1"/>
        </w:numPr>
        <w:spacing w:after="0" w:line="240" w:lineRule="auto"/>
        <w:rPr>
          <w:rFonts w:ascii="Arial" w:eastAsia="Times New Roman" w:hAnsi="Arial" w:cs="Arial"/>
          <w:bCs/>
          <w:snapToGrid w:val="0"/>
          <w:sz w:val="24"/>
          <w:szCs w:val="24"/>
        </w:rPr>
      </w:pPr>
      <w:r w:rsidRPr="006F0D78">
        <w:rPr>
          <w:rFonts w:ascii="Arial" w:eastAsia="Times New Roman" w:hAnsi="Arial" w:cs="Arial"/>
          <w:bCs/>
          <w:snapToGrid w:val="0"/>
          <w:sz w:val="24"/>
          <w:szCs w:val="24"/>
        </w:rPr>
        <w:t>Consider Claims</w:t>
      </w:r>
    </w:p>
    <w:p w14:paraId="64F1FAC1" w14:textId="77777777" w:rsidR="009B6FF3" w:rsidRPr="006F0D78" w:rsidRDefault="009B6FF3" w:rsidP="009B6FF3">
      <w:pPr>
        <w:widowControl w:val="0"/>
        <w:spacing w:after="0" w:line="240" w:lineRule="auto"/>
        <w:rPr>
          <w:rFonts w:ascii="Arial" w:eastAsia="Times New Roman" w:hAnsi="Arial" w:cs="Arial"/>
          <w:bCs/>
          <w:snapToGrid w:val="0"/>
          <w:sz w:val="24"/>
          <w:szCs w:val="24"/>
        </w:rPr>
      </w:pPr>
    </w:p>
    <w:p w14:paraId="322DA704" w14:textId="77777777" w:rsidR="009B6FF3" w:rsidRPr="006F0D78" w:rsidRDefault="009B6FF3" w:rsidP="009B6FF3">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Dowdell</w:t>
      </w:r>
      <w:r w:rsidRPr="006F0D78">
        <w:rPr>
          <w:rFonts w:ascii="Arial" w:eastAsia="Times New Roman" w:hAnsi="Arial" w:cs="Arial"/>
          <w:snapToGrid w:val="0"/>
          <w:sz w:val="24"/>
          <w:szCs w:val="24"/>
        </w:rPr>
        <w:t xml:space="preserve"> and seconded by Trustee Jones that Consent Agenda Items be approved.</w:t>
      </w:r>
    </w:p>
    <w:p w14:paraId="1C6D0352" w14:textId="77777777" w:rsidR="009B6FF3" w:rsidRPr="006F0D78" w:rsidRDefault="009B6FF3" w:rsidP="009B6FF3">
      <w:pPr>
        <w:widowControl w:val="0"/>
        <w:spacing w:after="0" w:line="240" w:lineRule="auto"/>
        <w:rPr>
          <w:rFonts w:ascii="Arial" w:eastAsia="Times New Roman" w:hAnsi="Arial" w:cs="Arial"/>
          <w:snapToGrid w:val="0"/>
          <w:sz w:val="24"/>
          <w:szCs w:val="24"/>
        </w:rPr>
      </w:pPr>
    </w:p>
    <w:p w14:paraId="1D25237A" w14:textId="77777777" w:rsidR="009B6FF3" w:rsidRPr="006F0D78" w:rsidRDefault="009B6FF3" w:rsidP="009B6FF3">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snapToGrid w:val="0"/>
          <w:sz w:val="24"/>
          <w:szCs w:val="24"/>
        </w:rPr>
        <w:t>Chairman put the motion to a roll call vote:</w:t>
      </w:r>
    </w:p>
    <w:p w14:paraId="34CECC1F" w14:textId="77777777" w:rsidR="009B6FF3" w:rsidRPr="006F0D78" w:rsidRDefault="009B6FF3" w:rsidP="009B6FF3">
      <w:pPr>
        <w:widowControl w:val="0"/>
        <w:spacing w:after="0" w:line="240" w:lineRule="auto"/>
        <w:rPr>
          <w:rFonts w:ascii="Arial" w:eastAsia="Times New Roman" w:hAnsi="Arial" w:cs="Arial"/>
          <w:snapToGrid w:val="0"/>
          <w:sz w:val="24"/>
          <w:szCs w:val="24"/>
        </w:rPr>
      </w:pPr>
    </w:p>
    <w:p w14:paraId="7C79A211" w14:textId="481A872C" w:rsidR="009B6FF3" w:rsidRPr="006F0D78" w:rsidRDefault="009B6FF3" w:rsidP="009B6FF3">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snapToGrid w:val="0"/>
          <w:sz w:val="24"/>
          <w:szCs w:val="24"/>
        </w:rPr>
        <w:t>Aye:  Dowdell, McComas, Jones,</w:t>
      </w:r>
      <w:r w:rsidR="00754EE1">
        <w:rPr>
          <w:rFonts w:ascii="Arial" w:eastAsia="Times New Roman" w:hAnsi="Arial" w:cs="Arial"/>
          <w:snapToGrid w:val="0"/>
          <w:sz w:val="24"/>
          <w:szCs w:val="24"/>
        </w:rPr>
        <w:t xml:space="preserve"> Lloyd,</w:t>
      </w:r>
      <w:r w:rsidRPr="006F0D78">
        <w:rPr>
          <w:rFonts w:ascii="Arial" w:eastAsia="Times New Roman" w:hAnsi="Arial" w:cs="Arial"/>
          <w:snapToGrid w:val="0"/>
          <w:sz w:val="24"/>
          <w:szCs w:val="24"/>
        </w:rPr>
        <w:t xml:space="preserve"> Berrong</w:t>
      </w:r>
    </w:p>
    <w:p w14:paraId="614B5A17" w14:textId="77777777" w:rsidR="009B6FF3" w:rsidRPr="006F0D78" w:rsidRDefault="009B6FF3" w:rsidP="009B6FF3">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snapToGrid w:val="0"/>
          <w:sz w:val="24"/>
          <w:szCs w:val="24"/>
        </w:rPr>
        <w:t>Nay:  None</w:t>
      </w:r>
    </w:p>
    <w:p w14:paraId="22CBFE32" w14:textId="77777777" w:rsidR="009B6FF3" w:rsidRPr="006F0D78" w:rsidRDefault="009B6FF3" w:rsidP="009B6FF3">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snapToGrid w:val="0"/>
          <w:sz w:val="24"/>
          <w:szCs w:val="24"/>
        </w:rPr>
        <w:t>Chairman declared the motion carried.</w:t>
      </w:r>
    </w:p>
    <w:p w14:paraId="06E395D7" w14:textId="77777777" w:rsidR="009B6FF3" w:rsidRPr="006F0D78" w:rsidRDefault="009B6FF3" w:rsidP="009B6FF3">
      <w:pPr>
        <w:widowControl w:val="0"/>
        <w:spacing w:after="0" w:line="240" w:lineRule="auto"/>
        <w:rPr>
          <w:rFonts w:ascii="Arial" w:eastAsia="Times New Roman" w:hAnsi="Arial" w:cs="Arial"/>
          <w:b/>
          <w:snapToGrid w:val="0"/>
          <w:sz w:val="24"/>
          <w:szCs w:val="24"/>
          <w:u w:val="single"/>
        </w:rPr>
      </w:pPr>
    </w:p>
    <w:p w14:paraId="63F80C21" w14:textId="77777777" w:rsidR="009B6FF3" w:rsidRDefault="009B6FF3" w:rsidP="009B6FF3">
      <w:pPr>
        <w:widowControl w:val="0"/>
        <w:spacing w:after="0" w:line="240" w:lineRule="auto"/>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t>AGENDA ITEM NO. 4</w:t>
      </w:r>
      <w:r>
        <w:rPr>
          <w:rFonts w:ascii="Arial" w:eastAsia="Times New Roman" w:hAnsi="Arial" w:cs="Arial"/>
          <w:b/>
          <w:snapToGrid w:val="0"/>
          <w:sz w:val="24"/>
          <w:szCs w:val="24"/>
          <w:u w:val="single"/>
        </w:rPr>
        <w:t xml:space="preserve"> NEW BUSINESS</w:t>
      </w:r>
      <w:r w:rsidRPr="00FA5AA0">
        <w:rPr>
          <w:rFonts w:ascii="Arial" w:eastAsia="Times New Roman" w:hAnsi="Arial" w:cs="Arial"/>
          <w:b/>
          <w:snapToGrid w:val="0"/>
          <w:sz w:val="24"/>
          <w:szCs w:val="24"/>
          <w:u w:val="single"/>
        </w:rPr>
        <w:t xml:space="preserve">: </w:t>
      </w:r>
    </w:p>
    <w:p w14:paraId="3DF64294" w14:textId="77777777" w:rsidR="009B6FF3" w:rsidRDefault="009B6FF3" w:rsidP="009B6FF3">
      <w:pPr>
        <w:widowControl w:val="0"/>
        <w:spacing w:after="0" w:line="240" w:lineRule="auto"/>
        <w:rPr>
          <w:rFonts w:ascii="Arial" w:eastAsia="Times New Roman" w:hAnsi="Arial" w:cs="Arial"/>
          <w:b/>
          <w:snapToGrid w:val="0"/>
          <w:sz w:val="24"/>
          <w:szCs w:val="24"/>
          <w:u w:val="single"/>
        </w:rPr>
      </w:pPr>
    </w:p>
    <w:p w14:paraId="2B64F385" w14:textId="77777777" w:rsidR="009B6FF3" w:rsidRDefault="009B6FF3" w:rsidP="009B6FF3">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None</w:t>
      </w:r>
    </w:p>
    <w:p w14:paraId="5ADF014B" w14:textId="77777777" w:rsidR="009B6FF3" w:rsidRPr="00FA5AA0" w:rsidRDefault="009B6FF3" w:rsidP="009B6FF3">
      <w:pPr>
        <w:widowControl w:val="0"/>
        <w:spacing w:after="0" w:line="240" w:lineRule="auto"/>
        <w:rPr>
          <w:rFonts w:ascii="Arial" w:eastAsia="Times New Roman" w:hAnsi="Arial" w:cs="Arial"/>
          <w:snapToGrid w:val="0"/>
          <w:sz w:val="24"/>
          <w:szCs w:val="24"/>
        </w:rPr>
      </w:pPr>
    </w:p>
    <w:p w14:paraId="38417B21" w14:textId="77777777" w:rsidR="009B6FF3" w:rsidRPr="00FA5AA0" w:rsidRDefault="009B6FF3" w:rsidP="009B6FF3">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5: TRUSTEE REPORT</w:t>
      </w:r>
    </w:p>
    <w:p w14:paraId="431D7582" w14:textId="77777777" w:rsidR="009B6FF3" w:rsidRPr="00FA5AA0" w:rsidRDefault="009B6FF3" w:rsidP="009B6FF3">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5C31D1DE" w14:textId="77777777" w:rsidR="009B6FF3" w:rsidRPr="00FA5AA0" w:rsidRDefault="009B6FF3" w:rsidP="009B6FF3">
      <w:pPr>
        <w:widowControl w:val="0"/>
        <w:spacing w:after="0" w:line="240" w:lineRule="auto"/>
        <w:rPr>
          <w:rFonts w:ascii="Arial" w:eastAsia="Times New Roman" w:hAnsi="Arial" w:cs="Arial"/>
          <w:bCs/>
          <w:snapToGrid w:val="0"/>
          <w:sz w:val="24"/>
          <w:szCs w:val="24"/>
        </w:rPr>
      </w:pPr>
    </w:p>
    <w:p w14:paraId="7E4D2316" w14:textId="77777777" w:rsidR="009B6FF3" w:rsidRPr="00FA5AA0" w:rsidRDefault="009B6FF3" w:rsidP="009B6FF3">
      <w:pPr>
        <w:keepNext/>
        <w:widowControl w:val="0"/>
        <w:spacing w:after="0" w:line="240" w:lineRule="auto"/>
        <w:jc w:val="both"/>
        <w:outlineLvl w:val="7"/>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lastRenderedPageBreak/>
        <w:t>AGENDA ITEM NO. 6: CITY MANAGER’S REPORT</w:t>
      </w:r>
    </w:p>
    <w:p w14:paraId="70480357" w14:textId="77777777" w:rsidR="009B6FF3" w:rsidRPr="00FA5AA0" w:rsidRDefault="009B6FF3" w:rsidP="009B6FF3">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15B526A8" w14:textId="77777777" w:rsidR="009B6FF3" w:rsidRPr="00FA5AA0" w:rsidRDefault="009B6FF3" w:rsidP="009B6FF3">
      <w:pPr>
        <w:widowControl w:val="0"/>
        <w:spacing w:after="0" w:line="240" w:lineRule="auto"/>
        <w:jc w:val="both"/>
        <w:rPr>
          <w:rFonts w:ascii="Arial" w:eastAsia="Times New Roman" w:hAnsi="Arial" w:cs="Arial"/>
          <w:b/>
          <w:bCs/>
          <w:snapToGrid w:val="0"/>
          <w:sz w:val="24"/>
          <w:szCs w:val="24"/>
          <w:u w:val="single"/>
        </w:rPr>
      </w:pPr>
    </w:p>
    <w:p w14:paraId="6198ACDB" w14:textId="77777777" w:rsidR="009B6FF3" w:rsidRPr="00FA5AA0" w:rsidRDefault="009B6FF3" w:rsidP="009B6FF3">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392C45BF" w14:textId="77777777" w:rsidR="009B6FF3" w:rsidRPr="00FA5AA0" w:rsidRDefault="009B6FF3" w:rsidP="009B6FF3">
      <w:pPr>
        <w:widowControl w:val="0"/>
        <w:spacing w:after="0" w:line="240" w:lineRule="auto"/>
        <w:jc w:val="both"/>
        <w:rPr>
          <w:rFonts w:ascii="Arial" w:eastAsia="Times New Roman" w:hAnsi="Arial" w:cs="Arial"/>
          <w:b/>
          <w:bCs/>
          <w:snapToGrid w:val="0"/>
          <w:sz w:val="24"/>
          <w:szCs w:val="24"/>
          <w:u w:val="single"/>
        </w:rPr>
      </w:pPr>
    </w:p>
    <w:p w14:paraId="727C7159" w14:textId="1A0D1B97" w:rsidR="009B6FF3" w:rsidRPr="00FA5AA0" w:rsidRDefault="009B6FF3" w:rsidP="009B6FF3">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 xml:space="preserve">Moved by Trustee </w:t>
      </w:r>
      <w:r w:rsidR="00754EE1">
        <w:rPr>
          <w:rFonts w:ascii="Arial" w:eastAsia="Times New Roman" w:hAnsi="Arial" w:cs="Arial"/>
          <w:snapToGrid w:val="0"/>
          <w:sz w:val="24"/>
          <w:szCs w:val="24"/>
        </w:rPr>
        <w:t>Jones</w:t>
      </w:r>
      <w:r w:rsidRPr="00FA5AA0">
        <w:rPr>
          <w:rFonts w:ascii="Arial" w:eastAsia="Times New Roman" w:hAnsi="Arial" w:cs="Arial"/>
          <w:snapToGrid w:val="0"/>
          <w:sz w:val="24"/>
          <w:szCs w:val="24"/>
        </w:rPr>
        <w:t xml:space="preserve"> and seconded by Trustee </w:t>
      </w:r>
      <w:r w:rsidR="00754EE1">
        <w:rPr>
          <w:rFonts w:ascii="Arial" w:eastAsia="Times New Roman" w:hAnsi="Arial" w:cs="Arial"/>
          <w:snapToGrid w:val="0"/>
          <w:sz w:val="24"/>
          <w:szCs w:val="24"/>
        </w:rPr>
        <w:t>Dowdell</w:t>
      </w:r>
      <w:r>
        <w:rPr>
          <w:rFonts w:ascii="Arial" w:eastAsia="Times New Roman" w:hAnsi="Arial" w:cs="Arial"/>
          <w:snapToGrid w:val="0"/>
          <w:sz w:val="24"/>
          <w:szCs w:val="24"/>
        </w:rPr>
        <w:t xml:space="preserve"> </w:t>
      </w:r>
      <w:r w:rsidRPr="00FA5AA0">
        <w:rPr>
          <w:rFonts w:ascii="Arial" w:eastAsia="Times New Roman" w:hAnsi="Arial" w:cs="Arial"/>
          <w:snapToGrid w:val="0"/>
          <w:sz w:val="24"/>
          <w:szCs w:val="24"/>
        </w:rPr>
        <w:t>to adjourn the meeting.</w:t>
      </w:r>
    </w:p>
    <w:p w14:paraId="2B154FAE" w14:textId="77777777" w:rsidR="009B6FF3" w:rsidRPr="00FA5AA0" w:rsidRDefault="009B6FF3" w:rsidP="009B6FF3">
      <w:pPr>
        <w:widowControl w:val="0"/>
        <w:spacing w:after="0" w:line="240" w:lineRule="auto"/>
        <w:jc w:val="both"/>
        <w:rPr>
          <w:rFonts w:ascii="Arial" w:eastAsia="Times New Roman" w:hAnsi="Arial" w:cs="Arial"/>
          <w:snapToGrid w:val="0"/>
          <w:sz w:val="24"/>
          <w:szCs w:val="24"/>
        </w:rPr>
      </w:pPr>
    </w:p>
    <w:p w14:paraId="6B9E92DC" w14:textId="77777777" w:rsidR="009B6FF3" w:rsidRPr="00FA5AA0" w:rsidRDefault="009B6FF3" w:rsidP="009B6FF3">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put the motion to a roll call vote:</w:t>
      </w:r>
    </w:p>
    <w:p w14:paraId="3D74FB28" w14:textId="77777777" w:rsidR="009B6FF3" w:rsidRPr="00FA5AA0" w:rsidRDefault="009B6FF3" w:rsidP="009B6FF3">
      <w:pPr>
        <w:widowControl w:val="0"/>
        <w:spacing w:after="0" w:line="240" w:lineRule="auto"/>
        <w:rPr>
          <w:rFonts w:ascii="Arial" w:eastAsia="Times New Roman" w:hAnsi="Arial" w:cs="Arial"/>
          <w:bCs/>
          <w:snapToGrid w:val="0"/>
          <w:sz w:val="24"/>
          <w:szCs w:val="24"/>
        </w:rPr>
      </w:pPr>
    </w:p>
    <w:p w14:paraId="4BD40379" w14:textId="7F95DAA3" w:rsidR="009B6FF3" w:rsidRPr="00FA5AA0" w:rsidRDefault="009B6FF3" w:rsidP="009B6FF3">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 xml:space="preserve">Aye: Dowdell, </w:t>
      </w:r>
      <w:r>
        <w:rPr>
          <w:rFonts w:ascii="Arial" w:eastAsia="Times New Roman" w:hAnsi="Arial" w:cs="Arial"/>
          <w:bCs/>
          <w:snapToGrid w:val="0"/>
          <w:sz w:val="24"/>
          <w:szCs w:val="24"/>
        </w:rPr>
        <w:t>M</w:t>
      </w:r>
      <w:r w:rsidRPr="00FA5AA0">
        <w:rPr>
          <w:rFonts w:ascii="Arial" w:eastAsia="Times New Roman" w:hAnsi="Arial" w:cs="Arial"/>
          <w:bCs/>
          <w:snapToGrid w:val="0"/>
          <w:sz w:val="24"/>
          <w:szCs w:val="24"/>
        </w:rPr>
        <w:t xml:space="preserve">cComas, </w:t>
      </w:r>
      <w:r w:rsidR="00754EE1">
        <w:rPr>
          <w:rFonts w:ascii="Arial" w:eastAsia="Times New Roman" w:hAnsi="Arial" w:cs="Arial"/>
          <w:bCs/>
          <w:snapToGrid w:val="0"/>
          <w:sz w:val="24"/>
          <w:szCs w:val="24"/>
        </w:rPr>
        <w:t xml:space="preserve">Lloyd, </w:t>
      </w:r>
      <w:r w:rsidRPr="00FA5AA0">
        <w:rPr>
          <w:rFonts w:ascii="Arial" w:eastAsia="Times New Roman" w:hAnsi="Arial" w:cs="Arial"/>
          <w:bCs/>
          <w:snapToGrid w:val="0"/>
          <w:sz w:val="24"/>
          <w:szCs w:val="24"/>
        </w:rPr>
        <w:t xml:space="preserve">Berrong </w:t>
      </w:r>
    </w:p>
    <w:p w14:paraId="1F961FE9" w14:textId="77777777" w:rsidR="009B6FF3" w:rsidRPr="00FA5AA0" w:rsidRDefault="009B6FF3" w:rsidP="009B6FF3">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Nay:  None</w:t>
      </w:r>
    </w:p>
    <w:p w14:paraId="5D52F726" w14:textId="7B18D6A2" w:rsidR="009B6FF3" w:rsidRDefault="009B6FF3" w:rsidP="009B6FF3">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declared the meeting adjourned at 5:3</w:t>
      </w:r>
      <w:r w:rsidR="00754EE1">
        <w:rPr>
          <w:rFonts w:ascii="Arial" w:eastAsia="Times New Roman" w:hAnsi="Arial" w:cs="Arial"/>
          <w:bCs/>
          <w:snapToGrid w:val="0"/>
          <w:sz w:val="24"/>
          <w:szCs w:val="24"/>
        </w:rPr>
        <w:t>4</w:t>
      </w:r>
      <w:r>
        <w:rPr>
          <w:rFonts w:ascii="Arial" w:eastAsia="Times New Roman" w:hAnsi="Arial" w:cs="Arial"/>
          <w:bCs/>
          <w:snapToGrid w:val="0"/>
          <w:sz w:val="24"/>
          <w:szCs w:val="24"/>
        </w:rPr>
        <w:t xml:space="preserve"> </w:t>
      </w:r>
      <w:r w:rsidRPr="00FA5AA0">
        <w:rPr>
          <w:rFonts w:ascii="Arial" w:eastAsia="Times New Roman" w:hAnsi="Arial" w:cs="Arial"/>
          <w:bCs/>
          <w:snapToGrid w:val="0"/>
          <w:sz w:val="24"/>
          <w:szCs w:val="24"/>
        </w:rPr>
        <w:t>pm.</w:t>
      </w:r>
    </w:p>
    <w:p w14:paraId="52E04DE9" w14:textId="77777777" w:rsidR="009B6FF3" w:rsidRDefault="009B6FF3" w:rsidP="009B6FF3">
      <w:pPr>
        <w:widowControl w:val="0"/>
        <w:spacing w:after="0" w:line="240" w:lineRule="auto"/>
        <w:rPr>
          <w:rFonts w:ascii="Arial" w:eastAsia="Times New Roman" w:hAnsi="Arial" w:cs="Arial"/>
          <w:bCs/>
          <w:snapToGrid w:val="0"/>
          <w:sz w:val="24"/>
          <w:szCs w:val="24"/>
        </w:rPr>
      </w:pPr>
    </w:p>
    <w:p w14:paraId="0219CD13" w14:textId="77777777" w:rsidR="009B6FF3" w:rsidRDefault="009B6FF3" w:rsidP="009B6FF3">
      <w:pPr>
        <w:rPr>
          <w:rFonts w:ascii="Arial" w:hAnsi="Arial" w:cs="Arial"/>
          <w:sz w:val="24"/>
          <w:szCs w:val="24"/>
        </w:rPr>
      </w:pPr>
    </w:p>
    <w:p w14:paraId="32DCF4D2" w14:textId="77777777" w:rsidR="009B6FF3" w:rsidRDefault="009B6FF3" w:rsidP="009B6FF3">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61A8E87E" w14:textId="77777777" w:rsidR="009B6FF3" w:rsidRDefault="009B6FF3" w:rsidP="009B6FF3">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Chairman</w:t>
      </w:r>
    </w:p>
    <w:p w14:paraId="27EC1034" w14:textId="77777777" w:rsidR="009B6FF3" w:rsidRPr="00FA5AA0" w:rsidRDefault="009B6FF3" w:rsidP="009B6FF3">
      <w:pPr>
        <w:widowControl w:val="0"/>
        <w:spacing w:after="0" w:line="240" w:lineRule="auto"/>
        <w:rPr>
          <w:rFonts w:ascii="Arial" w:hAnsi="Arial" w:cs="Arial"/>
          <w:sz w:val="24"/>
          <w:szCs w:val="24"/>
        </w:rPr>
      </w:pPr>
    </w:p>
    <w:p w14:paraId="263659FB" w14:textId="77777777" w:rsidR="009B6FF3" w:rsidRDefault="009B6FF3" w:rsidP="009B6FF3"/>
    <w:p w14:paraId="0E26C9C7" w14:textId="77777777" w:rsidR="009B6FF3" w:rsidRDefault="009B6FF3" w:rsidP="009B6FF3"/>
    <w:p w14:paraId="011797BC" w14:textId="77777777" w:rsidR="009B6FF3" w:rsidRDefault="009B6FF3" w:rsidP="009B6FF3"/>
    <w:p w14:paraId="1670B1BF" w14:textId="77777777" w:rsidR="00877D76" w:rsidRDefault="00877D76"/>
    <w:sectPr w:rsidR="00877D76" w:rsidSect="00B52C55">
      <w:headerReference w:type="default" r:id="rId7"/>
      <w:footerReference w:type="default" r:id="rId8"/>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42B8D9" w14:textId="77777777" w:rsidR="009B6FF3" w:rsidRDefault="009B6FF3" w:rsidP="009B6FF3">
      <w:pPr>
        <w:spacing w:after="0" w:line="240" w:lineRule="auto"/>
      </w:pPr>
      <w:r>
        <w:separator/>
      </w:r>
    </w:p>
  </w:endnote>
  <w:endnote w:type="continuationSeparator" w:id="0">
    <w:p w14:paraId="3541862E" w14:textId="77777777" w:rsidR="009B6FF3" w:rsidRDefault="009B6FF3" w:rsidP="009B6F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D8C60E" w14:textId="77777777" w:rsidR="002D7EC9" w:rsidRDefault="00754EE1">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3D7B0E" w14:textId="77777777" w:rsidR="009B6FF3" w:rsidRDefault="009B6FF3" w:rsidP="009B6FF3">
      <w:pPr>
        <w:spacing w:after="0" w:line="240" w:lineRule="auto"/>
      </w:pPr>
      <w:r>
        <w:separator/>
      </w:r>
    </w:p>
  </w:footnote>
  <w:footnote w:type="continuationSeparator" w:id="0">
    <w:p w14:paraId="0DC6D7C7" w14:textId="77777777" w:rsidR="009B6FF3" w:rsidRDefault="009B6FF3" w:rsidP="009B6F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4C2DE" w14:textId="7D5B22AB" w:rsidR="002D7EC9" w:rsidRDefault="00754EE1">
    <w:pPr>
      <w:pStyle w:val="Header"/>
      <w:rPr>
        <w:sz w:val="16"/>
      </w:rPr>
    </w:pPr>
    <w:r>
      <w:rPr>
        <w:sz w:val="16"/>
      </w:rPr>
      <w:t>IA00</w:t>
    </w:r>
    <w:r w:rsidR="009B6FF3">
      <w:rPr>
        <w:sz w:val="16"/>
      </w:rPr>
      <w:t>706</w:t>
    </w:r>
    <w:r>
      <w:rPr>
        <w:sz w:val="16"/>
      </w:rPr>
      <w:t>2021</w:t>
    </w:r>
  </w:p>
  <w:p w14:paraId="7A5481A2" w14:textId="77777777" w:rsidR="002D7EC9" w:rsidRDefault="00754EE1">
    <w:pPr>
      <w:pStyle w:val="Header"/>
      <w:rPr>
        <w:sz w:val="16"/>
      </w:rPr>
    </w:pPr>
  </w:p>
  <w:p w14:paraId="16FE1807" w14:textId="77777777" w:rsidR="002D7EC9" w:rsidRDefault="00754EE1">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fullPage" w:percent="85"/>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FF3"/>
    <w:rsid w:val="00754EE1"/>
    <w:rsid w:val="00877D76"/>
    <w:rsid w:val="009B6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A0B1F"/>
  <w15:chartTrackingRefBased/>
  <w15:docId w15:val="{CA5407B5-BC77-4414-BEF5-BC5C48680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F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F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6FF3"/>
  </w:style>
  <w:style w:type="paragraph" w:styleId="Footer">
    <w:name w:val="footer"/>
    <w:basedOn w:val="Normal"/>
    <w:link w:val="FooterChar"/>
    <w:uiPriority w:val="99"/>
    <w:unhideWhenUsed/>
    <w:rsid w:val="009B6F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6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B0A722D-BE6E-4016-8617-A0280C4B8220}"/>
</file>

<file path=customXml/itemProps2.xml><?xml version="1.0" encoding="utf-8"?>
<ds:datastoreItem xmlns:ds="http://schemas.openxmlformats.org/officeDocument/2006/customXml" ds:itemID="{93E4929F-403B-4FD2-8C4C-3B95FDD4AC80}"/>
</file>

<file path=customXml/itemProps3.xml><?xml version="1.0" encoding="utf-8"?>
<ds:datastoreItem xmlns:ds="http://schemas.openxmlformats.org/officeDocument/2006/customXml" ds:itemID="{D54FE7B6-68A6-4A98-81A3-2F1E2E52BDAE}"/>
</file>

<file path=docProps/app.xml><?xml version="1.0" encoding="utf-8"?>
<Properties xmlns="http://schemas.openxmlformats.org/officeDocument/2006/extended-properties" xmlns:vt="http://schemas.openxmlformats.org/officeDocument/2006/docPropsVTypes">
  <Template>Normal.dotm</Template>
  <TotalTime>4</TotalTime>
  <Pages>2</Pages>
  <Words>285</Words>
  <Characters>1629</Characters>
  <Application>Microsoft Office Word</Application>
  <DocSecurity>0</DocSecurity>
  <Lines>13</Lines>
  <Paragraphs>3</Paragraphs>
  <ScaleCrop>false</ScaleCrop>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2021-07-12T14:02:00Z</dcterms:created>
  <dcterms:modified xsi:type="dcterms:W3CDTF">2021-07-12T14:10:00Z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