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30C10" w14:textId="77777777" w:rsidR="001A2C05" w:rsidRPr="001C276F" w:rsidRDefault="001A2C05" w:rsidP="001A2C0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14:paraId="565297AE" w14:textId="1A8BBEB1" w:rsidR="001A2C05" w:rsidRPr="001C276F" w:rsidRDefault="001A2C05" w:rsidP="001A2C05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JUNE 1</w:t>
      </w: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2021</w:t>
      </w:r>
    </w:p>
    <w:p w14:paraId="3991CE32" w14:textId="77777777" w:rsidR="001A2C05" w:rsidRPr="001C276F" w:rsidRDefault="001A2C05" w:rsidP="001A2C05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29A021CB" w14:textId="0CB2EAA0" w:rsidR="001A2C05" w:rsidRPr="001C276F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Chairman and Trustees of the Clinton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Solid Waste 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Authority City of Clinton, Oklahoma, Custer County, held in the City Council Room,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June 1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May 4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proofErr w:type="gramStart"/>
      <w:r w:rsidRPr="001C276F">
        <w:rPr>
          <w:rFonts w:ascii="Arial" w:eastAsia="Times New Roman" w:hAnsi="Arial" w:cs="Arial"/>
          <w:snapToGrid w:val="0"/>
          <w:sz w:val="24"/>
          <w:szCs w:val="24"/>
        </w:rPr>
        <w:t>2021</w:t>
      </w:r>
      <w:proofErr w:type="gramEnd"/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 at 5:00 pm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7F3D231D" w14:textId="77777777" w:rsidR="001A2C05" w:rsidRPr="001C276F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778FC7B" w14:textId="0D832294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 5:3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</w:t>
      </w:r>
      <w:proofErr w:type="gramStart"/>
      <w:r w:rsidRPr="005C1C77">
        <w:rPr>
          <w:rFonts w:ascii="Arial" w:eastAsia="Times New Roman" w:hAnsi="Arial" w:cs="Arial"/>
          <w:snapToGrid w:val="0"/>
          <w:sz w:val="24"/>
          <w:szCs w:val="24"/>
        </w:rPr>
        <w:t>present;</w:t>
      </w:r>
      <w:proofErr w:type="gramEnd"/>
    </w:p>
    <w:p w14:paraId="277AD8B8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ED8E31C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CHAIRMAN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David Berrong</w:t>
      </w:r>
    </w:p>
    <w:p w14:paraId="518D81F6" w14:textId="76F6E164" w:rsidR="001A2C05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TRUSTEES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Patch McComas, Ernie Dowdell, Arthur Lloyd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(absent)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, Chris Jones</w:t>
      </w:r>
    </w:p>
    <w:p w14:paraId="3CBF9D93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MANAGER: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Robert Johnston</w:t>
      </w:r>
    </w:p>
    <w:p w14:paraId="1E0CD6C3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TREASURER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</w:p>
    <w:p w14:paraId="6D97BFD1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ATTORNEY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Ryan Meacham</w:t>
      </w:r>
    </w:p>
    <w:p w14:paraId="71A6B1FA" w14:textId="77777777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CLERK: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2306CA2B" w14:textId="17FA8544" w:rsidR="001A2C05" w:rsidRPr="005C1C77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NEWS MEDIA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Rod Serfoss, </w:t>
      </w:r>
      <w:r>
        <w:rPr>
          <w:rFonts w:ascii="Arial" w:eastAsia="Times New Roman" w:hAnsi="Arial" w:cs="Arial"/>
          <w:snapToGrid w:val="0"/>
          <w:sz w:val="24"/>
          <w:szCs w:val="24"/>
        </w:rPr>
        <w:t>Logan Mosier</w:t>
      </w:r>
    </w:p>
    <w:p w14:paraId="5686A152" w14:textId="1EE10CC9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OTHERS: </w:t>
      </w:r>
      <w:r>
        <w:rPr>
          <w:rFonts w:ascii="Arial" w:eastAsia="Times New Roman" w:hAnsi="Arial" w:cs="Arial"/>
          <w:snapToGrid w:val="0"/>
          <w:sz w:val="24"/>
          <w:szCs w:val="24"/>
        </w:rPr>
        <w:t>Gene McCullough, P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aul Rinkel, Brett Russell,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Lana Johnston,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Rick </w:t>
      </w:r>
      <w:proofErr w:type="spellStart"/>
      <w:r>
        <w:rPr>
          <w:rFonts w:ascii="Arial" w:eastAsia="Times New Roman" w:hAnsi="Arial" w:cs="Arial"/>
          <w:snapToGrid w:val="0"/>
          <w:sz w:val="24"/>
          <w:szCs w:val="24"/>
        </w:rPr>
        <w:t>Robart</w:t>
      </w:r>
      <w:proofErr w:type="spellEnd"/>
      <w:r>
        <w:rPr>
          <w:rFonts w:ascii="Arial" w:eastAsia="Times New Roman" w:hAnsi="Arial" w:cs="Arial"/>
          <w:snapToGrid w:val="0"/>
          <w:sz w:val="24"/>
          <w:szCs w:val="24"/>
        </w:rPr>
        <w:t xml:space="preserve">, Samantha Aispuro,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and others.</w:t>
      </w:r>
    </w:p>
    <w:p w14:paraId="29228020" w14:textId="77777777" w:rsidR="001A2C05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41DDA3D" w14:textId="56DF9744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Rick </w:t>
      </w:r>
      <w:proofErr w:type="spellStart"/>
      <w:r>
        <w:rPr>
          <w:rFonts w:ascii="Arial" w:eastAsia="Times New Roman" w:hAnsi="Arial" w:cs="Arial"/>
          <w:snapToGrid w:val="0"/>
          <w:sz w:val="24"/>
          <w:szCs w:val="24"/>
        </w:rPr>
        <w:t>Robart</w:t>
      </w:r>
      <w:proofErr w:type="spellEnd"/>
      <w:r>
        <w:rPr>
          <w:rFonts w:ascii="Arial" w:eastAsia="Times New Roman" w:hAnsi="Arial" w:cs="Arial"/>
          <w:snapToGrid w:val="0"/>
          <w:sz w:val="24"/>
          <w:szCs w:val="24"/>
        </w:rPr>
        <w:t xml:space="preserve">, First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United Methodist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Church Pastor opened the meeting with prayer and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Mayor Berrong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led the Pledge of Allegiance.</w:t>
      </w:r>
    </w:p>
    <w:p w14:paraId="284A0E0F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C0A1C42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3: CONSENT AGENDA</w:t>
      </w:r>
    </w:p>
    <w:p w14:paraId="6AEADC67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4F163FBF" w14:textId="0E361C71" w:rsidR="001A2C05" w:rsidRDefault="001A2C05" w:rsidP="001A2C05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May 4</w:t>
      </w: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>, 2021</w:t>
      </w:r>
    </w:p>
    <w:p w14:paraId="2398649F" w14:textId="77777777" w:rsidR="001A2C05" w:rsidRPr="005C1C77" w:rsidRDefault="001A2C05" w:rsidP="001A2C05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Cs/>
          <w:snapToGrid w:val="0"/>
          <w:sz w:val="24"/>
          <w:szCs w:val="24"/>
        </w:rPr>
        <w:t>Consider Claims</w:t>
      </w:r>
    </w:p>
    <w:p w14:paraId="2858E042" w14:textId="77777777" w:rsidR="001A2C05" w:rsidRPr="005C1C77" w:rsidRDefault="001A2C05" w:rsidP="001A2C05">
      <w:pPr>
        <w:widowControl w:val="0"/>
        <w:spacing w:after="0" w:line="240" w:lineRule="auto"/>
        <w:ind w:left="1080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4A01C2A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McComas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Jones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that Consent Agenda Items be approved.</w:t>
      </w:r>
    </w:p>
    <w:p w14:paraId="3D656F71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7712960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B4D3439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BD93B5B" w14:textId="7831BE8C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Aye:  Dowdell, 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Jones,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07C70B4C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7A091230" w14:textId="77777777" w:rsidR="001A2C05" w:rsidRPr="005C1C77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490BA264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E619FFB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4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NEW BUSINESS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62434F3A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4B434540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EC498A4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0720B71B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0D1D2D1A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357EAF4" w14:textId="77777777" w:rsidR="001A2C05" w:rsidRPr="00FA5AA0" w:rsidRDefault="001A2C05" w:rsidP="001A2C05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4EDD686F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1EFC4357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4EB0325A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5888870D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08B1EE32" w14:textId="6A80AD0F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Dowdell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Jones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to adjourn the meeting.</w:t>
      </w:r>
    </w:p>
    <w:p w14:paraId="2D0B99EE" w14:textId="77777777" w:rsidR="001A2C05" w:rsidRPr="00FA5AA0" w:rsidRDefault="001A2C05" w:rsidP="001A2C0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11D07EB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41C58EA6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2FE4CB2" w14:textId="23A185AE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Aye: Dowdell, McComas, Berrong </w:t>
      </w:r>
    </w:p>
    <w:p w14:paraId="00D13311" w14:textId="77777777" w:rsidR="001A2C05" w:rsidRPr="00FA5AA0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74A0C3F4" w14:textId="31CDFCA1" w:rsidR="001A2C05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declared the meeting adjourned at 5:3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6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568A4AFF" w14:textId="77777777" w:rsidR="001A2C05" w:rsidRDefault="001A2C05" w:rsidP="001A2C05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26BF879" w14:textId="77777777" w:rsidR="001A2C05" w:rsidRDefault="001A2C05" w:rsidP="001A2C05">
      <w:pPr>
        <w:rPr>
          <w:rFonts w:ascii="Arial" w:hAnsi="Arial" w:cs="Arial"/>
          <w:sz w:val="24"/>
          <w:szCs w:val="24"/>
        </w:rPr>
      </w:pPr>
    </w:p>
    <w:p w14:paraId="5327F9A5" w14:textId="77777777" w:rsidR="001A2C05" w:rsidRDefault="001A2C05" w:rsidP="001A2C0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3FA117EB" w14:textId="77777777" w:rsidR="001A2C05" w:rsidRDefault="001A2C05" w:rsidP="001A2C0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221F5835" w14:textId="77777777" w:rsidR="001A2C05" w:rsidRDefault="001A2C05" w:rsidP="001A2C05"/>
    <w:p w14:paraId="7E0DC880" w14:textId="77777777" w:rsidR="00FA054D" w:rsidRDefault="00FA054D"/>
    <w:sectPr w:rsidR="00FA054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F5244" w14:textId="77777777" w:rsidR="001A2C05" w:rsidRDefault="001A2C05" w:rsidP="001A2C05">
      <w:pPr>
        <w:spacing w:after="0" w:line="240" w:lineRule="auto"/>
      </w:pPr>
      <w:r>
        <w:separator/>
      </w:r>
    </w:p>
  </w:endnote>
  <w:endnote w:type="continuationSeparator" w:id="0">
    <w:p w14:paraId="71741494" w14:textId="77777777" w:rsidR="001A2C05" w:rsidRDefault="001A2C05" w:rsidP="001A2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E3F33" w14:textId="77777777" w:rsidR="001A2C05" w:rsidRDefault="001A2C05" w:rsidP="001A2C05">
      <w:pPr>
        <w:spacing w:after="0" w:line="240" w:lineRule="auto"/>
      </w:pPr>
      <w:r>
        <w:separator/>
      </w:r>
    </w:p>
  </w:footnote>
  <w:footnote w:type="continuationSeparator" w:id="0">
    <w:p w14:paraId="4AD7C7DB" w14:textId="77777777" w:rsidR="001A2C05" w:rsidRDefault="001A2C05" w:rsidP="001A2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7A7D2" w14:textId="7337572A" w:rsidR="00F116FF" w:rsidRDefault="001A2C05">
    <w:pPr>
      <w:pStyle w:val="Header"/>
    </w:pPr>
    <w:r>
      <w:t>SW0</w:t>
    </w:r>
    <w:r>
      <w:t>601</w:t>
    </w:r>
    <w:r>
      <w:t>2021</w:t>
    </w:r>
  </w:p>
  <w:p w14:paraId="1A3DF078" w14:textId="77777777" w:rsidR="00F116FF" w:rsidRDefault="001A2C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C05"/>
    <w:rsid w:val="001A2C05"/>
    <w:rsid w:val="00FA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865DA"/>
  <w15:chartTrackingRefBased/>
  <w15:docId w15:val="{B5ABB279-A005-4330-BE68-7FB062BDB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2C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C05"/>
  </w:style>
  <w:style w:type="paragraph" w:styleId="Footer">
    <w:name w:val="footer"/>
    <w:basedOn w:val="Normal"/>
    <w:link w:val="FooterChar"/>
    <w:uiPriority w:val="99"/>
    <w:unhideWhenUsed/>
    <w:rsid w:val="001A2C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38BC7D-E523-44BF-A016-05CA8607398E}"/>
</file>

<file path=customXml/itemProps2.xml><?xml version="1.0" encoding="utf-8"?>
<ds:datastoreItem xmlns:ds="http://schemas.openxmlformats.org/officeDocument/2006/customXml" ds:itemID="{8165E02F-4CFF-452B-A3CE-F16ACE29AB9C}"/>
</file>

<file path=customXml/itemProps3.xml><?xml version="1.0" encoding="utf-8"?>
<ds:datastoreItem xmlns:ds="http://schemas.openxmlformats.org/officeDocument/2006/customXml" ds:itemID="{0F7D0415-766A-474D-B9DC-690C79A711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2021-06-03T13:11:00Z</dcterms:created>
  <dcterms:modified xsi:type="dcterms:W3CDTF">2021-06-03T13:14:00Z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