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9FCEA" w14:textId="77777777" w:rsidR="00F116FF" w:rsidRPr="001C276F" w:rsidRDefault="00F116FF" w:rsidP="00F116FF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14:paraId="240894BF" w14:textId="7976E085" w:rsidR="00F116FF" w:rsidRPr="001C276F" w:rsidRDefault="00F116FF" w:rsidP="00F116FF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MAY 4</w:t>
      </w: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2021</w:t>
      </w:r>
    </w:p>
    <w:p w14:paraId="783F210D" w14:textId="77777777" w:rsidR="00F116FF" w:rsidRPr="001C276F" w:rsidRDefault="00F116FF" w:rsidP="00F116FF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28E3DC5F" w14:textId="715F3DCF" w:rsidR="00F116FF" w:rsidRPr="001C276F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Chairman and Trustees of the Clinton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Solid Waste 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Authority City of Clinton, Oklahoma, Custer County, held in the City Council Room,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May 4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April </w:t>
      </w:r>
      <w:r>
        <w:rPr>
          <w:rFonts w:ascii="Arial" w:eastAsia="Times New Roman" w:hAnsi="Arial" w:cs="Arial"/>
          <w:snapToGrid w:val="0"/>
          <w:sz w:val="24"/>
          <w:szCs w:val="24"/>
        </w:rPr>
        <w:t>30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>, 2021 at 5:00 pm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4889EAAC" w14:textId="77777777" w:rsidR="00F116FF" w:rsidRPr="001C276F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1A11F080" w14:textId="60748D46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 5:3</w:t>
      </w:r>
      <w:r w:rsidR="00B94580">
        <w:rPr>
          <w:rFonts w:ascii="Arial" w:eastAsia="Times New Roman" w:hAnsi="Arial" w:cs="Arial"/>
          <w:snapToGrid w:val="0"/>
          <w:sz w:val="24"/>
          <w:szCs w:val="24"/>
        </w:rPr>
        <w:t>0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present;</w:t>
      </w:r>
    </w:p>
    <w:p w14:paraId="3D441725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838CC91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CHAIRMAN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David Berrong</w:t>
      </w:r>
    </w:p>
    <w:p w14:paraId="360CC69F" w14:textId="77777777" w:rsidR="00F116FF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TRUSTEES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Patch McComas, Ernie Dowdell, Arthur Lloyd, Chris Jones</w:t>
      </w:r>
    </w:p>
    <w:p w14:paraId="232C83A0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MANAGER: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Robert Johnston</w:t>
      </w:r>
    </w:p>
    <w:p w14:paraId="7DC25DFF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TREASURER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</w:p>
    <w:p w14:paraId="249D0DC7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ATTORNEY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Ryan Meacham</w:t>
      </w:r>
    </w:p>
    <w:p w14:paraId="382654CC" w14:textId="77777777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CLERK: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318FF738" w14:textId="7A2606EF" w:rsidR="00F116FF" w:rsidRPr="005C1C77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NEWS MEDIA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: </w:t>
      </w:r>
      <w:r>
        <w:rPr>
          <w:rFonts w:ascii="Arial" w:eastAsia="Times New Roman" w:hAnsi="Arial" w:cs="Arial"/>
          <w:snapToGrid w:val="0"/>
          <w:sz w:val="24"/>
          <w:szCs w:val="24"/>
        </w:rPr>
        <w:t>Rod Serfoss, Melissa Jaworsky, Mike Smith</w:t>
      </w:r>
    </w:p>
    <w:p w14:paraId="7B0BE267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OTHERS: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Paul Rinkel, Brett Russell, Jonathan Imes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Lana Johnston, Doug Greer, Narci Smith, Jeff Johnson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and others.</w:t>
      </w:r>
    </w:p>
    <w:p w14:paraId="11F97910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AA6272B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Jeff Johnson, First Christina Church Pastor opened the meeting with prayer and Doug Greer American Legion, Post 41 Service Officer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led the Pledge of Allegiance.</w:t>
      </w:r>
    </w:p>
    <w:p w14:paraId="4339539E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0949BAAE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3: CONSENT AGENDA</w:t>
      </w:r>
    </w:p>
    <w:p w14:paraId="6C8B565D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387D0D9F" w14:textId="77777777" w:rsidR="00F116FF" w:rsidRDefault="00F116FF" w:rsidP="00F116FF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April 6</w:t>
      </w: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>, 2021</w:t>
      </w:r>
    </w:p>
    <w:p w14:paraId="30804C87" w14:textId="77777777" w:rsidR="00F116FF" w:rsidRPr="005C1C77" w:rsidRDefault="00F116FF" w:rsidP="00F116FF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Cs/>
          <w:snapToGrid w:val="0"/>
          <w:sz w:val="24"/>
          <w:szCs w:val="24"/>
        </w:rPr>
        <w:t>Consider Claims</w:t>
      </w:r>
    </w:p>
    <w:p w14:paraId="4504A09F" w14:textId="77777777" w:rsidR="00F116FF" w:rsidRPr="005C1C77" w:rsidRDefault="00F116FF" w:rsidP="00F116FF">
      <w:pPr>
        <w:widowControl w:val="0"/>
        <w:spacing w:after="0" w:line="240" w:lineRule="auto"/>
        <w:ind w:left="1080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D92DBD6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McComas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Jones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that Consent Agenda Items be approved.</w:t>
      </w:r>
    </w:p>
    <w:p w14:paraId="6608860B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00B4403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7B3D1621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186F7AE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Aye:  Dowdell, Lloyd, 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Jones,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61D8CC9D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52E8D5C" w14:textId="77777777" w:rsidR="00F116FF" w:rsidRPr="005C1C77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307570A4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46F0D9C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4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NEW BUSINESS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5369DED4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1F965DF5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69F4BE7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082FDD33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F459FCE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D10771B" w14:textId="77777777" w:rsidR="00F116FF" w:rsidRPr="00FA5AA0" w:rsidRDefault="00F116FF" w:rsidP="00F116FF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1BB61569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33602560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0A86B19D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6C58906D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1CA98EE0" w14:textId="269F4C1A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McComas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Dowdell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to adjourn the meeting.</w:t>
      </w:r>
    </w:p>
    <w:p w14:paraId="2FDAE2CB" w14:textId="77777777" w:rsidR="00F116FF" w:rsidRPr="00FA5AA0" w:rsidRDefault="00F116FF" w:rsidP="00F116FF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B3B6128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300B2C73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7B5076D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Aye: Dowdell, Lloyd, McComas, Berrong </w:t>
      </w:r>
    </w:p>
    <w:p w14:paraId="36EABDA9" w14:textId="77777777" w:rsidR="00F116FF" w:rsidRPr="00FA5AA0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667AC6CC" w14:textId="0DCFDB8A" w:rsidR="00F116FF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declared the meeting adjourned at 5:3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2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0F29681D" w14:textId="77777777" w:rsidR="00F116FF" w:rsidRDefault="00F116FF" w:rsidP="00F116FF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428BD882" w14:textId="77777777" w:rsidR="00F116FF" w:rsidRDefault="00F116FF" w:rsidP="00F116FF">
      <w:pPr>
        <w:rPr>
          <w:rFonts w:ascii="Arial" w:hAnsi="Arial" w:cs="Arial"/>
          <w:sz w:val="24"/>
          <w:szCs w:val="24"/>
        </w:rPr>
      </w:pPr>
    </w:p>
    <w:p w14:paraId="09FDC101" w14:textId="77777777" w:rsidR="00F116FF" w:rsidRDefault="00F116FF" w:rsidP="00F116F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66E20BAB" w14:textId="77777777" w:rsidR="00F116FF" w:rsidRDefault="00F116FF" w:rsidP="00F116F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07217AB6" w14:textId="77777777" w:rsidR="0099781A" w:rsidRDefault="0099781A"/>
    <w:sectPr w:rsidR="0099781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98BBE" w14:textId="77777777" w:rsidR="00F116FF" w:rsidRDefault="00F116FF" w:rsidP="00F116FF">
      <w:pPr>
        <w:spacing w:after="0" w:line="240" w:lineRule="auto"/>
      </w:pPr>
      <w:r>
        <w:separator/>
      </w:r>
    </w:p>
  </w:endnote>
  <w:endnote w:type="continuationSeparator" w:id="0">
    <w:p w14:paraId="17B79B13" w14:textId="77777777" w:rsidR="00F116FF" w:rsidRDefault="00F116FF" w:rsidP="00F11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0F978" w14:textId="77777777" w:rsidR="00F116FF" w:rsidRDefault="00F116FF" w:rsidP="00F116FF">
      <w:pPr>
        <w:spacing w:after="0" w:line="240" w:lineRule="auto"/>
      </w:pPr>
      <w:r>
        <w:separator/>
      </w:r>
    </w:p>
  </w:footnote>
  <w:footnote w:type="continuationSeparator" w:id="0">
    <w:p w14:paraId="739FDEAA" w14:textId="77777777" w:rsidR="00F116FF" w:rsidRDefault="00F116FF" w:rsidP="00F11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329A3" w14:textId="679279F1" w:rsidR="00F116FF" w:rsidRDefault="00F116FF">
    <w:pPr>
      <w:pStyle w:val="Header"/>
    </w:pPr>
    <w:r>
      <w:t>SW05042021</w:t>
    </w:r>
  </w:p>
  <w:p w14:paraId="4CA7A26E" w14:textId="77777777" w:rsidR="00F116FF" w:rsidRDefault="00F116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6FF"/>
    <w:rsid w:val="0099781A"/>
    <w:rsid w:val="00B94580"/>
    <w:rsid w:val="00F1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E9EE0"/>
  <w15:chartTrackingRefBased/>
  <w15:docId w15:val="{0FD9254C-3FA3-4897-8602-7A5A41E7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1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6FF"/>
  </w:style>
  <w:style w:type="paragraph" w:styleId="Footer">
    <w:name w:val="footer"/>
    <w:basedOn w:val="Normal"/>
    <w:link w:val="FooterChar"/>
    <w:uiPriority w:val="99"/>
    <w:unhideWhenUsed/>
    <w:rsid w:val="00F116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E43F5C-790A-4AA1-943F-3621C605C56A}"/>
</file>

<file path=customXml/itemProps2.xml><?xml version="1.0" encoding="utf-8"?>
<ds:datastoreItem xmlns:ds="http://schemas.openxmlformats.org/officeDocument/2006/customXml" ds:itemID="{9C62B9A5-D769-40DA-9AC7-3062FB1941DB}"/>
</file>

<file path=customXml/itemProps3.xml><?xml version="1.0" encoding="utf-8"?>
<ds:datastoreItem xmlns:ds="http://schemas.openxmlformats.org/officeDocument/2006/customXml" ds:itemID="{FBA9B7CB-7C1F-4528-899C-6D51A2BEAC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2</cp:revision>
  <dcterms:created xsi:type="dcterms:W3CDTF">2021-05-12T13:33:00Z</dcterms:created>
  <dcterms:modified xsi:type="dcterms:W3CDTF">2021-05-12T13:37:00Z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