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AE78EE" w:rsidR="006E7287" w:rsidP="006E7287" w:rsidRDefault="006E7287" w14:paraId="1B9F0B53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 THE CLINTON CITY COUNCIL</w:t>
      </w:r>
    </w:p>
    <w:p w:rsidRPr="00AE78EE" w:rsidR="006E7287" w:rsidP="006E7287" w:rsidRDefault="006E7287" w14:paraId="3F823B94" w14:textId="4A4C8060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MARCH</w:t>
      </w: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2</w:t>
      </w: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2021</w:t>
      </w:r>
    </w:p>
    <w:p w:rsidRPr="00AE78EE" w:rsidR="006E7287" w:rsidP="006E7287" w:rsidRDefault="006E7287" w14:paraId="02348119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334957E0" w14:textId="0AA1842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Mayor 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and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>Council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 of the Clinton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City Council, 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City of Clinton, Oklahoma, Custer County, held in the City Council Room, City Hall on Tuesday,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>March 2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>February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>26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, 2021 at </w:t>
      </w:r>
      <w:r w:rsidR="006E7287">
        <w:rPr>
          <w:rFonts w:ascii="Arial" w:hAnsi="Arial" w:eastAsia="Times New Roman" w:cs="Arial"/>
          <w:snapToGrid w:val="0"/>
          <w:sz w:val="24"/>
          <w:szCs w:val="24"/>
        </w:rPr>
        <w:t>5:00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</w:p>
    <w:p w:rsidRPr="00AE78EE" w:rsidR="006E7287" w:rsidP="006E7287" w:rsidRDefault="006E7287" w14:paraId="1FBD044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31599805" w14:textId="5E1AB71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 5:</w:t>
      </w:r>
      <w:r>
        <w:rPr>
          <w:rFonts w:ascii="Arial" w:hAnsi="Arial" w:eastAsia="Times New Roman" w:cs="Arial"/>
          <w:snapToGrid w:val="0"/>
          <w:sz w:val="24"/>
          <w:szCs w:val="24"/>
        </w:rPr>
        <w:t>49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</w:t>
      </w:r>
      <w:proofErr w:type="gramStart"/>
      <w:r w:rsidRPr="00AE78EE">
        <w:rPr>
          <w:rFonts w:ascii="Arial" w:hAnsi="Arial" w:eastAsia="Times New Roman" w:cs="Arial"/>
          <w:snapToGrid w:val="0"/>
          <w:sz w:val="24"/>
          <w:szCs w:val="24"/>
        </w:rPr>
        <w:t>present;</w:t>
      </w:r>
      <w:proofErr w:type="gramEnd"/>
    </w:p>
    <w:p w:rsidRPr="00AE78EE" w:rsidR="006E7287" w:rsidP="006E7287" w:rsidRDefault="006E7287" w14:paraId="5529C03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3DBF29D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CHAIRMAN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Pr="00AE78EE" w:rsidR="006E7287" w:rsidP="006E7287" w:rsidRDefault="006E7287" w14:paraId="69B4D14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TRUSTEES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: Patch McComas, Ernie Dowdell, Arthur Lloyd, Chris Jones </w:t>
      </w:r>
    </w:p>
    <w:p w:rsidRPr="00AE78EE" w:rsidR="006E7287" w:rsidP="006E7287" w:rsidRDefault="006E7287" w14:paraId="58CC94A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AE78EE" w:rsidR="006E7287" w:rsidP="006E7287" w:rsidRDefault="006E7287" w14:paraId="3B6F0BE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AE78EE" w:rsidR="006E7287" w:rsidP="006E7287" w:rsidRDefault="006E7287" w14:paraId="2E27885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AE78EE" w:rsidR="006E7287" w:rsidP="006E7287" w:rsidRDefault="006E7287" w14:paraId="3DA61DA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 w:rsidR="006E7287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CITY CLERK: </w:t>
      </w:r>
      <w:r w:rsidRPr="00AE78EE" w:rsidR="006E7287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="0B69543D" w:rsidP="79A1B6A5" w:rsidRDefault="0B69543D" w14:paraId="7B97B559" w14:textId="399D3AB1">
      <w:pPr>
        <w:spacing w:after="160" w:line="240" w:lineRule="auto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9A1B6A5" w:rsidR="0B69543D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NEWS MEDIA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: Rod 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Serfoss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, Mike Smith</w:t>
      </w:r>
    </w:p>
    <w:p w:rsidR="0B69543D" w:rsidP="79A1B6A5" w:rsidRDefault="0B69543D" w14:paraId="28249F03" w14:textId="2EFD7E9E">
      <w:pPr>
        <w:spacing w:after="160" w:line="240" w:lineRule="auto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9A1B6A5" w:rsidR="0B69543D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OTHERS: 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Paul 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Rinkel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Gene McCullough, Bobby Stewart, Brett Russell, Jeromy Bush, Jonathan 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Imes</w:t>
      </w: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,  AC Barnett, Johnny Redd, Anne Lambeth, Lana Johnston, and others.</w:t>
      </w:r>
    </w:p>
    <w:p w:rsidR="0B69543D" w:rsidP="79A1B6A5" w:rsidRDefault="0B69543D" w14:paraId="6C6C597C" w14:textId="09C48B75">
      <w:pPr>
        <w:spacing w:after="160" w:line="240" w:lineRule="auto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9A1B6A5" w:rsidR="0B69543D">
        <w:rPr>
          <w:rFonts w:ascii="Arial" w:hAnsi="Arial" w:eastAsia="Arial" w:cs="Arial"/>
          <w:noProof w:val="0"/>
          <w:sz w:val="24"/>
          <w:szCs w:val="24"/>
          <w:lang w:val="en-US"/>
        </w:rPr>
        <w:t>Landon Dixon, Church of Christ opened the meeting with prayer and Bobby Stewart, American Legion Post 41 Adjutant, led the Pledge of Allegiance.</w:t>
      </w:r>
    </w:p>
    <w:p w:rsidR="006E7287" w:rsidP="006E7287" w:rsidRDefault="006E7287" w14:paraId="7D21D5B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1610680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AE78EE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AE78EE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AE78EE" w:rsidR="006E7287" w:rsidP="006E7287" w:rsidRDefault="006E7287" w14:paraId="0E72D3E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6E7287" w:rsidP="006E7287" w:rsidRDefault="006E7287" w14:paraId="6637B063" w14:textId="0D58129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February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16</w:t>
      </w: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>, 2021</w:t>
      </w:r>
    </w:p>
    <w:p w:rsidR="006E7287" w:rsidP="006E7287" w:rsidRDefault="006E7287" w14:paraId="06CE7132" w14:textId="7A8466D4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Claims</w:t>
      </w:r>
    </w:p>
    <w:p w:rsidR="006E7287" w:rsidP="006E7287" w:rsidRDefault="006E7287" w14:paraId="4469CCC7" w14:textId="273B5CB2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Payment of Invoice No. 2583 to SWODA for CDBG Project Administration</w:t>
      </w:r>
    </w:p>
    <w:p w:rsidRPr="00AE78EE" w:rsidR="006E7287" w:rsidP="006E7287" w:rsidRDefault="006E7287" w14:paraId="4030A43F" w14:textId="77777777">
      <w:pPr>
        <w:widowControl w:val="0"/>
        <w:spacing w:after="0" w:line="240" w:lineRule="auto"/>
        <w:ind w:left="1080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AE78EE" w:rsidR="006E7287" w:rsidP="006E7287" w:rsidRDefault="006E7287" w14:paraId="2519EAB8" w14:textId="3DCFA65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Councilman </w:t>
      </w:r>
      <w:r>
        <w:rPr>
          <w:rFonts w:ascii="Arial" w:hAnsi="Arial" w:eastAsia="Times New Roman" w:cs="Arial"/>
          <w:snapToGrid w:val="0"/>
          <w:sz w:val="24"/>
          <w:szCs w:val="24"/>
        </w:rPr>
        <w:t>Jones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that Consent Agenda Items be approved.</w:t>
      </w:r>
    </w:p>
    <w:p w:rsidRPr="00AE78EE" w:rsidR="006E7287" w:rsidP="006E7287" w:rsidRDefault="006E7287" w14:paraId="6E4E4E0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4D13B9A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AE78EE" w:rsidR="006E7287" w:rsidP="006E7287" w:rsidRDefault="006E7287" w14:paraId="08C54F1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147844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Aye:  Dowdell,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Jones, 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>Lloyd, McComas, Berrong</w:t>
      </w:r>
    </w:p>
    <w:p w:rsidRPr="00AE78EE" w:rsidR="006E7287" w:rsidP="006E7287" w:rsidRDefault="006E7287" w14:paraId="64E31B7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AE78EE" w:rsidR="006E7287" w:rsidP="006E7287" w:rsidRDefault="006E7287" w14:paraId="77A19E3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AE78EE" w:rsidR="006E7287" w:rsidP="006E7287" w:rsidRDefault="006E7287" w14:paraId="0E3F72B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6E7287" w:rsidP="006E7287" w:rsidRDefault="006E7287" w14:paraId="3321462D" w14:textId="77777777">
      <w:pPr>
        <w:jc w:val="both"/>
        <w:rPr>
          <w:rFonts w:ascii="Arial" w:hAnsi="Arial" w:eastAsia="Times New Roman" w:cs="Arial"/>
          <w:b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sz w:val="24"/>
          <w:szCs w:val="24"/>
          <w:u w:val="single"/>
        </w:rPr>
        <w:t xml:space="preserve">AGENDA ITEM NO. 3 DISCUSSION, CONSIDERATION AND POSSIBLE </w:t>
      </w:r>
      <w:r w:rsidRPr="00AE78EE">
        <w:rPr>
          <w:rFonts w:ascii="Arial" w:hAnsi="Arial" w:eastAsia="Times New Roman" w:cs="Arial"/>
          <w:b/>
          <w:sz w:val="24"/>
          <w:szCs w:val="24"/>
          <w:u w:val="single"/>
        </w:rPr>
        <w:t xml:space="preserve">ACTION ITEMS: </w:t>
      </w:r>
    </w:p>
    <w:p w:rsidR="006E7287" w:rsidP="79A1B6A5" w:rsidRDefault="006E7287" w14:paraId="1E8E08D0" w14:textId="0F09E214">
      <w:pPr>
        <w:pStyle w:val="ListParagraph"/>
        <w:numPr>
          <w:ilvl w:val="0"/>
          <w:numId w:val="3"/>
        </w:numPr>
        <w:ind w:left="450"/>
        <w:jc w:val="both"/>
        <w:rPr>
          <w:rFonts w:ascii="Arial" w:hAnsi="Arial" w:eastAsia="Times New Roman" w:cs="Arial"/>
          <w:b w:val="1"/>
          <w:bCs w:val="1"/>
          <w:sz w:val="24"/>
          <w:szCs w:val="24"/>
        </w:rPr>
      </w:pPr>
      <w:r w:rsidRPr="79A1B6A5" w:rsidR="006E7287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Presentation by </w:t>
      </w:r>
      <w:r w:rsidRPr="79A1B6A5" w:rsidR="006E7287">
        <w:rPr>
          <w:rFonts w:ascii="Arial" w:hAnsi="Arial" w:eastAsia="Times New Roman" w:cs="Arial"/>
          <w:b w:val="1"/>
          <w:bCs w:val="1"/>
          <w:sz w:val="24"/>
          <w:szCs w:val="24"/>
        </w:rPr>
        <w:t>Sinor</w:t>
      </w:r>
      <w:r w:rsidRPr="79A1B6A5" w:rsidR="006E7287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 Emergency Management Services Regarding Proposed Renewal </w:t>
      </w:r>
      <w:r w:rsidRPr="79A1B6A5" w:rsidR="006E7287">
        <w:rPr>
          <w:rFonts w:ascii="Arial" w:hAnsi="Arial" w:eastAsia="Times New Roman" w:cs="Arial"/>
          <w:b w:val="1"/>
          <w:bCs w:val="1"/>
          <w:sz w:val="24"/>
          <w:szCs w:val="24"/>
        </w:rPr>
        <w:t>of  “</w:t>
      </w:r>
      <w:r w:rsidRPr="79A1B6A5" w:rsidR="006E7287">
        <w:rPr>
          <w:rFonts w:ascii="Arial" w:hAnsi="Arial" w:eastAsia="Times New Roman" w:cs="Arial"/>
          <w:b w:val="1"/>
          <w:bCs w:val="1"/>
          <w:sz w:val="24"/>
          <w:szCs w:val="24"/>
        </w:rPr>
        <w:t>Ambulance Services Agreement”</w:t>
      </w:r>
    </w:p>
    <w:p w:rsidR="006E7287" w:rsidP="79A1B6A5" w:rsidRDefault="006E7287" w14:paraId="0932C421" w14:textId="33801D9E">
      <w:pPr>
        <w:jc w:val="both"/>
        <w:rPr>
          <w:rFonts w:ascii="Arial" w:hAnsi="Arial" w:eastAsia="Times New Roman" w:cs="Arial"/>
          <w:sz w:val="24"/>
          <w:szCs w:val="24"/>
        </w:rPr>
      </w:pPr>
      <w:r w:rsidRPr="79A1B6A5" w:rsidR="006E7287">
        <w:rPr>
          <w:rFonts w:ascii="Arial" w:hAnsi="Arial" w:eastAsia="Times New Roman" w:cs="Arial"/>
          <w:sz w:val="24"/>
          <w:szCs w:val="24"/>
        </w:rPr>
        <w:t xml:space="preserve">City Manager Johnston introduced Johnny Redd and Anne Lambeth presenting on behalf of </w:t>
      </w:r>
      <w:proofErr w:type="spellStart"/>
      <w:r w:rsidRPr="79A1B6A5" w:rsidR="006E7287">
        <w:rPr>
          <w:rFonts w:ascii="Arial" w:hAnsi="Arial" w:eastAsia="Times New Roman" w:cs="Arial"/>
          <w:sz w:val="24"/>
          <w:szCs w:val="24"/>
        </w:rPr>
        <w:t>Sinor</w:t>
      </w:r>
      <w:proofErr w:type="spellEnd"/>
      <w:r w:rsidRPr="79A1B6A5" w:rsidR="006E7287">
        <w:rPr>
          <w:rFonts w:ascii="Arial" w:hAnsi="Arial" w:eastAsia="Times New Roman" w:cs="Arial"/>
          <w:sz w:val="24"/>
          <w:szCs w:val="24"/>
        </w:rPr>
        <w:t xml:space="preserve"> Emergency Management Services.  They presented a proposed</w:t>
      </w:r>
      <w:r w:rsidRPr="79A1B6A5" w:rsidR="38007B9E">
        <w:rPr>
          <w:rFonts w:ascii="Arial" w:hAnsi="Arial" w:eastAsia="Times New Roman" w:cs="Arial"/>
          <w:sz w:val="24"/>
          <w:szCs w:val="24"/>
        </w:rPr>
        <w:t xml:space="preserve"> new</w:t>
      </w:r>
      <w:r w:rsidRPr="79A1B6A5" w:rsidR="006E7287">
        <w:rPr>
          <w:rFonts w:ascii="Arial" w:hAnsi="Arial" w:eastAsia="Times New Roman" w:cs="Arial"/>
          <w:sz w:val="24"/>
          <w:szCs w:val="24"/>
        </w:rPr>
        <w:t xml:space="preserve"> Ambulance Services Agreement to the Council and provided information regar</w:t>
      </w:r>
      <w:r w:rsidRPr="79A1B6A5" w:rsidR="00FF1F86">
        <w:rPr>
          <w:rFonts w:ascii="Arial" w:hAnsi="Arial" w:eastAsia="Times New Roman" w:cs="Arial"/>
          <w:sz w:val="24"/>
          <w:szCs w:val="24"/>
        </w:rPr>
        <w:t>ding the current agreement and the “proposed agreement”.  Discussion was held and comments were</w:t>
      </w:r>
      <w:r w:rsidRPr="79A1B6A5" w:rsidR="0072787F">
        <w:rPr>
          <w:rFonts w:ascii="Arial" w:hAnsi="Arial" w:eastAsia="Times New Roman" w:cs="Arial"/>
          <w:sz w:val="24"/>
          <w:szCs w:val="24"/>
        </w:rPr>
        <w:t xml:space="preserve"> </w:t>
      </w:r>
      <w:r w:rsidRPr="79A1B6A5" w:rsidR="00FF1F86">
        <w:rPr>
          <w:rFonts w:ascii="Arial" w:hAnsi="Arial" w:eastAsia="Times New Roman" w:cs="Arial"/>
          <w:sz w:val="24"/>
          <w:szCs w:val="24"/>
        </w:rPr>
        <w:t xml:space="preserve">made regarding the changes requested in service type ALS vs BLS, meter </w:t>
      </w:r>
      <w:r w:rsidRPr="79A1B6A5" w:rsidR="717C589F">
        <w:rPr>
          <w:rFonts w:ascii="Arial" w:hAnsi="Arial" w:eastAsia="Times New Roman" w:cs="Arial"/>
          <w:sz w:val="24"/>
          <w:szCs w:val="24"/>
        </w:rPr>
        <w:t>s</w:t>
      </w:r>
      <w:r w:rsidRPr="79A1B6A5" w:rsidR="00FF1F86">
        <w:rPr>
          <w:rFonts w:ascii="Arial" w:hAnsi="Arial" w:eastAsia="Times New Roman" w:cs="Arial"/>
          <w:sz w:val="24"/>
          <w:szCs w:val="24"/>
        </w:rPr>
        <w:t>ubsidy</w:t>
      </w:r>
      <w:r w:rsidRPr="79A1B6A5" w:rsidR="0555F855">
        <w:rPr>
          <w:rFonts w:ascii="Arial" w:hAnsi="Arial" w:eastAsia="Times New Roman" w:cs="Arial"/>
          <w:sz w:val="24"/>
          <w:szCs w:val="24"/>
        </w:rPr>
        <w:t xml:space="preserve"> </w:t>
      </w:r>
      <w:r w:rsidRPr="79A1B6A5" w:rsidR="5BB948FD">
        <w:rPr>
          <w:rFonts w:ascii="Arial" w:hAnsi="Arial" w:eastAsia="Times New Roman" w:cs="Arial"/>
          <w:sz w:val="24"/>
          <w:szCs w:val="24"/>
        </w:rPr>
        <w:t>versus</w:t>
      </w:r>
      <w:r w:rsidRPr="79A1B6A5" w:rsidR="00FF1F86">
        <w:rPr>
          <w:rFonts w:ascii="Arial" w:hAnsi="Arial" w:eastAsia="Times New Roman" w:cs="Arial"/>
          <w:sz w:val="24"/>
          <w:szCs w:val="24"/>
        </w:rPr>
        <w:t xml:space="preserve"> flat rate, contract period and rate change, discounts to customers, Emergency Services Board, some contract housekeeping details to </w:t>
      </w:r>
      <w:r w:rsidRPr="79A1B6A5" w:rsidR="691AD06F">
        <w:rPr>
          <w:rFonts w:ascii="Arial" w:hAnsi="Arial" w:eastAsia="Times New Roman" w:cs="Arial"/>
          <w:sz w:val="24"/>
          <w:szCs w:val="24"/>
        </w:rPr>
        <w:t xml:space="preserve">include </w:t>
      </w:r>
      <w:r w:rsidRPr="79A1B6A5" w:rsidR="00FF1F86">
        <w:rPr>
          <w:rFonts w:ascii="Arial" w:hAnsi="Arial" w:eastAsia="Times New Roman" w:cs="Arial"/>
          <w:sz w:val="24"/>
          <w:szCs w:val="24"/>
        </w:rPr>
        <w:t xml:space="preserve">30 day notice, and market exclusivity. </w:t>
      </w:r>
    </w:p>
    <w:p w:rsidR="006E7287" w:rsidP="79A1B6A5" w:rsidRDefault="00FF1F86" w14:paraId="23ACB2CE" w14:textId="673F2B26">
      <w:pPr>
        <w:jc w:val="both"/>
        <w:rPr>
          <w:rFonts w:ascii="Arial" w:hAnsi="Arial" w:eastAsia="Times New Roman" w:cs="Arial"/>
          <w:sz w:val="24"/>
          <w:szCs w:val="24"/>
        </w:rPr>
      </w:pPr>
      <w:r w:rsidRPr="79A1B6A5" w:rsidR="00FF1F86">
        <w:rPr>
          <w:rFonts w:ascii="Arial" w:hAnsi="Arial" w:eastAsia="Times New Roman" w:cs="Arial"/>
          <w:sz w:val="24"/>
          <w:szCs w:val="24"/>
        </w:rPr>
        <w:t>Councilman Dowdell request</w:t>
      </w:r>
      <w:r w:rsidRPr="79A1B6A5" w:rsidR="260622A9">
        <w:rPr>
          <w:rFonts w:ascii="Arial" w:hAnsi="Arial" w:eastAsia="Times New Roman" w:cs="Arial"/>
          <w:sz w:val="24"/>
          <w:szCs w:val="24"/>
        </w:rPr>
        <w:t>ed</w:t>
      </w:r>
      <w:r w:rsidRPr="79A1B6A5" w:rsidR="00FF1F86">
        <w:rPr>
          <w:rFonts w:ascii="Arial" w:hAnsi="Arial" w:eastAsia="Times New Roman" w:cs="Arial"/>
          <w:sz w:val="24"/>
          <w:szCs w:val="24"/>
        </w:rPr>
        <w:t xml:space="preserve"> that the Council have more time to review the contract and the proposed changes.  </w:t>
      </w:r>
    </w:p>
    <w:p w:rsidR="006E7287" w:rsidP="79A1B6A5" w:rsidRDefault="00FF1F86" w14:paraId="577EE86A" w14:textId="57CDE168">
      <w:pPr>
        <w:jc w:val="both"/>
        <w:rPr>
          <w:rFonts w:ascii="Arial" w:hAnsi="Arial" w:eastAsia="Times New Roman" w:cs="Arial"/>
          <w:sz w:val="24"/>
          <w:szCs w:val="24"/>
        </w:rPr>
      </w:pPr>
      <w:r w:rsidRPr="79A1B6A5" w:rsidR="00FF1F86">
        <w:rPr>
          <w:rFonts w:ascii="Arial" w:hAnsi="Arial" w:eastAsia="Times New Roman" w:cs="Arial"/>
          <w:sz w:val="24"/>
          <w:szCs w:val="24"/>
        </w:rPr>
        <w:t>The Council request</w:t>
      </w:r>
      <w:r w:rsidRPr="79A1B6A5" w:rsidR="2F68F5AA">
        <w:rPr>
          <w:rFonts w:ascii="Arial" w:hAnsi="Arial" w:eastAsia="Times New Roman" w:cs="Arial"/>
          <w:sz w:val="24"/>
          <w:szCs w:val="24"/>
        </w:rPr>
        <w:t>ed</w:t>
      </w:r>
      <w:r w:rsidRPr="79A1B6A5" w:rsidR="00FF1F86">
        <w:rPr>
          <w:rFonts w:ascii="Arial" w:hAnsi="Arial" w:eastAsia="Times New Roman" w:cs="Arial"/>
          <w:sz w:val="24"/>
          <w:szCs w:val="24"/>
        </w:rPr>
        <w:t xml:space="preserve"> that the City Attorney review the contract </w:t>
      </w:r>
      <w:r w:rsidRPr="79A1B6A5" w:rsidR="0072787F">
        <w:rPr>
          <w:rFonts w:ascii="Arial" w:hAnsi="Arial" w:eastAsia="Times New Roman" w:cs="Arial"/>
          <w:sz w:val="24"/>
          <w:szCs w:val="24"/>
        </w:rPr>
        <w:t xml:space="preserve">and provide further information to the Council at </w:t>
      </w:r>
      <w:r w:rsidRPr="79A1B6A5" w:rsidR="2C5509D3">
        <w:rPr>
          <w:rFonts w:ascii="Arial" w:hAnsi="Arial" w:eastAsia="Times New Roman" w:cs="Arial"/>
          <w:sz w:val="24"/>
          <w:szCs w:val="24"/>
        </w:rPr>
        <w:t>a future</w:t>
      </w:r>
      <w:r w:rsidRPr="79A1B6A5" w:rsidR="0072787F">
        <w:rPr>
          <w:rFonts w:ascii="Arial" w:hAnsi="Arial" w:eastAsia="Times New Roman" w:cs="Arial"/>
          <w:sz w:val="24"/>
          <w:szCs w:val="24"/>
        </w:rPr>
        <w:t xml:space="preserve"> meeting.</w:t>
      </w:r>
    </w:p>
    <w:p w:rsidR="0072787F" w:rsidP="0072787F" w:rsidRDefault="0072787F" w14:paraId="4D5C6C62" w14:textId="7A86FF73">
      <w:pPr>
        <w:ind w:left="90" w:hanging="90"/>
        <w:jc w:val="both"/>
        <w:rPr>
          <w:rFonts w:ascii="Arial" w:hAnsi="Arial" w:eastAsia="Arial" w:cs="Arial"/>
          <w:sz w:val="24"/>
          <w:szCs w:val="24"/>
        </w:rPr>
      </w:pPr>
      <w:r w:rsidRPr="79A1B6A5" w:rsidR="0072787F">
        <w:rPr>
          <w:rFonts w:ascii="Arial" w:hAnsi="Arial" w:eastAsia="Arial" w:cs="Arial"/>
          <w:sz w:val="24"/>
          <w:szCs w:val="24"/>
        </w:rPr>
        <w:t>No action taken</w:t>
      </w:r>
      <w:r w:rsidRPr="79A1B6A5" w:rsidR="7CE85C67">
        <w:rPr>
          <w:rFonts w:ascii="Arial" w:hAnsi="Arial" w:eastAsia="Arial" w:cs="Arial"/>
          <w:sz w:val="24"/>
          <w:szCs w:val="24"/>
        </w:rPr>
        <w:t>.</w:t>
      </w:r>
    </w:p>
    <w:p w:rsidR="006E7287" w:rsidP="006E7287" w:rsidRDefault="006E7287" w14:paraId="3AA70386" w14:textId="77777777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</w:p>
    <w:p w:rsidRPr="00AE78EE" w:rsidR="006E7287" w:rsidP="006E7287" w:rsidRDefault="006E7287" w14:paraId="6B1AE1C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5</w:t>
      </w: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: COUNCIL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COMMENTS</w:t>
      </w:r>
    </w:p>
    <w:p w:rsidRPr="00AE78EE" w:rsidR="006E7287" w:rsidP="006E7287" w:rsidRDefault="006E7287" w14:paraId="0153902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AE78EE" w:rsidR="006E7287" w:rsidP="006E7287" w:rsidRDefault="006E7287" w14:paraId="7DCD859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AE78EE" w:rsidR="006E7287" w:rsidP="006E7287" w:rsidRDefault="006E7287" w14:paraId="508C2F1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AE78EE" w:rsidR="006E7287" w:rsidP="006E7287" w:rsidRDefault="006E7287" w14:paraId="2CF7037C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AE78EE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proofErr w:type="gramStart"/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6 </w:t>
      </w:r>
      <w:r w:rsidRPr="00AE78EE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 CITY</w:t>
      </w:r>
      <w:proofErr w:type="gramEnd"/>
      <w:r w:rsidRPr="00AE78EE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 MANAGER’S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COMMENTS</w:t>
      </w:r>
    </w:p>
    <w:p w:rsidRPr="00AE78EE" w:rsidR="006E7287" w:rsidP="006E7287" w:rsidRDefault="006E7287" w14:paraId="1B4D712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6E7287" w:rsidP="006E7287" w:rsidRDefault="006E7287" w14:paraId="04F9EAF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AE78EE" w:rsidR="006E7287" w:rsidP="006E7287" w:rsidRDefault="006E7287" w14:paraId="02B7AF6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5BD068D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AE78EE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8: ADJOURNMENT</w:t>
      </w:r>
    </w:p>
    <w:p w:rsidRPr="00AE78EE" w:rsidR="006E7287" w:rsidP="006E7287" w:rsidRDefault="006E7287" w14:paraId="6553E8D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AE78EE" w:rsidR="006E7287" w:rsidP="006E7287" w:rsidRDefault="006E7287" w14:paraId="5F174E13" w14:textId="4F45B31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Moved by Councilman </w:t>
      </w:r>
      <w:r w:rsidR="0072787F"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 </w:t>
      </w:r>
      <w:r>
        <w:rPr>
          <w:rFonts w:ascii="Arial" w:hAnsi="Arial" w:eastAsia="Times New Roman" w:cs="Arial"/>
          <w:snapToGrid w:val="0"/>
          <w:sz w:val="24"/>
          <w:szCs w:val="24"/>
        </w:rPr>
        <w:t>Lloyd</w:t>
      </w:r>
      <w:r w:rsidRPr="00AE78EE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AE78EE" w:rsidR="006E7287" w:rsidP="006E7287" w:rsidRDefault="006E7287" w14:paraId="1C1B18E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AE78EE" w:rsidR="006E7287" w:rsidP="006E7287" w:rsidRDefault="006E7287" w14:paraId="569816C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>Mayor put the motion to a roll call vote:</w:t>
      </w:r>
    </w:p>
    <w:p w:rsidRPr="00AE78EE" w:rsidR="006E7287" w:rsidP="006E7287" w:rsidRDefault="006E7287" w14:paraId="23AE087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AE78EE" w:rsidR="006E7287" w:rsidP="006E7287" w:rsidRDefault="006E7287" w14:paraId="6686831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Dowdell,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Jones, </w:t>
      </w: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Lloyd, McComas, Berrong </w:t>
      </w:r>
    </w:p>
    <w:p w:rsidRPr="00AE78EE" w:rsidR="006E7287" w:rsidP="006E7287" w:rsidRDefault="006E7287" w14:paraId="51609B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Pr="00AE78EE" w:rsidR="006E7287" w:rsidP="006E7287" w:rsidRDefault="006E7287" w14:paraId="023B08B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AE78EE" w:rsidR="006E7287" w:rsidP="006E7287" w:rsidRDefault="006E7287" w14:paraId="2DC9642A" w14:textId="2DB4F669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Mayor declared the meeting adjourned at </w:t>
      </w:r>
      <w:r w:rsidR="0072787F">
        <w:rPr>
          <w:rFonts w:ascii="Arial" w:hAnsi="Arial" w:eastAsia="Times New Roman" w:cs="Arial"/>
          <w:bCs/>
          <w:snapToGrid w:val="0"/>
          <w:sz w:val="24"/>
          <w:szCs w:val="24"/>
        </w:rPr>
        <w:t>6:25</w:t>
      </w:r>
      <w:r w:rsidRPr="00AE78EE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p.m.</w:t>
      </w:r>
    </w:p>
    <w:p w:rsidR="006E7287" w:rsidP="006E7287" w:rsidRDefault="006E7287" w14:paraId="22146E63" w14:textId="77777777">
      <w:pPr>
        <w:rPr>
          <w:rFonts w:ascii="Arial" w:hAnsi="Arial" w:cs="Arial"/>
          <w:sz w:val="24"/>
          <w:szCs w:val="24"/>
        </w:rPr>
      </w:pPr>
    </w:p>
    <w:p w:rsidR="006E7287" w:rsidP="006E7287" w:rsidRDefault="006E7287" w14:paraId="04DB8F41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6E7287" w:rsidP="006E7287" w:rsidRDefault="006E7287" w14:paraId="7613686F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Mayor</w:t>
      </w:r>
    </w:p>
    <w:p w:rsidRPr="00AE78EE" w:rsidR="006E7287" w:rsidP="006E7287" w:rsidRDefault="006E7287" w14:paraId="619A5086" w14:textId="77777777">
      <w:pPr>
        <w:rPr>
          <w:rFonts w:ascii="Arial" w:hAnsi="Arial" w:cs="Arial"/>
          <w:sz w:val="24"/>
          <w:szCs w:val="24"/>
        </w:rPr>
      </w:pPr>
    </w:p>
    <w:p w:rsidR="00155818" w:rsidRDefault="00155818" w14:paraId="04CEAB0D" w14:textId="77777777"/>
    <w:sectPr w:rsidR="00155818" w:rsidSect="00F32A87">
      <w:headerReference w:type="default" r:id="rId10"/>
      <w:footerReference w:type="default" r:id="rId11"/>
      <w:pgSz w:w="12240" w:h="15840" w:orient="portrait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E7287" w:rsidP="006E7287" w:rsidRDefault="006E7287" w14:paraId="309982B4" w14:textId="77777777">
      <w:pPr>
        <w:spacing w:after="0" w:line="240" w:lineRule="auto"/>
      </w:pPr>
      <w:r>
        <w:separator/>
      </w:r>
    </w:p>
  </w:endnote>
  <w:endnote w:type="continuationSeparator" w:id="0">
    <w:p w:rsidR="006E7287" w:rsidP="006E7287" w:rsidRDefault="006E7287" w14:paraId="5723AAC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16"/>
        <w:szCs w:val="16"/>
      </w:rPr>
      <w:id w:val="69703208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:rsidRPr="00600696" w:rsidR="00600696" w:rsidRDefault="0072787F" w14:paraId="30A36A9D" w14:textId="77777777">
            <w:pPr>
              <w:pStyle w:val="Footer"/>
              <w:rPr>
                <w:sz w:val="16"/>
                <w:szCs w:val="16"/>
              </w:rPr>
            </w:pPr>
            <w:r w:rsidRPr="00600696">
              <w:rPr>
                <w:sz w:val="16"/>
                <w:szCs w:val="16"/>
              </w:rPr>
              <w:t xml:space="preserve">Page </w:t>
            </w:r>
            <w:r w:rsidRPr="00600696">
              <w:rPr>
                <w:sz w:val="16"/>
                <w:szCs w:val="16"/>
              </w:rPr>
              <w:fldChar w:fldCharType="begin"/>
            </w:r>
            <w:r w:rsidRPr="00600696">
              <w:rPr>
                <w:sz w:val="16"/>
                <w:szCs w:val="16"/>
              </w:rPr>
              <w:instrText xml:space="preserve"> PAGE </w:instrText>
            </w:r>
            <w:r w:rsidRPr="00600696">
              <w:rPr>
                <w:sz w:val="16"/>
                <w:szCs w:val="16"/>
              </w:rPr>
              <w:fldChar w:fldCharType="separate"/>
            </w:r>
            <w:r w:rsidRPr="00600696">
              <w:rPr>
                <w:noProof/>
                <w:sz w:val="16"/>
                <w:szCs w:val="16"/>
              </w:rPr>
              <w:t>2</w:t>
            </w:r>
            <w:r w:rsidRPr="00600696">
              <w:rPr>
                <w:sz w:val="16"/>
                <w:szCs w:val="16"/>
              </w:rPr>
              <w:fldChar w:fldCharType="end"/>
            </w:r>
            <w:r w:rsidRPr="00600696">
              <w:rPr>
                <w:sz w:val="16"/>
                <w:szCs w:val="16"/>
              </w:rPr>
              <w:t xml:space="preserve"> of </w:t>
            </w:r>
            <w:r w:rsidRPr="00600696">
              <w:rPr>
                <w:sz w:val="16"/>
                <w:szCs w:val="16"/>
              </w:rPr>
              <w:fldChar w:fldCharType="begin"/>
            </w:r>
            <w:r w:rsidRPr="00600696">
              <w:rPr>
                <w:sz w:val="16"/>
                <w:szCs w:val="16"/>
              </w:rPr>
              <w:instrText xml:space="preserve"> NUMPAGES  </w:instrText>
            </w:r>
            <w:r w:rsidRPr="00600696">
              <w:rPr>
                <w:sz w:val="16"/>
                <w:szCs w:val="16"/>
              </w:rPr>
              <w:fldChar w:fldCharType="separate"/>
            </w:r>
            <w:r w:rsidRPr="00600696">
              <w:rPr>
                <w:noProof/>
                <w:sz w:val="16"/>
                <w:szCs w:val="16"/>
              </w:rPr>
              <w:t>2</w:t>
            </w:r>
            <w:r w:rsidRPr="00600696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:rsidRPr="00600696" w:rsidR="00C867B7" w:rsidRDefault="0072787F" w14:paraId="083DDB3C" w14:textId="77777777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E7287" w:rsidP="006E7287" w:rsidRDefault="006E7287" w14:paraId="5E3CB3CE" w14:textId="77777777">
      <w:pPr>
        <w:spacing w:after="0" w:line="240" w:lineRule="auto"/>
      </w:pPr>
      <w:r>
        <w:separator/>
      </w:r>
    </w:p>
  </w:footnote>
  <w:footnote w:type="continuationSeparator" w:id="0">
    <w:p w:rsidR="006E7287" w:rsidP="006E7287" w:rsidRDefault="006E7287" w14:paraId="0D15110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D2D2D" w:rsidP="0024386D" w:rsidRDefault="0072787F" w14:paraId="78101B96" w14:textId="203990F7">
    <w:pPr>
      <w:pStyle w:val="Header"/>
      <w:ind w:left="-1080"/>
      <w:rPr>
        <w:sz w:val="16"/>
        <w:szCs w:val="16"/>
      </w:rPr>
    </w:pPr>
    <w:r w:rsidRPr="00C867B7">
      <w:rPr>
        <w:sz w:val="16"/>
        <w:szCs w:val="16"/>
      </w:rPr>
      <w:t>RM</w:t>
    </w:r>
    <w:r>
      <w:rPr>
        <w:sz w:val="16"/>
        <w:szCs w:val="16"/>
      </w:rPr>
      <w:t>0</w:t>
    </w:r>
    <w:r w:rsidR="006E7287">
      <w:rPr>
        <w:sz w:val="16"/>
        <w:szCs w:val="16"/>
      </w:rPr>
      <w:t>3022021</w:t>
    </w:r>
  </w:p>
  <w:p w:rsidRPr="00C867B7" w:rsidR="00C867B7" w:rsidP="0024386D" w:rsidRDefault="0072787F" w14:paraId="1CFF53D0" w14:textId="77777777">
    <w:pPr>
      <w:pStyle w:val="Header"/>
      <w:ind w:left="-1080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1F2EFA"/>
    <w:multiLevelType w:val="hybridMultilevel"/>
    <w:tmpl w:val="B4B057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441F1D8B"/>
    <w:multiLevelType w:val="hybridMultilevel"/>
    <w:tmpl w:val="4A5ACC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287"/>
    <w:rsid w:val="00155818"/>
    <w:rsid w:val="006E7287"/>
    <w:rsid w:val="0072787F"/>
    <w:rsid w:val="00FF1F86"/>
    <w:rsid w:val="0555F855"/>
    <w:rsid w:val="0B69543D"/>
    <w:rsid w:val="0CD39BB1"/>
    <w:rsid w:val="0F980E7A"/>
    <w:rsid w:val="147077CB"/>
    <w:rsid w:val="1A1E4419"/>
    <w:rsid w:val="260622A9"/>
    <w:rsid w:val="2C5509D3"/>
    <w:rsid w:val="2F68F5AA"/>
    <w:rsid w:val="338128EE"/>
    <w:rsid w:val="38007B9E"/>
    <w:rsid w:val="39B40319"/>
    <w:rsid w:val="5603641F"/>
    <w:rsid w:val="5BB948FD"/>
    <w:rsid w:val="691AD06F"/>
    <w:rsid w:val="6B496FD1"/>
    <w:rsid w:val="717C589F"/>
    <w:rsid w:val="73A8B608"/>
    <w:rsid w:val="79A1B6A5"/>
    <w:rsid w:val="7CDDE7C1"/>
    <w:rsid w:val="7CE8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E17C2"/>
  <w15:chartTrackingRefBased/>
  <w15:docId w15:val="{8F0430EE-53BF-47EA-8773-422DF646DF0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E7287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2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28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E7287"/>
  </w:style>
  <w:style w:type="paragraph" w:styleId="Footer">
    <w:name w:val="footer"/>
    <w:basedOn w:val="Normal"/>
    <w:link w:val="FooterChar"/>
    <w:uiPriority w:val="99"/>
    <w:unhideWhenUsed/>
    <w:rsid w:val="006E728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E7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glossaryDocument" Target="/word/glossary/document.xml" Id="Rab7b51df13224ba4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c59213-d3a5-409e-a8ac-f71f000fb0cc}"/>
      </w:docPartPr>
      <w:docPartBody>
        <w:p w14:paraId="284483D2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A78C321-6F11-4F12-9402-BA3D777F76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109157-D4FB-49E7-A628-E3305953B3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4A2F62-7016-46D1-A1B5-87841DB7DCD6}">
  <ds:schemaRefs>
    <ds:schemaRef ds:uri="22801e8a-5fbe-48ff-922f-50bd969b93aa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335e1252-eaad-47db-b621-d0598f5d04d3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2</revision>
  <dcterms:created xsi:type="dcterms:W3CDTF">2021-03-10T15:24:00.0000000Z</dcterms:created>
  <dcterms:modified xsi:type="dcterms:W3CDTF">2021-03-11T18:04:53.2943441Z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