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223B8"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45131C4"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p>
    <w:p w14:paraId="69EF29EE"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2887E0" w14:textId="77777777" w:rsidR="009B18AC" w:rsidRPr="0097522A" w:rsidRDefault="009B18AC" w:rsidP="009B18AC">
      <w:pPr>
        <w:spacing w:after="0" w:line="259" w:lineRule="auto"/>
        <w:rPr>
          <w:rFonts w:ascii="Arial" w:hAnsi="Arial" w:cs="Arial"/>
          <w:b/>
          <w:bCs/>
          <w:kern w:val="0"/>
          <w14:ligatures w14:val="none"/>
        </w:rPr>
      </w:pPr>
    </w:p>
    <w:p w14:paraId="08F14BE2"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PUBLIC NOTICE OF A REGULAR MEETING</w:t>
      </w:r>
    </w:p>
    <w:p w14:paraId="2BF8D6B9"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OF THE CLINTON CITY COUNCIL</w:t>
      </w:r>
    </w:p>
    <w:p w14:paraId="045244D6" w14:textId="315CA702"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 xml:space="preserve">TUESDAY, </w:t>
      </w:r>
      <w:r w:rsidR="00006743">
        <w:rPr>
          <w:rFonts w:ascii="Arial" w:hAnsi="Arial" w:cs="Arial"/>
          <w:b/>
          <w:bCs/>
          <w:kern w:val="0"/>
          <w14:ligatures w14:val="none"/>
        </w:rPr>
        <w:t xml:space="preserve">April </w:t>
      </w:r>
      <w:r w:rsidR="006A7D0C">
        <w:rPr>
          <w:rFonts w:ascii="Arial" w:hAnsi="Arial" w:cs="Arial"/>
          <w:b/>
          <w:bCs/>
          <w:kern w:val="0"/>
          <w14:ligatures w14:val="none"/>
        </w:rPr>
        <w:t>7</w:t>
      </w:r>
      <w:r w:rsidRPr="0097522A">
        <w:rPr>
          <w:rFonts w:ascii="Arial" w:hAnsi="Arial" w:cs="Arial"/>
          <w:b/>
          <w:bCs/>
          <w:kern w:val="0"/>
          <w14:ligatures w14:val="none"/>
        </w:rPr>
        <w:t>, 202</w:t>
      </w:r>
      <w:r w:rsidR="00027242">
        <w:rPr>
          <w:rFonts w:ascii="Arial" w:hAnsi="Arial" w:cs="Arial"/>
          <w:b/>
          <w:bCs/>
          <w:kern w:val="0"/>
          <w14:ligatures w14:val="none"/>
        </w:rPr>
        <w:t>6</w:t>
      </w:r>
      <w:r w:rsidRPr="0097522A">
        <w:rPr>
          <w:rFonts w:ascii="Arial" w:hAnsi="Arial" w:cs="Arial"/>
          <w:b/>
          <w:bCs/>
          <w:kern w:val="0"/>
          <w14:ligatures w14:val="none"/>
        </w:rPr>
        <w:t>, 5:30 P.M.</w:t>
      </w:r>
    </w:p>
    <w:p w14:paraId="6327801C"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CLINTON CITY HALL</w:t>
      </w:r>
    </w:p>
    <w:p w14:paraId="1B26E852" w14:textId="77777777" w:rsidR="001116AA" w:rsidRDefault="001116AA" w:rsidP="009B18AC">
      <w:pPr>
        <w:spacing w:after="0" w:line="259" w:lineRule="auto"/>
        <w:jc w:val="center"/>
        <w:rPr>
          <w:rFonts w:ascii="Arial" w:hAnsi="Arial" w:cs="Arial"/>
          <w:b/>
          <w:bCs/>
          <w:kern w:val="0"/>
          <w:u w:val="single"/>
          <w14:ligatures w14:val="none"/>
        </w:rPr>
      </w:pPr>
    </w:p>
    <w:p w14:paraId="7E671FC8" w14:textId="0999C255" w:rsidR="009B18AC" w:rsidRPr="00414468" w:rsidRDefault="009B18AC" w:rsidP="009B18AC">
      <w:pPr>
        <w:spacing w:after="0" w:line="259" w:lineRule="auto"/>
        <w:jc w:val="center"/>
        <w:rPr>
          <w:rFonts w:ascii="Arial" w:hAnsi="Arial" w:cs="Arial"/>
          <w:b/>
          <w:bCs/>
          <w:kern w:val="0"/>
          <w:u w:val="single"/>
          <w14:ligatures w14:val="none"/>
        </w:rPr>
      </w:pPr>
      <w:r w:rsidRPr="00414468">
        <w:rPr>
          <w:rFonts w:ascii="Arial" w:hAnsi="Arial" w:cs="Arial"/>
          <w:b/>
          <w:bCs/>
          <w:kern w:val="0"/>
          <w:u w:val="single"/>
          <w14:ligatures w14:val="none"/>
        </w:rPr>
        <w:t>AGENDA</w:t>
      </w:r>
    </w:p>
    <w:p w14:paraId="553B2C6C" w14:textId="77777777" w:rsidR="009B18AC" w:rsidRPr="0097522A" w:rsidRDefault="009B18AC" w:rsidP="009B18AC">
      <w:pPr>
        <w:spacing w:after="0" w:line="259" w:lineRule="auto"/>
        <w:jc w:val="center"/>
        <w:rPr>
          <w:rFonts w:ascii="Arial" w:hAnsi="Arial" w:cs="Arial"/>
          <w:b/>
          <w:bCs/>
          <w:kern w:val="0"/>
          <w:sz w:val="16"/>
          <w:szCs w:val="16"/>
          <w14:ligatures w14:val="none"/>
        </w:rPr>
      </w:pPr>
    </w:p>
    <w:p w14:paraId="5A24134F" w14:textId="77777777" w:rsidR="009B18AC" w:rsidRPr="00723A3C" w:rsidRDefault="009B18AC" w:rsidP="009B18AC">
      <w:pPr>
        <w:numPr>
          <w:ilvl w:val="0"/>
          <w:numId w:val="14"/>
        </w:numPr>
        <w:spacing w:line="259" w:lineRule="auto"/>
        <w:contextualSpacing/>
        <w:jc w:val="both"/>
        <w:rPr>
          <w:rFonts w:ascii="Arial" w:hAnsi="Arial" w:cs="Arial"/>
          <w:kern w:val="0"/>
          <w14:ligatures w14:val="none"/>
        </w:rPr>
      </w:pPr>
      <w:r w:rsidRPr="00723A3C">
        <w:rPr>
          <w:rFonts w:ascii="Arial" w:hAnsi="Arial" w:cs="Arial"/>
          <w:kern w:val="0"/>
          <w14:ligatures w14:val="none"/>
        </w:rPr>
        <w:t>CALL TO ORDER, OPENING PRAYER/PLEDGE OF ALLEGIANCE</w:t>
      </w:r>
    </w:p>
    <w:p w14:paraId="623AF2AD" w14:textId="77777777" w:rsidR="006A7D0C" w:rsidRPr="00723A3C" w:rsidRDefault="006A7D0C" w:rsidP="004307BB">
      <w:pPr>
        <w:spacing w:line="192" w:lineRule="auto"/>
        <w:ind w:left="720"/>
        <w:contextualSpacing/>
        <w:jc w:val="both"/>
        <w:rPr>
          <w:rFonts w:ascii="Arial" w:hAnsi="Arial" w:cs="Arial"/>
          <w:kern w:val="0"/>
          <w14:ligatures w14:val="none"/>
        </w:rPr>
      </w:pPr>
    </w:p>
    <w:p w14:paraId="23B77CD3" w14:textId="77777777" w:rsidR="00CB65DB" w:rsidRPr="009C7C52" w:rsidRDefault="00CB65DB" w:rsidP="00CB65DB">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First Christian Church, </w:t>
      </w:r>
      <w:r w:rsidRPr="009C7C52">
        <w:rPr>
          <w:rFonts w:ascii="Arial" w:hAnsi="Arial" w:cs="Arial"/>
          <w:kern w:val="0"/>
          <w14:ligatures w14:val="none"/>
        </w:rPr>
        <w:t>Prayer</w:t>
      </w:r>
    </w:p>
    <w:p w14:paraId="513C6339" w14:textId="77777777" w:rsidR="00CB65DB" w:rsidRPr="009C7C52" w:rsidRDefault="00CB65DB" w:rsidP="00CB65DB">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Keith Brisco, Post Commander, </w:t>
      </w:r>
      <w:r w:rsidRPr="009C7C52">
        <w:rPr>
          <w:rFonts w:ascii="Arial" w:hAnsi="Arial" w:cs="Arial"/>
          <w:kern w:val="0"/>
          <w14:ligatures w14:val="none"/>
        </w:rPr>
        <w:t>American Legion Post 4</w:t>
      </w:r>
      <w:r>
        <w:rPr>
          <w:rFonts w:ascii="Arial" w:hAnsi="Arial" w:cs="Arial"/>
          <w:kern w:val="0"/>
          <w14:ligatures w14:val="none"/>
        </w:rPr>
        <w:t>1, Pledge</w:t>
      </w:r>
    </w:p>
    <w:p w14:paraId="3D02CB88" w14:textId="77777777" w:rsidR="0066311E" w:rsidRPr="00723A3C" w:rsidRDefault="0066311E" w:rsidP="009B18AC">
      <w:pPr>
        <w:spacing w:line="259" w:lineRule="auto"/>
        <w:ind w:left="720"/>
        <w:contextualSpacing/>
        <w:jc w:val="both"/>
        <w:rPr>
          <w:rFonts w:ascii="Arial" w:hAnsi="Arial" w:cs="Arial"/>
          <w:kern w:val="0"/>
          <w14:ligatures w14:val="none"/>
        </w:rPr>
      </w:pPr>
    </w:p>
    <w:p w14:paraId="463E43D1" w14:textId="04F9D86D" w:rsidR="009B18AC" w:rsidRPr="00723A3C" w:rsidRDefault="009B18AC" w:rsidP="009B18AC">
      <w:pPr>
        <w:numPr>
          <w:ilvl w:val="0"/>
          <w:numId w:val="14"/>
        </w:numPr>
        <w:spacing w:after="0" w:line="259" w:lineRule="auto"/>
        <w:contextualSpacing/>
        <w:jc w:val="both"/>
        <w:rPr>
          <w:rFonts w:ascii="Arial" w:hAnsi="Arial" w:cs="Arial"/>
          <w:kern w:val="0"/>
          <w14:ligatures w14:val="none"/>
        </w:rPr>
      </w:pPr>
      <w:r w:rsidRPr="00723A3C">
        <w:rPr>
          <w:rFonts w:ascii="Arial" w:hAnsi="Arial" w:cs="Arial"/>
          <w:kern w:val="0"/>
          <w14:ligatures w14:val="none"/>
        </w:rPr>
        <w:t>CONSIDER APPROVAL OF CONSENT AGENDA</w:t>
      </w:r>
    </w:p>
    <w:p w14:paraId="5DBC9472" w14:textId="77777777" w:rsidR="009B18AC" w:rsidRPr="00723A3C" w:rsidRDefault="009B18AC" w:rsidP="009B18AC">
      <w:pPr>
        <w:spacing w:after="0" w:line="259" w:lineRule="auto"/>
        <w:ind w:left="720"/>
        <w:contextualSpacing/>
        <w:jc w:val="both"/>
        <w:rPr>
          <w:rFonts w:ascii="Arial" w:hAnsi="Arial" w:cs="Arial"/>
          <w:kern w:val="0"/>
          <w14:ligatures w14:val="none"/>
        </w:rPr>
      </w:pPr>
      <w:r w:rsidRPr="00723A3C">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697CC5B" w14:textId="77777777" w:rsidR="009B18AC" w:rsidRPr="00723A3C" w:rsidRDefault="009B18AC" w:rsidP="009B18AC">
      <w:pPr>
        <w:spacing w:after="0" w:line="259" w:lineRule="auto"/>
        <w:ind w:left="720"/>
        <w:contextualSpacing/>
        <w:jc w:val="both"/>
        <w:rPr>
          <w:rFonts w:ascii="Arial" w:hAnsi="Arial" w:cs="Arial"/>
          <w:kern w:val="0"/>
          <w14:ligatures w14:val="none"/>
        </w:rPr>
      </w:pPr>
    </w:p>
    <w:p w14:paraId="3A899F31" w14:textId="32DABB25" w:rsidR="00CA3CBF" w:rsidRPr="00CA3CBF" w:rsidRDefault="009B18AC" w:rsidP="00AB500D">
      <w:pPr>
        <w:pStyle w:val="ListParagraph"/>
        <w:numPr>
          <w:ilvl w:val="0"/>
          <w:numId w:val="2"/>
        </w:numPr>
        <w:spacing w:after="0" w:line="259" w:lineRule="auto"/>
        <w:jc w:val="both"/>
        <w:rPr>
          <w:rFonts w:ascii="Arial" w:eastAsiaTheme="minorEastAsia" w:hAnsi="Arial" w:cs="Arial"/>
        </w:rPr>
      </w:pPr>
      <w:r w:rsidRPr="00723A3C">
        <w:rPr>
          <w:rFonts w:ascii="Arial" w:hAnsi="Arial" w:cs="Arial"/>
          <w:kern w:val="0"/>
          <w14:ligatures w14:val="none"/>
        </w:rPr>
        <w:t>Minutes from</w:t>
      </w:r>
      <w:r w:rsidR="001B62D0" w:rsidRPr="00723A3C">
        <w:rPr>
          <w:rFonts w:ascii="Arial" w:hAnsi="Arial" w:cs="Arial"/>
          <w:kern w:val="0"/>
          <w14:ligatures w14:val="none"/>
        </w:rPr>
        <w:t xml:space="preserve"> </w:t>
      </w:r>
      <w:r w:rsidR="006A7D0C" w:rsidRPr="00723A3C">
        <w:rPr>
          <w:rFonts w:ascii="Arial" w:hAnsi="Arial" w:cs="Arial"/>
          <w:kern w:val="0"/>
          <w14:ligatures w14:val="none"/>
        </w:rPr>
        <w:t xml:space="preserve">March </w:t>
      </w:r>
      <w:r w:rsidR="0019652B">
        <w:rPr>
          <w:rFonts w:ascii="Arial" w:hAnsi="Arial" w:cs="Arial"/>
          <w:kern w:val="0"/>
          <w14:ligatures w14:val="none"/>
        </w:rPr>
        <w:t>17</w:t>
      </w:r>
      <w:r w:rsidR="009A4AD1" w:rsidRPr="00723A3C">
        <w:rPr>
          <w:rFonts w:ascii="Arial" w:hAnsi="Arial" w:cs="Arial"/>
          <w:kern w:val="0"/>
          <w14:ligatures w14:val="none"/>
        </w:rPr>
        <w:t>, 202</w:t>
      </w:r>
      <w:r w:rsidR="00093A55" w:rsidRPr="00723A3C">
        <w:rPr>
          <w:rFonts w:ascii="Arial" w:hAnsi="Arial" w:cs="Arial"/>
          <w:kern w:val="0"/>
          <w14:ligatures w14:val="none"/>
        </w:rPr>
        <w:t>6</w:t>
      </w:r>
      <w:r w:rsidRPr="00723A3C">
        <w:rPr>
          <w:rFonts w:ascii="Arial" w:hAnsi="Arial" w:cs="Arial"/>
          <w:kern w:val="0"/>
          <w14:ligatures w14:val="none"/>
        </w:rPr>
        <w:t>, Regular Meeting</w:t>
      </w:r>
      <w:r w:rsidR="000D2022" w:rsidRPr="00723A3C">
        <w:rPr>
          <w:rFonts w:ascii="Arial" w:hAnsi="Arial" w:cs="Arial"/>
          <w:kern w:val="0"/>
          <w14:ligatures w14:val="none"/>
        </w:rPr>
        <w:t>,</w:t>
      </w:r>
      <w:r w:rsidR="31F4CB2F" w:rsidRPr="00723A3C">
        <w:rPr>
          <w:rFonts w:ascii="Arial" w:hAnsi="Arial" w:cs="Arial"/>
          <w:kern w:val="0"/>
          <w14:ligatures w14:val="none"/>
        </w:rPr>
        <w:t xml:space="preserve"> </w:t>
      </w:r>
    </w:p>
    <w:p w14:paraId="220A9689" w14:textId="0966E9D3" w:rsidR="00AB500D" w:rsidRDefault="00AB500D" w:rsidP="00AB500D">
      <w:pPr>
        <w:pStyle w:val="ListParagraph"/>
        <w:numPr>
          <w:ilvl w:val="0"/>
          <w:numId w:val="2"/>
        </w:numPr>
        <w:spacing w:after="0" w:line="259" w:lineRule="auto"/>
        <w:jc w:val="both"/>
        <w:rPr>
          <w:rFonts w:ascii="Arial" w:eastAsiaTheme="minorEastAsia" w:hAnsi="Arial" w:cs="Arial"/>
        </w:rPr>
      </w:pPr>
      <w:r>
        <w:rPr>
          <w:rFonts w:ascii="Arial" w:eastAsiaTheme="minorEastAsia" w:hAnsi="Arial" w:cs="Arial"/>
        </w:rPr>
        <w:t>C</w:t>
      </w:r>
      <w:r w:rsidR="0019652B">
        <w:rPr>
          <w:rFonts w:ascii="Arial" w:eastAsiaTheme="minorEastAsia" w:hAnsi="Arial" w:cs="Arial"/>
        </w:rPr>
        <w:t>laims</w:t>
      </w:r>
    </w:p>
    <w:p w14:paraId="718DAC45" w14:textId="3CA035E3" w:rsidR="0019652B" w:rsidRDefault="735BCA61" w:rsidP="0D129024">
      <w:pPr>
        <w:pStyle w:val="ListParagraph"/>
        <w:numPr>
          <w:ilvl w:val="0"/>
          <w:numId w:val="2"/>
        </w:numPr>
        <w:spacing w:after="0" w:line="259" w:lineRule="auto"/>
        <w:jc w:val="both"/>
        <w:rPr>
          <w:rFonts w:ascii="Arial" w:eastAsiaTheme="minorEastAsia" w:hAnsi="Arial" w:cs="Arial"/>
        </w:rPr>
      </w:pPr>
      <w:r w:rsidRPr="0D129024">
        <w:rPr>
          <w:rFonts w:ascii="Arial" w:eastAsiaTheme="minorEastAsia" w:hAnsi="Arial" w:cs="Arial"/>
        </w:rPr>
        <w:t>Acknowledge</w:t>
      </w:r>
      <w:r w:rsidRPr="57097270">
        <w:rPr>
          <w:rFonts w:ascii="Arial" w:eastAsiaTheme="minorEastAsia" w:hAnsi="Arial" w:cs="Arial"/>
        </w:rPr>
        <w:t xml:space="preserve"> </w:t>
      </w:r>
      <w:r w:rsidRPr="005032B3">
        <w:rPr>
          <w:rFonts w:ascii="Arial" w:eastAsiaTheme="minorEastAsia" w:hAnsi="Arial" w:cs="Arial"/>
        </w:rPr>
        <w:t xml:space="preserve">City </w:t>
      </w:r>
      <w:r w:rsidRPr="356EA3C9">
        <w:rPr>
          <w:rFonts w:ascii="Arial" w:eastAsiaTheme="minorEastAsia" w:hAnsi="Arial" w:cs="Arial"/>
        </w:rPr>
        <w:t>Manager’s</w:t>
      </w:r>
      <w:r w:rsidRPr="166DC8C4">
        <w:rPr>
          <w:rFonts w:ascii="Arial" w:eastAsiaTheme="minorEastAsia" w:hAnsi="Arial" w:cs="Arial"/>
        </w:rPr>
        <w:t xml:space="preserve"> </w:t>
      </w:r>
      <w:r w:rsidRPr="1AD9E326">
        <w:rPr>
          <w:rFonts w:ascii="Arial" w:eastAsiaTheme="minorEastAsia" w:hAnsi="Arial" w:cs="Arial"/>
        </w:rPr>
        <w:t xml:space="preserve">Execution </w:t>
      </w:r>
      <w:r w:rsidRPr="3BF056D1">
        <w:rPr>
          <w:rFonts w:ascii="Arial" w:eastAsiaTheme="minorEastAsia" w:hAnsi="Arial" w:cs="Arial"/>
        </w:rPr>
        <w:t xml:space="preserve">of the </w:t>
      </w:r>
      <w:r w:rsidRPr="2D972387">
        <w:rPr>
          <w:rFonts w:ascii="Arial" w:eastAsiaTheme="minorEastAsia" w:hAnsi="Arial" w:cs="Arial"/>
        </w:rPr>
        <w:t>Memorandum of</w:t>
      </w:r>
      <w:r w:rsidRPr="7CA98F4D">
        <w:rPr>
          <w:rFonts w:ascii="Arial" w:eastAsiaTheme="minorEastAsia" w:hAnsi="Arial" w:cs="Arial"/>
        </w:rPr>
        <w:t xml:space="preserve"> </w:t>
      </w:r>
      <w:r w:rsidRPr="63814629">
        <w:rPr>
          <w:rFonts w:ascii="Arial" w:eastAsiaTheme="minorEastAsia" w:hAnsi="Arial" w:cs="Arial"/>
        </w:rPr>
        <w:t>Understand (</w:t>
      </w:r>
      <w:r w:rsidRPr="73E4AFE2">
        <w:rPr>
          <w:rFonts w:ascii="Arial" w:eastAsiaTheme="minorEastAsia" w:hAnsi="Arial" w:cs="Arial"/>
        </w:rPr>
        <w:t>MoU</w:t>
      </w:r>
      <w:r w:rsidRPr="34185635">
        <w:rPr>
          <w:rFonts w:ascii="Arial" w:eastAsiaTheme="minorEastAsia" w:hAnsi="Arial" w:cs="Arial"/>
        </w:rPr>
        <w:t xml:space="preserve">) </w:t>
      </w:r>
      <w:r w:rsidRPr="528FE049">
        <w:rPr>
          <w:rFonts w:ascii="Arial" w:eastAsiaTheme="minorEastAsia" w:hAnsi="Arial" w:cs="Arial"/>
        </w:rPr>
        <w:t>with</w:t>
      </w:r>
      <w:r w:rsidRPr="40E1F411">
        <w:rPr>
          <w:rFonts w:ascii="Arial" w:eastAsiaTheme="minorEastAsia" w:hAnsi="Arial" w:cs="Arial"/>
        </w:rPr>
        <w:t xml:space="preserve"> </w:t>
      </w:r>
      <w:r w:rsidRPr="126CCC36">
        <w:rPr>
          <w:rFonts w:ascii="Arial" w:eastAsiaTheme="minorEastAsia" w:hAnsi="Arial" w:cs="Arial"/>
        </w:rPr>
        <w:t xml:space="preserve">IAFF </w:t>
      </w:r>
      <w:r w:rsidRPr="6E4BA062">
        <w:rPr>
          <w:rFonts w:ascii="Arial" w:eastAsiaTheme="minorEastAsia" w:hAnsi="Arial" w:cs="Arial"/>
        </w:rPr>
        <w:t xml:space="preserve">Local </w:t>
      </w:r>
      <w:r w:rsidRPr="3F3D2995">
        <w:rPr>
          <w:rFonts w:ascii="Arial" w:eastAsiaTheme="minorEastAsia" w:hAnsi="Arial" w:cs="Arial"/>
        </w:rPr>
        <w:t xml:space="preserve">No. </w:t>
      </w:r>
      <w:r w:rsidRPr="509456FB">
        <w:rPr>
          <w:rFonts w:ascii="Arial" w:eastAsiaTheme="minorEastAsia" w:hAnsi="Arial" w:cs="Arial"/>
        </w:rPr>
        <w:t xml:space="preserve">5016 Regarding </w:t>
      </w:r>
      <w:r w:rsidRPr="4B1D6E9E">
        <w:rPr>
          <w:rFonts w:ascii="Arial" w:eastAsiaTheme="minorEastAsia" w:hAnsi="Arial" w:cs="Arial"/>
        </w:rPr>
        <w:t xml:space="preserve">Article </w:t>
      </w:r>
      <w:r w:rsidRPr="7FA24B7A">
        <w:rPr>
          <w:rFonts w:ascii="Arial" w:eastAsiaTheme="minorEastAsia" w:hAnsi="Arial" w:cs="Arial"/>
        </w:rPr>
        <w:t>26</w:t>
      </w:r>
      <w:r w:rsidR="1B69EC99" w:rsidRPr="6D3C4E19">
        <w:rPr>
          <w:rFonts w:ascii="Arial" w:eastAsiaTheme="minorEastAsia" w:hAnsi="Arial" w:cs="Arial"/>
        </w:rPr>
        <w:t xml:space="preserve"> </w:t>
      </w:r>
      <w:r w:rsidR="1B69EC99" w:rsidRPr="2C353408">
        <w:rPr>
          <w:rFonts w:ascii="Arial" w:eastAsiaTheme="minorEastAsia" w:hAnsi="Arial" w:cs="Arial"/>
        </w:rPr>
        <w:t xml:space="preserve">of the </w:t>
      </w:r>
      <w:r w:rsidR="1B69EC99" w:rsidRPr="4A58CA00">
        <w:rPr>
          <w:rFonts w:ascii="Arial" w:eastAsiaTheme="minorEastAsia" w:hAnsi="Arial" w:cs="Arial"/>
        </w:rPr>
        <w:t xml:space="preserve">Collective </w:t>
      </w:r>
      <w:r w:rsidR="1B69EC99" w:rsidRPr="771D26AA">
        <w:rPr>
          <w:rFonts w:ascii="Arial" w:eastAsiaTheme="minorEastAsia" w:hAnsi="Arial" w:cs="Arial"/>
        </w:rPr>
        <w:t xml:space="preserve">Bargaining </w:t>
      </w:r>
      <w:r w:rsidR="1B69EC99" w:rsidRPr="26B47B1C">
        <w:rPr>
          <w:rFonts w:ascii="Arial" w:eastAsiaTheme="minorEastAsia" w:hAnsi="Arial" w:cs="Arial"/>
        </w:rPr>
        <w:t xml:space="preserve">Agreement </w:t>
      </w:r>
    </w:p>
    <w:p w14:paraId="41070036" w14:textId="47D2346F" w:rsidR="0019652B" w:rsidRDefault="00187426" w:rsidP="00AB500D">
      <w:pPr>
        <w:pStyle w:val="ListParagraph"/>
        <w:numPr>
          <w:ilvl w:val="0"/>
          <w:numId w:val="2"/>
        </w:numPr>
        <w:spacing w:after="0" w:line="259" w:lineRule="auto"/>
        <w:jc w:val="both"/>
        <w:rPr>
          <w:rFonts w:ascii="Arial" w:eastAsiaTheme="minorEastAsia" w:hAnsi="Arial" w:cs="Arial"/>
        </w:rPr>
      </w:pPr>
      <w:r w:rsidRPr="0D129024">
        <w:rPr>
          <w:rFonts w:ascii="Arial" w:eastAsiaTheme="minorEastAsia" w:hAnsi="Arial" w:cs="Arial"/>
        </w:rPr>
        <w:t>Fair</w:t>
      </w:r>
      <w:r>
        <w:rPr>
          <w:rFonts w:ascii="Arial" w:eastAsiaTheme="minorEastAsia" w:hAnsi="Arial" w:cs="Arial"/>
        </w:rPr>
        <w:t xml:space="preserve"> Housing Proclamation</w:t>
      </w:r>
    </w:p>
    <w:p w14:paraId="6B7F1534" w14:textId="735384A8" w:rsidR="009B18AC" w:rsidRPr="00723A3C" w:rsidRDefault="009B18AC" w:rsidP="6849A529">
      <w:pPr>
        <w:spacing w:after="0" w:line="259" w:lineRule="auto"/>
        <w:ind w:left="720"/>
        <w:contextualSpacing/>
        <w:jc w:val="both"/>
        <w:rPr>
          <w:rFonts w:ascii="Arial" w:eastAsiaTheme="minorEastAsia" w:hAnsi="Arial" w:cs="Arial"/>
          <w:kern w:val="0"/>
          <w14:ligatures w14:val="none"/>
        </w:rPr>
      </w:pPr>
    </w:p>
    <w:p w14:paraId="087BAD03" w14:textId="2C604889" w:rsidR="009B18AC" w:rsidRPr="00723A3C" w:rsidRDefault="563859C8" w:rsidP="6849A529">
      <w:pPr>
        <w:numPr>
          <w:ilvl w:val="0"/>
          <w:numId w:val="14"/>
        </w:numPr>
        <w:spacing w:after="0" w:line="259" w:lineRule="auto"/>
        <w:contextualSpacing/>
        <w:jc w:val="both"/>
        <w:rPr>
          <w:rFonts w:ascii="Arial" w:eastAsiaTheme="minorEastAsia" w:hAnsi="Arial" w:cs="Arial"/>
          <w:kern w:val="0"/>
          <w14:ligatures w14:val="none"/>
        </w:rPr>
      </w:pPr>
      <w:r w:rsidRPr="00723A3C">
        <w:rPr>
          <w:rFonts w:ascii="Arial" w:hAnsi="Arial" w:cs="Arial"/>
          <w:kern w:val="0"/>
          <w14:ligatures w14:val="none"/>
        </w:rPr>
        <w:t>DISCUSSION, CONSIDERATION, AND POSSIBLE ACTION REGARDING:</w:t>
      </w:r>
    </w:p>
    <w:p w14:paraId="0C32BD2C" w14:textId="16C0E490" w:rsidR="001F455E" w:rsidRPr="001F455E" w:rsidRDefault="00931902" w:rsidP="0006495F">
      <w:pPr>
        <w:pStyle w:val="ListParagraph"/>
        <w:widowControl w:val="0"/>
        <w:numPr>
          <w:ilvl w:val="0"/>
          <w:numId w:val="7"/>
        </w:numPr>
        <w:shd w:val="clear" w:color="auto" w:fill="FFFFFF" w:themeFill="background1"/>
        <w:tabs>
          <w:tab w:val="left" w:pos="1440"/>
        </w:tabs>
        <w:spacing w:before="240" w:after="240" w:line="240" w:lineRule="auto"/>
        <w:jc w:val="both"/>
        <w:rPr>
          <w:rFonts w:ascii="Arial" w:hAnsi="Arial" w:cs="Arial"/>
        </w:rPr>
      </w:pPr>
      <w:r w:rsidRPr="001F455E">
        <w:rPr>
          <w:rFonts w:ascii="Arial" w:eastAsiaTheme="minorEastAsia" w:hAnsi="Arial" w:cs="Arial"/>
        </w:rPr>
        <w:t xml:space="preserve">Resolution No. </w:t>
      </w:r>
      <w:r w:rsidR="00370AF7" w:rsidRPr="001F455E">
        <w:rPr>
          <w:rFonts w:ascii="Arial" w:eastAsiaTheme="minorEastAsia" w:hAnsi="Arial" w:cs="Arial"/>
        </w:rPr>
        <w:t>101</w:t>
      </w:r>
      <w:r w:rsidR="00187426" w:rsidRPr="001F455E">
        <w:rPr>
          <w:rFonts w:ascii="Arial" w:eastAsiaTheme="minorEastAsia" w:hAnsi="Arial" w:cs="Arial"/>
        </w:rPr>
        <w:t xml:space="preserve">5 Fair Housing </w:t>
      </w:r>
    </w:p>
    <w:p w14:paraId="258EEBAD" w14:textId="77777777" w:rsidR="001F455E" w:rsidRPr="00547FC1" w:rsidRDefault="00D36071" w:rsidP="001F455E">
      <w:pPr>
        <w:pStyle w:val="ListParagraph"/>
        <w:widowControl w:val="0"/>
        <w:numPr>
          <w:ilvl w:val="0"/>
          <w:numId w:val="7"/>
        </w:numPr>
        <w:shd w:val="clear" w:color="auto" w:fill="FFFFFF" w:themeFill="background1"/>
        <w:tabs>
          <w:tab w:val="left" w:pos="1440"/>
        </w:tabs>
        <w:spacing w:before="240" w:after="240" w:line="240" w:lineRule="auto"/>
        <w:jc w:val="both"/>
        <w:rPr>
          <w:rFonts w:ascii="Arial" w:hAnsi="Arial" w:cs="Arial"/>
        </w:rPr>
      </w:pPr>
      <w:r w:rsidRPr="001F455E">
        <w:rPr>
          <w:rFonts w:ascii="Arial" w:hAnsi="Arial" w:cs="Arial"/>
          <w:kern w:val="0"/>
          <w14:ligatures w14:val="none"/>
        </w:rPr>
        <w:t>Pay Application No. 2 Scott Selsor Construction, LLC Construct Hangars AIP 3-40-0021-022-2025, AIG3-40-0021-023-2025, ODAA CLK -26H-FS in the amount of $143,327.92.</w:t>
      </w:r>
    </w:p>
    <w:p w14:paraId="351252AC" w14:textId="60B57FDE" w:rsidR="00547FC1" w:rsidRPr="001F455E" w:rsidRDefault="00547FC1" w:rsidP="001F455E">
      <w:pPr>
        <w:pStyle w:val="ListParagraph"/>
        <w:widowControl w:val="0"/>
        <w:numPr>
          <w:ilvl w:val="0"/>
          <w:numId w:val="7"/>
        </w:numPr>
        <w:shd w:val="clear" w:color="auto" w:fill="FFFFFF" w:themeFill="background1"/>
        <w:tabs>
          <w:tab w:val="left" w:pos="1440"/>
        </w:tabs>
        <w:spacing w:before="240" w:after="240" w:line="240" w:lineRule="auto"/>
        <w:jc w:val="both"/>
        <w:rPr>
          <w:rFonts w:ascii="Arial" w:hAnsi="Arial" w:cs="Arial"/>
        </w:rPr>
      </w:pPr>
      <w:r>
        <w:rPr>
          <w:rFonts w:ascii="Arial" w:hAnsi="Arial" w:cs="Arial"/>
          <w:kern w:val="0"/>
          <w14:ligatures w14:val="none"/>
        </w:rPr>
        <w:t xml:space="preserve">Change Order No. </w:t>
      </w:r>
      <w:r w:rsidR="00E75CA5">
        <w:rPr>
          <w:rFonts w:ascii="Arial" w:hAnsi="Arial" w:cs="Arial"/>
          <w:kern w:val="0"/>
          <w14:ligatures w14:val="none"/>
        </w:rPr>
        <w:t xml:space="preserve">8 Clinton Water </w:t>
      </w:r>
      <w:r w:rsidR="008741E2">
        <w:rPr>
          <w:rFonts w:ascii="Arial" w:hAnsi="Arial" w:cs="Arial"/>
          <w:kern w:val="0"/>
          <w14:ligatures w14:val="none"/>
        </w:rPr>
        <w:t>Improvements</w:t>
      </w:r>
      <w:r w:rsidR="00E75CA5">
        <w:rPr>
          <w:rFonts w:ascii="Arial" w:hAnsi="Arial" w:cs="Arial"/>
          <w:kern w:val="0"/>
          <w14:ligatures w14:val="none"/>
        </w:rPr>
        <w:t xml:space="preserve"> Project No. </w:t>
      </w:r>
      <w:r w:rsidR="00AE4DF8">
        <w:rPr>
          <w:rFonts w:ascii="Arial" w:hAnsi="Arial" w:cs="Arial"/>
          <w:kern w:val="0"/>
          <w14:ligatures w14:val="none"/>
        </w:rPr>
        <w:t>W</w:t>
      </w:r>
      <w:r w:rsidR="00E25AEE">
        <w:rPr>
          <w:rFonts w:ascii="Arial" w:hAnsi="Arial" w:cs="Arial"/>
          <w:kern w:val="0"/>
          <w14:ligatures w14:val="none"/>
        </w:rPr>
        <w:t>-</w:t>
      </w:r>
      <w:r w:rsidR="00E75CA5">
        <w:rPr>
          <w:rFonts w:ascii="Arial" w:hAnsi="Arial" w:cs="Arial"/>
          <w:kern w:val="0"/>
          <w14:ligatures w14:val="none"/>
        </w:rPr>
        <w:t>250</w:t>
      </w:r>
      <w:r w:rsidR="00AE4DF8">
        <w:rPr>
          <w:rFonts w:ascii="Arial" w:hAnsi="Arial" w:cs="Arial"/>
          <w:kern w:val="0"/>
          <w14:ligatures w14:val="none"/>
        </w:rPr>
        <w:t>1</w:t>
      </w:r>
      <w:r w:rsidR="00E25AEE">
        <w:rPr>
          <w:rFonts w:ascii="Arial" w:hAnsi="Arial" w:cs="Arial"/>
          <w:kern w:val="0"/>
          <w14:ligatures w14:val="none"/>
        </w:rPr>
        <w:t xml:space="preserve"> Correction in Final Water Quantities in the amount of $18,705.00</w:t>
      </w:r>
    </w:p>
    <w:p w14:paraId="5D9A4BAB" w14:textId="682AD675" w:rsidR="00530A16" w:rsidRPr="001F455E" w:rsidRDefault="00530A16" w:rsidP="00530A16">
      <w:pPr>
        <w:pStyle w:val="ListParagraph"/>
        <w:widowControl w:val="0"/>
        <w:numPr>
          <w:ilvl w:val="0"/>
          <w:numId w:val="7"/>
        </w:numPr>
        <w:shd w:val="clear" w:color="auto" w:fill="FFFFFF" w:themeFill="background1"/>
        <w:tabs>
          <w:tab w:val="left" w:pos="1440"/>
        </w:tabs>
        <w:spacing w:before="240" w:after="240" w:line="240" w:lineRule="auto"/>
        <w:jc w:val="both"/>
        <w:rPr>
          <w:rFonts w:ascii="Arial" w:hAnsi="Arial" w:cs="Arial"/>
        </w:rPr>
      </w:pPr>
      <w:r w:rsidRPr="001F455E">
        <w:rPr>
          <w:rFonts w:ascii="Arial" w:eastAsia="Arial" w:hAnsi="Arial" w:cs="Arial"/>
        </w:rPr>
        <w:t>Payment Request No. 8</w:t>
      </w:r>
      <w:r w:rsidRPr="001F455E">
        <w:rPr>
          <w:rFonts w:ascii="Arial" w:eastAsia="Arial" w:hAnsi="Arial" w:cs="Arial"/>
          <w:color w:val="000000" w:themeColor="text1"/>
        </w:rPr>
        <w:t xml:space="preserve"> </w:t>
      </w:r>
      <w:r>
        <w:rPr>
          <w:rFonts w:ascii="Arial" w:eastAsia="Arial" w:hAnsi="Arial" w:cs="Arial"/>
          <w:color w:val="000000" w:themeColor="text1"/>
        </w:rPr>
        <w:t xml:space="preserve">(FINAL) </w:t>
      </w:r>
      <w:r w:rsidRPr="001F455E">
        <w:rPr>
          <w:rFonts w:ascii="Arial" w:eastAsia="Arial" w:hAnsi="Arial" w:cs="Arial"/>
          <w:color w:val="000000" w:themeColor="text1"/>
        </w:rPr>
        <w:t xml:space="preserve">from </w:t>
      </w:r>
      <w:proofErr w:type="spellStart"/>
      <w:r w:rsidRPr="001F455E">
        <w:rPr>
          <w:rFonts w:ascii="Arial" w:eastAsia="Arial" w:hAnsi="Arial" w:cs="Arial"/>
          <w:color w:val="000000" w:themeColor="text1"/>
        </w:rPr>
        <w:t>Krapff</w:t>
      </w:r>
      <w:proofErr w:type="spellEnd"/>
      <w:r w:rsidRPr="001F455E">
        <w:rPr>
          <w:rFonts w:ascii="Arial" w:eastAsia="Arial" w:hAnsi="Arial" w:cs="Arial"/>
          <w:color w:val="000000" w:themeColor="text1"/>
        </w:rPr>
        <w:t xml:space="preserve"> Reynolds Construction Company Project No. </w:t>
      </w:r>
      <w:r w:rsidR="001152B0">
        <w:rPr>
          <w:rFonts w:ascii="Arial" w:eastAsia="Arial" w:hAnsi="Arial" w:cs="Arial"/>
          <w:color w:val="000000" w:themeColor="text1"/>
        </w:rPr>
        <w:t>W</w:t>
      </w:r>
      <w:r w:rsidRPr="001F455E">
        <w:rPr>
          <w:rFonts w:ascii="Arial" w:eastAsia="Arial" w:hAnsi="Arial" w:cs="Arial"/>
          <w:color w:val="000000" w:themeColor="text1"/>
        </w:rPr>
        <w:t>-250</w:t>
      </w:r>
      <w:r w:rsidR="001152B0">
        <w:rPr>
          <w:rFonts w:ascii="Arial" w:eastAsia="Arial" w:hAnsi="Arial" w:cs="Arial"/>
          <w:color w:val="000000" w:themeColor="text1"/>
        </w:rPr>
        <w:t>1</w:t>
      </w:r>
      <w:r w:rsidRPr="001F455E">
        <w:rPr>
          <w:rFonts w:ascii="Arial" w:eastAsia="Arial" w:hAnsi="Arial" w:cs="Arial"/>
          <w:color w:val="000000" w:themeColor="text1"/>
        </w:rPr>
        <w:t xml:space="preserve"> </w:t>
      </w:r>
      <w:r w:rsidRPr="001F455E">
        <w:rPr>
          <w:rFonts w:ascii="Arial" w:hAnsi="Arial" w:cs="Arial"/>
        </w:rPr>
        <w:t>Invoice No. 260</w:t>
      </w:r>
      <w:r>
        <w:rPr>
          <w:rFonts w:ascii="Arial" w:hAnsi="Arial" w:cs="Arial"/>
        </w:rPr>
        <w:t>51</w:t>
      </w:r>
      <w:r w:rsidRPr="001F455E">
        <w:rPr>
          <w:rFonts w:ascii="Arial" w:eastAsia="Arial" w:hAnsi="Arial" w:cs="Arial"/>
          <w:color w:val="000000" w:themeColor="text1"/>
        </w:rPr>
        <w:t xml:space="preserve"> in the Amount of $</w:t>
      </w:r>
      <w:r>
        <w:rPr>
          <w:rFonts w:ascii="Arial" w:eastAsia="Arial" w:hAnsi="Arial" w:cs="Arial"/>
          <w:color w:val="000000" w:themeColor="text1"/>
        </w:rPr>
        <w:t>71</w:t>
      </w:r>
      <w:r w:rsidRPr="001F455E">
        <w:rPr>
          <w:rFonts w:ascii="Arial" w:eastAsia="Arial" w:hAnsi="Arial" w:cs="Arial"/>
          <w:color w:val="000000" w:themeColor="text1"/>
        </w:rPr>
        <w:t>,</w:t>
      </w:r>
      <w:r>
        <w:rPr>
          <w:rFonts w:ascii="Arial" w:eastAsia="Arial" w:hAnsi="Arial" w:cs="Arial"/>
          <w:color w:val="000000" w:themeColor="text1"/>
        </w:rPr>
        <w:t xml:space="preserve">585.90 </w:t>
      </w:r>
      <w:r w:rsidRPr="001F455E">
        <w:rPr>
          <w:rFonts w:ascii="Arial" w:eastAsia="Arial" w:hAnsi="Arial" w:cs="Arial"/>
          <w:color w:val="000000" w:themeColor="text1"/>
        </w:rPr>
        <w:t xml:space="preserve">for Clinton </w:t>
      </w:r>
      <w:r>
        <w:rPr>
          <w:rFonts w:ascii="Arial" w:eastAsia="Arial" w:hAnsi="Arial" w:cs="Arial"/>
          <w:color w:val="000000" w:themeColor="text1"/>
        </w:rPr>
        <w:t>Water</w:t>
      </w:r>
      <w:r w:rsidRPr="001F455E">
        <w:rPr>
          <w:rFonts w:ascii="Arial" w:eastAsia="Arial" w:hAnsi="Arial" w:cs="Arial"/>
          <w:color w:val="000000" w:themeColor="text1"/>
        </w:rPr>
        <w:t xml:space="preserve"> Improvements Project Associated with ODOT </w:t>
      </w:r>
      <w:r w:rsidRPr="001F455E">
        <w:rPr>
          <w:rFonts w:ascii="Arial" w:hAnsi="Arial" w:cs="Arial"/>
        </w:rPr>
        <w:t>Project Agreement #31842(04) I-40 Exit 65 Improvements</w:t>
      </w:r>
    </w:p>
    <w:p w14:paraId="78E519E3" w14:textId="4C237155" w:rsidR="007E3CD6" w:rsidRPr="001F455E" w:rsidRDefault="007E3CD6" w:rsidP="007E3CD6">
      <w:pPr>
        <w:pStyle w:val="ListParagraph"/>
        <w:widowControl w:val="0"/>
        <w:numPr>
          <w:ilvl w:val="0"/>
          <w:numId w:val="7"/>
        </w:numPr>
        <w:shd w:val="clear" w:color="auto" w:fill="FFFFFF" w:themeFill="background1"/>
        <w:tabs>
          <w:tab w:val="left" w:pos="1440"/>
        </w:tabs>
        <w:spacing w:before="240" w:after="240" w:line="240" w:lineRule="auto"/>
        <w:jc w:val="both"/>
        <w:rPr>
          <w:rFonts w:ascii="Arial" w:hAnsi="Arial" w:cs="Arial"/>
        </w:rPr>
      </w:pPr>
      <w:r>
        <w:rPr>
          <w:rFonts w:ascii="Arial" w:hAnsi="Arial" w:cs="Arial"/>
          <w:kern w:val="0"/>
          <w14:ligatures w14:val="none"/>
        </w:rPr>
        <w:t xml:space="preserve">Change Order No. </w:t>
      </w:r>
      <w:r w:rsidR="009A461C">
        <w:rPr>
          <w:rFonts w:ascii="Arial" w:hAnsi="Arial" w:cs="Arial"/>
          <w:kern w:val="0"/>
          <w14:ligatures w14:val="none"/>
        </w:rPr>
        <w:t>7</w:t>
      </w:r>
      <w:r>
        <w:rPr>
          <w:rFonts w:ascii="Arial" w:hAnsi="Arial" w:cs="Arial"/>
          <w:kern w:val="0"/>
          <w14:ligatures w14:val="none"/>
        </w:rPr>
        <w:t xml:space="preserve"> Clinton </w:t>
      </w:r>
      <w:r w:rsidR="009A461C">
        <w:rPr>
          <w:rFonts w:ascii="Arial" w:hAnsi="Arial" w:cs="Arial"/>
          <w:kern w:val="0"/>
          <w14:ligatures w14:val="none"/>
        </w:rPr>
        <w:t>Sewer</w:t>
      </w:r>
      <w:r>
        <w:rPr>
          <w:rFonts w:ascii="Arial" w:hAnsi="Arial" w:cs="Arial"/>
          <w:kern w:val="0"/>
          <w14:ligatures w14:val="none"/>
        </w:rPr>
        <w:t xml:space="preserve"> Improvements Project No. </w:t>
      </w:r>
      <w:r w:rsidR="009A461C">
        <w:rPr>
          <w:rFonts w:ascii="Arial" w:hAnsi="Arial" w:cs="Arial"/>
          <w:kern w:val="0"/>
          <w14:ligatures w14:val="none"/>
        </w:rPr>
        <w:t>S</w:t>
      </w:r>
      <w:r>
        <w:rPr>
          <w:rFonts w:ascii="Arial" w:hAnsi="Arial" w:cs="Arial"/>
          <w:kern w:val="0"/>
          <w14:ligatures w14:val="none"/>
        </w:rPr>
        <w:t>-250</w:t>
      </w:r>
      <w:r w:rsidR="009A461C">
        <w:rPr>
          <w:rFonts w:ascii="Arial" w:hAnsi="Arial" w:cs="Arial"/>
          <w:kern w:val="0"/>
          <w14:ligatures w14:val="none"/>
        </w:rPr>
        <w:t>5</w:t>
      </w:r>
      <w:r>
        <w:rPr>
          <w:rFonts w:ascii="Arial" w:hAnsi="Arial" w:cs="Arial"/>
          <w:kern w:val="0"/>
          <w14:ligatures w14:val="none"/>
        </w:rPr>
        <w:t xml:space="preserve"> Correction in Final </w:t>
      </w:r>
      <w:r w:rsidR="003864B9">
        <w:rPr>
          <w:rFonts w:ascii="Arial" w:hAnsi="Arial" w:cs="Arial"/>
          <w:kern w:val="0"/>
          <w14:ligatures w14:val="none"/>
        </w:rPr>
        <w:t>Sewer</w:t>
      </w:r>
      <w:r>
        <w:rPr>
          <w:rFonts w:ascii="Arial" w:hAnsi="Arial" w:cs="Arial"/>
          <w:kern w:val="0"/>
          <w14:ligatures w14:val="none"/>
        </w:rPr>
        <w:t xml:space="preserve"> Quantities in the amount of $</w:t>
      </w:r>
      <w:r w:rsidR="003864B9">
        <w:rPr>
          <w:rFonts w:ascii="Arial" w:hAnsi="Arial" w:cs="Arial"/>
          <w:kern w:val="0"/>
          <w14:ligatures w14:val="none"/>
        </w:rPr>
        <w:t>33,758</w:t>
      </w:r>
      <w:r>
        <w:rPr>
          <w:rFonts w:ascii="Arial" w:hAnsi="Arial" w:cs="Arial"/>
          <w:kern w:val="0"/>
          <w14:ligatures w14:val="none"/>
        </w:rPr>
        <w:t>.00</w:t>
      </w:r>
    </w:p>
    <w:p w14:paraId="1758683F" w14:textId="2504D578" w:rsidR="0006495F" w:rsidRPr="001F455E" w:rsidRDefault="0006495F" w:rsidP="001F455E">
      <w:pPr>
        <w:pStyle w:val="ListParagraph"/>
        <w:widowControl w:val="0"/>
        <w:numPr>
          <w:ilvl w:val="0"/>
          <w:numId w:val="7"/>
        </w:numPr>
        <w:shd w:val="clear" w:color="auto" w:fill="FFFFFF" w:themeFill="background1"/>
        <w:tabs>
          <w:tab w:val="left" w:pos="1440"/>
        </w:tabs>
        <w:spacing w:before="240" w:after="240" w:line="240" w:lineRule="auto"/>
        <w:jc w:val="both"/>
        <w:rPr>
          <w:rFonts w:ascii="Arial" w:hAnsi="Arial" w:cs="Arial"/>
        </w:rPr>
      </w:pPr>
      <w:r w:rsidRPr="001F455E">
        <w:rPr>
          <w:rFonts w:ascii="Arial" w:eastAsia="Arial" w:hAnsi="Arial" w:cs="Arial"/>
        </w:rPr>
        <w:t>Payment Request No. 8</w:t>
      </w:r>
      <w:r w:rsidRPr="001F455E">
        <w:rPr>
          <w:rFonts w:ascii="Arial" w:eastAsia="Arial" w:hAnsi="Arial" w:cs="Arial"/>
          <w:color w:val="000000" w:themeColor="text1"/>
        </w:rPr>
        <w:t xml:space="preserve"> </w:t>
      </w:r>
      <w:r w:rsidR="000B024B">
        <w:rPr>
          <w:rFonts w:ascii="Arial" w:eastAsia="Arial" w:hAnsi="Arial" w:cs="Arial"/>
          <w:color w:val="000000" w:themeColor="text1"/>
        </w:rPr>
        <w:t xml:space="preserve">(FINAL) </w:t>
      </w:r>
      <w:r w:rsidRPr="001F455E">
        <w:rPr>
          <w:rFonts w:ascii="Arial" w:eastAsia="Arial" w:hAnsi="Arial" w:cs="Arial"/>
          <w:color w:val="000000" w:themeColor="text1"/>
        </w:rPr>
        <w:t xml:space="preserve">from </w:t>
      </w:r>
      <w:proofErr w:type="spellStart"/>
      <w:r w:rsidRPr="001F455E">
        <w:rPr>
          <w:rFonts w:ascii="Arial" w:eastAsia="Arial" w:hAnsi="Arial" w:cs="Arial"/>
          <w:color w:val="000000" w:themeColor="text1"/>
        </w:rPr>
        <w:t>Krapff</w:t>
      </w:r>
      <w:proofErr w:type="spellEnd"/>
      <w:r w:rsidRPr="001F455E">
        <w:rPr>
          <w:rFonts w:ascii="Arial" w:eastAsia="Arial" w:hAnsi="Arial" w:cs="Arial"/>
          <w:color w:val="000000" w:themeColor="text1"/>
        </w:rPr>
        <w:t xml:space="preserve"> Reynolds Construction Company Project No. S-2505 </w:t>
      </w:r>
      <w:r w:rsidRPr="001F455E">
        <w:rPr>
          <w:rFonts w:ascii="Arial" w:hAnsi="Arial" w:cs="Arial"/>
        </w:rPr>
        <w:t>Invoice No. 260</w:t>
      </w:r>
      <w:r w:rsidR="006C009D">
        <w:rPr>
          <w:rFonts w:ascii="Arial" w:hAnsi="Arial" w:cs="Arial"/>
        </w:rPr>
        <w:t>5</w:t>
      </w:r>
      <w:r w:rsidR="001152B0">
        <w:rPr>
          <w:rFonts w:ascii="Arial" w:hAnsi="Arial" w:cs="Arial"/>
        </w:rPr>
        <w:t>2</w:t>
      </w:r>
      <w:r w:rsidRPr="001F455E">
        <w:rPr>
          <w:rFonts w:ascii="Arial" w:eastAsia="Arial" w:hAnsi="Arial" w:cs="Arial"/>
          <w:color w:val="000000" w:themeColor="text1"/>
        </w:rPr>
        <w:t xml:space="preserve"> in the Amount of </w:t>
      </w:r>
      <w:r w:rsidRPr="001F455E">
        <w:rPr>
          <w:rFonts w:ascii="Arial" w:eastAsia="Arial" w:hAnsi="Arial" w:cs="Arial"/>
          <w:color w:val="000000" w:themeColor="text1"/>
        </w:rPr>
        <w:lastRenderedPageBreak/>
        <w:t>$</w:t>
      </w:r>
      <w:r w:rsidR="002A1913">
        <w:rPr>
          <w:rFonts w:ascii="Arial" w:eastAsia="Arial" w:hAnsi="Arial" w:cs="Arial"/>
          <w:color w:val="000000" w:themeColor="text1"/>
        </w:rPr>
        <w:t>118,</w:t>
      </w:r>
      <w:r w:rsidR="00C6339D">
        <w:rPr>
          <w:rFonts w:ascii="Arial" w:eastAsia="Arial" w:hAnsi="Arial" w:cs="Arial"/>
          <w:color w:val="000000" w:themeColor="text1"/>
        </w:rPr>
        <w:t>110.55</w:t>
      </w:r>
      <w:r w:rsidR="002A1913">
        <w:rPr>
          <w:rFonts w:ascii="Arial" w:eastAsia="Arial" w:hAnsi="Arial" w:cs="Arial"/>
          <w:color w:val="000000" w:themeColor="text1"/>
        </w:rPr>
        <w:t xml:space="preserve"> </w:t>
      </w:r>
      <w:r w:rsidRPr="001F455E">
        <w:rPr>
          <w:rFonts w:ascii="Arial" w:eastAsia="Arial" w:hAnsi="Arial" w:cs="Arial"/>
          <w:color w:val="000000" w:themeColor="text1"/>
        </w:rPr>
        <w:t xml:space="preserve">for Clinton </w:t>
      </w:r>
      <w:r w:rsidR="001152B0">
        <w:rPr>
          <w:rFonts w:ascii="Arial" w:eastAsia="Arial" w:hAnsi="Arial" w:cs="Arial"/>
          <w:color w:val="000000" w:themeColor="text1"/>
        </w:rPr>
        <w:t>Sewer</w:t>
      </w:r>
      <w:r w:rsidRPr="001F455E">
        <w:rPr>
          <w:rFonts w:ascii="Arial" w:eastAsia="Arial" w:hAnsi="Arial" w:cs="Arial"/>
          <w:color w:val="000000" w:themeColor="text1"/>
        </w:rPr>
        <w:t xml:space="preserve"> Improvements Project Associated with ODOT </w:t>
      </w:r>
      <w:r w:rsidRPr="001F455E">
        <w:rPr>
          <w:rFonts w:ascii="Arial" w:hAnsi="Arial" w:cs="Arial"/>
        </w:rPr>
        <w:t>Project Agreement #31842(04) I-40 Exit 65 Improvements</w:t>
      </w:r>
    </w:p>
    <w:p w14:paraId="71E8BA8A" w14:textId="5FBC59F8" w:rsidR="00175C8A" w:rsidRDefault="00175C8A" w:rsidP="00175C8A">
      <w:pPr>
        <w:pStyle w:val="ListParagraph"/>
        <w:numPr>
          <w:ilvl w:val="0"/>
          <w:numId w:val="7"/>
        </w:numPr>
        <w:spacing w:after="0" w:line="259" w:lineRule="auto"/>
        <w:jc w:val="both"/>
        <w:rPr>
          <w:rFonts w:ascii="Arial" w:hAnsi="Arial" w:cs="Arial"/>
          <w:kern w:val="0"/>
          <w14:ligatures w14:val="none"/>
        </w:rPr>
      </w:pPr>
      <w:r w:rsidRPr="00BE24D4">
        <w:rPr>
          <w:rFonts w:ascii="Arial" w:eastAsia="Arial" w:hAnsi="Arial" w:cs="Arial"/>
        </w:rPr>
        <w:t xml:space="preserve">Condemnation of Public Nuisance (Dilapidated Structure) at </w:t>
      </w:r>
      <w:r w:rsidRPr="00BE24D4">
        <w:rPr>
          <w:rFonts w:ascii="Arial" w:hAnsi="Arial" w:cs="Arial"/>
          <w:kern w:val="0"/>
          <w14:ligatures w14:val="none"/>
        </w:rPr>
        <w:t>213 &amp; 213</w:t>
      </w:r>
      <w:r w:rsidRPr="00BE24D4">
        <w:rPr>
          <w:rFonts w:ascii="Arial" w:hAnsi="Arial" w:cs="Arial"/>
          <w:kern w:val="0"/>
          <w:vertAlign w:val="superscript"/>
          <w14:ligatures w14:val="none"/>
        </w:rPr>
        <w:t>1/2</w:t>
      </w:r>
      <w:r w:rsidRPr="00BE24D4">
        <w:rPr>
          <w:rFonts w:ascii="Arial" w:hAnsi="Arial" w:cs="Arial"/>
          <w:kern w:val="0"/>
          <w14:ligatures w14:val="none"/>
        </w:rPr>
        <w:t xml:space="preserve"> Dunn</w:t>
      </w:r>
      <w:r w:rsidR="3C972343" w:rsidRPr="00BE24D4">
        <w:rPr>
          <w:rFonts w:ascii="Arial" w:hAnsi="Arial" w:cs="Arial"/>
          <w:kern w:val="0"/>
          <w14:ligatures w14:val="none"/>
        </w:rPr>
        <w:t xml:space="preserve"> </w:t>
      </w:r>
      <w:r w:rsidRPr="00BE24D4">
        <w:rPr>
          <w:rFonts w:ascii="Arial" w:hAnsi="Arial" w:cs="Arial"/>
          <w:kern w:val="0"/>
          <w14:ligatures w14:val="none"/>
        </w:rPr>
        <w:t>(Clinton Original E/2 of 16, All of 17-18, S</w:t>
      </w:r>
      <w:r w:rsidR="659AD168" w:rsidRPr="00BE24D4">
        <w:rPr>
          <w:rFonts w:ascii="Arial" w:hAnsi="Arial" w:cs="Arial"/>
          <w:kern w:val="0"/>
          <w14:ligatures w14:val="none"/>
        </w:rPr>
        <w:t xml:space="preserve"> </w:t>
      </w:r>
      <w:r w:rsidRPr="00BE24D4">
        <w:rPr>
          <w:rFonts w:ascii="Arial" w:hAnsi="Arial" w:cs="Arial"/>
          <w:kern w:val="0"/>
          <w14:ligatures w14:val="none"/>
        </w:rPr>
        <w:t>90’of 19-24 Blk 10 (213 ½ E Dunn) Owner Eunice Elaine Thomas</w:t>
      </w:r>
    </w:p>
    <w:p w14:paraId="055AF4B8" w14:textId="477FF06F" w:rsidR="005272CC" w:rsidRDefault="005272CC" w:rsidP="005272CC">
      <w:pPr>
        <w:pStyle w:val="ListParagraph"/>
        <w:numPr>
          <w:ilvl w:val="0"/>
          <w:numId w:val="7"/>
        </w:numPr>
        <w:spacing w:after="0" w:line="259" w:lineRule="auto"/>
        <w:jc w:val="both"/>
        <w:rPr>
          <w:rFonts w:ascii="Arial" w:eastAsia="Arial" w:hAnsi="Arial" w:cs="Arial"/>
        </w:rPr>
      </w:pPr>
      <w:r w:rsidRPr="37F8193E">
        <w:rPr>
          <w:rFonts w:ascii="Arial" w:eastAsia="Arial" w:hAnsi="Arial" w:cs="Arial"/>
        </w:rPr>
        <w:t xml:space="preserve">Condemnation of </w:t>
      </w:r>
      <w:r w:rsidR="00804B33">
        <w:rPr>
          <w:rFonts w:ascii="Arial" w:eastAsia="Arial" w:hAnsi="Arial" w:cs="Arial"/>
        </w:rPr>
        <w:t xml:space="preserve">Public Nuisance (Dilapidated Structure) at </w:t>
      </w:r>
      <w:r w:rsidR="009A335C">
        <w:rPr>
          <w:rFonts w:ascii="Arial" w:eastAsia="Arial" w:hAnsi="Arial" w:cs="Arial"/>
        </w:rPr>
        <w:t>211 S. 11</w:t>
      </w:r>
      <w:r w:rsidR="009A335C" w:rsidRPr="009A335C">
        <w:rPr>
          <w:rFonts w:ascii="Arial" w:eastAsia="Arial" w:hAnsi="Arial" w:cs="Arial"/>
          <w:vertAlign w:val="superscript"/>
        </w:rPr>
        <w:t>th</w:t>
      </w:r>
      <w:r w:rsidR="009A335C">
        <w:rPr>
          <w:rFonts w:ascii="Arial" w:eastAsia="Arial" w:hAnsi="Arial" w:cs="Arial"/>
        </w:rPr>
        <w:t xml:space="preserve"> (</w:t>
      </w:r>
      <w:r w:rsidR="00DC7D57">
        <w:rPr>
          <w:rFonts w:ascii="Arial" w:eastAsia="Arial" w:hAnsi="Arial" w:cs="Arial"/>
        </w:rPr>
        <w:t>Clinton Original All</w:t>
      </w:r>
      <w:r w:rsidR="000A1DAA">
        <w:rPr>
          <w:rFonts w:ascii="Arial" w:eastAsia="Arial" w:hAnsi="Arial" w:cs="Arial"/>
        </w:rPr>
        <w:t xml:space="preserve"> </w:t>
      </w:r>
      <w:r w:rsidR="00DC7D57">
        <w:rPr>
          <w:rFonts w:ascii="Arial" w:eastAsia="Arial" w:hAnsi="Arial" w:cs="Arial"/>
        </w:rPr>
        <w:t>of Lot 19</w:t>
      </w:r>
      <w:r w:rsidR="000A1DAA">
        <w:rPr>
          <w:rFonts w:ascii="Arial" w:eastAsia="Arial" w:hAnsi="Arial" w:cs="Arial"/>
        </w:rPr>
        <w:t xml:space="preserve"> &amp; N8.5” of Lot 20 Block 67</w:t>
      </w:r>
      <w:r w:rsidR="009A335C">
        <w:rPr>
          <w:rFonts w:ascii="Arial" w:eastAsia="Arial" w:hAnsi="Arial" w:cs="Arial"/>
        </w:rPr>
        <w:t>) Owner Luis F. Caro</w:t>
      </w:r>
      <w:r w:rsidR="0049308B">
        <w:rPr>
          <w:rFonts w:ascii="Arial" w:eastAsia="Arial" w:hAnsi="Arial" w:cs="Arial"/>
        </w:rPr>
        <w:t>-Delapena</w:t>
      </w:r>
      <w:r w:rsidR="000A1DAA">
        <w:rPr>
          <w:rFonts w:ascii="Arial" w:eastAsia="Arial" w:hAnsi="Arial" w:cs="Arial"/>
        </w:rPr>
        <w:t>.</w:t>
      </w:r>
    </w:p>
    <w:p w14:paraId="45687EE6" w14:textId="77777777" w:rsidR="0049308B" w:rsidRPr="0049308B" w:rsidRDefault="0049308B" w:rsidP="0049308B">
      <w:pPr>
        <w:pStyle w:val="ListParagraph"/>
        <w:spacing w:line="259" w:lineRule="auto"/>
        <w:jc w:val="both"/>
        <w:rPr>
          <w:rFonts w:ascii="Arial" w:hAnsi="Arial" w:cs="Arial"/>
          <w:kern w:val="0"/>
          <w14:ligatures w14:val="none"/>
        </w:rPr>
      </w:pPr>
    </w:p>
    <w:p w14:paraId="0BA90EA1" w14:textId="51806326" w:rsidR="009B18AC" w:rsidRPr="004C2BF5" w:rsidRDefault="009B18AC" w:rsidP="004C2BF5">
      <w:pPr>
        <w:pStyle w:val="ListParagraph"/>
        <w:numPr>
          <w:ilvl w:val="0"/>
          <w:numId w:val="14"/>
        </w:numPr>
        <w:spacing w:line="259" w:lineRule="auto"/>
        <w:jc w:val="both"/>
        <w:rPr>
          <w:rFonts w:ascii="Arial" w:hAnsi="Arial" w:cs="Arial"/>
          <w:kern w:val="0"/>
          <w14:ligatures w14:val="none"/>
        </w:rPr>
      </w:pPr>
      <w:r w:rsidRPr="004C2BF5">
        <w:rPr>
          <w:rFonts w:ascii="Arial" w:hAnsi="Arial" w:cs="Arial"/>
        </w:rPr>
        <w:t xml:space="preserve">NEW BUSINESS (If any, pursuant to Section 311.9 of the Oklahoma Open Meeting Act.) </w:t>
      </w:r>
    </w:p>
    <w:p w14:paraId="6FA2F55A" w14:textId="77777777" w:rsidR="00CB5268" w:rsidRDefault="00CB5268" w:rsidP="00CB5268">
      <w:pPr>
        <w:pStyle w:val="ListParagraph"/>
        <w:spacing w:line="259" w:lineRule="auto"/>
        <w:jc w:val="both"/>
        <w:rPr>
          <w:rFonts w:ascii="Arial" w:hAnsi="Arial" w:cs="Arial"/>
          <w:kern w:val="0"/>
          <w14:ligatures w14:val="none"/>
        </w:rPr>
      </w:pPr>
    </w:p>
    <w:p w14:paraId="59AB66BE" w14:textId="77777777" w:rsidR="009B18AC" w:rsidRPr="00CB5268" w:rsidRDefault="009B18AC" w:rsidP="00CB5268">
      <w:pPr>
        <w:pStyle w:val="ListParagraph"/>
        <w:numPr>
          <w:ilvl w:val="0"/>
          <w:numId w:val="14"/>
        </w:numPr>
        <w:spacing w:line="259" w:lineRule="auto"/>
        <w:jc w:val="both"/>
        <w:rPr>
          <w:rFonts w:ascii="Arial" w:hAnsi="Arial" w:cs="Arial"/>
          <w:kern w:val="0"/>
          <w14:ligatures w14:val="none"/>
        </w:rPr>
      </w:pPr>
      <w:r w:rsidRPr="00CB5268">
        <w:rPr>
          <w:rFonts w:ascii="Arial" w:hAnsi="Arial" w:cs="Arial"/>
          <w:kern w:val="0"/>
          <w14:ligatures w14:val="none"/>
        </w:rPr>
        <w:t>COUNCIL COMMENTS</w:t>
      </w:r>
    </w:p>
    <w:p w14:paraId="2B0F23FD" w14:textId="77777777" w:rsidR="009B18AC" w:rsidRPr="00723A3C" w:rsidRDefault="009B18AC" w:rsidP="00CB5268">
      <w:pPr>
        <w:numPr>
          <w:ilvl w:val="0"/>
          <w:numId w:val="14"/>
        </w:numPr>
        <w:spacing w:line="259" w:lineRule="auto"/>
        <w:contextualSpacing/>
        <w:jc w:val="both"/>
        <w:rPr>
          <w:rFonts w:ascii="Arial" w:hAnsi="Arial" w:cs="Arial"/>
          <w:kern w:val="0"/>
          <w14:ligatures w14:val="none"/>
        </w:rPr>
      </w:pPr>
      <w:r w:rsidRPr="00723A3C">
        <w:rPr>
          <w:rFonts w:ascii="Arial" w:hAnsi="Arial" w:cs="Arial"/>
          <w:kern w:val="0"/>
          <w14:ligatures w14:val="none"/>
        </w:rPr>
        <w:t>MANAGER’S COMMENTS</w:t>
      </w:r>
    </w:p>
    <w:p w14:paraId="7EE46637" w14:textId="77777777" w:rsidR="009B18AC" w:rsidRPr="00723A3C" w:rsidRDefault="009B18AC" w:rsidP="009B18AC">
      <w:pPr>
        <w:spacing w:line="259" w:lineRule="auto"/>
        <w:ind w:left="720"/>
        <w:contextualSpacing/>
        <w:jc w:val="both"/>
        <w:rPr>
          <w:rFonts w:ascii="Arial" w:hAnsi="Arial" w:cs="Arial"/>
          <w:kern w:val="0"/>
          <w14:ligatures w14:val="none"/>
        </w:rPr>
      </w:pPr>
    </w:p>
    <w:p w14:paraId="1B324CDC" w14:textId="77777777" w:rsidR="00CB5268" w:rsidRDefault="009B18AC" w:rsidP="00CB5268">
      <w:pPr>
        <w:numPr>
          <w:ilvl w:val="0"/>
          <w:numId w:val="14"/>
        </w:numPr>
        <w:spacing w:line="259" w:lineRule="auto"/>
        <w:contextualSpacing/>
        <w:jc w:val="both"/>
        <w:rPr>
          <w:rFonts w:ascii="Arial" w:hAnsi="Arial" w:cs="Arial"/>
          <w:kern w:val="0"/>
          <w14:ligatures w14:val="none"/>
        </w:rPr>
      </w:pPr>
      <w:r w:rsidRPr="00723A3C">
        <w:rPr>
          <w:rFonts w:ascii="Arial" w:hAnsi="Arial" w:cs="Arial"/>
          <w:kern w:val="0"/>
          <w14:ligatures w14:val="none"/>
        </w:rPr>
        <w:t>AUDIENCE PARTICIPATION (According to Audience Participation Decorum Guidelines at Clinton City Council Public Meetings effective: 2/14/2017)</w:t>
      </w:r>
    </w:p>
    <w:p w14:paraId="158E2FF6" w14:textId="77777777" w:rsidR="00E57758" w:rsidRDefault="00E57758" w:rsidP="00E57758">
      <w:pPr>
        <w:spacing w:line="259" w:lineRule="auto"/>
        <w:ind w:left="720"/>
        <w:contextualSpacing/>
        <w:jc w:val="both"/>
        <w:rPr>
          <w:rFonts w:ascii="Arial" w:hAnsi="Arial" w:cs="Arial"/>
          <w:kern w:val="0"/>
          <w14:ligatures w14:val="none"/>
        </w:rPr>
      </w:pPr>
    </w:p>
    <w:p w14:paraId="751BC9CA" w14:textId="07B71430" w:rsidR="009B18AC" w:rsidRPr="00CB5268" w:rsidRDefault="009B18AC" w:rsidP="00CB5268">
      <w:pPr>
        <w:numPr>
          <w:ilvl w:val="0"/>
          <w:numId w:val="14"/>
        </w:numPr>
        <w:spacing w:line="259" w:lineRule="auto"/>
        <w:contextualSpacing/>
        <w:jc w:val="both"/>
        <w:rPr>
          <w:rFonts w:ascii="Arial" w:hAnsi="Arial" w:cs="Arial"/>
          <w:kern w:val="0"/>
          <w14:ligatures w14:val="none"/>
        </w:rPr>
      </w:pPr>
      <w:r w:rsidRPr="00CB5268">
        <w:rPr>
          <w:rFonts w:ascii="Arial" w:hAnsi="Arial" w:cs="Arial"/>
          <w:kern w:val="0"/>
          <w14:ligatures w14:val="none"/>
        </w:rPr>
        <w:t>ADJOURN</w:t>
      </w:r>
    </w:p>
    <w:p w14:paraId="4619427E" w14:textId="77777777" w:rsidR="009B18AC" w:rsidRPr="00723A3C" w:rsidRDefault="009B18AC" w:rsidP="009B18AC">
      <w:pPr>
        <w:spacing w:line="259" w:lineRule="auto"/>
        <w:contextualSpacing/>
        <w:jc w:val="both"/>
        <w:rPr>
          <w:rFonts w:ascii="Arial" w:hAnsi="Arial" w:cs="Arial"/>
          <w:kern w:val="0"/>
          <w14:ligatures w14:val="none"/>
        </w:rPr>
      </w:pPr>
    </w:p>
    <w:p w14:paraId="01D21779" w14:textId="77777777" w:rsidR="008D5E1D" w:rsidRPr="00723A3C" w:rsidRDefault="008D5E1D" w:rsidP="008D5E1D">
      <w:pPr>
        <w:spacing w:after="0" w:line="276" w:lineRule="auto"/>
        <w:rPr>
          <w:rFonts w:ascii="Arial" w:eastAsiaTheme="minorEastAsia" w:hAnsi="Arial" w:cs="Arial"/>
          <w:b/>
          <w:bCs/>
          <w:color w:val="000000"/>
          <w:kern w:val="0"/>
          <w14:ligatures w14:val="none"/>
        </w:rPr>
      </w:pPr>
    </w:p>
    <w:p w14:paraId="5218BC35" w14:textId="7343784F" w:rsidR="009B18AC" w:rsidRPr="00723A3C" w:rsidRDefault="009B18AC" w:rsidP="411B86C0">
      <w:pPr>
        <w:spacing w:line="259" w:lineRule="auto"/>
        <w:contextualSpacing/>
        <w:jc w:val="both"/>
        <w:rPr>
          <w:rFonts w:ascii="Arial" w:hAnsi="Arial" w:cs="Arial"/>
          <w:kern w:val="0"/>
          <w14:ligatures w14:val="none"/>
        </w:rPr>
      </w:pPr>
      <w:r w:rsidRPr="00723A3C">
        <w:rPr>
          <w:rFonts w:ascii="Arial" w:hAnsi="Arial" w:cs="Arial"/>
          <w:kern w:val="0"/>
          <w14:ligatures w14:val="none"/>
        </w:rPr>
        <w:t xml:space="preserve">Filed this </w:t>
      </w:r>
      <w:r w:rsidR="00235EDF">
        <w:rPr>
          <w:rFonts w:ascii="Arial" w:hAnsi="Arial" w:cs="Arial"/>
          <w:kern w:val="0"/>
          <w14:ligatures w14:val="none"/>
        </w:rPr>
        <w:t>3</w:t>
      </w:r>
      <w:r w:rsidR="00235EDF" w:rsidRPr="00235EDF">
        <w:rPr>
          <w:rFonts w:ascii="Arial" w:hAnsi="Arial" w:cs="Arial"/>
          <w:kern w:val="0"/>
          <w:vertAlign w:val="superscript"/>
          <w14:ligatures w14:val="none"/>
        </w:rPr>
        <w:t>rd</w:t>
      </w:r>
      <w:r w:rsidR="00235EDF">
        <w:rPr>
          <w:rFonts w:ascii="Arial" w:hAnsi="Arial" w:cs="Arial"/>
          <w:kern w:val="0"/>
          <w14:ligatures w14:val="none"/>
        </w:rPr>
        <w:t xml:space="preserve"> </w:t>
      </w:r>
      <w:r w:rsidRPr="00723A3C">
        <w:rPr>
          <w:rFonts w:ascii="Arial" w:hAnsi="Arial" w:cs="Arial"/>
          <w:kern w:val="0"/>
          <w14:ligatures w14:val="none"/>
        </w:rPr>
        <w:t xml:space="preserve">day of </w:t>
      </w:r>
      <w:r w:rsidR="00235EDF">
        <w:rPr>
          <w:rFonts w:ascii="Arial" w:hAnsi="Arial" w:cs="Arial"/>
          <w:kern w:val="0"/>
          <w14:ligatures w14:val="none"/>
        </w:rPr>
        <w:t>April</w:t>
      </w:r>
      <w:r w:rsidR="00414468" w:rsidRPr="00723A3C">
        <w:rPr>
          <w:rFonts w:ascii="Arial" w:hAnsi="Arial" w:cs="Arial"/>
          <w:kern w:val="0"/>
          <w14:ligatures w14:val="none"/>
        </w:rPr>
        <w:t xml:space="preserve"> </w:t>
      </w:r>
      <w:r w:rsidRPr="00723A3C">
        <w:rPr>
          <w:rFonts w:ascii="Arial" w:hAnsi="Arial" w:cs="Arial"/>
          <w:kern w:val="0"/>
          <w14:ligatures w14:val="none"/>
        </w:rPr>
        <w:t>202</w:t>
      </w:r>
      <w:r w:rsidR="00C07C0F" w:rsidRPr="00723A3C">
        <w:rPr>
          <w:rFonts w:ascii="Arial" w:hAnsi="Arial" w:cs="Arial"/>
          <w:kern w:val="0"/>
          <w14:ligatures w14:val="none"/>
        </w:rPr>
        <w:t>6</w:t>
      </w:r>
      <w:r w:rsidRPr="00723A3C">
        <w:rPr>
          <w:rFonts w:ascii="Arial" w:hAnsi="Arial" w:cs="Arial"/>
          <w:kern w:val="0"/>
          <w14:ligatures w14:val="none"/>
        </w:rPr>
        <w:t xml:space="preserve">, Posted on the bulletin board in the lobby of the Clinton City Hall </w:t>
      </w:r>
      <w:r w:rsidR="00235EDF">
        <w:rPr>
          <w:rFonts w:ascii="Arial" w:hAnsi="Arial" w:cs="Arial"/>
          <w:kern w:val="0"/>
          <w14:ligatures w14:val="none"/>
        </w:rPr>
        <w:t>April</w:t>
      </w:r>
      <w:r w:rsidR="00E57758">
        <w:rPr>
          <w:rFonts w:ascii="Arial" w:hAnsi="Arial" w:cs="Arial"/>
          <w:kern w:val="0"/>
          <w14:ligatures w14:val="none"/>
        </w:rPr>
        <w:t xml:space="preserve"> </w:t>
      </w:r>
      <w:r w:rsidR="00692111">
        <w:rPr>
          <w:rFonts w:ascii="Arial" w:hAnsi="Arial" w:cs="Arial"/>
          <w:kern w:val="0"/>
          <w14:ligatures w14:val="none"/>
        </w:rPr>
        <w:t>3</w:t>
      </w:r>
      <w:r w:rsidR="00C07C0F" w:rsidRPr="00723A3C">
        <w:rPr>
          <w:rFonts w:ascii="Arial" w:hAnsi="Arial" w:cs="Arial"/>
          <w:kern w:val="0"/>
          <w14:ligatures w14:val="none"/>
        </w:rPr>
        <w:t>, 2026</w:t>
      </w:r>
      <w:r w:rsidRPr="00723A3C">
        <w:rPr>
          <w:rFonts w:ascii="Arial" w:hAnsi="Arial" w:cs="Arial"/>
          <w:kern w:val="0"/>
          <w14:ligatures w14:val="none"/>
        </w:rPr>
        <w:t xml:space="preserve">, </w:t>
      </w:r>
      <w:r w:rsidR="00BE24D4" w:rsidRPr="00723A3C">
        <w:rPr>
          <w:rFonts w:ascii="Arial" w:hAnsi="Arial" w:cs="Arial"/>
          <w:kern w:val="0"/>
          <w14:ligatures w14:val="none"/>
        </w:rPr>
        <w:t xml:space="preserve">at </w:t>
      </w:r>
      <w:r w:rsidR="008237AF">
        <w:rPr>
          <w:rFonts w:ascii="Arial" w:hAnsi="Arial" w:cs="Arial"/>
          <w:kern w:val="0"/>
          <w14:ligatures w14:val="none"/>
        </w:rPr>
        <w:t>2</w:t>
      </w:r>
      <w:r w:rsidR="00A555CA">
        <w:rPr>
          <w:rFonts w:ascii="Arial" w:hAnsi="Arial" w:cs="Arial"/>
          <w:kern w:val="0"/>
          <w14:ligatures w14:val="none"/>
        </w:rPr>
        <w:t>:00 p</w:t>
      </w:r>
      <w:r w:rsidRPr="00723A3C">
        <w:rPr>
          <w:rFonts w:ascii="Arial" w:hAnsi="Arial" w:cs="Arial"/>
          <w:kern w:val="0"/>
          <w14:ligatures w14:val="none"/>
        </w:rPr>
        <w:t>.m.</w:t>
      </w:r>
    </w:p>
    <w:p w14:paraId="733DB838" w14:textId="77777777" w:rsidR="001116AA" w:rsidRPr="00723A3C" w:rsidRDefault="001116AA" w:rsidP="411B86C0">
      <w:pPr>
        <w:spacing w:line="259" w:lineRule="auto"/>
        <w:contextualSpacing/>
        <w:jc w:val="both"/>
        <w:rPr>
          <w:rFonts w:ascii="Arial" w:hAnsi="Arial" w:cs="Arial"/>
          <w:kern w:val="0"/>
          <w14:ligatures w14:val="none"/>
        </w:rPr>
      </w:pPr>
    </w:p>
    <w:p w14:paraId="18A495A8" w14:textId="77777777" w:rsidR="00414468" w:rsidRPr="00723A3C" w:rsidRDefault="00414468" w:rsidP="009B18AC">
      <w:pPr>
        <w:spacing w:line="259" w:lineRule="auto"/>
        <w:contextualSpacing/>
        <w:jc w:val="both"/>
        <w:rPr>
          <w:rFonts w:ascii="Arial" w:hAnsi="Arial" w:cs="Arial"/>
          <w:kern w:val="0"/>
          <w14:ligatures w14:val="none"/>
        </w:rPr>
      </w:pPr>
    </w:p>
    <w:p w14:paraId="3556F3F4" w14:textId="65937772" w:rsidR="009B18AC" w:rsidRPr="00723A3C" w:rsidRDefault="009B18AC" w:rsidP="004E3519">
      <w:pPr>
        <w:spacing w:line="259" w:lineRule="auto"/>
        <w:contextualSpacing/>
        <w:jc w:val="both"/>
        <w:rPr>
          <w:rFonts w:ascii="Arial" w:hAnsi="Arial" w:cs="Arial"/>
        </w:rPr>
      </w:pPr>
      <w:r w:rsidRPr="00723A3C">
        <w:rPr>
          <w:rFonts w:ascii="Arial" w:hAnsi="Arial" w:cs="Arial"/>
          <w:kern w:val="0"/>
          <w14:ligatures w14:val="none"/>
        </w:rPr>
        <w:t>____________________________________</w:t>
      </w:r>
      <w:r w:rsidRPr="00723A3C">
        <w:rPr>
          <w:rFonts w:ascii="Arial" w:hAnsi="Arial" w:cs="Arial"/>
          <w:kern w:val="0"/>
          <w14:ligatures w14:val="none"/>
        </w:rPr>
        <w:br/>
        <w:t>AMY E. JONES, CITY CLERK</w:t>
      </w:r>
    </w:p>
    <w:p w14:paraId="3BF84E74" w14:textId="77777777" w:rsidR="009B18AC" w:rsidRPr="00723A3C" w:rsidRDefault="009B18AC">
      <w:pPr>
        <w:rPr>
          <w:rFonts w:ascii="Arial" w:hAnsi="Arial" w:cs="Arial"/>
        </w:rPr>
      </w:pPr>
    </w:p>
    <w:sectPr w:rsidR="009B18AC" w:rsidRPr="00723A3C" w:rsidSect="00863EEE">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E7381F"/>
    <w:multiLevelType w:val="hybridMultilevel"/>
    <w:tmpl w:val="CCCC2C1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890494"/>
    <w:multiLevelType w:val="hybridMultilevel"/>
    <w:tmpl w:val="1E5C2C52"/>
    <w:lvl w:ilvl="0" w:tplc="8E82887E">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5F4C61"/>
    <w:multiLevelType w:val="hybridMultilevel"/>
    <w:tmpl w:val="FC480D3C"/>
    <w:lvl w:ilvl="0" w:tplc="F70C27F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8983C3B"/>
    <w:multiLevelType w:val="hybridMultilevel"/>
    <w:tmpl w:val="8B40850C"/>
    <w:lvl w:ilvl="0" w:tplc="BFDA9120">
      <w:start w:val="1"/>
      <w:numFmt w:val="upperLetter"/>
      <w:lvlText w:val="%1."/>
      <w:lvlJc w:val="left"/>
      <w:pPr>
        <w:ind w:left="1080" w:hanging="360"/>
      </w:pPr>
      <w:rPr>
        <w:rFonts w:ascii="Palatino Linotype" w:eastAsiaTheme="minorHAnsi" w:hAnsi="Palatino Linotype" w:cstheme="minorBidi"/>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28C4CE0F"/>
    <w:multiLevelType w:val="hybridMultilevel"/>
    <w:tmpl w:val="FFFFFFFF"/>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8" w15:restartNumberingAfterBreak="0">
    <w:nsid w:val="32D26FF8"/>
    <w:multiLevelType w:val="hybridMultilevel"/>
    <w:tmpl w:val="ED965C1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5CE5D03"/>
    <w:multiLevelType w:val="hybridMultilevel"/>
    <w:tmpl w:val="107A63B0"/>
    <w:lvl w:ilvl="0" w:tplc="D4FEB0C8">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84250B1"/>
    <w:multiLevelType w:val="hybridMultilevel"/>
    <w:tmpl w:val="740A0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EA13A84"/>
    <w:multiLevelType w:val="hybridMultilevel"/>
    <w:tmpl w:val="26E21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06C15CD"/>
    <w:multiLevelType w:val="hybridMultilevel"/>
    <w:tmpl w:val="AD7ACD88"/>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AF07822"/>
    <w:multiLevelType w:val="hybridMultilevel"/>
    <w:tmpl w:val="DCC2B6BE"/>
    <w:lvl w:ilvl="0" w:tplc="C1F21624">
      <w:start w:val="1"/>
      <w:numFmt w:val="upperLetter"/>
      <w:lvlText w:val="%1."/>
      <w:lvlJc w:val="left"/>
      <w:pPr>
        <w:ind w:left="1080" w:hanging="360"/>
      </w:pPr>
      <w:rPr>
        <w:rFonts w:eastAsia="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079331060">
    <w:abstractNumId w:val="11"/>
  </w:num>
  <w:num w:numId="2" w16cid:durableId="1135560867">
    <w:abstractNumId w:val="14"/>
  </w:num>
  <w:num w:numId="3" w16cid:durableId="1256867018">
    <w:abstractNumId w:val="0"/>
  </w:num>
  <w:num w:numId="4" w16cid:durableId="1361782755">
    <w:abstractNumId w:val="5"/>
  </w:num>
  <w:num w:numId="5" w16cid:durableId="1443259380">
    <w:abstractNumId w:val="10"/>
  </w:num>
  <w:num w:numId="6" w16cid:durableId="1485049564">
    <w:abstractNumId w:val="16"/>
  </w:num>
  <w:num w:numId="7" w16cid:durableId="1565873163">
    <w:abstractNumId w:val="4"/>
  </w:num>
  <w:num w:numId="8" w16cid:durableId="1583297284">
    <w:abstractNumId w:val="15"/>
  </w:num>
  <w:num w:numId="9" w16cid:durableId="1743945212">
    <w:abstractNumId w:val="8"/>
  </w:num>
  <w:num w:numId="10" w16cid:durableId="1775248131">
    <w:abstractNumId w:val="13"/>
  </w:num>
  <w:num w:numId="11" w16cid:durableId="1916740921">
    <w:abstractNumId w:val="6"/>
  </w:num>
  <w:num w:numId="12" w16cid:durableId="2063213482">
    <w:abstractNumId w:val="1"/>
  </w:num>
  <w:num w:numId="13" w16cid:durableId="2088576428">
    <w:abstractNumId w:val="12"/>
  </w:num>
  <w:num w:numId="14" w16cid:durableId="360595558">
    <w:abstractNumId w:val="2"/>
  </w:num>
  <w:num w:numId="15" w16cid:durableId="402803693">
    <w:abstractNumId w:val="9"/>
  </w:num>
  <w:num w:numId="16" w16cid:durableId="548424382">
    <w:abstractNumId w:val="3"/>
  </w:num>
  <w:num w:numId="17" w16cid:durableId="91095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AC"/>
    <w:rsid w:val="0000088F"/>
    <w:rsid w:val="00004BDF"/>
    <w:rsid w:val="00005427"/>
    <w:rsid w:val="00006743"/>
    <w:rsid w:val="00011099"/>
    <w:rsid w:val="00014725"/>
    <w:rsid w:val="000153B9"/>
    <w:rsid w:val="00016BAA"/>
    <w:rsid w:val="0001744D"/>
    <w:rsid w:val="00023C70"/>
    <w:rsid w:val="00025BAF"/>
    <w:rsid w:val="00027242"/>
    <w:rsid w:val="000316C2"/>
    <w:rsid w:val="00033660"/>
    <w:rsid w:val="00035F15"/>
    <w:rsid w:val="000549FA"/>
    <w:rsid w:val="00057BA0"/>
    <w:rsid w:val="00060E87"/>
    <w:rsid w:val="00060F34"/>
    <w:rsid w:val="0006495F"/>
    <w:rsid w:val="000708CC"/>
    <w:rsid w:val="00075EEC"/>
    <w:rsid w:val="0008247F"/>
    <w:rsid w:val="0008497A"/>
    <w:rsid w:val="00090AEA"/>
    <w:rsid w:val="00090BC3"/>
    <w:rsid w:val="00091ABF"/>
    <w:rsid w:val="00092158"/>
    <w:rsid w:val="00093A55"/>
    <w:rsid w:val="000A1DAA"/>
    <w:rsid w:val="000A4FC1"/>
    <w:rsid w:val="000B007C"/>
    <w:rsid w:val="000B024B"/>
    <w:rsid w:val="000B17C1"/>
    <w:rsid w:val="000B3685"/>
    <w:rsid w:val="000B714D"/>
    <w:rsid w:val="000C5ED7"/>
    <w:rsid w:val="000C7647"/>
    <w:rsid w:val="000D00D3"/>
    <w:rsid w:val="000D0EE8"/>
    <w:rsid w:val="000D2022"/>
    <w:rsid w:val="000D22ED"/>
    <w:rsid w:val="000D35E3"/>
    <w:rsid w:val="000D567A"/>
    <w:rsid w:val="000D708E"/>
    <w:rsid w:val="000E01E7"/>
    <w:rsid w:val="000F0964"/>
    <w:rsid w:val="000F35B0"/>
    <w:rsid w:val="000FA42A"/>
    <w:rsid w:val="0010074B"/>
    <w:rsid w:val="001009EE"/>
    <w:rsid w:val="001017AE"/>
    <w:rsid w:val="00105731"/>
    <w:rsid w:val="00106A0A"/>
    <w:rsid w:val="001079AF"/>
    <w:rsid w:val="0011069D"/>
    <w:rsid w:val="001116AA"/>
    <w:rsid w:val="00111DE2"/>
    <w:rsid w:val="001120C4"/>
    <w:rsid w:val="00114BA4"/>
    <w:rsid w:val="001152B0"/>
    <w:rsid w:val="0012645C"/>
    <w:rsid w:val="00132DD9"/>
    <w:rsid w:val="00132EBE"/>
    <w:rsid w:val="00133EBA"/>
    <w:rsid w:val="0013468D"/>
    <w:rsid w:val="0013549D"/>
    <w:rsid w:val="001355F8"/>
    <w:rsid w:val="00135F42"/>
    <w:rsid w:val="00142BA5"/>
    <w:rsid w:val="001433FC"/>
    <w:rsid w:val="0014356E"/>
    <w:rsid w:val="001471CF"/>
    <w:rsid w:val="00150083"/>
    <w:rsid w:val="0015134E"/>
    <w:rsid w:val="00154AD6"/>
    <w:rsid w:val="00154DB3"/>
    <w:rsid w:val="00155F6C"/>
    <w:rsid w:val="00156E13"/>
    <w:rsid w:val="001601D1"/>
    <w:rsid w:val="00161156"/>
    <w:rsid w:val="00162140"/>
    <w:rsid w:val="00163471"/>
    <w:rsid w:val="00172D45"/>
    <w:rsid w:val="00175C8A"/>
    <w:rsid w:val="00177AB8"/>
    <w:rsid w:val="001807D4"/>
    <w:rsid w:val="00181603"/>
    <w:rsid w:val="00183EB1"/>
    <w:rsid w:val="00187426"/>
    <w:rsid w:val="0019652B"/>
    <w:rsid w:val="001A5526"/>
    <w:rsid w:val="001A61DA"/>
    <w:rsid w:val="001B06AE"/>
    <w:rsid w:val="001B3522"/>
    <w:rsid w:val="001B3AC7"/>
    <w:rsid w:val="001B4B12"/>
    <w:rsid w:val="001B5781"/>
    <w:rsid w:val="001B62D0"/>
    <w:rsid w:val="001B76EE"/>
    <w:rsid w:val="001C04B7"/>
    <w:rsid w:val="001C04CD"/>
    <w:rsid w:val="001C1342"/>
    <w:rsid w:val="001C393A"/>
    <w:rsid w:val="001C51EC"/>
    <w:rsid w:val="001D0317"/>
    <w:rsid w:val="001D0EDA"/>
    <w:rsid w:val="001D6C08"/>
    <w:rsid w:val="001E15D7"/>
    <w:rsid w:val="001E1E70"/>
    <w:rsid w:val="001E6B7F"/>
    <w:rsid w:val="001F3FE9"/>
    <w:rsid w:val="001F455E"/>
    <w:rsid w:val="002061D4"/>
    <w:rsid w:val="00207A34"/>
    <w:rsid w:val="002128B6"/>
    <w:rsid w:val="00222772"/>
    <w:rsid w:val="0023417C"/>
    <w:rsid w:val="00234B2C"/>
    <w:rsid w:val="00235EDF"/>
    <w:rsid w:val="0023712C"/>
    <w:rsid w:val="00244F72"/>
    <w:rsid w:val="00250E03"/>
    <w:rsid w:val="00252F59"/>
    <w:rsid w:val="00253D86"/>
    <w:rsid w:val="00254406"/>
    <w:rsid w:val="00255483"/>
    <w:rsid w:val="00266543"/>
    <w:rsid w:val="002667DA"/>
    <w:rsid w:val="00267EED"/>
    <w:rsid w:val="00271144"/>
    <w:rsid w:val="002740E9"/>
    <w:rsid w:val="0028081E"/>
    <w:rsid w:val="00284F60"/>
    <w:rsid w:val="002959A6"/>
    <w:rsid w:val="002A1913"/>
    <w:rsid w:val="002B0E06"/>
    <w:rsid w:val="002B3AC4"/>
    <w:rsid w:val="002B3C1A"/>
    <w:rsid w:val="002B5098"/>
    <w:rsid w:val="002B5FB0"/>
    <w:rsid w:val="002C1115"/>
    <w:rsid w:val="002C6D02"/>
    <w:rsid w:val="002C76C6"/>
    <w:rsid w:val="002D0484"/>
    <w:rsid w:val="002D1C03"/>
    <w:rsid w:val="002D2113"/>
    <w:rsid w:val="002D67F8"/>
    <w:rsid w:val="002D760C"/>
    <w:rsid w:val="0030058A"/>
    <w:rsid w:val="00302077"/>
    <w:rsid w:val="0030720E"/>
    <w:rsid w:val="00310F3B"/>
    <w:rsid w:val="003126EF"/>
    <w:rsid w:val="00313C8B"/>
    <w:rsid w:val="00313D0B"/>
    <w:rsid w:val="00314ECA"/>
    <w:rsid w:val="00316B71"/>
    <w:rsid w:val="00317112"/>
    <w:rsid w:val="00324217"/>
    <w:rsid w:val="00324570"/>
    <w:rsid w:val="0032625F"/>
    <w:rsid w:val="00330968"/>
    <w:rsid w:val="00333AA5"/>
    <w:rsid w:val="0034352F"/>
    <w:rsid w:val="00347696"/>
    <w:rsid w:val="00352093"/>
    <w:rsid w:val="00354040"/>
    <w:rsid w:val="003556B0"/>
    <w:rsid w:val="003650FF"/>
    <w:rsid w:val="00370215"/>
    <w:rsid w:val="003702F4"/>
    <w:rsid w:val="00370AF7"/>
    <w:rsid w:val="00375231"/>
    <w:rsid w:val="0037544F"/>
    <w:rsid w:val="00377A91"/>
    <w:rsid w:val="003806F3"/>
    <w:rsid w:val="003864B9"/>
    <w:rsid w:val="00391C9A"/>
    <w:rsid w:val="003930D5"/>
    <w:rsid w:val="0039464C"/>
    <w:rsid w:val="00396B8B"/>
    <w:rsid w:val="003A02B2"/>
    <w:rsid w:val="003A03E6"/>
    <w:rsid w:val="003A0737"/>
    <w:rsid w:val="003A4A64"/>
    <w:rsid w:val="003A6095"/>
    <w:rsid w:val="003A71BB"/>
    <w:rsid w:val="003A7E4E"/>
    <w:rsid w:val="003B0B7C"/>
    <w:rsid w:val="003B4C43"/>
    <w:rsid w:val="003B7D82"/>
    <w:rsid w:val="003C147E"/>
    <w:rsid w:val="003C69F0"/>
    <w:rsid w:val="003D3FB8"/>
    <w:rsid w:val="003D504B"/>
    <w:rsid w:val="003E065C"/>
    <w:rsid w:val="003E17D4"/>
    <w:rsid w:val="003F3E66"/>
    <w:rsid w:val="003F78D4"/>
    <w:rsid w:val="004058C4"/>
    <w:rsid w:val="00406231"/>
    <w:rsid w:val="00412741"/>
    <w:rsid w:val="00414468"/>
    <w:rsid w:val="00416C03"/>
    <w:rsid w:val="00423BA9"/>
    <w:rsid w:val="004307BB"/>
    <w:rsid w:val="00431FA3"/>
    <w:rsid w:val="00432954"/>
    <w:rsid w:val="00447908"/>
    <w:rsid w:val="00455826"/>
    <w:rsid w:val="004648B8"/>
    <w:rsid w:val="004731CB"/>
    <w:rsid w:val="00474F2E"/>
    <w:rsid w:val="00475E55"/>
    <w:rsid w:val="00480B3E"/>
    <w:rsid w:val="00484119"/>
    <w:rsid w:val="00487201"/>
    <w:rsid w:val="0048CE12"/>
    <w:rsid w:val="0049308B"/>
    <w:rsid w:val="004B6F20"/>
    <w:rsid w:val="004C0B29"/>
    <w:rsid w:val="004C2BF5"/>
    <w:rsid w:val="004C5E4F"/>
    <w:rsid w:val="004C705B"/>
    <w:rsid w:val="004C724E"/>
    <w:rsid w:val="004D1785"/>
    <w:rsid w:val="004D2905"/>
    <w:rsid w:val="004D4985"/>
    <w:rsid w:val="004E3519"/>
    <w:rsid w:val="004F2EBD"/>
    <w:rsid w:val="004F462A"/>
    <w:rsid w:val="005032B3"/>
    <w:rsid w:val="005041CD"/>
    <w:rsid w:val="00504DE0"/>
    <w:rsid w:val="005054F9"/>
    <w:rsid w:val="00506D9A"/>
    <w:rsid w:val="005128E8"/>
    <w:rsid w:val="0051481D"/>
    <w:rsid w:val="005202FC"/>
    <w:rsid w:val="005212A9"/>
    <w:rsid w:val="00521550"/>
    <w:rsid w:val="00524035"/>
    <w:rsid w:val="005272CC"/>
    <w:rsid w:val="00530A16"/>
    <w:rsid w:val="0053391E"/>
    <w:rsid w:val="00537FBF"/>
    <w:rsid w:val="00540586"/>
    <w:rsid w:val="00544227"/>
    <w:rsid w:val="00545628"/>
    <w:rsid w:val="005471BD"/>
    <w:rsid w:val="00547FC1"/>
    <w:rsid w:val="005507C8"/>
    <w:rsid w:val="00552D31"/>
    <w:rsid w:val="00561AF5"/>
    <w:rsid w:val="00562E72"/>
    <w:rsid w:val="00563D8C"/>
    <w:rsid w:val="00567C30"/>
    <w:rsid w:val="00571D18"/>
    <w:rsid w:val="005721B3"/>
    <w:rsid w:val="005746A7"/>
    <w:rsid w:val="00595005"/>
    <w:rsid w:val="005A00D6"/>
    <w:rsid w:val="005A2A04"/>
    <w:rsid w:val="005A3719"/>
    <w:rsid w:val="005A6522"/>
    <w:rsid w:val="005A74CB"/>
    <w:rsid w:val="005B17E3"/>
    <w:rsid w:val="005B32BA"/>
    <w:rsid w:val="005B6944"/>
    <w:rsid w:val="005B7ED1"/>
    <w:rsid w:val="005C06BB"/>
    <w:rsid w:val="005C07AC"/>
    <w:rsid w:val="005C2B7D"/>
    <w:rsid w:val="005C7C6D"/>
    <w:rsid w:val="005D4789"/>
    <w:rsid w:val="005D6133"/>
    <w:rsid w:val="005D69C4"/>
    <w:rsid w:val="005E060F"/>
    <w:rsid w:val="005E0875"/>
    <w:rsid w:val="005E1950"/>
    <w:rsid w:val="005E1D61"/>
    <w:rsid w:val="005E2D58"/>
    <w:rsid w:val="005E3500"/>
    <w:rsid w:val="00602006"/>
    <w:rsid w:val="006023FF"/>
    <w:rsid w:val="00602BA4"/>
    <w:rsid w:val="0061318B"/>
    <w:rsid w:val="00614699"/>
    <w:rsid w:val="00625546"/>
    <w:rsid w:val="00630E23"/>
    <w:rsid w:val="006345D4"/>
    <w:rsid w:val="006411EC"/>
    <w:rsid w:val="00641BFA"/>
    <w:rsid w:val="00641FE6"/>
    <w:rsid w:val="0064323E"/>
    <w:rsid w:val="0064730E"/>
    <w:rsid w:val="0065764B"/>
    <w:rsid w:val="0066107E"/>
    <w:rsid w:val="00663034"/>
    <w:rsid w:val="0066311E"/>
    <w:rsid w:val="006652BB"/>
    <w:rsid w:val="00666A75"/>
    <w:rsid w:val="006727BD"/>
    <w:rsid w:val="00687ABC"/>
    <w:rsid w:val="00692111"/>
    <w:rsid w:val="006922E9"/>
    <w:rsid w:val="0069433C"/>
    <w:rsid w:val="00694632"/>
    <w:rsid w:val="006971D4"/>
    <w:rsid w:val="006972F4"/>
    <w:rsid w:val="006A2381"/>
    <w:rsid w:val="006A49BA"/>
    <w:rsid w:val="006A57C9"/>
    <w:rsid w:val="006A7764"/>
    <w:rsid w:val="006A7D0C"/>
    <w:rsid w:val="006A7F7F"/>
    <w:rsid w:val="006B7AFE"/>
    <w:rsid w:val="006C009D"/>
    <w:rsid w:val="006C1C18"/>
    <w:rsid w:val="006C1C47"/>
    <w:rsid w:val="006C3F32"/>
    <w:rsid w:val="006C5558"/>
    <w:rsid w:val="006C73DD"/>
    <w:rsid w:val="006D1C5E"/>
    <w:rsid w:val="006D28AB"/>
    <w:rsid w:val="006D573C"/>
    <w:rsid w:val="006E0495"/>
    <w:rsid w:val="006F2E2E"/>
    <w:rsid w:val="006F4F30"/>
    <w:rsid w:val="006F602D"/>
    <w:rsid w:val="0070517C"/>
    <w:rsid w:val="00715A64"/>
    <w:rsid w:val="0072156D"/>
    <w:rsid w:val="0072296C"/>
    <w:rsid w:val="00723A3C"/>
    <w:rsid w:val="007245E5"/>
    <w:rsid w:val="00725746"/>
    <w:rsid w:val="00733241"/>
    <w:rsid w:val="00733F3D"/>
    <w:rsid w:val="00735BEA"/>
    <w:rsid w:val="00736058"/>
    <w:rsid w:val="00740215"/>
    <w:rsid w:val="00754043"/>
    <w:rsid w:val="007573B0"/>
    <w:rsid w:val="00761F66"/>
    <w:rsid w:val="007629A1"/>
    <w:rsid w:val="00763009"/>
    <w:rsid w:val="00767F9F"/>
    <w:rsid w:val="0077084A"/>
    <w:rsid w:val="00770925"/>
    <w:rsid w:val="007730D2"/>
    <w:rsid w:val="00777774"/>
    <w:rsid w:val="00780060"/>
    <w:rsid w:val="007808A0"/>
    <w:rsid w:val="00783ED1"/>
    <w:rsid w:val="00783F81"/>
    <w:rsid w:val="00790CA4"/>
    <w:rsid w:val="00790EB3"/>
    <w:rsid w:val="00794879"/>
    <w:rsid w:val="0079606B"/>
    <w:rsid w:val="007A13E1"/>
    <w:rsid w:val="007A1CA5"/>
    <w:rsid w:val="007A316E"/>
    <w:rsid w:val="007B03FF"/>
    <w:rsid w:val="007B3790"/>
    <w:rsid w:val="007C0F46"/>
    <w:rsid w:val="007C6359"/>
    <w:rsid w:val="007C6F9B"/>
    <w:rsid w:val="007D0043"/>
    <w:rsid w:val="007E07C4"/>
    <w:rsid w:val="007E3CD6"/>
    <w:rsid w:val="007E58F3"/>
    <w:rsid w:val="007E5DF8"/>
    <w:rsid w:val="007F7CEE"/>
    <w:rsid w:val="00804039"/>
    <w:rsid w:val="00804B33"/>
    <w:rsid w:val="008104D0"/>
    <w:rsid w:val="0081084E"/>
    <w:rsid w:val="00815565"/>
    <w:rsid w:val="00820730"/>
    <w:rsid w:val="00821A43"/>
    <w:rsid w:val="008237AF"/>
    <w:rsid w:val="00833900"/>
    <w:rsid w:val="00840AAF"/>
    <w:rsid w:val="00841207"/>
    <w:rsid w:val="0086118E"/>
    <w:rsid w:val="00862E02"/>
    <w:rsid w:val="00863EEE"/>
    <w:rsid w:val="00871FE7"/>
    <w:rsid w:val="008741E2"/>
    <w:rsid w:val="00880340"/>
    <w:rsid w:val="00883FD4"/>
    <w:rsid w:val="008A25EE"/>
    <w:rsid w:val="008A302D"/>
    <w:rsid w:val="008A6D9F"/>
    <w:rsid w:val="008B1FE8"/>
    <w:rsid w:val="008B7EFE"/>
    <w:rsid w:val="008C7525"/>
    <w:rsid w:val="008D3042"/>
    <w:rsid w:val="008D563A"/>
    <w:rsid w:val="008D5E1D"/>
    <w:rsid w:val="008E41A0"/>
    <w:rsid w:val="008E4A9F"/>
    <w:rsid w:val="008E61DB"/>
    <w:rsid w:val="008E62FC"/>
    <w:rsid w:val="008F15F0"/>
    <w:rsid w:val="008F4103"/>
    <w:rsid w:val="008F448C"/>
    <w:rsid w:val="0090186C"/>
    <w:rsid w:val="00903B5D"/>
    <w:rsid w:val="009124EF"/>
    <w:rsid w:val="0091357B"/>
    <w:rsid w:val="00913753"/>
    <w:rsid w:val="00913A46"/>
    <w:rsid w:val="00914B9F"/>
    <w:rsid w:val="00922C17"/>
    <w:rsid w:val="00926403"/>
    <w:rsid w:val="009264C2"/>
    <w:rsid w:val="009311C6"/>
    <w:rsid w:val="00931902"/>
    <w:rsid w:val="00932C6D"/>
    <w:rsid w:val="00951A7B"/>
    <w:rsid w:val="009611CB"/>
    <w:rsid w:val="00964354"/>
    <w:rsid w:val="009771CD"/>
    <w:rsid w:val="0098035D"/>
    <w:rsid w:val="00981E16"/>
    <w:rsid w:val="00987A48"/>
    <w:rsid w:val="00990C20"/>
    <w:rsid w:val="009916B6"/>
    <w:rsid w:val="009922E0"/>
    <w:rsid w:val="00996BF3"/>
    <w:rsid w:val="00997D43"/>
    <w:rsid w:val="009A148F"/>
    <w:rsid w:val="009A24ED"/>
    <w:rsid w:val="009A2FDC"/>
    <w:rsid w:val="009A335C"/>
    <w:rsid w:val="009A461C"/>
    <w:rsid w:val="009A4AD1"/>
    <w:rsid w:val="009A4B64"/>
    <w:rsid w:val="009B11BD"/>
    <w:rsid w:val="009B18AC"/>
    <w:rsid w:val="009B7C57"/>
    <w:rsid w:val="009C793D"/>
    <w:rsid w:val="009D6B73"/>
    <w:rsid w:val="009D7121"/>
    <w:rsid w:val="009D7690"/>
    <w:rsid w:val="009E25B3"/>
    <w:rsid w:val="009F0741"/>
    <w:rsid w:val="009F76BD"/>
    <w:rsid w:val="00A10157"/>
    <w:rsid w:val="00A106BA"/>
    <w:rsid w:val="00A13879"/>
    <w:rsid w:val="00A21E6E"/>
    <w:rsid w:val="00A226C6"/>
    <w:rsid w:val="00A236F0"/>
    <w:rsid w:val="00A3397E"/>
    <w:rsid w:val="00A33F84"/>
    <w:rsid w:val="00A345F7"/>
    <w:rsid w:val="00A40C97"/>
    <w:rsid w:val="00A52D17"/>
    <w:rsid w:val="00A555CA"/>
    <w:rsid w:val="00A56726"/>
    <w:rsid w:val="00A612B0"/>
    <w:rsid w:val="00A675F0"/>
    <w:rsid w:val="00A67A0F"/>
    <w:rsid w:val="00A70DDF"/>
    <w:rsid w:val="00A726E1"/>
    <w:rsid w:val="00A74E73"/>
    <w:rsid w:val="00A75B67"/>
    <w:rsid w:val="00A766EA"/>
    <w:rsid w:val="00A82CC6"/>
    <w:rsid w:val="00A8307A"/>
    <w:rsid w:val="00A853DE"/>
    <w:rsid w:val="00A900C2"/>
    <w:rsid w:val="00A94454"/>
    <w:rsid w:val="00A97DBF"/>
    <w:rsid w:val="00AA2247"/>
    <w:rsid w:val="00AA7513"/>
    <w:rsid w:val="00AB002F"/>
    <w:rsid w:val="00AB1433"/>
    <w:rsid w:val="00AB500D"/>
    <w:rsid w:val="00AC229E"/>
    <w:rsid w:val="00AC4E5E"/>
    <w:rsid w:val="00AC65B4"/>
    <w:rsid w:val="00AD0178"/>
    <w:rsid w:val="00AD12A5"/>
    <w:rsid w:val="00AD6D20"/>
    <w:rsid w:val="00AE3A59"/>
    <w:rsid w:val="00AE4467"/>
    <w:rsid w:val="00AE4DF8"/>
    <w:rsid w:val="00AE78F0"/>
    <w:rsid w:val="00AF6C28"/>
    <w:rsid w:val="00B11CD2"/>
    <w:rsid w:val="00B16972"/>
    <w:rsid w:val="00B17776"/>
    <w:rsid w:val="00B17FFA"/>
    <w:rsid w:val="00B21B54"/>
    <w:rsid w:val="00B21B92"/>
    <w:rsid w:val="00B21D0A"/>
    <w:rsid w:val="00B222DA"/>
    <w:rsid w:val="00B262E5"/>
    <w:rsid w:val="00B27C2C"/>
    <w:rsid w:val="00B31DEA"/>
    <w:rsid w:val="00B40169"/>
    <w:rsid w:val="00B42EA9"/>
    <w:rsid w:val="00B42F5E"/>
    <w:rsid w:val="00B5512C"/>
    <w:rsid w:val="00B557A6"/>
    <w:rsid w:val="00B70EBE"/>
    <w:rsid w:val="00B732D4"/>
    <w:rsid w:val="00B73472"/>
    <w:rsid w:val="00B73A4B"/>
    <w:rsid w:val="00B751A4"/>
    <w:rsid w:val="00B75C4B"/>
    <w:rsid w:val="00B800BF"/>
    <w:rsid w:val="00B80EF9"/>
    <w:rsid w:val="00B81624"/>
    <w:rsid w:val="00B8636D"/>
    <w:rsid w:val="00BA2A9E"/>
    <w:rsid w:val="00BA4B46"/>
    <w:rsid w:val="00BA4DCF"/>
    <w:rsid w:val="00BB1104"/>
    <w:rsid w:val="00BB1984"/>
    <w:rsid w:val="00BB6825"/>
    <w:rsid w:val="00BB75D0"/>
    <w:rsid w:val="00BC66B4"/>
    <w:rsid w:val="00BD3244"/>
    <w:rsid w:val="00BD4C75"/>
    <w:rsid w:val="00BE1DEC"/>
    <w:rsid w:val="00BE24D4"/>
    <w:rsid w:val="00BE3576"/>
    <w:rsid w:val="00BE3E64"/>
    <w:rsid w:val="00BF3FA6"/>
    <w:rsid w:val="00C064B4"/>
    <w:rsid w:val="00C07859"/>
    <w:rsid w:val="00C07C0F"/>
    <w:rsid w:val="00C154C1"/>
    <w:rsid w:val="00C16830"/>
    <w:rsid w:val="00C2242D"/>
    <w:rsid w:val="00C22644"/>
    <w:rsid w:val="00C23627"/>
    <w:rsid w:val="00C3653A"/>
    <w:rsid w:val="00C44834"/>
    <w:rsid w:val="00C45C2A"/>
    <w:rsid w:val="00C50313"/>
    <w:rsid w:val="00C559A1"/>
    <w:rsid w:val="00C62645"/>
    <w:rsid w:val="00C6339D"/>
    <w:rsid w:val="00C659AB"/>
    <w:rsid w:val="00C7255D"/>
    <w:rsid w:val="00C72BB6"/>
    <w:rsid w:val="00C740CB"/>
    <w:rsid w:val="00C80257"/>
    <w:rsid w:val="00C814A4"/>
    <w:rsid w:val="00C81D57"/>
    <w:rsid w:val="00C87235"/>
    <w:rsid w:val="00C95643"/>
    <w:rsid w:val="00C97AB8"/>
    <w:rsid w:val="00C97C9F"/>
    <w:rsid w:val="00CA3B8D"/>
    <w:rsid w:val="00CA3CBF"/>
    <w:rsid w:val="00CA46D0"/>
    <w:rsid w:val="00CA7EB1"/>
    <w:rsid w:val="00CB5268"/>
    <w:rsid w:val="00CB6291"/>
    <w:rsid w:val="00CB65DB"/>
    <w:rsid w:val="00CB6E52"/>
    <w:rsid w:val="00CB70C0"/>
    <w:rsid w:val="00CC044D"/>
    <w:rsid w:val="00CC1709"/>
    <w:rsid w:val="00CC1DEC"/>
    <w:rsid w:val="00CC571F"/>
    <w:rsid w:val="00CC645F"/>
    <w:rsid w:val="00CC6A8B"/>
    <w:rsid w:val="00CD3054"/>
    <w:rsid w:val="00CD7B88"/>
    <w:rsid w:val="00CE4373"/>
    <w:rsid w:val="00CF361F"/>
    <w:rsid w:val="00D02F39"/>
    <w:rsid w:val="00D045D5"/>
    <w:rsid w:val="00D068BC"/>
    <w:rsid w:val="00D12783"/>
    <w:rsid w:val="00D14E55"/>
    <w:rsid w:val="00D24B17"/>
    <w:rsid w:val="00D2502B"/>
    <w:rsid w:val="00D250D1"/>
    <w:rsid w:val="00D262C5"/>
    <w:rsid w:val="00D31E0C"/>
    <w:rsid w:val="00D36071"/>
    <w:rsid w:val="00D36983"/>
    <w:rsid w:val="00D457B4"/>
    <w:rsid w:val="00D50579"/>
    <w:rsid w:val="00D509EA"/>
    <w:rsid w:val="00D528FB"/>
    <w:rsid w:val="00D55C87"/>
    <w:rsid w:val="00D64C1D"/>
    <w:rsid w:val="00D706DE"/>
    <w:rsid w:val="00D8017D"/>
    <w:rsid w:val="00D90847"/>
    <w:rsid w:val="00D95BDF"/>
    <w:rsid w:val="00D968A9"/>
    <w:rsid w:val="00D97B76"/>
    <w:rsid w:val="00DA3CF3"/>
    <w:rsid w:val="00DA6189"/>
    <w:rsid w:val="00DA7A36"/>
    <w:rsid w:val="00DB0752"/>
    <w:rsid w:val="00DB67F6"/>
    <w:rsid w:val="00DB7E56"/>
    <w:rsid w:val="00DC2801"/>
    <w:rsid w:val="00DC392E"/>
    <w:rsid w:val="00DC4C8A"/>
    <w:rsid w:val="00DC7D57"/>
    <w:rsid w:val="00DD164C"/>
    <w:rsid w:val="00DD22CD"/>
    <w:rsid w:val="00DD3006"/>
    <w:rsid w:val="00DD3B43"/>
    <w:rsid w:val="00DD5989"/>
    <w:rsid w:val="00DD5FD7"/>
    <w:rsid w:val="00DD7B16"/>
    <w:rsid w:val="00DE5CFE"/>
    <w:rsid w:val="00DF27AB"/>
    <w:rsid w:val="00DF660B"/>
    <w:rsid w:val="00DF7260"/>
    <w:rsid w:val="00E00717"/>
    <w:rsid w:val="00E02B26"/>
    <w:rsid w:val="00E02D49"/>
    <w:rsid w:val="00E03244"/>
    <w:rsid w:val="00E1109A"/>
    <w:rsid w:val="00E12359"/>
    <w:rsid w:val="00E1296A"/>
    <w:rsid w:val="00E1472C"/>
    <w:rsid w:val="00E14C9F"/>
    <w:rsid w:val="00E15916"/>
    <w:rsid w:val="00E25AEE"/>
    <w:rsid w:val="00E266F9"/>
    <w:rsid w:val="00E3407A"/>
    <w:rsid w:val="00E3494C"/>
    <w:rsid w:val="00E429CD"/>
    <w:rsid w:val="00E44C10"/>
    <w:rsid w:val="00E45ACC"/>
    <w:rsid w:val="00E5397F"/>
    <w:rsid w:val="00E57758"/>
    <w:rsid w:val="00E611F5"/>
    <w:rsid w:val="00E61612"/>
    <w:rsid w:val="00E64F56"/>
    <w:rsid w:val="00E669D8"/>
    <w:rsid w:val="00E70933"/>
    <w:rsid w:val="00E75CA5"/>
    <w:rsid w:val="00E81C8D"/>
    <w:rsid w:val="00E85056"/>
    <w:rsid w:val="00E85430"/>
    <w:rsid w:val="00E93068"/>
    <w:rsid w:val="00EA04B9"/>
    <w:rsid w:val="00EA0CE9"/>
    <w:rsid w:val="00EC23D8"/>
    <w:rsid w:val="00EC3500"/>
    <w:rsid w:val="00EC374D"/>
    <w:rsid w:val="00EC4F5F"/>
    <w:rsid w:val="00EC5084"/>
    <w:rsid w:val="00ED77B7"/>
    <w:rsid w:val="00ED7A66"/>
    <w:rsid w:val="00EE4940"/>
    <w:rsid w:val="00EE5070"/>
    <w:rsid w:val="00EE51CC"/>
    <w:rsid w:val="00EE5D71"/>
    <w:rsid w:val="00EE7DAA"/>
    <w:rsid w:val="00EF437A"/>
    <w:rsid w:val="00EF72D2"/>
    <w:rsid w:val="00F003BF"/>
    <w:rsid w:val="00F015C3"/>
    <w:rsid w:val="00F067BA"/>
    <w:rsid w:val="00F247EE"/>
    <w:rsid w:val="00F2579F"/>
    <w:rsid w:val="00F325A2"/>
    <w:rsid w:val="00F36E61"/>
    <w:rsid w:val="00F425BC"/>
    <w:rsid w:val="00F52D8A"/>
    <w:rsid w:val="00F54DB7"/>
    <w:rsid w:val="00F5652C"/>
    <w:rsid w:val="00F56D0B"/>
    <w:rsid w:val="00F63074"/>
    <w:rsid w:val="00F63D2A"/>
    <w:rsid w:val="00F70A4F"/>
    <w:rsid w:val="00F74A63"/>
    <w:rsid w:val="00F76C86"/>
    <w:rsid w:val="00F77024"/>
    <w:rsid w:val="00F8673A"/>
    <w:rsid w:val="00F87171"/>
    <w:rsid w:val="00F9080B"/>
    <w:rsid w:val="00F92E14"/>
    <w:rsid w:val="00F938DB"/>
    <w:rsid w:val="00F972E4"/>
    <w:rsid w:val="00FA1DC9"/>
    <w:rsid w:val="00FA7B19"/>
    <w:rsid w:val="00FB10E6"/>
    <w:rsid w:val="00FB1F9F"/>
    <w:rsid w:val="00FB2D2E"/>
    <w:rsid w:val="00FB308D"/>
    <w:rsid w:val="00FB70BC"/>
    <w:rsid w:val="00FC3336"/>
    <w:rsid w:val="00FC544C"/>
    <w:rsid w:val="00FC7372"/>
    <w:rsid w:val="00FD46B3"/>
    <w:rsid w:val="00FD4C3D"/>
    <w:rsid w:val="00FD5522"/>
    <w:rsid w:val="00FD6E54"/>
    <w:rsid w:val="00FF388F"/>
    <w:rsid w:val="00FF403A"/>
    <w:rsid w:val="00FF4D8F"/>
    <w:rsid w:val="00FF6DFB"/>
    <w:rsid w:val="00FF79BD"/>
    <w:rsid w:val="0174F1F7"/>
    <w:rsid w:val="01E2F137"/>
    <w:rsid w:val="022F147B"/>
    <w:rsid w:val="0284F3F8"/>
    <w:rsid w:val="029912B7"/>
    <w:rsid w:val="02B72F1C"/>
    <w:rsid w:val="03BA0399"/>
    <w:rsid w:val="03DF76F4"/>
    <w:rsid w:val="04591DBE"/>
    <w:rsid w:val="048A438F"/>
    <w:rsid w:val="04DBC249"/>
    <w:rsid w:val="05245D02"/>
    <w:rsid w:val="05297A9E"/>
    <w:rsid w:val="055E8E01"/>
    <w:rsid w:val="05BA8191"/>
    <w:rsid w:val="05D82AC6"/>
    <w:rsid w:val="060DBD0F"/>
    <w:rsid w:val="067B8625"/>
    <w:rsid w:val="0736C759"/>
    <w:rsid w:val="0747747A"/>
    <w:rsid w:val="07856A93"/>
    <w:rsid w:val="07DB0AC9"/>
    <w:rsid w:val="082AFC46"/>
    <w:rsid w:val="085B0CB9"/>
    <w:rsid w:val="0869E875"/>
    <w:rsid w:val="08CBF3D4"/>
    <w:rsid w:val="09A1D8A6"/>
    <w:rsid w:val="0A5A4157"/>
    <w:rsid w:val="0AA5FF9A"/>
    <w:rsid w:val="0AE56A8F"/>
    <w:rsid w:val="0BB231E2"/>
    <w:rsid w:val="0BB9EC55"/>
    <w:rsid w:val="0C5F43C4"/>
    <w:rsid w:val="0C7065A5"/>
    <w:rsid w:val="0C940CE4"/>
    <w:rsid w:val="0D129024"/>
    <w:rsid w:val="0D566F39"/>
    <w:rsid w:val="0D8AB39F"/>
    <w:rsid w:val="0DA30E21"/>
    <w:rsid w:val="0DB137CE"/>
    <w:rsid w:val="0DCFB5AB"/>
    <w:rsid w:val="0E6CFC5E"/>
    <w:rsid w:val="0EDA9C52"/>
    <w:rsid w:val="100DA7DA"/>
    <w:rsid w:val="109EB529"/>
    <w:rsid w:val="10CFEE9F"/>
    <w:rsid w:val="11315794"/>
    <w:rsid w:val="11A3BBFE"/>
    <w:rsid w:val="124F4452"/>
    <w:rsid w:val="12503E57"/>
    <w:rsid w:val="126CCC36"/>
    <w:rsid w:val="12ED583F"/>
    <w:rsid w:val="1301D897"/>
    <w:rsid w:val="13288A59"/>
    <w:rsid w:val="14123D46"/>
    <w:rsid w:val="14E1428C"/>
    <w:rsid w:val="14EECC2E"/>
    <w:rsid w:val="14F107ED"/>
    <w:rsid w:val="14F68BBD"/>
    <w:rsid w:val="157D8627"/>
    <w:rsid w:val="159751CE"/>
    <w:rsid w:val="15AD4B7D"/>
    <w:rsid w:val="15E35492"/>
    <w:rsid w:val="1638C641"/>
    <w:rsid w:val="166DC8C4"/>
    <w:rsid w:val="167D199D"/>
    <w:rsid w:val="16C7583C"/>
    <w:rsid w:val="16EED80B"/>
    <w:rsid w:val="177743C0"/>
    <w:rsid w:val="177B35F7"/>
    <w:rsid w:val="18F55E9E"/>
    <w:rsid w:val="197A7BF0"/>
    <w:rsid w:val="1A0A0B00"/>
    <w:rsid w:val="1A4D80CF"/>
    <w:rsid w:val="1A5626A3"/>
    <w:rsid w:val="1A7777E1"/>
    <w:rsid w:val="1AD9E326"/>
    <w:rsid w:val="1ADC8E88"/>
    <w:rsid w:val="1AF9E98F"/>
    <w:rsid w:val="1B69EC99"/>
    <w:rsid w:val="1BD9B90F"/>
    <w:rsid w:val="1BF729CF"/>
    <w:rsid w:val="1C112237"/>
    <w:rsid w:val="1C273BF6"/>
    <w:rsid w:val="1C429530"/>
    <w:rsid w:val="1C432BD4"/>
    <w:rsid w:val="1CFAB1D2"/>
    <w:rsid w:val="1D51EE3D"/>
    <w:rsid w:val="1DD04D48"/>
    <w:rsid w:val="1E163528"/>
    <w:rsid w:val="1E1B6E34"/>
    <w:rsid w:val="1E769CD4"/>
    <w:rsid w:val="1F268AFA"/>
    <w:rsid w:val="1F5C4C9F"/>
    <w:rsid w:val="1FE5F57C"/>
    <w:rsid w:val="204BA072"/>
    <w:rsid w:val="2053651E"/>
    <w:rsid w:val="2065EEE1"/>
    <w:rsid w:val="20C58C86"/>
    <w:rsid w:val="20F65091"/>
    <w:rsid w:val="21123A8B"/>
    <w:rsid w:val="21E55733"/>
    <w:rsid w:val="22588819"/>
    <w:rsid w:val="230EDB4A"/>
    <w:rsid w:val="23875F7B"/>
    <w:rsid w:val="23B7D3CF"/>
    <w:rsid w:val="23C2E01B"/>
    <w:rsid w:val="24354B35"/>
    <w:rsid w:val="2532F171"/>
    <w:rsid w:val="2537AE19"/>
    <w:rsid w:val="2571F061"/>
    <w:rsid w:val="2591C6E0"/>
    <w:rsid w:val="25F174FC"/>
    <w:rsid w:val="26B47B1C"/>
    <w:rsid w:val="26F5C32F"/>
    <w:rsid w:val="27223EA2"/>
    <w:rsid w:val="2766914A"/>
    <w:rsid w:val="2769EBF9"/>
    <w:rsid w:val="27B3DC09"/>
    <w:rsid w:val="28C52F3B"/>
    <w:rsid w:val="2967B372"/>
    <w:rsid w:val="297804FE"/>
    <w:rsid w:val="297BF3AF"/>
    <w:rsid w:val="29D3C0DD"/>
    <w:rsid w:val="29E2CF08"/>
    <w:rsid w:val="29E8F838"/>
    <w:rsid w:val="29F18346"/>
    <w:rsid w:val="29F45C51"/>
    <w:rsid w:val="29F5ABD6"/>
    <w:rsid w:val="2A282632"/>
    <w:rsid w:val="2A4A3595"/>
    <w:rsid w:val="2AA1C89B"/>
    <w:rsid w:val="2AFC7B25"/>
    <w:rsid w:val="2B6A8A60"/>
    <w:rsid w:val="2B818580"/>
    <w:rsid w:val="2BB8B950"/>
    <w:rsid w:val="2BE03C9A"/>
    <w:rsid w:val="2BF6E468"/>
    <w:rsid w:val="2C353408"/>
    <w:rsid w:val="2C39F024"/>
    <w:rsid w:val="2C8FD89B"/>
    <w:rsid w:val="2D1CD817"/>
    <w:rsid w:val="2D972387"/>
    <w:rsid w:val="2DA000A6"/>
    <w:rsid w:val="2DF1C8ED"/>
    <w:rsid w:val="2DF5C022"/>
    <w:rsid w:val="2E1AB3F1"/>
    <w:rsid w:val="2E5A80B0"/>
    <w:rsid w:val="2E8301AB"/>
    <w:rsid w:val="2E89D9CA"/>
    <w:rsid w:val="2EF08457"/>
    <w:rsid w:val="2EFEDEFF"/>
    <w:rsid w:val="2F3E185D"/>
    <w:rsid w:val="2F805586"/>
    <w:rsid w:val="2F9F81B2"/>
    <w:rsid w:val="305D3E94"/>
    <w:rsid w:val="309297A9"/>
    <w:rsid w:val="30A36FE2"/>
    <w:rsid w:val="30E6A9F3"/>
    <w:rsid w:val="314CC82C"/>
    <w:rsid w:val="31F4CB2F"/>
    <w:rsid w:val="3234713F"/>
    <w:rsid w:val="327603B0"/>
    <w:rsid w:val="32813964"/>
    <w:rsid w:val="328B1F71"/>
    <w:rsid w:val="34185635"/>
    <w:rsid w:val="344E90FF"/>
    <w:rsid w:val="34CB3FC6"/>
    <w:rsid w:val="34D19CD5"/>
    <w:rsid w:val="34DF1940"/>
    <w:rsid w:val="356EA3C9"/>
    <w:rsid w:val="3570BC0A"/>
    <w:rsid w:val="3774AFED"/>
    <w:rsid w:val="3775A36C"/>
    <w:rsid w:val="37A826CB"/>
    <w:rsid w:val="37F8193E"/>
    <w:rsid w:val="3848C56F"/>
    <w:rsid w:val="39FC164A"/>
    <w:rsid w:val="3A4F147C"/>
    <w:rsid w:val="3AA45681"/>
    <w:rsid w:val="3AE67153"/>
    <w:rsid w:val="3B7E1A31"/>
    <w:rsid w:val="3BAD814F"/>
    <w:rsid w:val="3BF056D1"/>
    <w:rsid w:val="3C972343"/>
    <w:rsid w:val="3CA6BFD7"/>
    <w:rsid w:val="3DAE7DFD"/>
    <w:rsid w:val="3E6347F4"/>
    <w:rsid w:val="3E8E7DAE"/>
    <w:rsid w:val="3EBCF36B"/>
    <w:rsid w:val="3F3B69CD"/>
    <w:rsid w:val="3F3D2995"/>
    <w:rsid w:val="4069C73B"/>
    <w:rsid w:val="407EFA87"/>
    <w:rsid w:val="40E1F411"/>
    <w:rsid w:val="4115CEDC"/>
    <w:rsid w:val="411B86C0"/>
    <w:rsid w:val="411C6E19"/>
    <w:rsid w:val="418B8AA2"/>
    <w:rsid w:val="420D959F"/>
    <w:rsid w:val="42391869"/>
    <w:rsid w:val="427251B6"/>
    <w:rsid w:val="42889F40"/>
    <w:rsid w:val="42EFBBD6"/>
    <w:rsid w:val="42FA17D1"/>
    <w:rsid w:val="43807F40"/>
    <w:rsid w:val="43A8AD65"/>
    <w:rsid w:val="44344934"/>
    <w:rsid w:val="445CB015"/>
    <w:rsid w:val="4535CC8B"/>
    <w:rsid w:val="455AF30A"/>
    <w:rsid w:val="4573FA22"/>
    <w:rsid w:val="45951532"/>
    <w:rsid w:val="45ABA34B"/>
    <w:rsid w:val="45B0794E"/>
    <w:rsid w:val="45B60103"/>
    <w:rsid w:val="45E846EB"/>
    <w:rsid w:val="45F54A4D"/>
    <w:rsid w:val="461C8620"/>
    <w:rsid w:val="46249917"/>
    <w:rsid w:val="471B99D0"/>
    <w:rsid w:val="475AE555"/>
    <w:rsid w:val="4769361F"/>
    <w:rsid w:val="4782AADF"/>
    <w:rsid w:val="47B77BEE"/>
    <w:rsid w:val="480034F6"/>
    <w:rsid w:val="486C6A37"/>
    <w:rsid w:val="487791EC"/>
    <w:rsid w:val="487BFD77"/>
    <w:rsid w:val="48E8F1EE"/>
    <w:rsid w:val="493F99AF"/>
    <w:rsid w:val="49C3DB25"/>
    <w:rsid w:val="49EB405D"/>
    <w:rsid w:val="49FB5DBF"/>
    <w:rsid w:val="4A58CA00"/>
    <w:rsid w:val="4B1D6E9E"/>
    <w:rsid w:val="4B4EEEA4"/>
    <w:rsid w:val="4B834298"/>
    <w:rsid w:val="4BC7128E"/>
    <w:rsid w:val="4BD2D146"/>
    <w:rsid w:val="4C0D3AEB"/>
    <w:rsid w:val="4CA5D5F2"/>
    <w:rsid w:val="4CB92A0F"/>
    <w:rsid w:val="4D076ABA"/>
    <w:rsid w:val="4E337FB9"/>
    <w:rsid w:val="4F1AB1ED"/>
    <w:rsid w:val="4F2C13FB"/>
    <w:rsid w:val="4F51F728"/>
    <w:rsid w:val="509456FB"/>
    <w:rsid w:val="50B493F1"/>
    <w:rsid w:val="50C9FBF0"/>
    <w:rsid w:val="50F507B6"/>
    <w:rsid w:val="51143D0B"/>
    <w:rsid w:val="5151A725"/>
    <w:rsid w:val="515E4B6E"/>
    <w:rsid w:val="51B50802"/>
    <w:rsid w:val="51D012E5"/>
    <w:rsid w:val="525BD697"/>
    <w:rsid w:val="5268677F"/>
    <w:rsid w:val="526B2677"/>
    <w:rsid w:val="528FE049"/>
    <w:rsid w:val="52C795FC"/>
    <w:rsid w:val="533700AE"/>
    <w:rsid w:val="53588B06"/>
    <w:rsid w:val="5367B503"/>
    <w:rsid w:val="5383E88E"/>
    <w:rsid w:val="539E5418"/>
    <w:rsid w:val="546FD89E"/>
    <w:rsid w:val="553FB947"/>
    <w:rsid w:val="563859C8"/>
    <w:rsid w:val="568E15E0"/>
    <w:rsid w:val="57097270"/>
    <w:rsid w:val="570DE042"/>
    <w:rsid w:val="57C40661"/>
    <w:rsid w:val="5832D854"/>
    <w:rsid w:val="583CBD05"/>
    <w:rsid w:val="587AFB58"/>
    <w:rsid w:val="593A4260"/>
    <w:rsid w:val="594F4515"/>
    <w:rsid w:val="5A615D50"/>
    <w:rsid w:val="5A747937"/>
    <w:rsid w:val="5ABE6679"/>
    <w:rsid w:val="5ABEC641"/>
    <w:rsid w:val="5B31B7C7"/>
    <w:rsid w:val="5B72A564"/>
    <w:rsid w:val="5BDEABBE"/>
    <w:rsid w:val="5CA2DBE7"/>
    <w:rsid w:val="5DB529B3"/>
    <w:rsid w:val="5DF91B0A"/>
    <w:rsid w:val="5E064A15"/>
    <w:rsid w:val="5E189294"/>
    <w:rsid w:val="5E6DFE8F"/>
    <w:rsid w:val="5E82BE17"/>
    <w:rsid w:val="5E8BCA58"/>
    <w:rsid w:val="5EDD1B74"/>
    <w:rsid w:val="5EE13647"/>
    <w:rsid w:val="5FBA4C08"/>
    <w:rsid w:val="5FE0D882"/>
    <w:rsid w:val="60082D14"/>
    <w:rsid w:val="60375926"/>
    <w:rsid w:val="60D2C835"/>
    <w:rsid w:val="61587D11"/>
    <w:rsid w:val="615BFB22"/>
    <w:rsid w:val="619C5652"/>
    <w:rsid w:val="61BDE342"/>
    <w:rsid w:val="622A8744"/>
    <w:rsid w:val="6236E6DF"/>
    <w:rsid w:val="624CE551"/>
    <w:rsid w:val="627BEEC2"/>
    <w:rsid w:val="62B4B490"/>
    <w:rsid w:val="62FCD120"/>
    <w:rsid w:val="631267A4"/>
    <w:rsid w:val="6328C8A6"/>
    <w:rsid w:val="63814629"/>
    <w:rsid w:val="638D159F"/>
    <w:rsid w:val="6395327D"/>
    <w:rsid w:val="641DFC3F"/>
    <w:rsid w:val="6465172D"/>
    <w:rsid w:val="64A4CF4B"/>
    <w:rsid w:val="64B25C35"/>
    <w:rsid w:val="6568B50E"/>
    <w:rsid w:val="6588AA1F"/>
    <w:rsid w:val="659AD168"/>
    <w:rsid w:val="659CF051"/>
    <w:rsid w:val="65A73A6D"/>
    <w:rsid w:val="65B22D25"/>
    <w:rsid w:val="65FB562A"/>
    <w:rsid w:val="667EE880"/>
    <w:rsid w:val="66A4F7E8"/>
    <w:rsid w:val="6701DC73"/>
    <w:rsid w:val="6781CAF0"/>
    <w:rsid w:val="67AF1BE7"/>
    <w:rsid w:val="6836C835"/>
    <w:rsid w:val="6849A529"/>
    <w:rsid w:val="6867953D"/>
    <w:rsid w:val="6882AC35"/>
    <w:rsid w:val="68FFEF82"/>
    <w:rsid w:val="6903E60E"/>
    <w:rsid w:val="69135C56"/>
    <w:rsid w:val="69754E45"/>
    <w:rsid w:val="6A524188"/>
    <w:rsid w:val="6AE6DC38"/>
    <w:rsid w:val="6B8F553D"/>
    <w:rsid w:val="6BE36111"/>
    <w:rsid w:val="6C6DDA76"/>
    <w:rsid w:val="6D3C4E19"/>
    <w:rsid w:val="6D4299A4"/>
    <w:rsid w:val="6D921A2F"/>
    <w:rsid w:val="6DC295C0"/>
    <w:rsid w:val="6DCCBA8A"/>
    <w:rsid w:val="6DE31CE0"/>
    <w:rsid w:val="6E26D015"/>
    <w:rsid w:val="6E4B1E67"/>
    <w:rsid w:val="6E4BA062"/>
    <w:rsid w:val="6E66B380"/>
    <w:rsid w:val="6E717603"/>
    <w:rsid w:val="6E73283F"/>
    <w:rsid w:val="6E7EB81D"/>
    <w:rsid w:val="6E846842"/>
    <w:rsid w:val="6E8976E5"/>
    <w:rsid w:val="6FC1C9B1"/>
    <w:rsid w:val="70B00146"/>
    <w:rsid w:val="70E4E973"/>
    <w:rsid w:val="70F67F80"/>
    <w:rsid w:val="70FCB844"/>
    <w:rsid w:val="714DE8A7"/>
    <w:rsid w:val="71907968"/>
    <w:rsid w:val="719A6E3B"/>
    <w:rsid w:val="720CD930"/>
    <w:rsid w:val="72220A11"/>
    <w:rsid w:val="72E71BCA"/>
    <w:rsid w:val="7310E359"/>
    <w:rsid w:val="735BCA61"/>
    <w:rsid w:val="739017D3"/>
    <w:rsid w:val="739DB581"/>
    <w:rsid w:val="73A01B1E"/>
    <w:rsid w:val="73B31C11"/>
    <w:rsid w:val="73DE1705"/>
    <w:rsid w:val="73E4AFE2"/>
    <w:rsid w:val="74016090"/>
    <w:rsid w:val="743E92D6"/>
    <w:rsid w:val="74D09AD4"/>
    <w:rsid w:val="74D7559C"/>
    <w:rsid w:val="7517C3F6"/>
    <w:rsid w:val="755CA707"/>
    <w:rsid w:val="75640081"/>
    <w:rsid w:val="764EE5B9"/>
    <w:rsid w:val="76777671"/>
    <w:rsid w:val="76E586AD"/>
    <w:rsid w:val="771D26AA"/>
    <w:rsid w:val="774BEBBF"/>
    <w:rsid w:val="77959691"/>
    <w:rsid w:val="77974AF3"/>
    <w:rsid w:val="77F803F0"/>
    <w:rsid w:val="784ED53D"/>
    <w:rsid w:val="78BB06C9"/>
    <w:rsid w:val="78D50683"/>
    <w:rsid w:val="78EB6D33"/>
    <w:rsid w:val="78EE04DC"/>
    <w:rsid w:val="792FA8C1"/>
    <w:rsid w:val="79DF176E"/>
    <w:rsid w:val="7A76F243"/>
    <w:rsid w:val="7B5ED4B3"/>
    <w:rsid w:val="7BD72C1B"/>
    <w:rsid w:val="7C26303E"/>
    <w:rsid w:val="7C4581CF"/>
    <w:rsid w:val="7CA98F4D"/>
    <w:rsid w:val="7D5427CA"/>
    <w:rsid w:val="7D80EDF3"/>
    <w:rsid w:val="7D8F9ED8"/>
    <w:rsid w:val="7DDC2C5C"/>
    <w:rsid w:val="7DE832DC"/>
    <w:rsid w:val="7DF6F113"/>
    <w:rsid w:val="7E9DAA0E"/>
    <w:rsid w:val="7EB2886C"/>
    <w:rsid w:val="7F0D75EE"/>
    <w:rsid w:val="7F58F9D1"/>
    <w:rsid w:val="7F66E078"/>
    <w:rsid w:val="7F807A6E"/>
    <w:rsid w:val="7FA24B7A"/>
    <w:rsid w:val="7FA8BB14"/>
    <w:rsid w:val="7FEEE7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0275D"/>
  <w15:chartTrackingRefBased/>
  <w15:docId w15:val="{B013B42A-2398-4D82-8D13-492C1A858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8AC"/>
  </w:style>
  <w:style w:type="paragraph" w:styleId="Heading1">
    <w:name w:val="heading 1"/>
    <w:basedOn w:val="Normal"/>
    <w:next w:val="Normal"/>
    <w:link w:val="Heading1Char"/>
    <w:uiPriority w:val="9"/>
    <w:qFormat/>
    <w:rsid w:val="009B1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8AC"/>
    <w:rPr>
      <w:rFonts w:eastAsiaTheme="majorEastAsia" w:cstheme="majorBidi"/>
      <w:color w:val="272727" w:themeColor="text1" w:themeTint="D8"/>
    </w:rPr>
  </w:style>
  <w:style w:type="paragraph" w:styleId="Title">
    <w:name w:val="Title"/>
    <w:basedOn w:val="Normal"/>
    <w:next w:val="Normal"/>
    <w:link w:val="TitleChar"/>
    <w:uiPriority w:val="10"/>
    <w:qFormat/>
    <w:rsid w:val="009B1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8AC"/>
    <w:pPr>
      <w:spacing w:before="160"/>
      <w:jc w:val="center"/>
    </w:pPr>
    <w:rPr>
      <w:i/>
      <w:iCs/>
      <w:color w:val="404040" w:themeColor="text1" w:themeTint="BF"/>
    </w:rPr>
  </w:style>
  <w:style w:type="character" w:customStyle="1" w:styleId="QuoteChar">
    <w:name w:val="Quote Char"/>
    <w:basedOn w:val="DefaultParagraphFont"/>
    <w:link w:val="Quote"/>
    <w:uiPriority w:val="29"/>
    <w:rsid w:val="009B18AC"/>
    <w:rPr>
      <w:i/>
      <w:iCs/>
      <w:color w:val="404040" w:themeColor="text1" w:themeTint="BF"/>
    </w:rPr>
  </w:style>
  <w:style w:type="paragraph" w:styleId="ListParagraph">
    <w:name w:val="List Paragraph"/>
    <w:basedOn w:val="Normal"/>
    <w:uiPriority w:val="34"/>
    <w:qFormat/>
    <w:rsid w:val="009B18AC"/>
    <w:pPr>
      <w:ind w:left="720"/>
      <w:contextualSpacing/>
    </w:pPr>
  </w:style>
  <w:style w:type="character" w:styleId="IntenseEmphasis">
    <w:name w:val="Intense Emphasis"/>
    <w:basedOn w:val="DefaultParagraphFont"/>
    <w:uiPriority w:val="21"/>
    <w:qFormat/>
    <w:rsid w:val="009B18AC"/>
    <w:rPr>
      <w:i/>
      <w:iCs/>
      <w:color w:val="0F4761" w:themeColor="accent1" w:themeShade="BF"/>
    </w:rPr>
  </w:style>
  <w:style w:type="paragraph" w:styleId="IntenseQuote">
    <w:name w:val="Intense Quote"/>
    <w:basedOn w:val="Normal"/>
    <w:next w:val="Normal"/>
    <w:link w:val="IntenseQuoteChar"/>
    <w:uiPriority w:val="30"/>
    <w:qFormat/>
    <w:rsid w:val="009B1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8AC"/>
    <w:rPr>
      <w:i/>
      <w:iCs/>
      <w:color w:val="0F4761" w:themeColor="accent1" w:themeShade="BF"/>
    </w:rPr>
  </w:style>
  <w:style w:type="character" w:styleId="IntenseReference">
    <w:name w:val="Intense Reference"/>
    <w:basedOn w:val="DefaultParagraphFont"/>
    <w:uiPriority w:val="32"/>
    <w:qFormat/>
    <w:rsid w:val="009B18AC"/>
    <w:rPr>
      <w:b/>
      <w:bCs/>
      <w:smallCaps/>
      <w:color w:val="0F4761" w:themeColor="accent1" w:themeShade="BF"/>
      <w:spacing w:val="5"/>
    </w:rPr>
  </w:style>
  <w:style w:type="paragraph" w:styleId="BodyText">
    <w:name w:val="Body Text"/>
    <w:basedOn w:val="Normal"/>
    <w:link w:val="BodyTextChar"/>
    <w:uiPriority w:val="1"/>
    <w:semiHidden/>
    <w:unhideWhenUsed/>
    <w:qFormat/>
    <w:rsid w:val="00C740CB"/>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BodyTextChar">
    <w:name w:val="Body Text Char"/>
    <w:basedOn w:val="DefaultParagraphFont"/>
    <w:link w:val="BodyText"/>
    <w:uiPriority w:val="1"/>
    <w:semiHidden/>
    <w:rsid w:val="00C740CB"/>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F6E2A5-60F1-40D7-A223-693C2CD157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5477D6B-2E3F-48DF-8D3C-E9C0EEB91FC0}">
  <ds:schemaRefs>
    <ds:schemaRef ds:uri="http://schemas.microsoft.com/sharepoint/v3/contenttype/forms"/>
  </ds:schemaRefs>
</ds:datastoreItem>
</file>

<file path=customXml/itemProps3.xml><?xml version="1.0" encoding="utf-8"?>
<ds:datastoreItem xmlns:ds="http://schemas.openxmlformats.org/officeDocument/2006/customXml" ds:itemID="{6F85A9CE-3BA4-4E43-B7A2-108740941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4051</TotalTime>
  <Pages>2</Pages>
  <Words>544</Words>
  <Characters>2974</Characters>
  <Application>Microsoft Office Word</Application>
  <DocSecurity>0</DocSecurity>
  <Lines>82</Lines>
  <Paragraphs>42</Paragraphs>
  <ScaleCrop>false</ScaleCrop>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50</cp:revision>
  <cp:lastPrinted>2026-03-17T18:24:00Z</cp:lastPrinted>
  <dcterms:created xsi:type="dcterms:W3CDTF">2026-03-27T20:16:00Z</dcterms:created>
  <dcterms:modified xsi:type="dcterms:W3CDTF">2026-04-03T18:40:00Z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