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236944" w14:textId="77777777" w:rsidR="00C04085" w:rsidRPr="003B4400" w:rsidRDefault="00C04085" w:rsidP="00C04085">
      <w:pPr>
        <w:widowControl w:val="0"/>
        <w:spacing w:after="220" w:line="240" w:lineRule="auto"/>
        <w:jc w:val="both"/>
        <w:rPr>
          <w:rFonts w:ascii="Arial" w:eastAsia="Arial" w:hAnsi="Arial" w:cs="Arial"/>
          <w:color w:val="CE2F3C"/>
          <w:kern w:val="0"/>
          <w:sz w:val="16"/>
          <w:szCs w:val="16"/>
          <w:lang w:bidi="en-US"/>
          <w14:ligatures w14:val="none"/>
        </w:rPr>
      </w:pPr>
      <w:r w:rsidRPr="003B4400">
        <w:rPr>
          <w:rFonts w:ascii="Arial" w:eastAsia="Arial" w:hAnsi="Arial" w:cs="Arial"/>
          <w:color w:val="CE2F3C"/>
          <w:kern w:val="0"/>
          <w:sz w:val="16"/>
          <w:szCs w:val="16"/>
          <w:lang w:bidi="en-US"/>
          <w14:ligatures w14:val="none"/>
        </w:rPr>
        <w:t xml:space="preserve">All items on this agenda, including but not limited to any agenda item concerning the adoption of any ordinance, resolution, contract, agreement, or any other item of business, are subject to </w:t>
      </w:r>
      <w:r w:rsidRPr="003B4400">
        <w:rPr>
          <w:rFonts w:ascii="Arial" w:eastAsia="Arial" w:hAnsi="Arial" w:cs="Arial"/>
          <w:b/>
          <w:bCs/>
          <w:color w:val="CE2F3C"/>
          <w:kern w:val="0"/>
          <w:sz w:val="16"/>
          <w:szCs w:val="16"/>
          <w:lang w:bidi="en-US"/>
          <w14:ligatures w14:val="none"/>
        </w:rPr>
        <w:t xml:space="preserve">amendment, </w:t>
      </w:r>
      <w:r w:rsidRPr="003B4400">
        <w:rPr>
          <w:rFonts w:ascii="Arial" w:eastAsia="Arial" w:hAnsi="Arial" w:cs="Arial"/>
          <w:color w:val="CE2F3C"/>
          <w:kern w:val="0"/>
          <w:sz w:val="16"/>
          <w:szCs w:val="16"/>
          <w:lang w:bidi="en-US"/>
          <w14:ligatures w14:val="none"/>
        </w:rPr>
        <w:t xml:space="preserve">including additions and/or deletions. This rule will apply to every individual agenda item without exception, and without providing this same </w:t>
      </w:r>
      <w:r w:rsidRPr="003B4400">
        <w:rPr>
          <w:rFonts w:ascii="Arial" w:eastAsia="Arial" w:hAnsi="Arial" w:cs="Arial"/>
          <w:b/>
          <w:bCs/>
          <w:color w:val="CE2F3C"/>
          <w:kern w:val="0"/>
          <w:sz w:val="16"/>
          <w:szCs w:val="16"/>
          <w:lang w:bidi="en-US"/>
          <w14:ligatures w14:val="none"/>
        </w:rPr>
        <w:t xml:space="preserve">amendment </w:t>
      </w:r>
      <w:r w:rsidRPr="003B4400">
        <w:rPr>
          <w:rFonts w:ascii="Arial" w:eastAsia="Arial" w:hAnsi="Arial" w:cs="Arial"/>
          <w:color w:val="CE2F3C"/>
          <w:kern w:val="0"/>
          <w:sz w:val="16"/>
          <w:szCs w:val="16"/>
          <w:lang w:bidi="en-US"/>
          <w14:ligatures w14:val="none"/>
        </w:rPr>
        <w:t>language with respect to each individual agenda item. Such amendments should be rationally related to the topic of the agenda item, or the governing body will be advised to continue the item.</w:t>
      </w:r>
    </w:p>
    <w:p w14:paraId="4B8A2D98" w14:textId="77777777" w:rsidR="00C04085" w:rsidRPr="003B4400" w:rsidRDefault="00C04085" w:rsidP="00C04085">
      <w:pPr>
        <w:widowControl w:val="0"/>
        <w:spacing w:after="280" w:line="259" w:lineRule="auto"/>
        <w:jc w:val="both"/>
        <w:rPr>
          <w:rFonts w:ascii="Arial" w:eastAsia="Arial" w:hAnsi="Arial" w:cs="Arial"/>
          <w:color w:val="CE2F3C"/>
          <w:kern w:val="0"/>
          <w:sz w:val="16"/>
          <w:szCs w:val="16"/>
          <w:lang w:bidi="en-US"/>
          <w14:ligatures w14:val="none"/>
        </w:rPr>
      </w:pPr>
      <w:r w:rsidRPr="003B4400">
        <w:rPr>
          <w:rFonts w:ascii="Arial" w:eastAsia="Arial" w:hAnsi="Arial" w:cs="Arial"/>
          <w:color w:val="CE2F3C"/>
          <w:kern w:val="0"/>
          <w:sz w:val="16"/>
          <w:szCs w:val="16"/>
          <w:lang w:bidi="en-US"/>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72570BA" w14:textId="3E722BE7" w:rsidR="00C04085" w:rsidRPr="0040196E" w:rsidRDefault="00C04085" w:rsidP="00C04085">
      <w:pPr>
        <w:widowControl w:val="0"/>
        <w:spacing w:after="0" w:line="262" w:lineRule="auto"/>
        <w:jc w:val="center"/>
        <w:rPr>
          <w:rFonts w:ascii="Arial" w:eastAsia="Arial" w:hAnsi="Arial" w:cs="Arial"/>
          <w:color w:val="CE2F3C"/>
          <w:kern w:val="0"/>
          <w:lang w:bidi="en-US"/>
          <w14:ligatures w14:val="none"/>
        </w:rPr>
      </w:pPr>
      <w:r w:rsidRPr="0040196E">
        <w:rPr>
          <w:rFonts w:ascii="Arial" w:eastAsia="Arial" w:hAnsi="Arial" w:cs="Arial"/>
          <w:b/>
          <w:bCs/>
          <w:color w:val="000000"/>
          <w:kern w:val="0"/>
          <w:lang w:bidi="en-US"/>
          <w14:ligatures w14:val="none"/>
        </w:rPr>
        <w:t xml:space="preserve">PUBLIC NOTICE OF A </w:t>
      </w:r>
      <w:r w:rsidR="00567BEA">
        <w:rPr>
          <w:rFonts w:ascii="Arial" w:eastAsia="Arial" w:hAnsi="Arial" w:cs="Arial"/>
          <w:b/>
          <w:bCs/>
          <w:color w:val="000000"/>
          <w:kern w:val="0"/>
          <w:lang w:bidi="en-US"/>
          <w14:ligatures w14:val="none"/>
        </w:rPr>
        <w:t>SPECIAL</w:t>
      </w:r>
      <w:r w:rsidRPr="0040196E">
        <w:rPr>
          <w:rFonts w:ascii="Arial" w:eastAsia="Arial" w:hAnsi="Arial" w:cs="Arial"/>
          <w:b/>
          <w:bCs/>
          <w:color w:val="000000"/>
          <w:kern w:val="0"/>
          <w:lang w:bidi="en-US"/>
          <w14:ligatures w14:val="none"/>
        </w:rPr>
        <w:t xml:space="preserve"> MEETING OF THE</w:t>
      </w:r>
    </w:p>
    <w:p w14:paraId="52627699" w14:textId="77777777" w:rsidR="00C04085" w:rsidRPr="0040196E" w:rsidRDefault="00C04085" w:rsidP="00C04085">
      <w:pPr>
        <w:widowControl w:val="0"/>
        <w:spacing w:after="0" w:line="262" w:lineRule="auto"/>
        <w:jc w:val="center"/>
        <w:rPr>
          <w:rFonts w:ascii="Arial" w:eastAsia="Arial" w:hAnsi="Arial" w:cs="Arial"/>
          <w:color w:val="CE2F3C"/>
          <w:kern w:val="0"/>
          <w:lang w:bidi="en-US"/>
          <w14:ligatures w14:val="none"/>
        </w:rPr>
      </w:pPr>
      <w:r w:rsidRPr="0040196E">
        <w:rPr>
          <w:rFonts w:ascii="Arial" w:eastAsia="Arial" w:hAnsi="Arial" w:cs="Arial"/>
          <w:b/>
          <w:bCs/>
          <w:color w:val="000000"/>
          <w:kern w:val="0"/>
          <w:lang w:bidi="en-US"/>
          <w14:ligatures w14:val="none"/>
        </w:rPr>
        <w:t>CLINTON HOSPITAL AUTHORITY</w:t>
      </w:r>
    </w:p>
    <w:p w14:paraId="266C9C0F" w14:textId="54A28053" w:rsidR="00C04085" w:rsidRPr="008A6CAA" w:rsidRDefault="00C04085" w:rsidP="00C04085">
      <w:pPr>
        <w:widowControl w:val="0"/>
        <w:spacing w:after="280" w:line="262" w:lineRule="auto"/>
        <w:jc w:val="center"/>
        <w:rPr>
          <w:rFonts w:ascii="Arial" w:eastAsia="Arial" w:hAnsi="Arial" w:cs="Arial"/>
          <w:b/>
          <w:bCs/>
          <w:kern w:val="0"/>
          <w:lang w:bidi="en-US"/>
          <w14:ligatures w14:val="none"/>
        </w:rPr>
      </w:pPr>
      <w:r>
        <w:rPr>
          <w:rFonts w:ascii="Arial" w:eastAsia="Arial" w:hAnsi="Arial" w:cs="Arial"/>
          <w:b/>
          <w:bCs/>
          <w:color w:val="000000"/>
          <w:kern w:val="0"/>
          <w:lang w:bidi="en-US"/>
          <w14:ligatures w14:val="none"/>
        </w:rPr>
        <w:t>CLINTON REGIONAL HOSPITAL</w:t>
      </w:r>
      <w:r w:rsidRPr="0040196E">
        <w:rPr>
          <w:rFonts w:ascii="Arial" w:eastAsia="Arial" w:hAnsi="Arial" w:cs="Arial"/>
          <w:b/>
          <w:bCs/>
          <w:color w:val="000000"/>
          <w:kern w:val="0"/>
          <w:lang w:bidi="en-US"/>
          <w14:ligatures w14:val="none"/>
        </w:rPr>
        <w:br/>
        <w:t>BOARD OF TRUSTEES</w:t>
      </w:r>
      <w:r w:rsidRPr="0040196E">
        <w:rPr>
          <w:rFonts w:ascii="Arial" w:eastAsia="Arial" w:hAnsi="Arial" w:cs="Arial"/>
          <w:b/>
          <w:bCs/>
          <w:color w:val="000000"/>
          <w:kern w:val="0"/>
          <w:lang w:bidi="en-US"/>
          <w14:ligatures w14:val="none"/>
        </w:rPr>
        <w:br/>
      </w:r>
      <w:r w:rsidR="008C1E89">
        <w:rPr>
          <w:rFonts w:ascii="Arial" w:eastAsia="Arial" w:hAnsi="Arial" w:cs="Arial"/>
          <w:b/>
          <w:bCs/>
          <w:color w:val="000000"/>
          <w:kern w:val="0"/>
          <w:u w:val="single"/>
          <w:lang w:bidi="en-US"/>
          <w14:ligatures w14:val="none"/>
        </w:rPr>
        <w:t>WEDNESDAY</w:t>
      </w:r>
      <w:r w:rsidR="009D6C7E">
        <w:rPr>
          <w:rFonts w:ascii="Arial" w:eastAsia="Arial" w:hAnsi="Arial" w:cs="Arial"/>
          <w:b/>
          <w:bCs/>
          <w:color w:val="000000"/>
          <w:kern w:val="0"/>
          <w:u w:val="single"/>
          <w:lang w:bidi="en-US"/>
          <w14:ligatures w14:val="none"/>
        </w:rPr>
        <w:t>, MARCH</w:t>
      </w:r>
      <w:r w:rsidR="00D0134E">
        <w:rPr>
          <w:rFonts w:ascii="Arial" w:eastAsia="Arial" w:hAnsi="Arial" w:cs="Arial"/>
          <w:b/>
          <w:bCs/>
          <w:color w:val="000000"/>
          <w:kern w:val="0"/>
          <w:u w:val="single"/>
          <w:lang w:bidi="en-US"/>
          <w14:ligatures w14:val="none"/>
        </w:rPr>
        <w:t xml:space="preserve"> </w:t>
      </w:r>
      <w:r w:rsidR="003069E7">
        <w:rPr>
          <w:rFonts w:ascii="Arial" w:eastAsia="Arial" w:hAnsi="Arial" w:cs="Arial"/>
          <w:b/>
          <w:bCs/>
          <w:color w:val="000000"/>
          <w:kern w:val="0"/>
          <w:u w:val="single"/>
          <w:lang w:bidi="en-US"/>
          <w14:ligatures w14:val="none"/>
        </w:rPr>
        <w:t>25</w:t>
      </w:r>
      <w:r>
        <w:rPr>
          <w:rFonts w:ascii="Arial" w:eastAsia="Arial" w:hAnsi="Arial" w:cs="Arial"/>
          <w:b/>
          <w:bCs/>
          <w:color w:val="000000"/>
          <w:kern w:val="0"/>
          <w:u w:val="single"/>
          <w:lang w:bidi="en-US"/>
          <w14:ligatures w14:val="none"/>
        </w:rPr>
        <w:t xml:space="preserve">, </w:t>
      </w:r>
      <w:r w:rsidRPr="0040196E">
        <w:rPr>
          <w:rFonts w:ascii="Arial" w:eastAsia="Arial" w:hAnsi="Arial" w:cs="Arial"/>
          <w:b/>
          <w:bCs/>
          <w:color w:val="000000"/>
          <w:kern w:val="0"/>
          <w:u w:val="single"/>
          <w:lang w:bidi="en-US"/>
          <w14:ligatures w14:val="none"/>
        </w:rPr>
        <w:t>202</w:t>
      </w:r>
      <w:r w:rsidR="002C735E">
        <w:rPr>
          <w:rFonts w:ascii="Arial" w:eastAsia="Arial" w:hAnsi="Arial" w:cs="Arial"/>
          <w:b/>
          <w:bCs/>
          <w:color w:val="000000"/>
          <w:kern w:val="0"/>
          <w:u w:val="single"/>
          <w:lang w:bidi="en-US"/>
          <w14:ligatures w14:val="none"/>
        </w:rPr>
        <w:t>6</w:t>
      </w:r>
      <w:r w:rsidRPr="0040196E">
        <w:rPr>
          <w:rFonts w:ascii="Arial" w:eastAsia="Arial" w:hAnsi="Arial" w:cs="Arial"/>
          <w:b/>
          <w:bCs/>
          <w:color w:val="000000"/>
          <w:kern w:val="0"/>
          <w:u w:val="single"/>
          <w:lang w:bidi="en-US"/>
          <w14:ligatures w14:val="none"/>
        </w:rPr>
        <w:t xml:space="preserve">, </w:t>
      </w:r>
      <w:r w:rsidR="00945EDB">
        <w:rPr>
          <w:rFonts w:ascii="Arial" w:eastAsia="Arial" w:hAnsi="Arial" w:cs="Arial"/>
          <w:b/>
          <w:bCs/>
          <w:color w:val="000000"/>
          <w:kern w:val="0"/>
          <w:u w:val="single"/>
          <w:lang w:bidi="en-US"/>
          <w14:ligatures w14:val="none"/>
        </w:rPr>
        <w:t>1</w:t>
      </w:r>
      <w:r w:rsidR="00430ED6">
        <w:rPr>
          <w:rFonts w:ascii="Arial" w:eastAsia="Arial" w:hAnsi="Arial" w:cs="Arial"/>
          <w:b/>
          <w:bCs/>
          <w:color w:val="000000"/>
          <w:kern w:val="0"/>
          <w:u w:val="single"/>
          <w:lang w:bidi="en-US"/>
          <w14:ligatures w14:val="none"/>
        </w:rPr>
        <w:t>2:</w:t>
      </w:r>
      <w:r w:rsidR="00945EDB">
        <w:rPr>
          <w:rFonts w:ascii="Arial" w:eastAsia="Arial" w:hAnsi="Arial" w:cs="Arial"/>
          <w:b/>
          <w:bCs/>
          <w:color w:val="000000"/>
          <w:kern w:val="0"/>
          <w:u w:val="single"/>
          <w:lang w:bidi="en-US"/>
          <w14:ligatures w14:val="none"/>
        </w:rPr>
        <w:t>0</w:t>
      </w:r>
      <w:r w:rsidR="00430ED6">
        <w:rPr>
          <w:rFonts w:ascii="Arial" w:eastAsia="Arial" w:hAnsi="Arial" w:cs="Arial"/>
          <w:b/>
          <w:bCs/>
          <w:color w:val="000000"/>
          <w:kern w:val="0"/>
          <w:u w:val="single"/>
          <w:lang w:bidi="en-US"/>
          <w14:ligatures w14:val="none"/>
        </w:rPr>
        <w:t xml:space="preserve">0 </w:t>
      </w:r>
      <w:r w:rsidRPr="0040196E">
        <w:rPr>
          <w:rFonts w:ascii="Arial" w:eastAsia="Arial" w:hAnsi="Arial" w:cs="Arial"/>
          <w:b/>
          <w:bCs/>
          <w:color w:val="000000"/>
          <w:kern w:val="0"/>
          <w:u w:val="single"/>
          <w:lang w:bidi="en-US"/>
          <w14:ligatures w14:val="none"/>
        </w:rPr>
        <w:t>P.M.</w:t>
      </w:r>
      <w:r w:rsidRPr="0040196E">
        <w:rPr>
          <w:rFonts w:ascii="Arial" w:eastAsia="Arial" w:hAnsi="Arial" w:cs="Arial"/>
          <w:b/>
          <w:bCs/>
          <w:color w:val="000000"/>
          <w:kern w:val="0"/>
          <w:u w:val="single"/>
          <w:lang w:bidi="en-US"/>
          <w14:ligatures w14:val="none"/>
        </w:rPr>
        <w:br/>
      </w:r>
      <w:r w:rsidRPr="008A6CAA">
        <w:rPr>
          <w:rFonts w:ascii="Arial" w:eastAsia="Arial" w:hAnsi="Arial" w:cs="Arial"/>
          <w:b/>
          <w:bCs/>
          <w:kern w:val="0"/>
          <w:lang w:bidi="en-US"/>
          <w14:ligatures w14:val="none"/>
        </w:rPr>
        <w:t>CLINTON REGIONAL HOSPITAL</w:t>
      </w:r>
      <w:r>
        <w:rPr>
          <w:rFonts w:ascii="Arial" w:eastAsia="Arial" w:hAnsi="Arial" w:cs="Arial"/>
          <w:b/>
          <w:bCs/>
          <w:kern w:val="0"/>
          <w:lang w:bidi="en-US"/>
          <w14:ligatures w14:val="none"/>
        </w:rPr>
        <w:t xml:space="preserve"> -</w:t>
      </w:r>
      <w:r w:rsidRPr="008A6CAA">
        <w:rPr>
          <w:rFonts w:ascii="Arial" w:eastAsia="Arial" w:hAnsi="Arial" w:cs="Arial"/>
          <w:b/>
          <w:bCs/>
          <w:kern w:val="0"/>
          <w:lang w:bidi="en-US"/>
          <w14:ligatures w14:val="none"/>
        </w:rPr>
        <w:t xml:space="preserve"> WEICHEL ROOM</w:t>
      </w:r>
    </w:p>
    <w:p w14:paraId="2FABA213" w14:textId="27DD192C" w:rsidR="00C04085" w:rsidRPr="00C17991" w:rsidRDefault="00AC327A" w:rsidP="00C04085">
      <w:pPr>
        <w:widowControl w:val="0"/>
        <w:spacing w:after="280" w:line="259" w:lineRule="auto"/>
        <w:jc w:val="center"/>
        <w:rPr>
          <w:rFonts w:ascii="Arial" w:eastAsia="Arial" w:hAnsi="Arial" w:cs="Arial"/>
          <w:color w:val="CE2F3C"/>
          <w:kern w:val="0"/>
          <w:u w:val="single"/>
          <w:lang w:bidi="en-US"/>
          <w14:ligatures w14:val="none"/>
        </w:rPr>
      </w:pPr>
      <w:r>
        <w:rPr>
          <w:rFonts w:ascii="Arial" w:eastAsia="Arial" w:hAnsi="Arial" w:cs="Arial"/>
          <w:b/>
          <w:bCs/>
          <w:color w:val="000000"/>
          <w:kern w:val="0"/>
          <w:u w:val="single"/>
          <w:lang w:bidi="en-US"/>
          <w14:ligatures w14:val="none"/>
        </w:rPr>
        <w:t xml:space="preserve"> </w:t>
      </w:r>
      <w:r w:rsidR="00C04085" w:rsidRPr="00C17991">
        <w:rPr>
          <w:rFonts w:ascii="Arial" w:eastAsia="Arial" w:hAnsi="Arial" w:cs="Arial"/>
          <w:b/>
          <w:bCs/>
          <w:color w:val="000000"/>
          <w:kern w:val="0"/>
          <w:u w:val="single"/>
          <w:lang w:bidi="en-US"/>
          <w14:ligatures w14:val="none"/>
        </w:rPr>
        <w:t>AGENDA</w:t>
      </w:r>
    </w:p>
    <w:p w14:paraId="09050996" w14:textId="6A18BACC" w:rsidR="00C04085" w:rsidRPr="005C6162" w:rsidRDefault="00C04085" w:rsidP="00C04085">
      <w:pPr>
        <w:pStyle w:val="ListParagraph"/>
        <w:numPr>
          <w:ilvl w:val="0"/>
          <w:numId w:val="1"/>
        </w:numPr>
        <w:rPr>
          <w:rFonts w:ascii="Arial" w:hAnsi="Arial" w:cs="Arial"/>
          <w:b/>
          <w:bCs/>
        </w:rPr>
      </w:pPr>
      <w:r w:rsidRPr="005C6162">
        <w:rPr>
          <w:rFonts w:ascii="Arial" w:hAnsi="Arial" w:cs="Arial"/>
          <w:b/>
          <w:bCs/>
        </w:rPr>
        <w:t>CALL TO ORDER</w:t>
      </w:r>
    </w:p>
    <w:p w14:paraId="0C4B6B4A" w14:textId="77777777" w:rsidR="00C04085" w:rsidRDefault="00C04085" w:rsidP="00C04085">
      <w:pPr>
        <w:pStyle w:val="ListParagraph"/>
      </w:pPr>
    </w:p>
    <w:p w14:paraId="0F29BB95" w14:textId="77777777" w:rsidR="001E5E22" w:rsidRPr="005C6162" w:rsidRDefault="001E5E22" w:rsidP="001E5E22">
      <w:pPr>
        <w:pStyle w:val="ListParagraph"/>
        <w:numPr>
          <w:ilvl w:val="0"/>
          <w:numId w:val="1"/>
        </w:numPr>
        <w:rPr>
          <w:rFonts w:ascii="Arial" w:hAnsi="Arial" w:cs="Arial"/>
          <w:b/>
          <w:bCs/>
        </w:rPr>
      </w:pPr>
      <w:r w:rsidRPr="005C6162">
        <w:rPr>
          <w:rFonts w:ascii="Arial" w:hAnsi="Arial" w:cs="Arial"/>
          <w:b/>
          <w:bCs/>
        </w:rPr>
        <w:t>REVIEW AND APPROVAL OF CONSENT AGENDA ITEMS</w:t>
      </w:r>
    </w:p>
    <w:p w14:paraId="4F0E0883" w14:textId="77777777" w:rsidR="001E5E22" w:rsidRPr="008C6E80" w:rsidRDefault="001E5E22" w:rsidP="001E5E22">
      <w:pPr>
        <w:pStyle w:val="ListParagraph"/>
        <w:jc w:val="both"/>
        <w:rPr>
          <w:rFonts w:ascii="Arial" w:eastAsia="Times New Roman" w:hAnsi="Arial" w:cs="Arial"/>
          <w:i/>
          <w:iCs/>
          <w:color w:val="000000"/>
          <w:kern w:val="0"/>
          <w:sz w:val="20"/>
          <w:szCs w:val="20"/>
          <w:lang w:bidi="en-US"/>
          <w14:ligatures w14:val="none"/>
        </w:rPr>
      </w:pPr>
      <w:r>
        <w:t>(</w:t>
      </w:r>
      <w:r w:rsidRPr="008C6E80">
        <w:rPr>
          <w:rFonts w:ascii="Arial" w:eastAsia="Times New Roman" w:hAnsi="Arial" w:cs="Arial"/>
          <w:i/>
          <w:iCs/>
          <w:color w:val="000000"/>
          <w:kern w:val="0"/>
          <w:sz w:val="20"/>
          <w:szCs w:val="20"/>
          <w:lang w:bidi="en-US"/>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68696B12" w14:textId="77777777" w:rsidR="001E5E22" w:rsidRPr="00AC43D0" w:rsidRDefault="001E5E22" w:rsidP="001E5E22">
      <w:pPr>
        <w:pStyle w:val="ListParagraph"/>
        <w:rPr>
          <w:rFonts w:ascii="Arial" w:eastAsia="Times New Roman" w:hAnsi="Arial" w:cs="Arial"/>
          <w:color w:val="000000"/>
          <w:kern w:val="0"/>
          <w:lang w:bidi="en-US"/>
          <w14:ligatures w14:val="none"/>
        </w:rPr>
      </w:pPr>
    </w:p>
    <w:p w14:paraId="0ACCA95A" w14:textId="61224EFE" w:rsidR="008C1E89" w:rsidRPr="004A6914" w:rsidRDefault="001E5E22" w:rsidP="00E6287A">
      <w:pPr>
        <w:pStyle w:val="ListParagraph"/>
        <w:numPr>
          <w:ilvl w:val="0"/>
          <w:numId w:val="15"/>
        </w:numPr>
        <w:jc w:val="both"/>
        <w:rPr>
          <w:rFonts w:ascii="Arial" w:hAnsi="Arial" w:cs="Arial"/>
          <w:b/>
          <w:bCs/>
        </w:rPr>
      </w:pPr>
      <w:r w:rsidRPr="00702AC9">
        <w:rPr>
          <w:rFonts w:ascii="Arial" w:eastAsia="Times New Roman" w:hAnsi="Arial" w:cs="Arial"/>
          <w:color w:val="000000"/>
          <w:kern w:val="0"/>
          <w:lang w:bidi="en-US"/>
          <w14:ligatures w14:val="none"/>
        </w:rPr>
        <w:t xml:space="preserve">Approval of Minutes </w:t>
      </w:r>
      <w:r w:rsidR="00864E6C">
        <w:rPr>
          <w:rFonts w:ascii="Arial" w:eastAsia="Times New Roman" w:hAnsi="Arial" w:cs="Arial"/>
          <w:color w:val="000000"/>
          <w:kern w:val="0"/>
          <w:lang w:bidi="en-US"/>
          <w14:ligatures w14:val="none"/>
        </w:rPr>
        <w:t>03/11/2026</w:t>
      </w:r>
      <w:r w:rsidR="0001252C">
        <w:rPr>
          <w:rFonts w:ascii="Arial" w:eastAsia="Times New Roman" w:hAnsi="Arial" w:cs="Arial"/>
          <w:color w:val="000000"/>
          <w:kern w:val="0"/>
          <w:lang w:bidi="en-US"/>
          <w14:ligatures w14:val="none"/>
        </w:rPr>
        <w:t xml:space="preserve"> </w:t>
      </w:r>
      <w:r w:rsidR="00702AC9" w:rsidRPr="00702AC9">
        <w:rPr>
          <w:rFonts w:ascii="Arial" w:eastAsia="Times New Roman" w:hAnsi="Arial" w:cs="Arial"/>
          <w:color w:val="000000"/>
          <w:kern w:val="0"/>
          <w:lang w:bidi="en-US"/>
          <w14:ligatures w14:val="none"/>
        </w:rPr>
        <w:t>Special Meeting</w:t>
      </w:r>
    </w:p>
    <w:p w14:paraId="0D59F4A2" w14:textId="31E8D9A8" w:rsidR="004A6914" w:rsidRDefault="004A6914" w:rsidP="00E6287A">
      <w:pPr>
        <w:pStyle w:val="ListParagraph"/>
        <w:numPr>
          <w:ilvl w:val="0"/>
          <w:numId w:val="15"/>
        </w:numPr>
        <w:jc w:val="both"/>
        <w:rPr>
          <w:rFonts w:ascii="Arial" w:hAnsi="Arial" w:cs="Arial"/>
        </w:rPr>
      </w:pPr>
      <w:r>
        <w:rPr>
          <w:rFonts w:ascii="Arial" w:hAnsi="Arial" w:cs="Arial"/>
        </w:rPr>
        <w:t>Rural Health Redesign Center Organization, Inc. (RHRC) Agreement (Survey Readiness Services No Charge)</w:t>
      </w:r>
    </w:p>
    <w:p w14:paraId="472CFF40" w14:textId="77777777" w:rsidR="00ED0785" w:rsidRDefault="004A6914" w:rsidP="00E6287A">
      <w:pPr>
        <w:pStyle w:val="ListParagraph"/>
        <w:numPr>
          <w:ilvl w:val="0"/>
          <w:numId w:val="15"/>
        </w:numPr>
        <w:jc w:val="both"/>
        <w:rPr>
          <w:rFonts w:ascii="Arial" w:hAnsi="Arial" w:cs="Arial"/>
        </w:rPr>
      </w:pPr>
      <w:r>
        <w:rPr>
          <w:rFonts w:ascii="Arial" w:hAnsi="Arial" w:cs="Arial"/>
        </w:rPr>
        <w:t>Laffoon Healthcare Services, LLC Amendment to Emergency Department Provider Services Agreement</w:t>
      </w:r>
    </w:p>
    <w:p w14:paraId="07CBED5F" w14:textId="66CCDD29" w:rsidR="00ED0785" w:rsidRDefault="00FF0C06" w:rsidP="00E6287A">
      <w:pPr>
        <w:pStyle w:val="ListParagraph"/>
        <w:numPr>
          <w:ilvl w:val="0"/>
          <w:numId w:val="15"/>
        </w:numPr>
        <w:jc w:val="both"/>
        <w:rPr>
          <w:rFonts w:ascii="Arial" w:hAnsi="Arial" w:cs="Arial"/>
        </w:rPr>
      </w:pPr>
      <w:r w:rsidRPr="00ED0785">
        <w:rPr>
          <w:rFonts w:ascii="Arial" w:hAnsi="Arial" w:cs="Arial"/>
        </w:rPr>
        <w:t>Resolution HA</w:t>
      </w:r>
      <w:r w:rsidR="00383836" w:rsidRPr="00ED0785">
        <w:rPr>
          <w:rFonts w:ascii="Arial" w:hAnsi="Arial" w:cs="Arial"/>
        </w:rPr>
        <w:t>2026</w:t>
      </w:r>
      <w:r w:rsidR="00A11A6A" w:rsidRPr="00ED0785">
        <w:rPr>
          <w:rFonts w:ascii="Arial" w:hAnsi="Arial" w:cs="Arial"/>
        </w:rPr>
        <w:t>-03</w:t>
      </w:r>
      <w:r w:rsidR="00CF23E0" w:rsidRPr="00ED0785">
        <w:rPr>
          <w:rFonts w:ascii="Arial" w:hAnsi="Arial" w:cs="Arial"/>
          <w:b/>
          <w:bCs/>
        </w:rPr>
        <w:t xml:space="preserve"> </w:t>
      </w:r>
      <w:r w:rsidR="00CF23E0" w:rsidRPr="00ED0785">
        <w:rPr>
          <w:rFonts w:ascii="Arial" w:hAnsi="Arial" w:cs="Arial"/>
        </w:rPr>
        <w:t>Government Entity/Municipality/Public Funds Bank 360 replacing Resolution HA202</w:t>
      </w:r>
      <w:r w:rsidR="00AC679F" w:rsidRPr="00ED0785">
        <w:rPr>
          <w:rFonts w:ascii="Arial" w:hAnsi="Arial" w:cs="Arial"/>
        </w:rPr>
        <w:t>6-0</w:t>
      </w:r>
      <w:r w:rsidR="00CF23E0" w:rsidRPr="00ED0785">
        <w:rPr>
          <w:rFonts w:ascii="Arial" w:hAnsi="Arial" w:cs="Arial"/>
        </w:rPr>
        <w:t xml:space="preserve">1 for Authorization of Power for the Expense Account and Revenue Account. (Removal of </w:t>
      </w:r>
      <w:r w:rsidR="00A761E6" w:rsidRPr="00ED0785">
        <w:rPr>
          <w:rFonts w:ascii="Arial" w:hAnsi="Arial" w:cs="Arial"/>
        </w:rPr>
        <w:t xml:space="preserve">Len Lacefield </w:t>
      </w:r>
      <w:r w:rsidR="00CF23E0" w:rsidRPr="00ED0785">
        <w:rPr>
          <w:rFonts w:ascii="Arial" w:hAnsi="Arial" w:cs="Arial"/>
        </w:rPr>
        <w:t>on all Bank 360 Clinton Regional Hospital</w:t>
      </w:r>
      <w:r w:rsidR="00774125">
        <w:rPr>
          <w:rFonts w:ascii="Arial" w:hAnsi="Arial" w:cs="Arial"/>
        </w:rPr>
        <w:t xml:space="preserve"> accounts</w:t>
      </w:r>
      <w:r w:rsidR="00A761E6" w:rsidRPr="00ED0785">
        <w:rPr>
          <w:rFonts w:ascii="Arial" w:hAnsi="Arial" w:cs="Arial"/>
        </w:rPr>
        <w:t>.</w:t>
      </w:r>
      <w:r w:rsidR="00CF23E0" w:rsidRPr="00ED0785">
        <w:rPr>
          <w:rFonts w:ascii="Arial" w:hAnsi="Arial" w:cs="Arial"/>
        </w:rPr>
        <w:t>)</w:t>
      </w:r>
    </w:p>
    <w:p w14:paraId="2CEDD6F4" w14:textId="38B80CB2" w:rsidR="00A761E6" w:rsidRPr="00ED0785" w:rsidRDefault="00A761E6" w:rsidP="00E6287A">
      <w:pPr>
        <w:pStyle w:val="ListParagraph"/>
        <w:numPr>
          <w:ilvl w:val="0"/>
          <w:numId w:val="15"/>
        </w:numPr>
        <w:jc w:val="both"/>
        <w:rPr>
          <w:rFonts w:ascii="Arial" w:hAnsi="Arial" w:cs="Arial"/>
        </w:rPr>
      </w:pPr>
      <w:r w:rsidRPr="00ED0785">
        <w:rPr>
          <w:rFonts w:ascii="Arial" w:hAnsi="Arial" w:cs="Arial"/>
        </w:rPr>
        <w:t>Resolution HA2026-0</w:t>
      </w:r>
      <w:r w:rsidR="00AC679F" w:rsidRPr="00ED0785">
        <w:rPr>
          <w:rFonts w:ascii="Arial" w:hAnsi="Arial" w:cs="Arial"/>
        </w:rPr>
        <w:t xml:space="preserve">4 </w:t>
      </w:r>
      <w:r w:rsidRPr="00ED0785">
        <w:rPr>
          <w:rFonts w:ascii="Arial" w:hAnsi="Arial" w:cs="Arial"/>
        </w:rPr>
        <w:t>Government Entity/Municipality/Public Funds J.P. Morgan Chase Account for Authorization of Power for the Expense. (</w:t>
      </w:r>
      <w:r w:rsidRPr="00ED0785">
        <w:rPr>
          <w:rFonts w:ascii="Arial" w:hAnsi="Arial"/>
        </w:rPr>
        <w:t xml:space="preserve">Removal of </w:t>
      </w:r>
      <w:r w:rsidR="00AC679F" w:rsidRPr="00ED0785">
        <w:rPr>
          <w:rFonts w:ascii="Arial" w:hAnsi="Arial"/>
        </w:rPr>
        <w:t>Len Lacefield</w:t>
      </w:r>
      <w:r w:rsidRPr="00ED0785">
        <w:rPr>
          <w:rFonts w:ascii="Arial" w:hAnsi="Arial"/>
        </w:rPr>
        <w:t xml:space="preserve"> on all J.P. Morgan Chase Clinton Regional Hospital accounts</w:t>
      </w:r>
      <w:r w:rsidR="00791E2A" w:rsidRPr="00ED0785">
        <w:rPr>
          <w:rFonts w:ascii="Arial" w:hAnsi="Arial"/>
        </w:rPr>
        <w:t>.</w:t>
      </w:r>
      <w:r w:rsidRPr="00ED0785">
        <w:rPr>
          <w:rFonts w:ascii="Arial" w:hAnsi="Arial"/>
        </w:rPr>
        <w:t>)</w:t>
      </w:r>
    </w:p>
    <w:p w14:paraId="6889A2A8" w14:textId="77777777" w:rsidR="008C1E89" w:rsidRPr="00ED0785" w:rsidRDefault="008C1E89" w:rsidP="00ED0785">
      <w:pPr>
        <w:pStyle w:val="ListParagraph"/>
        <w:ind w:left="1080"/>
        <w:rPr>
          <w:rFonts w:ascii="Arial" w:hAnsi="Arial" w:cs="Arial"/>
        </w:rPr>
      </w:pPr>
    </w:p>
    <w:p w14:paraId="5EB876A5" w14:textId="424FCF33" w:rsidR="00C04085" w:rsidRDefault="00C04085" w:rsidP="00C04085">
      <w:pPr>
        <w:pStyle w:val="ListParagraph"/>
        <w:numPr>
          <w:ilvl w:val="0"/>
          <w:numId w:val="1"/>
        </w:numPr>
        <w:rPr>
          <w:rFonts w:ascii="Arial" w:hAnsi="Arial" w:cs="Arial"/>
          <w:b/>
          <w:bCs/>
        </w:rPr>
      </w:pPr>
      <w:r w:rsidRPr="005C6162">
        <w:rPr>
          <w:rFonts w:ascii="Arial" w:hAnsi="Arial" w:cs="Arial"/>
          <w:b/>
          <w:bCs/>
        </w:rPr>
        <w:t>BUSINESS ITEMS (DISCUSSION, CONSIDERATION, AND POSSIBLE ACTION REGARDING):</w:t>
      </w:r>
    </w:p>
    <w:p w14:paraId="0BE5CDCF" w14:textId="77777777" w:rsidR="00B36B71" w:rsidRDefault="00B36B71" w:rsidP="00B36B71">
      <w:pPr>
        <w:pStyle w:val="ListParagraph"/>
        <w:rPr>
          <w:rFonts w:ascii="Arial" w:hAnsi="Arial" w:cs="Arial"/>
          <w:b/>
          <w:bCs/>
        </w:rPr>
      </w:pPr>
    </w:p>
    <w:p w14:paraId="211BFCD7" w14:textId="29ABAC0A" w:rsidR="003753EB" w:rsidRDefault="00791E2A" w:rsidP="003753EB">
      <w:pPr>
        <w:pStyle w:val="ListParagraph"/>
        <w:numPr>
          <w:ilvl w:val="0"/>
          <w:numId w:val="16"/>
        </w:numPr>
        <w:rPr>
          <w:rFonts w:ascii="Arial" w:hAnsi="Arial" w:cs="Arial"/>
        </w:rPr>
      </w:pPr>
      <w:r>
        <w:rPr>
          <w:rFonts w:ascii="Arial" w:hAnsi="Arial" w:cs="Arial"/>
        </w:rPr>
        <w:t>Payroll Policy</w:t>
      </w:r>
    </w:p>
    <w:p w14:paraId="5533FF89" w14:textId="127F50F8" w:rsidR="00791E2A" w:rsidRDefault="00C569A0" w:rsidP="003753EB">
      <w:pPr>
        <w:pStyle w:val="ListParagraph"/>
        <w:numPr>
          <w:ilvl w:val="0"/>
          <w:numId w:val="16"/>
        </w:numPr>
        <w:rPr>
          <w:rFonts w:ascii="Arial" w:hAnsi="Arial" w:cs="Arial"/>
        </w:rPr>
      </w:pPr>
      <w:r>
        <w:rPr>
          <w:rFonts w:ascii="Arial" w:hAnsi="Arial" w:cs="Arial"/>
        </w:rPr>
        <w:t>Resolution HA2026</w:t>
      </w:r>
      <w:r w:rsidR="00FA6963">
        <w:rPr>
          <w:rFonts w:ascii="Arial" w:hAnsi="Arial" w:cs="Arial"/>
        </w:rPr>
        <w:t xml:space="preserve">-05 - </w:t>
      </w:r>
      <w:r w:rsidR="00ED74E9">
        <w:rPr>
          <w:rFonts w:ascii="Arial" w:hAnsi="Arial" w:cs="Arial"/>
        </w:rPr>
        <w:t>Purchasing Policy</w:t>
      </w:r>
    </w:p>
    <w:p w14:paraId="7B278688" w14:textId="08909BF9" w:rsidR="00ED74E9" w:rsidRDefault="00656C24" w:rsidP="00E6287A">
      <w:pPr>
        <w:pStyle w:val="ListParagraph"/>
        <w:numPr>
          <w:ilvl w:val="0"/>
          <w:numId w:val="16"/>
        </w:numPr>
        <w:jc w:val="both"/>
        <w:rPr>
          <w:rFonts w:ascii="Arial" w:hAnsi="Arial" w:cs="Arial"/>
        </w:rPr>
      </w:pPr>
      <w:r>
        <w:rPr>
          <w:rFonts w:ascii="Arial" w:hAnsi="Arial" w:cs="Arial"/>
        </w:rPr>
        <w:lastRenderedPageBreak/>
        <w:t>Worker’s Compensation Coverage Proposal from Jackson Insurance Group and Ac</w:t>
      </w:r>
      <w:r w:rsidR="00027189">
        <w:rPr>
          <w:rFonts w:ascii="Arial" w:hAnsi="Arial" w:cs="Arial"/>
        </w:rPr>
        <w:t>cident Fund</w:t>
      </w:r>
      <w:r w:rsidR="009221AC">
        <w:rPr>
          <w:rFonts w:ascii="Arial" w:hAnsi="Arial" w:cs="Arial"/>
        </w:rPr>
        <w:t>.</w:t>
      </w:r>
    </w:p>
    <w:p w14:paraId="09EBCAD2" w14:textId="1A9C9A0D" w:rsidR="009221AC" w:rsidRDefault="00E6287A" w:rsidP="00E6287A">
      <w:pPr>
        <w:pStyle w:val="ListParagraph"/>
        <w:numPr>
          <w:ilvl w:val="0"/>
          <w:numId w:val="16"/>
        </w:numPr>
        <w:jc w:val="both"/>
        <w:rPr>
          <w:rFonts w:ascii="Arial" w:hAnsi="Arial" w:cs="Arial"/>
        </w:rPr>
      </w:pPr>
      <w:r>
        <w:rPr>
          <w:rFonts w:ascii="Arial" w:hAnsi="Arial" w:cs="Arial"/>
        </w:rPr>
        <w:t>Pritikin</w:t>
      </w:r>
      <w:r w:rsidR="009221AC">
        <w:rPr>
          <w:rFonts w:ascii="Arial" w:hAnsi="Arial" w:cs="Arial"/>
        </w:rPr>
        <w:t xml:space="preserve"> Personnel Service Addendum </w:t>
      </w:r>
      <w:r w:rsidR="00EE7094">
        <w:rPr>
          <w:rFonts w:ascii="Arial" w:hAnsi="Arial" w:cs="Arial"/>
        </w:rPr>
        <w:t>(</w:t>
      </w:r>
      <w:r w:rsidR="00436D49">
        <w:rPr>
          <w:rFonts w:ascii="Arial" w:hAnsi="Arial" w:cs="Arial"/>
        </w:rPr>
        <w:t>Attached</w:t>
      </w:r>
      <w:r w:rsidR="00EE7094">
        <w:rPr>
          <w:rFonts w:ascii="Arial" w:hAnsi="Arial" w:cs="Arial"/>
        </w:rPr>
        <w:t xml:space="preserve"> is an addendum for the proposal for our ICR program.  It changes how </w:t>
      </w:r>
      <w:r w:rsidR="00C553E6">
        <w:rPr>
          <w:rFonts w:ascii="Arial" w:hAnsi="Arial" w:cs="Arial"/>
        </w:rPr>
        <w:t>we</w:t>
      </w:r>
      <w:r w:rsidR="00EE7094">
        <w:rPr>
          <w:rFonts w:ascii="Arial" w:hAnsi="Arial" w:cs="Arial"/>
        </w:rPr>
        <w:t xml:space="preserve"> receive </w:t>
      </w:r>
      <w:r w:rsidR="00436D49">
        <w:rPr>
          <w:rFonts w:ascii="Arial" w:hAnsi="Arial" w:cs="Arial"/>
        </w:rPr>
        <w:t>some of</w:t>
      </w:r>
      <w:r w:rsidR="00EE7094">
        <w:rPr>
          <w:rFonts w:ascii="Arial" w:hAnsi="Arial" w:cs="Arial"/>
        </w:rPr>
        <w:t xml:space="preserve"> their services; instead of paying $100/class, we </w:t>
      </w:r>
      <w:r w:rsidR="00436D49">
        <w:rPr>
          <w:rFonts w:ascii="Arial" w:hAnsi="Arial" w:cs="Arial"/>
        </w:rPr>
        <w:t>would pay $45/class, saving the facility $233/month.)</w:t>
      </w:r>
    </w:p>
    <w:p w14:paraId="34A71A07" w14:textId="5B135D6E" w:rsidR="00AB7B85" w:rsidRDefault="00733ADB" w:rsidP="00E6287A">
      <w:pPr>
        <w:pStyle w:val="ListParagraph"/>
        <w:numPr>
          <w:ilvl w:val="0"/>
          <w:numId w:val="16"/>
        </w:numPr>
        <w:jc w:val="both"/>
        <w:rPr>
          <w:rFonts w:ascii="Arial" w:hAnsi="Arial" w:cs="Arial"/>
        </w:rPr>
      </w:pPr>
      <w:r>
        <w:rPr>
          <w:rFonts w:ascii="Arial" w:hAnsi="Arial" w:cs="Arial"/>
        </w:rPr>
        <w:t>Oklahoma State Department of Health Rural H</w:t>
      </w:r>
      <w:r w:rsidR="00645438">
        <w:rPr>
          <w:rFonts w:ascii="Arial" w:hAnsi="Arial" w:cs="Arial"/>
        </w:rPr>
        <w:t>e</w:t>
      </w:r>
      <w:r>
        <w:rPr>
          <w:rFonts w:ascii="Arial" w:hAnsi="Arial" w:cs="Arial"/>
        </w:rPr>
        <w:t>a</w:t>
      </w:r>
      <w:r w:rsidR="00645438">
        <w:rPr>
          <w:rFonts w:ascii="Arial" w:hAnsi="Arial" w:cs="Arial"/>
        </w:rPr>
        <w:t>lth Transformation Program Grant</w:t>
      </w:r>
    </w:p>
    <w:p w14:paraId="294FEB6D" w14:textId="77777777" w:rsidR="00632F33" w:rsidRDefault="00632F33" w:rsidP="00632F33">
      <w:pPr>
        <w:pStyle w:val="ListParagraph"/>
        <w:rPr>
          <w:rFonts w:ascii="Arial" w:hAnsi="Arial" w:cs="Arial"/>
          <w:b/>
          <w:bCs/>
        </w:rPr>
      </w:pPr>
    </w:p>
    <w:p w14:paraId="329B851F" w14:textId="41953EE0" w:rsidR="001E4A3D" w:rsidRPr="005D1FC1" w:rsidRDefault="001E4A3D" w:rsidP="001E4A3D">
      <w:pPr>
        <w:pStyle w:val="ListParagraph"/>
        <w:numPr>
          <w:ilvl w:val="0"/>
          <w:numId w:val="1"/>
        </w:numPr>
        <w:rPr>
          <w:rFonts w:ascii="Arial" w:hAnsi="Arial" w:cs="Arial"/>
          <w:b/>
          <w:bCs/>
        </w:rPr>
      </w:pPr>
      <w:r w:rsidRPr="005D1FC1">
        <w:rPr>
          <w:rFonts w:ascii="Arial" w:hAnsi="Arial" w:cs="Arial"/>
          <w:b/>
          <w:bCs/>
        </w:rPr>
        <w:t>FINANCIAL REPORT (DISCUSSION, CONSIDERATION, AND POSSIBLE ACTION REGARDING):</w:t>
      </w:r>
    </w:p>
    <w:p w14:paraId="039A4B1C" w14:textId="134EB761" w:rsidR="00A87B1B" w:rsidRDefault="00A87B1B" w:rsidP="001E4A3D">
      <w:pPr>
        <w:pStyle w:val="ListParagraph"/>
        <w:rPr>
          <w:rFonts w:ascii="Arial" w:hAnsi="Arial" w:cs="Arial"/>
          <w:b/>
          <w:bCs/>
        </w:rPr>
      </w:pPr>
    </w:p>
    <w:p w14:paraId="05126B13" w14:textId="551BF780" w:rsidR="001E4A3D" w:rsidRPr="007E5A27" w:rsidRDefault="00F12F32" w:rsidP="007E5A27">
      <w:pPr>
        <w:pStyle w:val="ListParagraph"/>
        <w:numPr>
          <w:ilvl w:val="0"/>
          <w:numId w:val="22"/>
        </w:numPr>
        <w:rPr>
          <w:rFonts w:ascii="Arial" w:hAnsi="Arial" w:cs="Arial"/>
        </w:rPr>
      </w:pPr>
      <w:r>
        <w:rPr>
          <w:rFonts w:ascii="Arial" w:hAnsi="Arial" w:cs="Arial"/>
        </w:rPr>
        <w:t>Accounts P</w:t>
      </w:r>
      <w:r w:rsidR="006E7D3E">
        <w:rPr>
          <w:rFonts w:ascii="Arial" w:hAnsi="Arial" w:cs="Arial"/>
        </w:rPr>
        <w:t>ayable/Invoices to be paid 03/23/26, 03/30/26, 04/06/26, and 04/13/2</w:t>
      </w:r>
      <w:r w:rsidR="00CF08C6">
        <w:rPr>
          <w:rFonts w:ascii="Arial" w:hAnsi="Arial" w:cs="Arial"/>
        </w:rPr>
        <w:t>6</w:t>
      </w:r>
    </w:p>
    <w:p w14:paraId="4739085C" w14:textId="77777777" w:rsidR="002F1A56" w:rsidRPr="002F1A56" w:rsidRDefault="002F1A56" w:rsidP="002F1A56">
      <w:pPr>
        <w:pStyle w:val="ListParagraph"/>
        <w:ind w:left="1080"/>
        <w:rPr>
          <w:rFonts w:ascii="Arial" w:hAnsi="Arial" w:cs="Arial"/>
          <w:b/>
          <w:bCs/>
        </w:rPr>
      </w:pPr>
    </w:p>
    <w:p w14:paraId="21BF8EEB" w14:textId="2658F9EE" w:rsidR="00010E9D" w:rsidRDefault="00010E9D" w:rsidP="00010E9D">
      <w:pPr>
        <w:pStyle w:val="ListParagraph"/>
        <w:numPr>
          <w:ilvl w:val="0"/>
          <w:numId w:val="1"/>
        </w:numPr>
        <w:rPr>
          <w:rFonts w:ascii="Arial" w:hAnsi="Arial" w:cs="Arial"/>
          <w:b/>
          <w:bCs/>
        </w:rPr>
      </w:pPr>
      <w:r>
        <w:rPr>
          <w:rFonts w:ascii="Arial" w:hAnsi="Arial" w:cs="Arial"/>
          <w:b/>
          <w:bCs/>
        </w:rPr>
        <w:t xml:space="preserve">MEDICAL STAFF </w:t>
      </w:r>
      <w:r w:rsidRPr="005D1FC1">
        <w:rPr>
          <w:rFonts w:ascii="Arial" w:hAnsi="Arial" w:cs="Arial"/>
          <w:b/>
          <w:bCs/>
        </w:rPr>
        <w:t>(DISCUSSION, CONSIDERATION, AND POSSIBLE ACTION REGARDING):</w:t>
      </w:r>
    </w:p>
    <w:p w14:paraId="44B09BE9" w14:textId="77777777" w:rsidR="00DB6E9B" w:rsidRPr="005D1FC1" w:rsidRDefault="00DB6E9B" w:rsidP="00DB6E9B">
      <w:pPr>
        <w:pStyle w:val="ListParagraph"/>
        <w:rPr>
          <w:rFonts w:ascii="Arial" w:hAnsi="Arial" w:cs="Arial"/>
          <w:b/>
          <w:bCs/>
        </w:rPr>
      </w:pPr>
    </w:p>
    <w:p w14:paraId="3872169D" w14:textId="688634D5" w:rsidR="00DB6E9B" w:rsidRPr="005D1FC1" w:rsidRDefault="00DB6E9B" w:rsidP="00DB6E9B">
      <w:pPr>
        <w:pStyle w:val="ListParagraph"/>
        <w:numPr>
          <w:ilvl w:val="0"/>
          <w:numId w:val="25"/>
        </w:numPr>
        <w:rPr>
          <w:rFonts w:ascii="Arial" w:hAnsi="Arial" w:cs="Arial"/>
          <w:b/>
          <w:bCs/>
        </w:rPr>
      </w:pPr>
      <w:r w:rsidRPr="00436D49">
        <w:rPr>
          <w:rFonts w:ascii="Arial" w:hAnsi="Arial" w:cs="Arial"/>
        </w:rPr>
        <w:t>Medical Executive Committee Meeting Minutes March 2026</w:t>
      </w:r>
    </w:p>
    <w:p w14:paraId="449D993E" w14:textId="77777777" w:rsidR="00DB6E9B" w:rsidRDefault="00DB6E9B" w:rsidP="00DB6E9B">
      <w:pPr>
        <w:pStyle w:val="ListParagraph"/>
        <w:rPr>
          <w:rFonts w:ascii="Arial" w:hAnsi="Arial" w:cs="Arial"/>
          <w:b/>
          <w:bCs/>
        </w:rPr>
      </w:pPr>
    </w:p>
    <w:p w14:paraId="53F409C5" w14:textId="502C0A8D" w:rsidR="00010E9D" w:rsidRPr="00DB6E9B" w:rsidRDefault="00010E9D" w:rsidP="00DB6E9B">
      <w:pPr>
        <w:pStyle w:val="ListParagraph"/>
        <w:numPr>
          <w:ilvl w:val="0"/>
          <w:numId w:val="1"/>
        </w:numPr>
        <w:rPr>
          <w:rFonts w:ascii="Arial" w:hAnsi="Arial" w:cs="Arial"/>
          <w:b/>
          <w:bCs/>
        </w:rPr>
      </w:pPr>
      <w:r w:rsidRPr="00DB6E9B">
        <w:rPr>
          <w:rFonts w:ascii="Arial" w:hAnsi="Arial" w:cs="Arial"/>
          <w:b/>
          <w:bCs/>
        </w:rPr>
        <w:t>COMMITTEE/DEPARTMENT REPORTING (DISCUSSION, CONSIDERATION, AND POSSIBLE ACTION REGARDING):</w:t>
      </w:r>
    </w:p>
    <w:p w14:paraId="488296C2" w14:textId="77777777" w:rsidR="00ED74E9" w:rsidRPr="00ED74E9" w:rsidRDefault="00ED74E9" w:rsidP="00ED74E9">
      <w:pPr>
        <w:pStyle w:val="ListParagraph"/>
        <w:rPr>
          <w:rFonts w:ascii="Arial" w:hAnsi="Arial" w:cs="Arial"/>
          <w:b/>
          <w:bCs/>
        </w:rPr>
      </w:pPr>
    </w:p>
    <w:p w14:paraId="7B5F3F0F" w14:textId="71FCDA03" w:rsidR="00E635A2" w:rsidRPr="00436D49" w:rsidRDefault="00E635A2" w:rsidP="00ED74E9">
      <w:pPr>
        <w:pStyle w:val="ListParagraph"/>
        <w:numPr>
          <w:ilvl w:val="0"/>
          <w:numId w:val="24"/>
        </w:numPr>
        <w:rPr>
          <w:rFonts w:ascii="Arial" w:hAnsi="Arial" w:cs="Arial"/>
        </w:rPr>
      </w:pPr>
      <w:r w:rsidRPr="00436D49">
        <w:rPr>
          <w:rFonts w:ascii="Arial" w:hAnsi="Arial" w:cs="Arial"/>
        </w:rPr>
        <w:t xml:space="preserve">Safety/Emergency Management Committee Meeting </w:t>
      </w:r>
      <w:r w:rsidR="00A2464B" w:rsidRPr="00436D49">
        <w:rPr>
          <w:rFonts w:ascii="Arial" w:hAnsi="Arial" w:cs="Arial"/>
        </w:rPr>
        <w:t>Minutes February 2026</w:t>
      </w:r>
    </w:p>
    <w:p w14:paraId="43C06F82" w14:textId="25DF47FB" w:rsidR="00ED74E9" w:rsidRPr="00436D49" w:rsidRDefault="00ED74E9" w:rsidP="00ED74E9">
      <w:pPr>
        <w:pStyle w:val="ListParagraph"/>
        <w:numPr>
          <w:ilvl w:val="0"/>
          <w:numId w:val="24"/>
        </w:numPr>
        <w:rPr>
          <w:rFonts w:ascii="Arial" w:hAnsi="Arial" w:cs="Arial"/>
        </w:rPr>
      </w:pPr>
      <w:r w:rsidRPr="00436D49">
        <w:rPr>
          <w:rFonts w:ascii="Arial" w:hAnsi="Arial" w:cs="Arial"/>
        </w:rPr>
        <w:t>Quality Assurance/Performance Pro</w:t>
      </w:r>
      <w:r w:rsidR="00E635A2" w:rsidRPr="00436D49">
        <w:rPr>
          <w:rFonts w:ascii="Arial" w:hAnsi="Arial" w:cs="Arial"/>
        </w:rPr>
        <w:t>gram Meeting Minutes February 2026</w:t>
      </w:r>
    </w:p>
    <w:p w14:paraId="7E3B054D" w14:textId="54279B57" w:rsidR="00010E9D" w:rsidRDefault="00010E9D" w:rsidP="00010E9D">
      <w:pPr>
        <w:pStyle w:val="ListParagraph"/>
        <w:rPr>
          <w:rFonts w:ascii="Arial" w:hAnsi="Arial" w:cs="Arial"/>
          <w:b/>
          <w:bCs/>
        </w:rPr>
      </w:pPr>
    </w:p>
    <w:p w14:paraId="2C4127F4" w14:textId="1599ED65" w:rsidR="00C04085" w:rsidRPr="00FF2A49" w:rsidRDefault="00C04085" w:rsidP="00DB6E9B">
      <w:pPr>
        <w:pStyle w:val="ListParagraph"/>
        <w:numPr>
          <w:ilvl w:val="0"/>
          <w:numId w:val="1"/>
        </w:numPr>
        <w:rPr>
          <w:rFonts w:ascii="Arial" w:hAnsi="Arial" w:cs="Arial"/>
          <w:b/>
          <w:bCs/>
        </w:rPr>
      </w:pPr>
      <w:r w:rsidRPr="00FF2A49">
        <w:rPr>
          <w:rFonts w:ascii="Arial" w:hAnsi="Arial" w:cs="Arial"/>
          <w:b/>
          <w:bCs/>
        </w:rPr>
        <w:t>NEW BUSINESS (If any, Pursuant to Section 311.9 of the Oklahoma Open Meeting Act)</w:t>
      </w:r>
    </w:p>
    <w:p w14:paraId="74C6593D" w14:textId="77777777" w:rsidR="00AC40CB" w:rsidRPr="006D6C80" w:rsidRDefault="00AC40CB" w:rsidP="00AC40CB">
      <w:pPr>
        <w:pStyle w:val="ListParagraph"/>
        <w:rPr>
          <w:rFonts w:ascii="Arial" w:hAnsi="Arial" w:cs="Arial"/>
        </w:rPr>
      </w:pPr>
    </w:p>
    <w:p w14:paraId="61E76A3E" w14:textId="77777777" w:rsidR="00FF2A49" w:rsidRDefault="00C04085" w:rsidP="00DB6E9B">
      <w:pPr>
        <w:pStyle w:val="ListParagraph"/>
        <w:numPr>
          <w:ilvl w:val="0"/>
          <w:numId w:val="1"/>
        </w:numPr>
        <w:rPr>
          <w:rFonts w:ascii="Arial" w:hAnsi="Arial" w:cs="Arial"/>
          <w:b/>
          <w:bCs/>
        </w:rPr>
      </w:pPr>
      <w:r w:rsidRPr="00437D65">
        <w:rPr>
          <w:rFonts w:ascii="Arial" w:hAnsi="Arial" w:cs="Arial"/>
          <w:b/>
          <w:bCs/>
        </w:rPr>
        <w:t>T</w:t>
      </w:r>
      <w:r w:rsidR="008C6E80" w:rsidRPr="00437D65">
        <w:rPr>
          <w:rFonts w:ascii="Arial" w:hAnsi="Arial" w:cs="Arial"/>
          <w:b/>
          <w:bCs/>
        </w:rPr>
        <w:t>RUSTEE COMMENTS</w:t>
      </w:r>
    </w:p>
    <w:p w14:paraId="05E3B9D9" w14:textId="77777777" w:rsidR="00FF2A49" w:rsidRPr="00FF2A49" w:rsidRDefault="00FF2A49" w:rsidP="00FF2A49">
      <w:pPr>
        <w:pStyle w:val="ListParagraph"/>
        <w:rPr>
          <w:rFonts w:ascii="Arial" w:hAnsi="Arial" w:cs="Arial"/>
          <w:b/>
          <w:bCs/>
        </w:rPr>
      </w:pPr>
    </w:p>
    <w:p w14:paraId="56ACE850" w14:textId="6BAB211D" w:rsidR="00C04085" w:rsidRPr="00437D65" w:rsidRDefault="00AC40CB" w:rsidP="00DB6E9B">
      <w:pPr>
        <w:pStyle w:val="ListParagraph"/>
        <w:numPr>
          <w:ilvl w:val="0"/>
          <w:numId w:val="1"/>
        </w:numPr>
        <w:rPr>
          <w:rFonts w:ascii="Arial" w:hAnsi="Arial" w:cs="Arial"/>
          <w:b/>
          <w:bCs/>
        </w:rPr>
      </w:pPr>
      <w:r w:rsidRPr="00437D65">
        <w:rPr>
          <w:rFonts w:ascii="Arial" w:hAnsi="Arial" w:cs="Arial"/>
        </w:rPr>
        <w:t xml:space="preserve"> </w:t>
      </w:r>
      <w:r w:rsidR="00C04085" w:rsidRPr="00437D65">
        <w:rPr>
          <w:rFonts w:ascii="Arial" w:hAnsi="Arial" w:cs="Arial"/>
          <w:b/>
          <w:bCs/>
        </w:rPr>
        <w:t>A</w:t>
      </w:r>
      <w:r w:rsidR="008C6E80" w:rsidRPr="00437D65">
        <w:rPr>
          <w:rFonts w:ascii="Arial" w:hAnsi="Arial" w:cs="Arial"/>
          <w:b/>
          <w:bCs/>
        </w:rPr>
        <w:t>DJOURN</w:t>
      </w:r>
    </w:p>
    <w:p w14:paraId="4C4E22B6" w14:textId="3D84E787" w:rsidR="00AC40CB" w:rsidRDefault="00AC40CB" w:rsidP="00AC40CB">
      <w:pPr>
        <w:ind w:left="360"/>
        <w:rPr>
          <w:rFonts w:ascii="Arial" w:hAnsi="Arial" w:cs="Arial"/>
        </w:rPr>
      </w:pPr>
      <w:r w:rsidRPr="006D6C80">
        <w:rPr>
          <w:rFonts w:ascii="Arial" w:hAnsi="Arial" w:cs="Arial"/>
        </w:rPr>
        <w:t>File this</w:t>
      </w:r>
      <w:r w:rsidR="00EA38FF">
        <w:rPr>
          <w:rFonts w:ascii="Arial" w:hAnsi="Arial" w:cs="Arial"/>
        </w:rPr>
        <w:t xml:space="preserve"> </w:t>
      </w:r>
      <w:r w:rsidR="00436D49">
        <w:rPr>
          <w:rFonts w:ascii="Arial" w:hAnsi="Arial" w:cs="Arial"/>
        </w:rPr>
        <w:t>23</w:t>
      </w:r>
      <w:r w:rsidR="00436D49" w:rsidRPr="00047E3B">
        <w:rPr>
          <w:rFonts w:ascii="Arial" w:hAnsi="Arial" w:cs="Arial"/>
          <w:vertAlign w:val="superscript"/>
        </w:rPr>
        <w:t>rd</w:t>
      </w:r>
      <w:r w:rsidR="00047E3B">
        <w:rPr>
          <w:rFonts w:ascii="Arial" w:hAnsi="Arial" w:cs="Arial"/>
        </w:rPr>
        <w:t xml:space="preserve"> </w:t>
      </w:r>
      <w:r w:rsidR="008502AA">
        <w:rPr>
          <w:rFonts w:ascii="Arial" w:hAnsi="Arial" w:cs="Arial"/>
        </w:rPr>
        <w:t>day</w:t>
      </w:r>
      <w:r w:rsidRPr="006D6C80">
        <w:rPr>
          <w:rFonts w:ascii="Arial" w:hAnsi="Arial" w:cs="Arial"/>
        </w:rPr>
        <w:t xml:space="preserve"> of</w:t>
      </w:r>
      <w:r w:rsidR="00810342">
        <w:rPr>
          <w:rFonts w:ascii="Arial" w:hAnsi="Arial" w:cs="Arial"/>
        </w:rPr>
        <w:t xml:space="preserve"> </w:t>
      </w:r>
      <w:r w:rsidR="006E663A">
        <w:rPr>
          <w:rFonts w:ascii="Arial" w:hAnsi="Arial" w:cs="Arial"/>
        </w:rPr>
        <w:t>March</w:t>
      </w:r>
      <w:r w:rsidR="005227AF">
        <w:rPr>
          <w:rFonts w:ascii="Arial" w:hAnsi="Arial" w:cs="Arial"/>
        </w:rPr>
        <w:t xml:space="preserve"> </w:t>
      </w:r>
      <w:r w:rsidRPr="006D6C80">
        <w:rPr>
          <w:rFonts w:ascii="Arial" w:hAnsi="Arial" w:cs="Arial"/>
        </w:rPr>
        <w:t>202</w:t>
      </w:r>
      <w:r w:rsidR="005C4178">
        <w:rPr>
          <w:rFonts w:ascii="Arial" w:hAnsi="Arial" w:cs="Arial"/>
        </w:rPr>
        <w:t>6</w:t>
      </w:r>
      <w:r w:rsidRPr="006D6C80">
        <w:rPr>
          <w:rFonts w:ascii="Arial" w:hAnsi="Arial" w:cs="Arial"/>
        </w:rPr>
        <w:t xml:space="preserve"> and posted on the bulletin board at Clinton City Hall and on the front door of the Clinton Regional Hospital on </w:t>
      </w:r>
      <w:r w:rsidR="006E663A">
        <w:rPr>
          <w:rFonts w:ascii="Arial" w:hAnsi="Arial" w:cs="Arial"/>
        </w:rPr>
        <w:t xml:space="preserve">March </w:t>
      </w:r>
      <w:r w:rsidR="00047E3B">
        <w:rPr>
          <w:rFonts w:ascii="Arial" w:hAnsi="Arial" w:cs="Arial"/>
        </w:rPr>
        <w:t>23</w:t>
      </w:r>
      <w:r w:rsidRPr="006D6C80">
        <w:rPr>
          <w:rFonts w:ascii="Arial" w:hAnsi="Arial" w:cs="Arial"/>
        </w:rPr>
        <w:t>, 202</w:t>
      </w:r>
      <w:r w:rsidR="005C4178">
        <w:rPr>
          <w:rFonts w:ascii="Arial" w:hAnsi="Arial" w:cs="Arial"/>
        </w:rPr>
        <w:t>6</w:t>
      </w:r>
      <w:r w:rsidRPr="006D6C80">
        <w:rPr>
          <w:rFonts w:ascii="Arial" w:hAnsi="Arial" w:cs="Arial"/>
        </w:rPr>
        <w:t xml:space="preserve">, at </w:t>
      </w:r>
      <w:r w:rsidR="000B5056">
        <w:rPr>
          <w:rFonts w:ascii="Arial" w:hAnsi="Arial" w:cs="Arial"/>
        </w:rPr>
        <w:t>11</w:t>
      </w:r>
      <w:r w:rsidRPr="006D6C80">
        <w:rPr>
          <w:rFonts w:ascii="Arial" w:hAnsi="Arial" w:cs="Arial"/>
        </w:rPr>
        <w:t>:</w:t>
      </w:r>
      <w:r w:rsidR="00EF30BE">
        <w:rPr>
          <w:rFonts w:ascii="Arial" w:hAnsi="Arial" w:cs="Arial"/>
        </w:rPr>
        <w:t>3</w:t>
      </w:r>
      <w:r w:rsidR="005C4178">
        <w:rPr>
          <w:rFonts w:ascii="Arial" w:hAnsi="Arial" w:cs="Arial"/>
        </w:rPr>
        <w:t>0</w:t>
      </w:r>
      <w:r w:rsidRPr="006D6C80">
        <w:rPr>
          <w:rFonts w:ascii="Arial" w:hAnsi="Arial" w:cs="Arial"/>
        </w:rPr>
        <w:t xml:space="preserve"> </w:t>
      </w:r>
      <w:r w:rsidR="000B5056">
        <w:rPr>
          <w:rFonts w:ascii="Arial" w:hAnsi="Arial" w:cs="Arial"/>
        </w:rPr>
        <w:t>a</w:t>
      </w:r>
      <w:r w:rsidRPr="006D6C80">
        <w:rPr>
          <w:rFonts w:ascii="Arial" w:hAnsi="Arial" w:cs="Arial"/>
        </w:rPr>
        <w:t>.m.</w:t>
      </w:r>
    </w:p>
    <w:p w14:paraId="20A3AA20" w14:textId="77777777" w:rsidR="003836AC" w:rsidRDefault="003836AC" w:rsidP="00AC40CB">
      <w:pPr>
        <w:ind w:left="360"/>
        <w:rPr>
          <w:rFonts w:ascii="Arial" w:hAnsi="Arial" w:cs="Arial"/>
        </w:rPr>
      </w:pPr>
    </w:p>
    <w:p w14:paraId="75B07259" w14:textId="584858AE" w:rsidR="00AC40CB" w:rsidRDefault="00AC40CB" w:rsidP="00AC40CB">
      <w:pPr>
        <w:ind w:left="360"/>
      </w:pPr>
      <w:r w:rsidRPr="006D6C80">
        <w:rPr>
          <w:rFonts w:ascii="Arial" w:hAnsi="Arial" w:cs="Arial"/>
        </w:rPr>
        <w:t>_________________________________________</w:t>
      </w:r>
      <w:r w:rsidRPr="006D6C80">
        <w:rPr>
          <w:rFonts w:ascii="Arial" w:hAnsi="Arial" w:cs="Arial"/>
        </w:rPr>
        <w:br/>
        <w:t>Amy E. Jones, Secretary</w:t>
      </w:r>
    </w:p>
    <w:sectPr w:rsidR="00AC40CB" w:rsidSect="00645438">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A101E"/>
    <w:multiLevelType w:val="hybridMultilevel"/>
    <w:tmpl w:val="5FE8C05E"/>
    <w:lvl w:ilvl="0" w:tplc="F850BB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183518"/>
    <w:multiLevelType w:val="hybridMultilevel"/>
    <w:tmpl w:val="9144669A"/>
    <w:lvl w:ilvl="0" w:tplc="61EC3AC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0606E00"/>
    <w:multiLevelType w:val="hybridMultilevel"/>
    <w:tmpl w:val="E0E2CA70"/>
    <w:lvl w:ilvl="0" w:tplc="AF4EB96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094313D"/>
    <w:multiLevelType w:val="hybridMultilevel"/>
    <w:tmpl w:val="0E7019F2"/>
    <w:lvl w:ilvl="0" w:tplc="6AA003C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1620DD0"/>
    <w:multiLevelType w:val="hybridMultilevel"/>
    <w:tmpl w:val="37426508"/>
    <w:lvl w:ilvl="0" w:tplc="D300290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59A6795"/>
    <w:multiLevelType w:val="hybridMultilevel"/>
    <w:tmpl w:val="72BACCE2"/>
    <w:lvl w:ilvl="0" w:tplc="C688D8D2">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 w15:restartNumberingAfterBreak="0">
    <w:nsid w:val="163E08E9"/>
    <w:multiLevelType w:val="hybridMultilevel"/>
    <w:tmpl w:val="8B48F480"/>
    <w:lvl w:ilvl="0" w:tplc="52D40A9E">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6ED34B6"/>
    <w:multiLevelType w:val="hybridMultilevel"/>
    <w:tmpl w:val="CB8409BE"/>
    <w:lvl w:ilvl="0" w:tplc="1ED4F6C2">
      <w:start w:val="1"/>
      <w:numFmt w:val="upperLetter"/>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AF97F4D"/>
    <w:multiLevelType w:val="hybridMultilevel"/>
    <w:tmpl w:val="8B0E39B4"/>
    <w:lvl w:ilvl="0" w:tplc="AE80F4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B59264E"/>
    <w:multiLevelType w:val="hybridMultilevel"/>
    <w:tmpl w:val="F5D6B3C0"/>
    <w:lvl w:ilvl="0" w:tplc="2EE6BC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B895F35"/>
    <w:multiLevelType w:val="hybridMultilevel"/>
    <w:tmpl w:val="C4F0D4F6"/>
    <w:lvl w:ilvl="0" w:tplc="6416FD80">
      <w:start w:val="1"/>
      <w:numFmt w:val="upperLetter"/>
      <w:lvlText w:val="%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C046107"/>
    <w:multiLevelType w:val="hybridMultilevel"/>
    <w:tmpl w:val="16E24F94"/>
    <w:lvl w:ilvl="0" w:tplc="47AE5A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EAC3AE1"/>
    <w:multiLevelType w:val="hybridMultilevel"/>
    <w:tmpl w:val="59C8E8A2"/>
    <w:lvl w:ilvl="0" w:tplc="588C61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A255086"/>
    <w:multiLevelType w:val="hybridMultilevel"/>
    <w:tmpl w:val="88387280"/>
    <w:lvl w:ilvl="0" w:tplc="07C802F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EDC4961"/>
    <w:multiLevelType w:val="hybridMultilevel"/>
    <w:tmpl w:val="C054ED44"/>
    <w:lvl w:ilvl="0" w:tplc="B07E4B7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0943BBD"/>
    <w:multiLevelType w:val="hybridMultilevel"/>
    <w:tmpl w:val="C1D4727C"/>
    <w:lvl w:ilvl="0" w:tplc="77CAE826">
      <w:start w:val="1"/>
      <w:numFmt w:val="upperLetter"/>
      <w:lvlText w:val="%1&gt;"/>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9780D2E"/>
    <w:multiLevelType w:val="hybridMultilevel"/>
    <w:tmpl w:val="4204F1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C1B353A"/>
    <w:multiLevelType w:val="hybridMultilevel"/>
    <w:tmpl w:val="7F58BF38"/>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176279F"/>
    <w:multiLevelType w:val="hybridMultilevel"/>
    <w:tmpl w:val="9B78B740"/>
    <w:lvl w:ilvl="0" w:tplc="849CFBC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AE116F8"/>
    <w:multiLevelType w:val="hybridMultilevel"/>
    <w:tmpl w:val="A5BA5652"/>
    <w:lvl w:ilvl="0" w:tplc="1B7CEAF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EC25A23"/>
    <w:multiLevelType w:val="hybridMultilevel"/>
    <w:tmpl w:val="25629536"/>
    <w:lvl w:ilvl="0" w:tplc="418AB99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145332C"/>
    <w:multiLevelType w:val="hybridMultilevel"/>
    <w:tmpl w:val="8E2A5858"/>
    <w:lvl w:ilvl="0" w:tplc="D60E6300">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8AA6861"/>
    <w:multiLevelType w:val="hybridMultilevel"/>
    <w:tmpl w:val="FB8E03BC"/>
    <w:lvl w:ilvl="0" w:tplc="11B243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B9E20F5"/>
    <w:multiLevelType w:val="hybridMultilevel"/>
    <w:tmpl w:val="AF0CF0C8"/>
    <w:lvl w:ilvl="0" w:tplc="47AE5A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7BF35F59"/>
    <w:multiLevelType w:val="hybridMultilevel"/>
    <w:tmpl w:val="255695DC"/>
    <w:lvl w:ilvl="0" w:tplc="506A8A4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23458132">
    <w:abstractNumId w:val="16"/>
  </w:num>
  <w:num w:numId="2" w16cid:durableId="502234658">
    <w:abstractNumId w:val="24"/>
  </w:num>
  <w:num w:numId="3" w16cid:durableId="786855324">
    <w:abstractNumId w:val="11"/>
  </w:num>
  <w:num w:numId="4" w16cid:durableId="790591161">
    <w:abstractNumId w:val="14"/>
  </w:num>
  <w:num w:numId="5" w16cid:durableId="1520856333">
    <w:abstractNumId w:val="2"/>
  </w:num>
  <w:num w:numId="6" w16cid:durableId="1240868306">
    <w:abstractNumId w:val="9"/>
  </w:num>
  <w:num w:numId="7" w16cid:durableId="468981676">
    <w:abstractNumId w:val="5"/>
  </w:num>
  <w:num w:numId="8" w16cid:durableId="1737702995">
    <w:abstractNumId w:val="7"/>
  </w:num>
  <w:num w:numId="9" w16cid:durableId="2114082083">
    <w:abstractNumId w:val="23"/>
  </w:num>
  <w:num w:numId="10" w16cid:durableId="57483437">
    <w:abstractNumId w:val="18"/>
  </w:num>
  <w:num w:numId="11" w16cid:durableId="1449742272">
    <w:abstractNumId w:val="1"/>
  </w:num>
  <w:num w:numId="12" w16cid:durableId="329411769">
    <w:abstractNumId w:val="15"/>
  </w:num>
  <w:num w:numId="13" w16cid:durableId="647591414">
    <w:abstractNumId w:val="20"/>
  </w:num>
  <w:num w:numId="14" w16cid:durableId="933129282">
    <w:abstractNumId w:val="0"/>
  </w:num>
  <w:num w:numId="15" w16cid:durableId="1831945112">
    <w:abstractNumId w:val="4"/>
  </w:num>
  <w:num w:numId="16" w16cid:durableId="2137017639">
    <w:abstractNumId w:val="13"/>
  </w:num>
  <w:num w:numId="17" w16cid:durableId="365059432">
    <w:abstractNumId w:val="6"/>
  </w:num>
  <w:num w:numId="18" w16cid:durableId="1822036240">
    <w:abstractNumId w:val="8"/>
  </w:num>
  <w:num w:numId="19" w16cid:durableId="794717472">
    <w:abstractNumId w:val="10"/>
  </w:num>
  <w:num w:numId="20" w16cid:durableId="1603804315">
    <w:abstractNumId w:val="12"/>
  </w:num>
  <w:num w:numId="21" w16cid:durableId="1747336844">
    <w:abstractNumId w:val="17"/>
  </w:num>
  <w:num w:numId="22" w16cid:durableId="529076478">
    <w:abstractNumId w:val="22"/>
  </w:num>
  <w:num w:numId="23" w16cid:durableId="1007562432">
    <w:abstractNumId w:val="3"/>
  </w:num>
  <w:num w:numId="24" w16cid:durableId="76833638">
    <w:abstractNumId w:val="19"/>
  </w:num>
  <w:num w:numId="25" w16cid:durableId="76961830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085"/>
    <w:rsid w:val="00001DED"/>
    <w:rsid w:val="00005FD2"/>
    <w:rsid w:val="000105BA"/>
    <w:rsid w:val="00010E9D"/>
    <w:rsid w:val="0001252C"/>
    <w:rsid w:val="0002675E"/>
    <w:rsid w:val="00027189"/>
    <w:rsid w:val="0002776F"/>
    <w:rsid w:val="000341ED"/>
    <w:rsid w:val="00041A42"/>
    <w:rsid w:val="00047E3B"/>
    <w:rsid w:val="00054FD2"/>
    <w:rsid w:val="00057C4A"/>
    <w:rsid w:val="00074DF2"/>
    <w:rsid w:val="00090ABA"/>
    <w:rsid w:val="000919E6"/>
    <w:rsid w:val="00092DB8"/>
    <w:rsid w:val="000971E8"/>
    <w:rsid w:val="000A2FDF"/>
    <w:rsid w:val="000B0DB2"/>
    <w:rsid w:val="000B5056"/>
    <w:rsid w:val="000B74D8"/>
    <w:rsid w:val="000B7C0C"/>
    <w:rsid w:val="000C5ED7"/>
    <w:rsid w:val="000D51F9"/>
    <w:rsid w:val="000D543C"/>
    <w:rsid w:val="000D75AF"/>
    <w:rsid w:val="000F2911"/>
    <w:rsid w:val="001033CD"/>
    <w:rsid w:val="00134C53"/>
    <w:rsid w:val="00147C29"/>
    <w:rsid w:val="001608E8"/>
    <w:rsid w:val="00165071"/>
    <w:rsid w:val="001661C6"/>
    <w:rsid w:val="001734F1"/>
    <w:rsid w:val="00175833"/>
    <w:rsid w:val="001863E5"/>
    <w:rsid w:val="00190234"/>
    <w:rsid w:val="001948E8"/>
    <w:rsid w:val="001A6FD2"/>
    <w:rsid w:val="001B06AE"/>
    <w:rsid w:val="001D1970"/>
    <w:rsid w:val="001D46F5"/>
    <w:rsid w:val="001E4A3D"/>
    <w:rsid w:val="001E5E22"/>
    <w:rsid w:val="001F122E"/>
    <w:rsid w:val="001F1556"/>
    <w:rsid w:val="001F7AC8"/>
    <w:rsid w:val="002024D3"/>
    <w:rsid w:val="0022313C"/>
    <w:rsid w:val="0024395B"/>
    <w:rsid w:val="00250E03"/>
    <w:rsid w:val="00254C03"/>
    <w:rsid w:val="00261F44"/>
    <w:rsid w:val="00265BC9"/>
    <w:rsid w:val="00272296"/>
    <w:rsid w:val="0027505B"/>
    <w:rsid w:val="002A4871"/>
    <w:rsid w:val="002A6DBB"/>
    <w:rsid w:val="002B1B2D"/>
    <w:rsid w:val="002B2587"/>
    <w:rsid w:val="002C6840"/>
    <w:rsid w:val="002C735E"/>
    <w:rsid w:val="002E584F"/>
    <w:rsid w:val="002F0773"/>
    <w:rsid w:val="002F1A56"/>
    <w:rsid w:val="002F4C49"/>
    <w:rsid w:val="002F6888"/>
    <w:rsid w:val="002F6E53"/>
    <w:rsid w:val="002F746C"/>
    <w:rsid w:val="003069E7"/>
    <w:rsid w:val="00324570"/>
    <w:rsid w:val="00326D97"/>
    <w:rsid w:val="00333FD8"/>
    <w:rsid w:val="0033709E"/>
    <w:rsid w:val="003610FC"/>
    <w:rsid w:val="0036615A"/>
    <w:rsid w:val="003753EB"/>
    <w:rsid w:val="00376D69"/>
    <w:rsid w:val="00376E05"/>
    <w:rsid w:val="003779C8"/>
    <w:rsid w:val="003836AC"/>
    <w:rsid w:val="00383836"/>
    <w:rsid w:val="0038468B"/>
    <w:rsid w:val="00384C21"/>
    <w:rsid w:val="003A196A"/>
    <w:rsid w:val="003A6CB7"/>
    <w:rsid w:val="003B046C"/>
    <w:rsid w:val="003B54DF"/>
    <w:rsid w:val="003D290F"/>
    <w:rsid w:val="003D6D43"/>
    <w:rsid w:val="003E30DD"/>
    <w:rsid w:val="004123D0"/>
    <w:rsid w:val="00430ED6"/>
    <w:rsid w:val="00432A72"/>
    <w:rsid w:val="00436D49"/>
    <w:rsid w:val="00437D65"/>
    <w:rsid w:val="00442884"/>
    <w:rsid w:val="0044297D"/>
    <w:rsid w:val="004463DD"/>
    <w:rsid w:val="00447DAC"/>
    <w:rsid w:val="00465CB1"/>
    <w:rsid w:val="00472DAD"/>
    <w:rsid w:val="0047682C"/>
    <w:rsid w:val="00491192"/>
    <w:rsid w:val="004A30A3"/>
    <w:rsid w:val="004A6914"/>
    <w:rsid w:val="004A7F20"/>
    <w:rsid w:val="004C3270"/>
    <w:rsid w:val="004F36A2"/>
    <w:rsid w:val="004F3EEE"/>
    <w:rsid w:val="004F45B6"/>
    <w:rsid w:val="004F4B69"/>
    <w:rsid w:val="004F6E1C"/>
    <w:rsid w:val="005227AF"/>
    <w:rsid w:val="005240CF"/>
    <w:rsid w:val="00533AC9"/>
    <w:rsid w:val="0054102B"/>
    <w:rsid w:val="00547C1A"/>
    <w:rsid w:val="00552E26"/>
    <w:rsid w:val="00565277"/>
    <w:rsid w:val="00565DED"/>
    <w:rsid w:val="00567BEA"/>
    <w:rsid w:val="005937DA"/>
    <w:rsid w:val="005A10A1"/>
    <w:rsid w:val="005A1966"/>
    <w:rsid w:val="005B2997"/>
    <w:rsid w:val="005C4178"/>
    <w:rsid w:val="005C6162"/>
    <w:rsid w:val="005D1FC1"/>
    <w:rsid w:val="005D40BB"/>
    <w:rsid w:val="005D5C69"/>
    <w:rsid w:val="005E5CFD"/>
    <w:rsid w:val="005E7CB2"/>
    <w:rsid w:val="00617F99"/>
    <w:rsid w:val="0063192F"/>
    <w:rsid w:val="00632F33"/>
    <w:rsid w:val="00634BAF"/>
    <w:rsid w:val="00640D37"/>
    <w:rsid w:val="00641354"/>
    <w:rsid w:val="00645438"/>
    <w:rsid w:val="006515EE"/>
    <w:rsid w:val="0065367D"/>
    <w:rsid w:val="00656C24"/>
    <w:rsid w:val="00665135"/>
    <w:rsid w:val="0068041A"/>
    <w:rsid w:val="00683E7F"/>
    <w:rsid w:val="00693084"/>
    <w:rsid w:val="00693923"/>
    <w:rsid w:val="00694B1D"/>
    <w:rsid w:val="006978D1"/>
    <w:rsid w:val="006B0D5E"/>
    <w:rsid w:val="006B245E"/>
    <w:rsid w:val="006C1C1F"/>
    <w:rsid w:val="006D0F28"/>
    <w:rsid w:val="006D1E6B"/>
    <w:rsid w:val="006D40BA"/>
    <w:rsid w:val="006D6C80"/>
    <w:rsid w:val="006D6D89"/>
    <w:rsid w:val="006E663A"/>
    <w:rsid w:val="006E7D3E"/>
    <w:rsid w:val="006F7226"/>
    <w:rsid w:val="00702AC9"/>
    <w:rsid w:val="00703EFA"/>
    <w:rsid w:val="00704948"/>
    <w:rsid w:val="007053FC"/>
    <w:rsid w:val="0071054D"/>
    <w:rsid w:val="00711DE1"/>
    <w:rsid w:val="00713272"/>
    <w:rsid w:val="00722C56"/>
    <w:rsid w:val="0073175A"/>
    <w:rsid w:val="00733ADB"/>
    <w:rsid w:val="00744419"/>
    <w:rsid w:val="00754E28"/>
    <w:rsid w:val="00762CCB"/>
    <w:rsid w:val="00767A3B"/>
    <w:rsid w:val="00774125"/>
    <w:rsid w:val="007825C3"/>
    <w:rsid w:val="00791E2A"/>
    <w:rsid w:val="007A216B"/>
    <w:rsid w:val="007A4F2C"/>
    <w:rsid w:val="007B0E37"/>
    <w:rsid w:val="007B19E3"/>
    <w:rsid w:val="007B4CE7"/>
    <w:rsid w:val="007B5878"/>
    <w:rsid w:val="007D1915"/>
    <w:rsid w:val="007D45AE"/>
    <w:rsid w:val="007D7E76"/>
    <w:rsid w:val="007E5A27"/>
    <w:rsid w:val="007F6BBB"/>
    <w:rsid w:val="00806091"/>
    <w:rsid w:val="00810052"/>
    <w:rsid w:val="0081022E"/>
    <w:rsid w:val="00810342"/>
    <w:rsid w:val="00820781"/>
    <w:rsid w:val="00821A29"/>
    <w:rsid w:val="00821D93"/>
    <w:rsid w:val="008228AB"/>
    <w:rsid w:val="00832A49"/>
    <w:rsid w:val="008502AA"/>
    <w:rsid w:val="00852FA8"/>
    <w:rsid w:val="00861F9B"/>
    <w:rsid w:val="00864E6C"/>
    <w:rsid w:val="00865552"/>
    <w:rsid w:val="00871FE7"/>
    <w:rsid w:val="008810A1"/>
    <w:rsid w:val="00881841"/>
    <w:rsid w:val="00897539"/>
    <w:rsid w:val="008A2A35"/>
    <w:rsid w:val="008B05F6"/>
    <w:rsid w:val="008B39FF"/>
    <w:rsid w:val="008C1E89"/>
    <w:rsid w:val="008C3B91"/>
    <w:rsid w:val="008C481D"/>
    <w:rsid w:val="008C6E80"/>
    <w:rsid w:val="008D11A0"/>
    <w:rsid w:val="008F454A"/>
    <w:rsid w:val="008F7807"/>
    <w:rsid w:val="0090106A"/>
    <w:rsid w:val="009179DA"/>
    <w:rsid w:val="009221AC"/>
    <w:rsid w:val="00923A20"/>
    <w:rsid w:val="00926F9F"/>
    <w:rsid w:val="00936C22"/>
    <w:rsid w:val="00944839"/>
    <w:rsid w:val="00945EDB"/>
    <w:rsid w:val="00957A62"/>
    <w:rsid w:val="00960413"/>
    <w:rsid w:val="00965F2F"/>
    <w:rsid w:val="009933EA"/>
    <w:rsid w:val="00993AFC"/>
    <w:rsid w:val="0099769E"/>
    <w:rsid w:val="009A46E5"/>
    <w:rsid w:val="009B16BA"/>
    <w:rsid w:val="009D6C7E"/>
    <w:rsid w:val="009E01D7"/>
    <w:rsid w:val="009E6006"/>
    <w:rsid w:val="009F0CD1"/>
    <w:rsid w:val="009F4F2C"/>
    <w:rsid w:val="00A035C0"/>
    <w:rsid w:val="00A11A6A"/>
    <w:rsid w:val="00A2464B"/>
    <w:rsid w:val="00A4033E"/>
    <w:rsid w:val="00A4668C"/>
    <w:rsid w:val="00A46E9A"/>
    <w:rsid w:val="00A56F97"/>
    <w:rsid w:val="00A612B0"/>
    <w:rsid w:val="00A62E21"/>
    <w:rsid w:val="00A6445D"/>
    <w:rsid w:val="00A670C9"/>
    <w:rsid w:val="00A6783D"/>
    <w:rsid w:val="00A74C53"/>
    <w:rsid w:val="00A761E6"/>
    <w:rsid w:val="00A84669"/>
    <w:rsid w:val="00A879E1"/>
    <w:rsid w:val="00A87B1B"/>
    <w:rsid w:val="00A943F3"/>
    <w:rsid w:val="00AA3B3D"/>
    <w:rsid w:val="00AA6CEC"/>
    <w:rsid w:val="00AA706F"/>
    <w:rsid w:val="00AB7A92"/>
    <w:rsid w:val="00AB7B85"/>
    <w:rsid w:val="00AC1076"/>
    <w:rsid w:val="00AC2B63"/>
    <w:rsid w:val="00AC327A"/>
    <w:rsid w:val="00AC40CB"/>
    <w:rsid w:val="00AC43D0"/>
    <w:rsid w:val="00AC4FE4"/>
    <w:rsid w:val="00AC679F"/>
    <w:rsid w:val="00AD327B"/>
    <w:rsid w:val="00AE1C5B"/>
    <w:rsid w:val="00AF33A1"/>
    <w:rsid w:val="00AF7C1F"/>
    <w:rsid w:val="00B00806"/>
    <w:rsid w:val="00B02767"/>
    <w:rsid w:val="00B1354E"/>
    <w:rsid w:val="00B13EA7"/>
    <w:rsid w:val="00B15E6B"/>
    <w:rsid w:val="00B21218"/>
    <w:rsid w:val="00B21BCF"/>
    <w:rsid w:val="00B251AA"/>
    <w:rsid w:val="00B2721C"/>
    <w:rsid w:val="00B34FC7"/>
    <w:rsid w:val="00B36B71"/>
    <w:rsid w:val="00B5136F"/>
    <w:rsid w:val="00B646F4"/>
    <w:rsid w:val="00B73472"/>
    <w:rsid w:val="00B767D4"/>
    <w:rsid w:val="00B81AB3"/>
    <w:rsid w:val="00B86BFA"/>
    <w:rsid w:val="00B91E62"/>
    <w:rsid w:val="00BC2CEA"/>
    <w:rsid w:val="00BD2E18"/>
    <w:rsid w:val="00BD3244"/>
    <w:rsid w:val="00BF71C5"/>
    <w:rsid w:val="00C04085"/>
    <w:rsid w:val="00C04E09"/>
    <w:rsid w:val="00C060C7"/>
    <w:rsid w:val="00C3508C"/>
    <w:rsid w:val="00C40AC9"/>
    <w:rsid w:val="00C553E6"/>
    <w:rsid w:val="00C55DE2"/>
    <w:rsid w:val="00C569A0"/>
    <w:rsid w:val="00C6105D"/>
    <w:rsid w:val="00C64B67"/>
    <w:rsid w:val="00C65C8D"/>
    <w:rsid w:val="00C71357"/>
    <w:rsid w:val="00C719F0"/>
    <w:rsid w:val="00C844B7"/>
    <w:rsid w:val="00C87BDD"/>
    <w:rsid w:val="00C909D7"/>
    <w:rsid w:val="00C94561"/>
    <w:rsid w:val="00C97894"/>
    <w:rsid w:val="00CA09E8"/>
    <w:rsid w:val="00CA5E66"/>
    <w:rsid w:val="00CA6E19"/>
    <w:rsid w:val="00CC19A3"/>
    <w:rsid w:val="00CC258D"/>
    <w:rsid w:val="00CC569E"/>
    <w:rsid w:val="00CF08C6"/>
    <w:rsid w:val="00CF22B6"/>
    <w:rsid w:val="00CF23E0"/>
    <w:rsid w:val="00D0134E"/>
    <w:rsid w:val="00D0218E"/>
    <w:rsid w:val="00D045D5"/>
    <w:rsid w:val="00D12F9C"/>
    <w:rsid w:val="00D164F6"/>
    <w:rsid w:val="00D165C2"/>
    <w:rsid w:val="00D30FAB"/>
    <w:rsid w:val="00D31801"/>
    <w:rsid w:val="00D46D8D"/>
    <w:rsid w:val="00D60DAD"/>
    <w:rsid w:val="00D60EE4"/>
    <w:rsid w:val="00D619A2"/>
    <w:rsid w:val="00D63F01"/>
    <w:rsid w:val="00D819D3"/>
    <w:rsid w:val="00D8253F"/>
    <w:rsid w:val="00D87634"/>
    <w:rsid w:val="00D91E5D"/>
    <w:rsid w:val="00DA2017"/>
    <w:rsid w:val="00DB458C"/>
    <w:rsid w:val="00DB6E9B"/>
    <w:rsid w:val="00DD5944"/>
    <w:rsid w:val="00DE37F0"/>
    <w:rsid w:val="00DE6FAC"/>
    <w:rsid w:val="00E164F6"/>
    <w:rsid w:val="00E2057D"/>
    <w:rsid w:val="00E37643"/>
    <w:rsid w:val="00E3784A"/>
    <w:rsid w:val="00E45DF1"/>
    <w:rsid w:val="00E46572"/>
    <w:rsid w:val="00E4776E"/>
    <w:rsid w:val="00E568E6"/>
    <w:rsid w:val="00E6271A"/>
    <w:rsid w:val="00E6287A"/>
    <w:rsid w:val="00E635A2"/>
    <w:rsid w:val="00E72C01"/>
    <w:rsid w:val="00E73CDD"/>
    <w:rsid w:val="00E856FC"/>
    <w:rsid w:val="00E85842"/>
    <w:rsid w:val="00E85DF8"/>
    <w:rsid w:val="00EA38FF"/>
    <w:rsid w:val="00EA73B7"/>
    <w:rsid w:val="00EB0B1D"/>
    <w:rsid w:val="00EB2016"/>
    <w:rsid w:val="00EB74E5"/>
    <w:rsid w:val="00ED0785"/>
    <w:rsid w:val="00ED62C8"/>
    <w:rsid w:val="00ED74E9"/>
    <w:rsid w:val="00EE7094"/>
    <w:rsid w:val="00EF30BE"/>
    <w:rsid w:val="00F11AE0"/>
    <w:rsid w:val="00F12B87"/>
    <w:rsid w:val="00F12F32"/>
    <w:rsid w:val="00F214DF"/>
    <w:rsid w:val="00F27D77"/>
    <w:rsid w:val="00F308A4"/>
    <w:rsid w:val="00F32ECF"/>
    <w:rsid w:val="00F33E9B"/>
    <w:rsid w:val="00F4077F"/>
    <w:rsid w:val="00F452D3"/>
    <w:rsid w:val="00F677E4"/>
    <w:rsid w:val="00F734DD"/>
    <w:rsid w:val="00F77F89"/>
    <w:rsid w:val="00FA1DC9"/>
    <w:rsid w:val="00FA6963"/>
    <w:rsid w:val="00FB1824"/>
    <w:rsid w:val="00FC3E8F"/>
    <w:rsid w:val="00FC6F65"/>
    <w:rsid w:val="00FD3915"/>
    <w:rsid w:val="00FE1A99"/>
    <w:rsid w:val="00FE59E5"/>
    <w:rsid w:val="00FF0C06"/>
    <w:rsid w:val="00FF24CC"/>
    <w:rsid w:val="00FF2A49"/>
    <w:rsid w:val="00FF4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91EE8"/>
  <w15:chartTrackingRefBased/>
  <w15:docId w15:val="{C72A2A62-A311-4F92-B51F-3FE946428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4085"/>
  </w:style>
  <w:style w:type="paragraph" w:styleId="Heading1">
    <w:name w:val="heading 1"/>
    <w:basedOn w:val="Normal"/>
    <w:next w:val="Normal"/>
    <w:link w:val="Heading1Char"/>
    <w:uiPriority w:val="9"/>
    <w:qFormat/>
    <w:rsid w:val="00C040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40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40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40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40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40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40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40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40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40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40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40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40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40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40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40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40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4085"/>
    <w:rPr>
      <w:rFonts w:eastAsiaTheme="majorEastAsia" w:cstheme="majorBidi"/>
      <w:color w:val="272727" w:themeColor="text1" w:themeTint="D8"/>
    </w:rPr>
  </w:style>
  <w:style w:type="paragraph" w:styleId="Title">
    <w:name w:val="Title"/>
    <w:basedOn w:val="Normal"/>
    <w:next w:val="Normal"/>
    <w:link w:val="TitleChar"/>
    <w:uiPriority w:val="10"/>
    <w:qFormat/>
    <w:rsid w:val="00C040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40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40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40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4085"/>
    <w:pPr>
      <w:spacing w:before="160"/>
      <w:jc w:val="center"/>
    </w:pPr>
    <w:rPr>
      <w:i/>
      <w:iCs/>
      <w:color w:val="404040" w:themeColor="text1" w:themeTint="BF"/>
    </w:rPr>
  </w:style>
  <w:style w:type="character" w:customStyle="1" w:styleId="QuoteChar">
    <w:name w:val="Quote Char"/>
    <w:basedOn w:val="DefaultParagraphFont"/>
    <w:link w:val="Quote"/>
    <w:uiPriority w:val="29"/>
    <w:rsid w:val="00C04085"/>
    <w:rPr>
      <w:i/>
      <w:iCs/>
      <w:color w:val="404040" w:themeColor="text1" w:themeTint="BF"/>
    </w:rPr>
  </w:style>
  <w:style w:type="paragraph" w:styleId="ListParagraph">
    <w:name w:val="List Paragraph"/>
    <w:basedOn w:val="Normal"/>
    <w:uiPriority w:val="34"/>
    <w:qFormat/>
    <w:rsid w:val="00C04085"/>
    <w:pPr>
      <w:ind w:left="720"/>
      <w:contextualSpacing/>
    </w:pPr>
  </w:style>
  <w:style w:type="character" w:styleId="IntenseEmphasis">
    <w:name w:val="Intense Emphasis"/>
    <w:basedOn w:val="DefaultParagraphFont"/>
    <w:uiPriority w:val="21"/>
    <w:qFormat/>
    <w:rsid w:val="00C04085"/>
    <w:rPr>
      <w:i/>
      <w:iCs/>
      <w:color w:val="0F4761" w:themeColor="accent1" w:themeShade="BF"/>
    </w:rPr>
  </w:style>
  <w:style w:type="paragraph" w:styleId="IntenseQuote">
    <w:name w:val="Intense Quote"/>
    <w:basedOn w:val="Normal"/>
    <w:next w:val="Normal"/>
    <w:link w:val="IntenseQuoteChar"/>
    <w:uiPriority w:val="30"/>
    <w:qFormat/>
    <w:rsid w:val="00C040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4085"/>
    <w:rPr>
      <w:i/>
      <w:iCs/>
      <w:color w:val="0F4761" w:themeColor="accent1" w:themeShade="BF"/>
    </w:rPr>
  </w:style>
  <w:style w:type="character" w:styleId="IntenseReference">
    <w:name w:val="Intense Reference"/>
    <w:basedOn w:val="DefaultParagraphFont"/>
    <w:uiPriority w:val="32"/>
    <w:qFormat/>
    <w:rsid w:val="00C0408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1990B3-ACDE-4204-AD81-4CB8F31283C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8E8E5856-4356-4540-ADFE-15838F750EFF}">
  <ds:schemaRefs>
    <ds:schemaRef ds:uri="http://schemas.microsoft.com/sharepoint/v3/contenttype/forms"/>
  </ds:schemaRefs>
</ds:datastoreItem>
</file>

<file path=customXml/itemProps3.xml><?xml version="1.0" encoding="utf-8"?>
<ds:datastoreItem xmlns:ds="http://schemas.openxmlformats.org/officeDocument/2006/customXml" ds:itemID="{5C859FFB-5F3F-43EA-8951-DA9CBEB9C0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2</Pages>
  <Words>551</Words>
  <Characters>3163</Characters>
  <Application>Microsoft Office Word</Application>
  <DocSecurity>0</DocSecurity>
  <Lines>67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43</cp:revision>
  <cp:lastPrinted>2026-03-23T16:24:00Z</cp:lastPrinted>
  <dcterms:created xsi:type="dcterms:W3CDTF">2026-03-17T19:41:00Z</dcterms:created>
  <dcterms:modified xsi:type="dcterms:W3CDTF">2026-03-23T16:29:00Z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