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2AFA3C" w14:textId="77777777" w:rsidR="00801EA5" w:rsidRPr="000216E6"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0216E6">
        <w:rPr>
          <w:rFonts w:ascii="Arial" w:eastAsia="Arial" w:hAnsi="Arial" w:cs="Arial"/>
          <w:b/>
          <w:bCs/>
          <w:color w:val="000000"/>
          <w:kern w:val="0"/>
          <w:sz w:val="24"/>
          <w:szCs w:val="24"/>
          <w14:ligatures w14:val="none"/>
        </w:rPr>
        <w:t>SPECIAL MEETING OF</w:t>
      </w:r>
    </w:p>
    <w:p w14:paraId="2CCE9003" w14:textId="77777777" w:rsidR="00801EA5" w:rsidRPr="000216E6"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0216E6">
        <w:rPr>
          <w:rFonts w:ascii="Arial" w:eastAsia="Arial" w:hAnsi="Arial" w:cs="Arial"/>
          <w:b/>
          <w:bCs/>
          <w:color w:val="000000"/>
          <w:kern w:val="0"/>
          <w:sz w:val="24"/>
          <w:szCs w:val="24"/>
          <w14:ligatures w14:val="none"/>
        </w:rPr>
        <w:t>CLINTON HOSPITAL AUTHORITY MINUTES</w:t>
      </w:r>
    </w:p>
    <w:p w14:paraId="0B77901F" w14:textId="049955DC" w:rsidR="00801EA5" w:rsidRPr="000216E6" w:rsidRDefault="005330AA"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0216E6">
        <w:rPr>
          <w:rFonts w:ascii="Arial" w:eastAsia="Arial" w:hAnsi="Arial" w:cs="Arial"/>
          <w:b/>
          <w:bCs/>
          <w:color w:val="000000"/>
          <w:kern w:val="0"/>
          <w:sz w:val="24"/>
          <w:szCs w:val="24"/>
          <w14:ligatures w14:val="none"/>
        </w:rPr>
        <w:t>TUESDAY</w:t>
      </w:r>
      <w:r w:rsidR="00801EA5" w:rsidRPr="000216E6">
        <w:rPr>
          <w:rFonts w:ascii="Arial" w:eastAsia="Arial" w:hAnsi="Arial" w:cs="Arial"/>
          <w:b/>
          <w:bCs/>
          <w:color w:val="000000"/>
          <w:kern w:val="0"/>
          <w:sz w:val="24"/>
          <w:szCs w:val="24"/>
          <w14:ligatures w14:val="none"/>
        </w:rPr>
        <w:t xml:space="preserve">, </w:t>
      </w:r>
      <w:r w:rsidR="000216E6">
        <w:rPr>
          <w:rFonts w:ascii="Arial" w:eastAsia="Arial" w:hAnsi="Arial" w:cs="Arial"/>
          <w:b/>
          <w:bCs/>
          <w:color w:val="000000"/>
          <w:kern w:val="0"/>
          <w:sz w:val="24"/>
          <w:szCs w:val="24"/>
          <w14:ligatures w14:val="none"/>
        </w:rPr>
        <w:t>MARCH 3</w:t>
      </w:r>
      <w:r w:rsidR="00801EA5" w:rsidRPr="000216E6">
        <w:rPr>
          <w:rFonts w:ascii="Arial" w:eastAsia="Arial" w:hAnsi="Arial" w:cs="Arial"/>
          <w:b/>
          <w:bCs/>
          <w:color w:val="000000"/>
          <w:kern w:val="0"/>
          <w:sz w:val="24"/>
          <w:szCs w:val="24"/>
          <w14:ligatures w14:val="none"/>
        </w:rPr>
        <w:t>, 202</w:t>
      </w:r>
      <w:r w:rsidR="001C5341" w:rsidRPr="000216E6">
        <w:rPr>
          <w:rFonts w:ascii="Arial" w:eastAsia="Arial" w:hAnsi="Arial" w:cs="Arial"/>
          <w:b/>
          <w:bCs/>
          <w:color w:val="000000"/>
          <w:kern w:val="0"/>
          <w:sz w:val="24"/>
          <w:szCs w:val="24"/>
          <w14:ligatures w14:val="none"/>
        </w:rPr>
        <w:t>6</w:t>
      </w:r>
      <w:r w:rsidR="00801EA5" w:rsidRPr="000216E6">
        <w:rPr>
          <w:rFonts w:ascii="Arial" w:eastAsia="Arial" w:hAnsi="Arial" w:cs="Arial"/>
          <w:b/>
          <w:bCs/>
          <w:color w:val="000000"/>
          <w:kern w:val="0"/>
          <w:sz w:val="24"/>
          <w:szCs w:val="24"/>
          <w14:ligatures w14:val="none"/>
        </w:rPr>
        <w:t xml:space="preserve">, </w:t>
      </w:r>
      <w:r w:rsidR="006C17CB" w:rsidRPr="000216E6">
        <w:rPr>
          <w:rFonts w:ascii="Arial" w:eastAsia="Arial" w:hAnsi="Arial" w:cs="Arial"/>
          <w:b/>
          <w:bCs/>
          <w:color w:val="000000"/>
          <w:kern w:val="0"/>
          <w:sz w:val="24"/>
          <w:szCs w:val="24"/>
          <w14:ligatures w14:val="none"/>
        </w:rPr>
        <w:t>1</w:t>
      </w:r>
      <w:r w:rsidR="00941F78" w:rsidRPr="000216E6">
        <w:rPr>
          <w:rFonts w:ascii="Arial" w:eastAsia="Arial" w:hAnsi="Arial" w:cs="Arial"/>
          <w:b/>
          <w:bCs/>
          <w:color w:val="000000"/>
          <w:kern w:val="0"/>
          <w:sz w:val="24"/>
          <w:szCs w:val="24"/>
          <w14:ligatures w14:val="none"/>
        </w:rPr>
        <w:t>2:0</w:t>
      </w:r>
      <w:r w:rsidR="00801EA5" w:rsidRPr="000216E6">
        <w:rPr>
          <w:rFonts w:ascii="Arial" w:eastAsia="Arial" w:hAnsi="Arial" w:cs="Arial"/>
          <w:b/>
          <w:bCs/>
          <w:color w:val="000000"/>
          <w:kern w:val="0"/>
          <w:sz w:val="24"/>
          <w:szCs w:val="24"/>
          <w14:ligatures w14:val="none"/>
        </w:rPr>
        <w:t>0 P.M.</w:t>
      </w:r>
    </w:p>
    <w:p w14:paraId="04E09E40" w14:textId="77777777" w:rsidR="00801EA5" w:rsidRPr="000216E6" w:rsidRDefault="00801EA5" w:rsidP="00801EA5">
      <w:pPr>
        <w:autoSpaceDE w:val="0"/>
        <w:autoSpaceDN w:val="0"/>
        <w:adjustRightInd w:val="0"/>
        <w:spacing w:after="0" w:line="240" w:lineRule="auto"/>
        <w:jc w:val="center"/>
        <w:rPr>
          <w:rFonts w:ascii="Arial" w:eastAsia="Arial" w:hAnsi="Arial" w:cs="Arial"/>
          <w:b/>
          <w:bCs/>
          <w:color w:val="000000"/>
          <w:kern w:val="0"/>
          <w:sz w:val="24"/>
          <w:szCs w:val="24"/>
          <w14:ligatures w14:val="none"/>
        </w:rPr>
      </w:pPr>
      <w:r w:rsidRPr="000216E6">
        <w:rPr>
          <w:rFonts w:ascii="Arial" w:eastAsia="Arial" w:hAnsi="Arial" w:cs="Arial"/>
          <w:b/>
          <w:bCs/>
          <w:color w:val="000000"/>
          <w:kern w:val="0"/>
          <w:sz w:val="24"/>
          <w:szCs w:val="24"/>
          <w14:ligatures w14:val="none"/>
        </w:rPr>
        <w:tab/>
      </w:r>
    </w:p>
    <w:p w14:paraId="535E4E2F" w14:textId="7901DC65" w:rsidR="005A533A" w:rsidRPr="000216E6" w:rsidRDefault="00801EA5" w:rsidP="005A533A">
      <w:pPr>
        <w:tabs>
          <w:tab w:val="left" w:pos="450"/>
        </w:tabs>
        <w:jc w:val="both"/>
        <w:rPr>
          <w:rStyle w:val="MSGENFONTSTYLENAMETEMPLATEROLEMSGENFONTSTYLENAMEBYROLETEXT1"/>
          <w:b/>
          <w:bCs/>
          <w:sz w:val="24"/>
          <w:szCs w:val="24"/>
        </w:rPr>
      </w:pPr>
      <w:r w:rsidRPr="000216E6">
        <w:rPr>
          <w:rFonts w:ascii="Arial" w:eastAsia="Arial" w:hAnsi="Arial" w:cs="Arial"/>
          <w:sz w:val="24"/>
          <w:szCs w:val="24"/>
        </w:rPr>
        <w:t>A regular Meeting of the Trustees of the Clinton Hospital Authority of the City of Clinton,</w:t>
      </w:r>
      <w:r w:rsidR="00941F78" w:rsidRPr="000216E6">
        <w:rPr>
          <w:rFonts w:ascii="Arial" w:eastAsia="Arial" w:hAnsi="Arial" w:cs="Arial"/>
          <w:sz w:val="24"/>
          <w:szCs w:val="24"/>
        </w:rPr>
        <w:t xml:space="preserve"> </w:t>
      </w:r>
      <w:r w:rsidRPr="000216E6">
        <w:rPr>
          <w:rFonts w:ascii="Arial" w:eastAsia="Arial" w:hAnsi="Arial" w:cs="Arial"/>
          <w:sz w:val="24"/>
          <w:szCs w:val="24"/>
        </w:rPr>
        <w:t xml:space="preserve">Oklahoma was held in the Weichel Conference Room of the Clinton Regional Hospital on </w:t>
      </w:r>
      <w:r w:rsidR="005330AA" w:rsidRPr="000216E6">
        <w:rPr>
          <w:rFonts w:ascii="Arial" w:eastAsia="Arial" w:hAnsi="Arial" w:cs="Arial"/>
          <w:sz w:val="24"/>
          <w:szCs w:val="24"/>
        </w:rPr>
        <w:t>Tuesday</w:t>
      </w:r>
      <w:r w:rsidRPr="000216E6">
        <w:rPr>
          <w:rFonts w:ascii="Arial" w:eastAsia="Arial" w:hAnsi="Arial" w:cs="Arial"/>
          <w:sz w:val="24"/>
          <w:szCs w:val="24"/>
        </w:rPr>
        <w:t xml:space="preserve">, </w:t>
      </w:r>
      <w:r w:rsidR="000216E6">
        <w:rPr>
          <w:rFonts w:ascii="Arial" w:eastAsia="Arial" w:hAnsi="Arial" w:cs="Arial"/>
          <w:sz w:val="24"/>
          <w:szCs w:val="24"/>
        </w:rPr>
        <w:t>March 3</w:t>
      </w:r>
      <w:r w:rsidRPr="000216E6">
        <w:rPr>
          <w:rFonts w:ascii="Arial" w:eastAsia="Arial" w:hAnsi="Arial" w:cs="Arial"/>
          <w:sz w:val="24"/>
          <w:szCs w:val="24"/>
        </w:rPr>
        <w:t>, 202</w:t>
      </w:r>
      <w:r w:rsidR="001B3572" w:rsidRPr="000216E6">
        <w:rPr>
          <w:rFonts w:ascii="Arial" w:eastAsia="Arial" w:hAnsi="Arial" w:cs="Arial"/>
          <w:sz w:val="24"/>
          <w:szCs w:val="24"/>
        </w:rPr>
        <w:t>6</w:t>
      </w:r>
      <w:r w:rsidRPr="000216E6">
        <w:rPr>
          <w:rFonts w:ascii="Arial" w:eastAsia="Arial" w:hAnsi="Arial" w:cs="Arial"/>
          <w:sz w:val="24"/>
          <w:szCs w:val="24"/>
        </w:rPr>
        <w:t xml:space="preserve">, </w:t>
      </w:r>
      <w:r w:rsidR="00865323" w:rsidRPr="000216E6">
        <w:rPr>
          <w:rFonts w:ascii="Arial" w:eastAsia="Arial" w:hAnsi="Arial" w:cs="Arial"/>
          <w:sz w:val="24"/>
          <w:szCs w:val="24"/>
        </w:rPr>
        <w:t>1</w:t>
      </w:r>
      <w:r w:rsidRPr="000216E6">
        <w:rPr>
          <w:rFonts w:ascii="Arial" w:eastAsia="Arial" w:hAnsi="Arial" w:cs="Arial"/>
          <w:sz w:val="24"/>
          <w:szCs w:val="24"/>
        </w:rPr>
        <w:t>2:</w:t>
      </w:r>
      <w:r w:rsidR="00941F78" w:rsidRPr="000216E6">
        <w:rPr>
          <w:rFonts w:ascii="Arial" w:eastAsia="Arial" w:hAnsi="Arial" w:cs="Arial"/>
          <w:sz w:val="24"/>
          <w:szCs w:val="24"/>
        </w:rPr>
        <w:t>0</w:t>
      </w:r>
      <w:r w:rsidRPr="000216E6">
        <w:rPr>
          <w:rFonts w:ascii="Arial" w:eastAsia="Arial" w:hAnsi="Arial" w:cs="Arial"/>
          <w:sz w:val="24"/>
          <w:szCs w:val="24"/>
        </w:rPr>
        <w:t xml:space="preserve">0 p.m. A notice of this agenda was posted on the bulletin board in the lobby of the Clinton City Hall on </w:t>
      </w:r>
      <w:r w:rsidR="000216E6">
        <w:rPr>
          <w:rFonts w:ascii="Arial" w:eastAsia="Arial" w:hAnsi="Arial" w:cs="Arial"/>
          <w:sz w:val="24"/>
          <w:szCs w:val="24"/>
        </w:rPr>
        <w:t>F</w:t>
      </w:r>
      <w:r w:rsidR="00594708" w:rsidRPr="000216E6">
        <w:rPr>
          <w:rFonts w:ascii="Arial" w:eastAsia="Arial" w:hAnsi="Arial" w:cs="Arial"/>
          <w:sz w:val="24"/>
          <w:szCs w:val="24"/>
        </w:rPr>
        <w:t>ebruary</w:t>
      </w:r>
      <w:r w:rsidR="00A51682" w:rsidRPr="000216E6">
        <w:rPr>
          <w:rFonts w:ascii="Arial" w:eastAsia="Arial" w:hAnsi="Arial" w:cs="Arial"/>
          <w:sz w:val="24"/>
          <w:szCs w:val="24"/>
        </w:rPr>
        <w:t xml:space="preserve"> </w:t>
      </w:r>
      <w:r w:rsidR="004E5403">
        <w:rPr>
          <w:rFonts w:ascii="Arial" w:eastAsia="Arial" w:hAnsi="Arial" w:cs="Arial"/>
          <w:sz w:val="24"/>
          <w:szCs w:val="24"/>
        </w:rPr>
        <w:t>27</w:t>
      </w:r>
      <w:r w:rsidRPr="000216E6">
        <w:rPr>
          <w:rFonts w:ascii="Arial" w:eastAsia="Arial" w:hAnsi="Arial" w:cs="Arial"/>
          <w:sz w:val="24"/>
          <w:szCs w:val="24"/>
        </w:rPr>
        <w:t>, 202</w:t>
      </w:r>
      <w:r w:rsidR="001B3572" w:rsidRPr="000216E6">
        <w:rPr>
          <w:rFonts w:ascii="Arial" w:eastAsia="Arial" w:hAnsi="Arial" w:cs="Arial"/>
          <w:sz w:val="24"/>
          <w:szCs w:val="24"/>
        </w:rPr>
        <w:t>6</w:t>
      </w:r>
      <w:r w:rsidRPr="000216E6">
        <w:rPr>
          <w:rFonts w:ascii="Arial" w:eastAsia="Arial" w:hAnsi="Arial" w:cs="Arial"/>
          <w:sz w:val="24"/>
          <w:szCs w:val="24"/>
        </w:rPr>
        <w:t xml:space="preserve">, </w:t>
      </w:r>
      <w:r w:rsidR="00941F78" w:rsidRPr="000216E6">
        <w:rPr>
          <w:rFonts w:ascii="Arial" w:eastAsia="Arial" w:hAnsi="Arial" w:cs="Arial"/>
          <w:sz w:val="24"/>
          <w:szCs w:val="24"/>
        </w:rPr>
        <w:t>11:</w:t>
      </w:r>
      <w:r w:rsidR="004E5403">
        <w:rPr>
          <w:rFonts w:ascii="Arial" w:eastAsia="Arial" w:hAnsi="Arial" w:cs="Arial"/>
          <w:sz w:val="24"/>
          <w:szCs w:val="24"/>
        </w:rPr>
        <w:t>3</w:t>
      </w:r>
      <w:r w:rsidRPr="000216E6">
        <w:rPr>
          <w:rFonts w:ascii="Arial" w:eastAsia="Arial" w:hAnsi="Arial" w:cs="Arial"/>
          <w:sz w:val="24"/>
          <w:szCs w:val="24"/>
        </w:rPr>
        <w:t xml:space="preserve">0 </w:t>
      </w:r>
      <w:r w:rsidR="00941F78" w:rsidRPr="000216E6">
        <w:rPr>
          <w:rFonts w:ascii="Arial" w:eastAsia="Arial" w:hAnsi="Arial" w:cs="Arial"/>
          <w:sz w:val="24"/>
          <w:szCs w:val="24"/>
        </w:rPr>
        <w:t>a</w:t>
      </w:r>
      <w:r w:rsidRPr="000216E6">
        <w:rPr>
          <w:rFonts w:ascii="Arial" w:eastAsia="Arial" w:hAnsi="Arial" w:cs="Arial"/>
          <w:sz w:val="24"/>
          <w:szCs w:val="24"/>
        </w:rPr>
        <w:t>.m. and at the Clinton Regional Hospital.</w:t>
      </w:r>
      <w:r w:rsidR="00941F78" w:rsidRPr="000216E6">
        <w:rPr>
          <w:rFonts w:ascii="Arial" w:eastAsia="Arial" w:hAnsi="Arial" w:cs="Arial"/>
          <w:sz w:val="24"/>
          <w:szCs w:val="24"/>
        </w:rPr>
        <w:t xml:space="preserve"> </w:t>
      </w:r>
    </w:p>
    <w:p w14:paraId="146F52E8" w14:textId="7FE87CC8" w:rsidR="00801EA5" w:rsidRPr="000216E6" w:rsidRDefault="00801EA5" w:rsidP="00801EA5">
      <w:pPr>
        <w:pStyle w:val="MSGENFONTSTYLENAMETEMPLATEROLEMSGENFONTSTYLENAMEBYROLETEXT10"/>
        <w:spacing w:after="0"/>
        <w:jc w:val="both"/>
        <w:rPr>
          <w:rStyle w:val="MSGENFONTSTYLENAMETEMPLATEROLEMSGENFONTSTYLENAMEBYROLETEXT1"/>
        </w:rPr>
      </w:pPr>
      <w:r w:rsidRPr="000216E6">
        <w:rPr>
          <w:rStyle w:val="MSGENFONTSTYLENAMETEMPLATEROLEMSGENFONTSTYLENAMEBYROLETEXT1"/>
          <w:b/>
          <w:bCs/>
        </w:rPr>
        <w:t xml:space="preserve">Trustees Present: </w:t>
      </w:r>
      <w:r w:rsidRPr="000216E6">
        <w:rPr>
          <w:rStyle w:val="MSGENFONTSTYLENAMETEMPLATEROLEMSGENFONTSTYLENAMEBYROLETEXT1"/>
        </w:rPr>
        <w:t xml:space="preserve">Ken Baker, Chris Jones, </w:t>
      </w:r>
      <w:r w:rsidR="001B3572" w:rsidRPr="000216E6">
        <w:rPr>
          <w:rStyle w:val="MSGENFONTSTYLENAMETEMPLATEROLEMSGENFONTSTYLENAMEBYROLETEXT1"/>
        </w:rPr>
        <w:t>Kelly Cornell</w:t>
      </w:r>
      <w:r w:rsidR="00CB60BF" w:rsidRPr="000216E6">
        <w:rPr>
          <w:rStyle w:val="MSGENFONTSTYLENAMETEMPLATEROLEMSGENFONTSTYLENAMEBYROLETEXT1"/>
          <w:i/>
          <w:iCs/>
        </w:rPr>
        <w:t>,</w:t>
      </w:r>
      <w:r w:rsidR="00CB60BF" w:rsidRPr="000216E6">
        <w:rPr>
          <w:rStyle w:val="MSGENFONTSTYLENAMETEMPLATEROLEMSGENFONTSTYLENAMEBYROLETEXT1"/>
        </w:rPr>
        <w:t xml:space="preserve"> Kevin Wolters</w:t>
      </w:r>
    </w:p>
    <w:p w14:paraId="0DCC5458" w14:textId="5F031746" w:rsidR="00801EA5" w:rsidRPr="000216E6" w:rsidRDefault="00801EA5" w:rsidP="22A99241">
      <w:pPr>
        <w:pStyle w:val="MSGENFONTSTYLENAMETEMPLATEROLEMSGENFONTSTYLENAMEBYROLETEXT10"/>
        <w:spacing w:after="0"/>
        <w:jc w:val="both"/>
        <w:rPr>
          <w:rStyle w:val="MSGENFONTSTYLENAMETEMPLATEROLEMSGENFONTSTYLENAMEBYROLETEXT1"/>
          <w:i/>
          <w:iCs/>
        </w:rPr>
      </w:pPr>
      <w:r w:rsidRPr="000216E6">
        <w:rPr>
          <w:rStyle w:val="MSGENFONTSTYLENAMETEMPLATEROLEMSGENFONTSTYLENAMEBYROLETEXT1"/>
          <w:b/>
          <w:bCs/>
        </w:rPr>
        <w:t>Trustees Absent</w:t>
      </w:r>
      <w:r w:rsidRPr="000216E6">
        <w:rPr>
          <w:rStyle w:val="MSGENFONTSTYLENAMETEMPLATEROLEMSGENFONTSTYLENAMEBYROLETEXT1"/>
        </w:rPr>
        <w:t>: Tyler Bridges</w:t>
      </w:r>
      <w:r w:rsidR="005816A3" w:rsidRPr="000216E6">
        <w:rPr>
          <w:rStyle w:val="MSGENFONTSTYLENAMETEMPLATEROLEMSGENFONTSTYLENAMEBYROLETEXT1"/>
        </w:rPr>
        <w:t xml:space="preserve">, </w:t>
      </w:r>
      <w:r w:rsidR="00DB3579">
        <w:rPr>
          <w:rStyle w:val="MSGENFONTSTYLENAMETEMPLATEROLEMSGENFONTSTYLENAMEBYROLETEXT1"/>
        </w:rPr>
        <w:t>Ernie Dowdell, Ex Officio</w:t>
      </w:r>
    </w:p>
    <w:p w14:paraId="72CC6113" w14:textId="2F0D0512" w:rsidR="00801EA5" w:rsidRPr="000216E6" w:rsidRDefault="00801EA5" w:rsidP="00801EA5">
      <w:pPr>
        <w:pStyle w:val="MSGENFONTSTYLENAMETEMPLATEROLEMSGENFONTSTYLENAMEBYROLETEXT10"/>
        <w:spacing w:after="0"/>
        <w:rPr>
          <w:rStyle w:val="MSGENFONTSTYLENAMETEMPLATEROLEMSGENFONTSTYLENAMEBYROLETEXT1"/>
        </w:rPr>
      </w:pPr>
      <w:r w:rsidRPr="000216E6">
        <w:rPr>
          <w:rStyle w:val="MSGENFONTSTYLENAMETEMPLATEROLEMSGENFONTSTYLENAMEBYROLETEXT1"/>
          <w:b/>
          <w:bCs/>
        </w:rPr>
        <w:t xml:space="preserve">Chief Executive Officer: </w:t>
      </w:r>
      <w:r w:rsidR="00DB3579">
        <w:rPr>
          <w:rStyle w:val="MSGENFONTSTYLENAMETEMPLATEROLEMSGENFONTSTYLENAMEBYROLETEXT1"/>
        </w:rPr>
        <w:t>Position Open</w:t>
      </w:r>
    </w:p>
    <w:p w14:paraId="25B4FD15" w14:textId="77777777" w:rsidR="00801EA5" w:rsidRPr="000216E6" w:rsidRDefault="00801EA5" w:rsidP="00801EA5">
      <w:pPr>
        <w:pStyle w:val="MSGENFONTSTYLENAMETEMPLATEROLEMSGENFONTSTYLENAMEBYROLETEXT10"/>
        <w:spacing w:after="0"/>
        <w:rPr>
          <w:rStyle w:val="MSGENFONTSTYLENAMETEMPLATEROLEMSGENFONTSTYLENAMEBYROLETEXT1"/>
        </w:rPr>
      </w:pPr>
      <w:r w:rsidRPr="000216E6">
        <w:rPr>
          <w:rStyle w:val="MSGENFONTSTYLENAMETEMPLATEROLEMSGENFONTSTYLENAMEBYROLETEXT1"/>
          <w:b/>
          <w:bCs/>
        </w:rPr>
        <w:t xml:space="preserve">City Manager: </w:t>
      </w:r>
      <w:r w:rsidRPr="000216E6">
        <w:rPr>
          <w:rStyle w:val="MSGENFONTSTYLENAMETEMPLATEROLEMSGENFONTSTYLENAMEBYROLETEXT1"/>
        </w:rPr>
        <w:t>Robert Johnston</w:t>
      </w:r>
    </w:p>
    <w:p w14:paraId="4D244078" w14:textId="6B6B3ED2" w:rsidR="005A533A" w:rsidRPr="000216E6" w:rsidRDefault="005A533A" w:rsidP="00801EA5">
      <w:pPr>
        <w:pStyle w:val="MSGENFONTSTYLENAMETEMPLATEROLEMSGENFONTSTYLENAMEBYROLETEXT10"/>
        <w:spacing w:after="0"/>
        <w:rPr>
          <w:rStyle w:val="MSGENFONTSTYLENAMETEMPLATEROLEMSGENFONTSTYLENAMEBYROLETEXT1"/>
          <w:b/>
          <w:bCs/>
        </w:rPr>
      </w:pPr>
      <w:r w:rsidRPr="000216E6">
        <w:rPr>
          <w:rStyle w:val="MSGENFONTSTYLENAMETEMPLATEROLEMSGENFONTSTYLENAMEBYROLETEXT1"/>
          <w:b/>
          <w:bCs/>
        </w:rPr>
        <w:t xml:space="preserve">City Attorney: </w:t>
      </w:r>
      <w:r w:rsidRPr="000216E6">
        <w:rPr>
          <w:rStyle w:val="MSGENFONTSTYLENAMETEMPLATEROLEMSGENFONTSTYLENAMEBYROLETEXT1"/>
        </w:rPr>
        <w:t>Ryan Meacham</w:t>
      </w:r>
      <w:r w:rsidR="00D90B9B" w:rsidRPr="000216E6">
        <w:rPr>
          <w:rStyle w:val="MSGENFONTSTYLENAMETEMPLATEROLEMSGENFONTSTYLENAMEBYROLETEXT1"/>
        </w:rPr>
        <w:t xml:space="preserve"> </w:t>
      </w:r>
      <w:r w:rsidR="00D63F08" w:rsidRPr="000216E6">
        <w:rPr>
          <w:rStyle w:val="MSGENFONTSTYLENAMETEMPLATEROLEMSGENFONTSTYLENAMEBYROLETEXT1"/>
        </w:rPr>
        <w:t>(</w:t>
      </w:r>
      <w:r w:rsidR="00D90B9B" w:rsidRPr="000216E6">
        <w:rPr>
          <w:rStyle w:val="MSGENFONTSTYLENAMETEMPLATEROLEMSGENFONTSTYLENAMEBYROLETEXT1"/>
        </w:rPr>
        <w:t>absent</w:t>
      </w:r>
      <w:r w:rsidR="687A7E8F" w:rsidRPr="000216E6">
        <w:rPr>
          <w:rStyle w:val="MSGENFONTSTYLENAMETEMPLATEROLEMSGENFONTSTYLENAMEBYROLETEXT1"/>
        </w:rPr>
        <w:t>)</w:t>
      </w:r>
    </w:p>
    <w:p w14:paraId="2B5DC6C0" w14:textId="1B209C98" w:rsidR="00801EA5" w:rsidRPr="000216E6" w:rsidRDefault="00801EA5" w:rsidP="00801EA5">
      <w:pPr>
        <w:pStyle w:val="MSGENFONTSTYLENAMETEMPLATEROLEMSGENFONTSTYLENAMEBYROLETEXT10"/>
        <w:spacing w:after="0"/>
        <w:rPr>
          <w:rStyle w:val="MSGENFONTSTYLENAMETEMPLATEROLEMSGENFONTSTYLENAMEBYROLETEXT1"/>
        </w:rPr>
      </w:pPr>
      <w:r w:rsidRPr="000216E6">
        <w:rPr>
          <w:rStyle w:val="MSGENFONTSTYLENAMETEMPLATEROLEMSGENFONTSTYLENAMEBYROLETEXT1"/>
          <w:b/>
          <w:bCs/>
        </w:rPr>
        <w:t xml:space="preserve">Secretary/Clerk: </w:t>
      </w:r>
      <w:r w:rsidRPr="000216E6">
        <w:rPr>
          <w:rStyle w:val="MSGENFONTSTYLENAMETEMPLATEROLEMSGENFONTSTYLENAMEBYROLETEXT1"/>
        </w:rPr>
        <w:t>Amy Jones</w:t>
      </w:r>
    </w:p>
    <w:p w14:paraId="479E8F76" w14:textId="666F4050" w:rsidR="00801EA5" w:rsidRPr="000216E6" w:rsidRDefault="00801EA5" w:rsidP="00801EA5">
      <w:pPr>
        <w:pStyle w:val="MSGENFONTSTYLENAMETEMPLATEROLEMSGENFONTSTYLENAMEBYROLETEXT10"/>
        <w:spacing w:after="0"/>
        <w:rPr>
          <w:rStyle w:val="MSGENFONTSTYLENAMETEMPLATEROLEMSGENFONTSTYLENAMEBYROLETEXT1"/>
        </w:rPr>
      </w:pPr>
      <w:r w:rsidRPr="000216E6">
        <w:rPr>
          <w:rStyle w:val="MSGENFONTSTYLENAMETEMPLATEROLEMSGENFONTSTYLENAMEBYROLETEXT1"/>
          <w:b/>
          <w:bCs/>
        </w:rPr>
        <w:t>Others present by Zoom:</w:t>
      </w:r>
      <w:r w:rsidRPr="000216E6">
        <w:rPr>
          <w:rStyle w:val="MSGENFONTSTYLENAMETEMPLATEROLEMSGENFONTSTYLENAMEBYROLETEXT1"/>
        </w:rPr>
        <w:t xml:space="preserve"> </w:t>
      </w:r>
      <w:r w:rsidR="00DB3579">
        <w:rPr>
          <w:rStyle w:val="MSGENFONTSTYLENAMETEMPLATEROLEMSGENFONTSTYLENAMEBYROLETEXT1"/>
        </w:rPr>
        <w:t>Barbie Miller,</w:t>
      </w:r>
      <w:r w:rsidR="00BA1886">
        <w:rPr>
          <w:rStyle w:val="MSGENFONTSTYLENAMETEMPLATEROLEMSGENFONTSTYLENAMEBYROLETEXT1"/>
        </w:rPr>
        <w:t xml:space="preserve"> </w:t>
      </w:r>
      <w:r w:rsidR="00DB3579">
        <w:rPr>
          <w:rStyle w:val="MSGENFONTSTYLENAMETEMPLATEROLEMSGENFONTSTYLENAMEBYROLETEXT1"/>
        </w:rPr>
        <w:t>CFO</w:t>
      </w:r>
      <w:r w:rsidR="00BA1886">
        <w:rPr>
          <w:rStyle w:val="MSGENFONTSTYLENAMETEMPLATEROLEMSGENFONTSTYLENAMEBYROLETEXT1"/>
        </w:rPr>
        <w:t>, Far West</w:t>
      </w:r>
    </w:p>
    <w:p w14:paraId="1F642DC2" w14:textId="6A55FCB1" w:rsidR="005A533A" w:rsidRPr="000216E6" w:rsidRDefault="00801EA5" w:rsidP="005A533A">
      <w:pPr>
        <w:jc w:val="both"/>
        <w:rPr>
          <w:rStyle w:val="MSGENFONTSTYLENAMETEMPLATEROLEMSGENFONTSTYLENAMEBYROLETEXT1"/>
          <w:sz w:val="24"/>
          <w:szCs w:val="24"/>
        </w:rPr>
      </w:pPr>
      <w:r w:rsidRPr="000216E6">
        <w:rPr>
          <w:rStyle w:val="MSGENFONTSTYLENAMETEMPLATEROLEMSGENFONTSTYLENAMEBYROLETEXT1"/>
          <w:b/>
          <w:bCs/>
          <w:sz w:val="24"/>
          <w:szCs w:val="24"/>
        </w:rPr>
        <w:t xml:space="preserve">Others: </w:t>
      </w:r>
      <w:r w:rsidR="005A533A" w:rsidRPr="000216E6">
        <w:rPr>
          <w:rStyle w:val="MSGENFONTSTYLENAMETEMPLATEROLEMSGENFONTSTYLENAMEBYROLETEXT1"/>
          <w:sz w:val="24"/>
          <w:szCs w:val="24"/>
        </w:rPr>
        <w:t>Debra Blanchard</w:t>
      </w:r>
      <w:r w:rsidR="00D90B9B" w:rsidRPr="000216E6">
        <w:rPr>
          <w:rStyle w:val="MSGENFONTSTYLENAMETEMPLATEROLEMSGENFONTSTYLENAMEBYROLETEXT1"/>
          <w:sz w:val="24"/>
          <w:szCs w:val="24"/>
        </w:rPr>
        <w:t xml:space="preserve">, </w:t>
      </w:r>
      <w:r w:rsidR="00CB60BF" w:rsidRPr="000216E6">
        <w:rPr>
          <w:rStyle w:val="MSGENFONTSTYLENAMETEMPLATEROLEMSGENFONTSTYLENAMEBYROLETEXT1"/>
          <w:sz w:val="24"/>
          <w:szCs w:val="24"/>
        </w:rPr>
        <w:t>Sean Stephens</w:t>
      </w:r>
      <w:r w:rsidR="00143F5C" w:rsidRPr="000216E6">
        <w:rPr>
          <w:rStyle w:val="MSGENFONTSTYLENAMETEMPLATEROLEMSGENFONTSTYLENAMEBYROLETEXT1"/>
          <w:sz w:val="24"/>
          <w:szCs w:val="24"/>
        </w:rPr>
        <w:t>,</w:t>
      </w:r>
      <w:r w:rsidR="00D90B9B" w:rsidRPr="000216E6">
        <w:rPr>
          <w:rStyle w:val="MSGENFONTSTYLENAMETEMPLATEROLEMSGENFONTSTYLENAMEBYROLETEXT1"/>
          <w:sz w:val="24"/>
          <w:szCs w:val="24"/>
        </w:rPr>
        <w:t xml:space="preserve"> </w:t>
      </w:r>
      <w:r w:rsidR="006C09FD" w:rsidRPr="000216E6">
        <w:rPr>
          <w:rStyle w:val="MSGENFONTSTYLENAMETEMPLATEROLEMSGENFONTSTYLENAMEBYROLETEXT1"/>
          <w:sz w:val="24"/>
          <w:szCs w:val="24"/>
        </w:rPr>
        <w:t xml:space="preserve">Chasity Richardson, Brendan Price, Brenda Jennings, </w:t>
      </w:r>
      <w:r w:rsidR="00143F5C" w:rsidRPr="000216E6">
        <w:rPr>
          <w:rStyle w:val="MSGENFONTSTYLENAMETEMPLATEROLEMSGENFONTSTYLENAMEBYROLETEXT1"/>
          <w:sz w:val="24"/>
          <w:szCs w:val="24"/>
        </w:rPr>
        <w:t>Janice Merrill,</w:t>
      </w:r>
      <w:r w:rsidR="00BA1886">
        <w:rPr>
          <w:rStyle w:val="MSGENFONTSTYLENAMETEMPLATEROLEMSGENFONTSTYLENAMEBYROLETEXT1"/>
          <w:sz w:val="24"/>
          <w:szCs w:val="24"/>
        </w:rPr>
        <w:t xml:space="preserve"> </w:t>
      </w:r>
      <w:r w:rsidR="00143F5C" w:rsidRPr="000216E6">
        <w:rPr>
          <w:rStyle w:val="MSGENFONTSTYLENAMETEMPLATEROLEMSGENFONTSTYLENAMEBYROLETEXT1"/>
          <w:sz w:val="24"/>
          <w:szCs w:val="24"/>
        </w:rPr>
        <w:t>Holly Masq</w:t>
      </w:r>
      <w:r w:rsidR="00016521" w:rsidRPr="000216E6">
        <w:rPr>
          <w:rStyle w:val="MSGENFONTSTYLENAMETEMPLATEROLEMSGENFONTSTYLENAMEBYROLETEXT1"/>
          <w:sz w:val="24"/>
          <w:szCs w:val="24"/>
        </w:rPr>
        <w:t>uelier</w:t>
      </w:r>
      <w:r w:rsidR="006F7039" w:rsidRPr="000216E6">
        <w:rPr>
          <w:rStyle w:val="MSGENFONTSTYLENAMETEMPLATEROLEMSGENFONTSTYLENAMEBYROLETEXT1"/>
          <w:sz w:val="24"/>
          <w:szCs w:val="24"/>
        </w:rPr>
        <w:t xml:space="preserve"> and others.</w:t>
      </w:r>
    </w:p>
    <w:p w14:paraId="5DFA4017" w14:textId="77777777" w:rsidR="005A533A" w:rsidRPr="000216E6" w:rsidRDefault="005A533A" w:rsidP="005A533A">
      <w:pPr>
        <w:jc w:val="both"/>
        <w:rPr>
          <w:rStyle w:val="MSGENFONTSTYLENAMETEMPLATEROLEMSGENFONTSTYLENAMEBYROLETEXT1"/>
          <w:b/>
          <w:bCs/>
          <w:sz w:val="24"/>
          <w:szCs w:val="24"/>
        </w:rPr>
      </w:pPr>
    </w:p>
    <w:p w14:paraId="7B638AB2" w14:textId="0FECE245" w:rsidR="00801EA5" w:rsidRPr="000216E6" w:rsidRDefault="00801EA5" w:rsidP="004A6A9A">
      <w:pPr>
        <w:pStyle w:val="ListParagraph"/>
        <w:numPr>
          <w:ilvl w:val="0"/>
          <w:numId w:val="8"/>
        </w:numPr>
        <w:jc w:val="both"/>
        <w:rPr>
          <w:rFonts w:ascii="Arial" w:eastAsia="Arial" w:hAnsi="Arial" w:cs="Arial"/>
          <w:b/>
          <w:bCs/>
          <w:sz w:val="24"/>
          <w:szCs w:val="24"/>
        </w:rPr>
      </w:pPr>
      <w:r w:rsidRPr="000216E6">
        <w:rPr>
          <w:rFonts w:ascii="Arial" w:eastAsia="Arial" w:hAnsi="Arial" w:cs="Arial"/>
          <w:b/>
          <w:bCs/>
          <w:sz w:val="24"/>
          <w:szCs w:val="24"/>
        </w:rPr>
        <w:t>CALL TO ORDER</w:t>
      </w:r>
    </w:p>
    <w:p w14:paraId="614760EE" w14:textId="6FE7E35F" w:rsidR="00FD6609" w:rsidRPr="000216E6" w:rsidRDefault="004A6A9A" w:rsidP="004A6A9A">
      <w:pPr>
        <w:tabs>
          <w:tab w:val="right" w:leader="dot" w:pos="10080"/>
        </w:tabs>
        <w:rPr>
          <w:rFonts w:ascii="Arial" w:eastAsia="Arial" w:hAnsi="Arial" w:cs="Arial"/>
          <w:sz w:val="24"/>
          <w:szCs w:val="24"/>
        </w:rPr>
      </w:pPr>
      <w:r w:rsidRPr="000216E6">
        <w:rPr>
          <w:rFonts w:ascii="Arial" w:eastAsia="Arial" w:hAnsi="Arial" w:cs="Arial"/>
          <w:sz w:val="24"/>
          <w:szCs w:val="24"/>
        </w:rPr>
        <w:t xml:space="preserve">           </w:t>
      </w:r>
      <w:r w:rsidR="00801EA5" w:rsidRPr="000216E6">
        <w:rPr>
          <w:rFonts w:ascii="Arial" w:eastAsia="Arial" w:hAnsi="Arial" w:cs="Arial"/>
          <w:sz w:val="24"/>
          <w:szCs w:val="24"/>
        </w:rPr>
        <w:t xml:space="preserve">Chairman Kenneth Baker called meeting to order at </w:t>
      </w:r>
      <w:r w:rsidR="00FD6609" w:rsidRPr="000216E6">
        <w:rPr>
          <w:rFonts w:ascii="Arial" w:eastAsia="Arial" w:hAnsi="Arial" w:cs="Arial"/>
          <w:sz w:val="24"/>
          <w:szCs w:val="24"/>
        </w:rPr>
        <w:t>1</w:t>
      </w:r>
      <w:r w:rsidR="00016521" w:rsidRPr="000216E6">
        <w:rPr>
          <w:rFonts w:ascii="Arial" w:eastAsia="Arial" w:hAnsi="Arial" w:cs="Arial"/>
          <w:sz w:val="24"/>
          <w:szCs w:val="24"/>
        </w:rPr>
        <w:t>2:0</w:t>
      </w:r>
      <w:r w:rsidR="00335C56">
        <w:rPr>
          <w:rFonts w:ascii="Arial" w:eastAsia="Arial" w:hAnsi="Arial" w:cs="Arial"/>
          <w:sz w:val="24"/>
          <w:szCs w:val="24"/>
        </w:rPr>
        <w:t>0</w:t>
      </w:r>
      <w:r w:rsidR="00397FC5" w:rsidRPr="000216E6">
        <w:rPr>
          <w:rFonts w:ascii="Arial" w:eastAsia="Arial" w:hAnsi="Arial" w:cs="Arial"/>
          <w:sz w:val="24"/>
          <w:szCs w:val="24"/>
        </w:rPr>
        <w:t xml:space="preserve"> </w:t>
      </w:r>
      <w:r w:rsidR="00016521" w:rsidRPr="000216E6">
        <w:rPr>
          <w:rFonts w:ascii="Arial" w:eastAsia="Arial" w:hAnsi="Arial" w:cs="Arial"/>
          <w:sz w:val="24"/>
          <w:szCs w:val="24"/>
        </w:rPr>
        <w:t>p</w:t>
      </w:r>
      <w:r w:rsidR="00801EA5" w:rsidRPr="000216E6">
        <w:rPr>
          <w:rFonts w:ascii="Arial" w:eastAsia="Arial" w:hAnsi="Arial" w:cs="Arial"/>
          <w:sz w:val="24"/>
          <w:szCs w:val="24"/>
        </w:rPr>
        <w:t>m</w:t>
      </w:r>
      <w:r w:rsidR="00016521" w:rsidRPr="000216E6">
        <w:rPr>
          <w:rFonts w:ascii="Arial" w:eastAsia="Arial" w:hAnsi="Arial" w:cs="Arial"/>
          <w:sz w:val="24"/>
          <w:szCs w:val="24"/>
        </w:rPr>
        <w:t>.</w:t>
      </w:r>
    </w:p>
    <w:p w14:paraId="76CC6084" w14:textId="3BD7BD30" w:rsidR="00801EA5" w:rsidRPr="000216E6" w:rsidRDefault="00801EA5" w:rsidP="00097B59">
      <w:pPr>
        <w:pStyle w:val="ListParagraph"/>
        <w:numPr>
          <w:ilvl w:val="0"/>
          <w:numId w:val="8"/>
        </w:numPr>
        <w:tabs>
          <w:tab w:val="right" w:leader="dot" w:pos="10080"/>
        </w:tabs>
        <w:rPr>
          <w:rFonts w:ascii="Arial" w:eastAsia="Arial" w:hAnsi="Arial" w:cs="Arial"/>
          <w:sz w:val="24"/>
          <w:szCs w:val="24"/>
        </w:rPr>
      </w:pPr>
      <w:r w:rsidRPr="000216E6">
        <w:rPr>
          <w:rFonts w:ascii="Arial" w:eastAsia="Times New Roman" w:hAnsi="Arial" w:cs="Arial"/>
          <w:b/>
          <w:bCs/>
          <w:color w:val="000000"/>
          <w:kern w:val="0"/>
          <w:sz w:val="24"/>
          <w:szCs w:val="24"/>
          <w14:ligatures w14:val="none"/>
        </w:rPr>
        <w:t>BUSINESS ITEMS (Discussion, Consideration, and Possible Action Regarding):</w:t>
      </w:r>
    </w:p>
    <w:p w14:paraId="199FA7DC" w14:textId="77777777" w:rsidR="00801EA5" w:rsidRPr="000216E6" w:rsidRDefault="00801EA5" w:rsidP="00801EA5">
      <w:pPr>
        <w:pStyle w:val="ListParagraph"/>
        <w:spacing w:after="0" w:line="240" w:lineRule="auto"/>
        <w:jc w:val="both"/>
        <w:rPr>
          <w:rFonts w:ascii="Arial" w:eastAsia="Times New Roman" w:hAnsi="Arial" w:cs="Arial"/>
          <w:color w:val="000000"/>
          <w:kern w:val="0"/>
          <w:sz w:val="24"/>
          <w:szCs w:val="24"/>
          <w14:ligatures w14:val="none"/>
        </w:rPr>
      </w:pPr>
    </w:p>
    <w:p w14:paraId="0D2B6029" w14:textId="2D691944" w:rsidR="00335C56" w:rsidRDefault="00285EA7" w:rsidP="00D371CC">
      <w:pPr>
        <w:pStyle w:val="ListParagraph"/>
        <w:numPr>
          <w:ilvl w:val="0"/>
          <w:numId w:val="14"/>
        </w:numPr>
        <w:spacing w:line="278" w:lineRule="auto"/>
        <w:rPr>
          <w:rFonts w:ascii="Arial" w:hAnsi="Arial" w:cs="Arial"/>
          <w:b/>
          <w:bCs/>
          <w:sz w:val="24"/>
          <w:szCs w:val="24"/>
        </w:rPr>
      </w:pPr>
      <w:bookmarkStart w:id="0" w:name="bookmark11"/>
      <w:r>
        <w:rPr>
          <w:rFonts w:ascii="Arial" w:hAnsi="Arial" w:cs="Arial"/>
          <w:b/>
          <w:bCs/>
          <w:sz w:val="24"/>
          <w:szCs w:val="24"/>
        </w:rPr>
        <w:t>FLINT Medical Staff, Inc. Agreement</w:t>
      </w:r>
    </w:p>
    <w:p w14:paraId="72FAC00A" w14:textId="66D105AC" w:rsidR="0012615D" w:rsidRDefault="0012615D" w:rsidP="00361027">
      <w:pPr>
        <w:spacing w:line="278" w:lineRule="auto"/>
        <w:jc w:val="both"/>
        <w:rPr>
          <w:rFonts w:ascii="Arial" w:hAnsi="Arial" w:cs="Arial"/>
          <w:sz w:val="24"/>
          <w:szCs w:val="24"/>
        </w:rPr>
      </w:pPr>
      <w:r>
        <w:rPr>
          <w:rFonts w:ascii="Arial" w:hAnsi="Arial" w:cs="Arial"/>
          <w:sz w:val="24"/>
          <w:szCs w:val="24"/>
        </w:rPr>
        <w:t xml:space="preserve">Chairman Baker presented the FLINT Medical Staff, Inc. Agreement to the Trustees. He asked Barbie Miller, CFO who was present by Zoom to present the information regarding the agreement.  She stated that the agreement was to </w:t>
      </w:r>
      <w:r w:rsidR="005B59F2">
        <w:rPr>
          <w:rFonts w:ascii="Arial" w:hAnsi="Arial" w:cs="Arial"/>
          <w:sz w:val="24"/>
          <w:szCs w:val="24"/>
        </w:rPr>
        <w:t>cover last minutes emergency room provider staff to fill gaps in the schedule.</w:t>
      </w:r>
      <w:r w:rsidR="00941F03">
        <w:rPr>
          <w:rFonts w:ascii="Arial" w:hAnsi="Arial" w:cs="Arial"/>
          <w:sz w:val="24"/>
          <w:szCs w:val="24"/>
        </w:rPr>
        <w:t xml:space="preserve"> This agreement is only </w:t>
      </w:r>
      <w:r w:rsidR="00971C1E">
        <w:rPr>
          <w:rFonts w:ascii="Arial" w:hAnsi="Arial" w:cs="Arial"/>
          <w:sz w:val="24"/>
          <w:szCs w:val="24"/>
        </w:rPr>
        <w:t>a “working agreement to provide coverage on a Locum Tenens or Direct Hire basis.  This A</w:t>
      </w:r>
      <w:r w:rsidR="00DE0DAF">
        <w:rPr>
          <w:rFonts w:ascii="Arial" w:hAnsi="Arial" w:cs="Arial"/>
          <w:sz w:val="24"/>
          <w:szCs w:val="24"/>
        </w:rPr>
        <w:t>greement has an initial term of one year and shall automatically renew in one year increments.”</w:t>
      </w:r>
    </w:p>
    <w:p w14:paraId="2EBB664A" w14:textId="52A7E51A" w:rsidR="00244FCE" w:rsidRDefault="00244FCE" w:rsidP="00361027">
      <w:pPr>
        <w:spacing w:line="278" w:lineRule="auto"/>
        <w:jc w:val="both"/>
        <w:rPr>
          <w:rFonts w:ascii="Arial" w:hAnsi="Arial" w:cs="Arial"/>
          <w:sz w:val="24"/>
          <w:szCs w:val="24"/>
        </w:rPr>
      </w:pPr>
      <w:r>
        <w:rPr>
          <w:rFonts w:ascii="Arial" w:hAnsi="Arial" w:cs="Arial"/>
          <w:sz w:val="24"/>
          <w:szCs w:val="24"/>
        </w:rPr>
        <w:t xml:space="preserve">Motion was made by </w:t>
      </w:r>
      <w:r w:rsidR="00584898">
        <w:rPr>
          <w:rFonts w:ascii="Arial" w:hAnsi="Arial" w:cs="Arial"/>
          <w:sz w:val="24"/>
          <w:szCs w:val="24"/>
        </w:rPr>
        <w:t>Trustee Kelly Cornell and seconded by Trustee Kevin Wolters to approve the FLINT Medical Staff, Inc. Agreement as presented.</w:t>
      </w:r>
    </w:p>
    <w:p w14:paraId="0F4C7A56" w14:textId="77777777" w:rsidR="00584898" w:rsidRPr="000216E6" w:rsidRDefault="00584898" w:rsidP="00584898">
      <w:pPr>
        <w:widowControl w:val="0"/>
        <w:spacing w:after="0" w:line="240" w:lineRule="auto"/>
        <w:jc w:val="both"/>
        <w:rPr>
          <w:rFonts w:ascii="Arial" w:eastAsia="Times New Roman" w:hAnsi="Arial" w:cs="Arial"/>
          <w:snapToGrid w:val="0"/>
          <w:sz w:val="24"/>
          <w:szCs w:val="24"/>
        </w:rPr>
      </w:pPr>
      <w:r w:rsidRPr="000216E6">
        <w:rPr>
          <w:rFonts w:ascii="Arial" w:eastAsia="Times New Roman" w:hAnsi="Arial" w:cs="Arial"/>
          <w:snapToGrid w:val="0"/>
          <w:sz w:val="24"/>
          <w:szCs w:val="24"/>
        </w:rPr>
        <w:t>Chairman Kenneth Baker put the motion to a roll call vote:</w:t>
      </w:r>
    </w:p>
    <w:p w14:paraId="03FE0053" w14:textId="77777777" w:rsidR="00584898" w:rsidRPr="000216E6" w:rsidRDefault="00584898" w:rsidP="00584898">
      <w:pPr>
        <w:pStyle w:val="ListParagraph"/>
        <w:widowControl w:val="0"/>
        <w:spacing w:after="0" w:line="240" w:lineRule="auto"/>
        <w:jc w:val="both"/>
        <w:rPr>
          <w:rFonts w:ascii="Arial" w:eastAsia="Times New Roman" w:hAnsi="Arial" w:cs="Arial"/>
          <w:b/>
          <w:bCs/>
          <w:snapToGrid w:val="0"/>
          <w:sz w:val="24"/>
          <w:szCs w:val="24"/>
        </w:rPr>
      </w:pPr>
    </w:p>
    <w:p w14:paraId="425F23C7" w14:textId="77777777" w:rsidR="00584898" w:rsidRPr="000216E6" w:rsidRDefault="00584898" w:rsidP="00584898">
      <w:pPr>
        <w:tabs>
          <w:tab w:val="right" w:leader="dot" w:pos="10800"/>
        </w:tabs>
        <w:spacing w:after="0"/>
        <w:rPr>
          <w:rFonts w:ascii="Arial" w:eastAsia="Arial" w:hAnsi="Arial" w:cs="Arial"/>
          <w:sz w:val="24"/>
          <w:szCs w:val="24"/>
        </w:rPr>
      </w:pPr>
      <w:r w:rsidRPr="000216E6">
        <w:rPr>
          <w:rFonts w:ascii="Arial" w:eastAsia="Arial" w:hAnsi="Arial" w:cs="Arial"/>
          <w:sz w:val="24"/>
          <w:szCs w:val="24"/>
        </w:rPr>
        <w:t>Aye: Chris Jones, Kelly Cornell, Kevin Wolters, and Ken Baker</w:t>
      </w:r>
    </w:p>
    <w:p w14:paraId="56EC68E7" w14:textId="77777777" w:rsidR="00584898" w:rsidRPr="000216E6" w:rsidRDefault="00584898" w:rsidP="00584898">
      <w:pPr>
        <w:tabs>
          <w:tab w:val="right" w:leader="dot" w:pos="10800"/>
        </w:tabs>
        <w:spacing w:after="0"/>
        <w:rPr>
          <w:rFonts w:ascii="Arial" w:eastAsia="Arial" w:hAnsi="Arial" w:cs="Arial"/>
          <w:sz w:val="24"/>
          <w:szCs w:val="24"/>
        </w:rPr>
      </w:pPr>
      <w:r w:rsidRPr="000216E6">
        <w:rPr>
          <w:rFonts w:ascii="Arial" w:eastAsia="Arial" w:hAnsi="Arial" w:cs="Arial"/>
          <w:sz w:val="24"/>
          <w:szCs w:val="24"/>
        </w:rPr>
        <w:t>Nay: None</w:t>
      </w:r>
    </w:p>
    <w:p w14:paraId="46813711" w14:textId="77777777" w:rsidR="00584898" w:rsidRPr="000216E6" w:rsidRDefault="00584898" w:rsidP="00584898">
      <w:pPr>
        <w:tabs>
          <w:tab w:val="right" w:leader="dot" w:pos="10800"/>
        </w:tabs>
        <w:spacing w:after="0"/>
        <w:rPr>
          <w:rFonts w:ascii="Arial" w:eastAsia="Arial" w:hAnsi="Arial" w:cs="Arial"/>
          <w:sz w:val="24"/>
          <w:szCs w:val="24"/>
        </w:rPr>
      </w:pPr>
    </w:p>
    <w:p w14:paraId="662A5626" w14:textId="77777777" w:rsidR="00584898" w:rsidRPr="000216E6" w:rsidRDefault="00584898" w:rsidP="00584898">
      <w:pPr>
        <w:spacing w:after="0" w:line="240" w:lineRule="auto"/>
        <w:jc w:val="both"/>
        <w:rPr>
          <w:rFonts w:ascii="Arial" w:eastAsia="Times New Roman" w:hAnsi="Arial" w:cs="Arial"/>
          <w:color w:val="000000"/>
          <w:kern w:val="0"/>
          <w:sz w:val="24"/>
          <w:szCs w:val="24"/>
          <w14:ligatures w14:val="none"/>
        </w:rPr>
      </w:pPr>
      <w:r w:rsidRPr="000216E6">
        <w:rPr>
          <w:rFonts w:ascii="Arial" w:hAnsi="Arial" w:cs="Arial"/>
          <w:sz w:val="24"/>
          <w:szCs w:val="24"/>
        </w:rPr>
        <w:lastRenderedPageBreak/>
        <w:t>Chairman declared the motion carried.</w:t>
      </w:r>
    </w:p>
    <w:p w14:paraId="28B4965B" w14:textId="77777777" w:rsidR="00584898" w:rsidRDefault="00584898" w:rsidP="00584898">
      <w:pPr>
        <w:pStyle w:val="ListParagraph"/>
        <w:spacing w:line="278" w:lineRule="auto"/>
        <w:ind w:left="1080"/>
        <w:rPr>
          <w:rFonts w:ascii="Arial" w:hAnsi="Arial" w:cs="Arial"/>
          <w:b/>
          <w:bCs/>
          <w:sz w:val="24"/>
          <w:szCs w:val="24"/>
        </w:rPr>
      </w:pPr>
    </w:p>
    <w:p w14:paraId="421D0E71" w14:textId="71B43079" w:rsidR="00285EA7" w:rsidRDefault="00285EA7" w:rsidP="00D371CC">
      <w:pPr>
        <w:pStyle w:val="ListParagraph"/>
        <w:numPr>
          <w:ilvl w:val="0"/>
          <w:numId w:val="14"/>
        </w:numPr>
        <w:spacing w:line="278" w:lineRule="auto"/>
        <w:rPr>
          <w:rFonts w:ascii="Arial" w:hAnsi="Arial" w:cs="Arial"/>
          <w:b/>
          <w:bCs/>
          <w:sz w:val="24"/>
          <w:szCs w:val="24"/>
        </w:rPr>
      </w:pPr>
      <w:r>
        <w:rPr>
          <w:rFonts w:ascii="Arial" w:hAnsi="Arial" w:cs="Arial"/>
          <w:b/>
          <w:bCs/>
          <w:sz w:val="24"/>
          <w:szCs w:val="24"/>
        </w:rPr>
        <w:t>Resolution HA2026-01 Spending Authority for Hospital Employee</w:t>
      </w:r>
      <w:r w:rsidR="000E69AB">
        <w:rPr>
          <w:rFonts w:ascii="Arial" w:hAnsi="Arial" w:cs="Arial"/>
          <w:b/>
          <w:bCs/>
          <w:sz w:val="24"/>
          <w:szCs w:val="24"/>
        </w:rPr>
        <w:t>s</w:t>
      </w:r>
    </w:p>
    <w:p w14:paraId="14849DD1" w14:textId="6DDB61E6" w:rsidR="00584898" w:rsidRDefault="00486F1A" w:rsidP="006138FC">
      <w:pPr>
        <w:spacing w:line="278" w:lineRule="auto"/>
        <w:jc w:val="both"/>
        <w:rPr>
          <w:rFonts w:ascii="Arial" w:hAnsi="Arial" w:cs="Arial"/>
          <w:sz w:val="24"/>
          <w:szCs w:val="24"/>
        </w:rPr>
      </w:pPr>
      <w:r w:rsidRPr="005A46AE">
        <w:rPr>
          <w:rFonts w:ascii="Arial" w:hAnsi="Arial" w:cs="Arial"/>
          <w:sz w:val="24"/>
          <w:szCs w:val="24"/>
        </w:rPr>
        <w:t>Resolution HA2026-01 Spending Authority for Hospital Employees weas presented for review and approval by the T</w:t>
      </w:r>
      <w:r w:rsidR="005A46AE" w:rsidRPr="005A46AE">
        <w:rPr>
          <w:rFonts w:ascii="Arial" w:hAnsi="Arial" w:cs="Arial"/>
          <w:sz w:val="24"/>
          <w:szCs w:val="24"/>
        </w:rPr>
        <w:t xml:space="preserve">rustees.  </w:t>
      </w:r>
      <w:r w:rsidR="005A46AE">
        <w:rPr>
          <w:rFonts w:ascii="Arial" w:hAnsi="Arial" w:cs="Arial"/>
          <w:sz w:val="24"/>
          <w:szCs w:val="24"/>
        </w:rPr>
        <w:t>A draft of the resolution to Establish processing method and internal controls over hospital authority purchases and cash disbursements was presented for review</w:t>
      </w:r>
      <w:r w:rsidR="00D52419">
        <w:rPr>
          <w:rFonts w:ascii="Arial" w:hAnsi="Arial" w:cs="Arial"/>
          <w:sz w:val="24"/>
          <w:szCs w:val="24"/>
        </w:rPr>
        <w:t xml:space="preserve">. </w:t>
      </w:r>
    </w:p>
    <w:p w14:paraId="1DD46977" w14:textId="6C0DA523" w:rsidR="00D52419" w:rsidRDefault="00D52419" w:rsidP="006138FC">
      <w:pPr>
        <w:spacing w:line="278" w:lineRule="auto"/>
        <w:jc w:val="both"/>
        <w:rPr>
          <w:rFonts w:ascii="Arial" w:hAnsi="Arial" w:cs="Arial"/>
          <w:sz w:val="24"/>
          <w:szCs w:val="24"/>
        </w:rPr>
      </w:pPr>
      <w:r>
        <w:rPr>
          <w:rFonts w:ascii="Arial" w:hAnsi="Arial" w:cs="Arial"/>
          <w:sz w:val="24"/>
          <w:szCs w:val="24"/>
        </w:rPr>
        <w:t xml:space="preserve">Motion was made by Trustee Kevin Wolters and seconded by Trustee Kelly Cornell to </w:t>
      </w:r>
      <w:r w:rsidR="003652C0">
        <w:rPr>
          <w:rFonts w:ascii="Arial" w:hAnsi="Arial" w:cs="Arial"/>
          <w:sz w:val="24"/>
          <w:szCs w:val="24"/>
        </w:rPr>
        <w:t>table the Resolution HA2026-01 Spending Authority for Hospital Employees.</w:t>
      </w:r>
    </w:p>
    <w:p w14:paraId="3B786ED8" w14:textId="77777777" w:rsidR="003652C0" w:rsidRPr="000216E6" w:rsidRDefault="003652C0" w:rsidP="003652C0">
      <w:pPr>
        <w:widowControl w:val="0"/>
        <w:spacing w:after="0" w:line="240" w:lineRule="auto"/>
        <w:jc w:val="both"/>
        <w:rPr>
          <w:rFonts w:ascii="Arial" w:eastAsia="Times New Roman" w:hAnsi="Arial" w:cs="Arial"/>
          <w:snapToGrid w:val="0"/>
          <w:sz w:val="24"/>
          <w:szCs w:val="24"/>
        </w:rPr>
      </w:pPr>
      <w:r w:rsidRPr="000216E6">
        <w:rPr>
          <w:rFonts w:ascii="Arial" w:eastAsia="Times New Roman" w:hAnsi="Arial" w:cs="Arial"/>
          <w:snapToGrid w:val="0"/>
          <w:sz w:val="24"/>
          <w:szCs w:val="24"/>
        </w:rPr>
        <w:t>Chairman Kenneth Baker put the motion to a roll call vote:</w:t>
      </w:r>
    </w:p>
    <w:p w14:paraId="78C86931" w14:textId="77777777" w:rsidR="003652C0" w:rsidRDefault="003652C0" w:rsidP="003652C0">
      <w:pPr>
        <w:tabs>
          <w:tab w:val="right" w:leader="dot" w:pos="10800"/>
        </w:tabs>
        <w:spacing w:after="0"/>
        <w:rPr>
          <w:rFonts w:ascii="Arial" w:eastAsia="Arial" w:hAnsi="Arial" w:cs="Arial"/>
          <w:sz w:val="24"/>
          <w:szCs w:val="24"/>
        </w:rPr>
      </w:pPr>
    </w:p>
    <w:p w14:paraId="4342DB43" w14:textId="22217669" w:rsidR="003652C0" w:rsidRPr="000216E6" w:rsidRDefault="003652C0" w:rsidP="003652C0">
      <w:pPr>
        <w:tabs>
          <w:tab w:val="right" w:leader="dot" w:pos="10800"/>
        </w:tabs>
        <w:spacing w:after="0"/>
        <w:rPr>
          <w:rFonts w:ascii="Arial" w:eastAsia="Arial" w:hAnsi="Arial" w:cs="Arial"/>
          <w:sz w:val="24"/>
          <w:szCs w:val="24"/>
        </w:rPr>
      </w:pPr>
      <w:r w:rsidRPr="000216E6">
        <w:rPr>
          <w:rFonts w:ascii="Arial" w:eastAsia="Arial" w:hAnsi="Arial" w:cs="Arial"/>
          <w:sz w:val="24"/>
          <w:szCs w:val="24"/>
        </w:rPr>
        <w:t>Aye: Chris Jones, Kelly Cornell, and Ken Baker</w:t>
      </w:r>
    </w:p>
    <w:p w14:paraId="76E265B0" w14:textId="77777777" w:rsidR="003652C0" w:rsidRPr="000216E6" w:rsidRDefault="003652C0" w:rsidP="003652C0">
      <w:pPr>
        <w:tabs>
          <w:tab w:val="right" w:leader="dot" w:pos="10800"/>
        </w:tabs>
        <w:spacing w:after="0"/>
        <w:rPr>
          <w:rFonts w:ascii="Arial" w:eastAsia="Arial" w:hAnsi="Arial" w:cs="Arial"/>
          <w:sz w:val="24"/>
          <w:szCs w:val="24"/>
        </w:rPr>
      </w:pPr>
      <w:r w:rsidRPr="000216E6">
        <w:rPr>
          <w:rFonts w:ascii="Arial" w:eastAsia="Arial" w:hAnsi="Arial" w:cs="Arial"/>
          <w:sz w:val="24"/>
          <w:szCs w:val="24"/>
        </w:rPr>
        <w:t>Nay: Kevin Wolters,</w:t>
      </w:r>
    </w:p>
    <w:p w14:paraId="666414A9" w14:textId="77777777" w:rsidR="003652C0" w:rsidRPr="000216E6" w:rsidRDefault="003652C0" w:rsidP="003652C0">
      <w:pPr>
        <w:tabs>
          <w:tab w:val="right" w:leader="dot" w:pos="10800"/>
        </w:tabs>
        <w:spacing w:after="0"/>
        <w:rPr>
          <w:rFonts w:ascii="Arial" w:eastAsia="Arial" w:hAnsi="Arial" w:cs="Arial"/>
          <w:sz w:val="24"/>
          <w:szCs w:val="24"/>
        </w:rPr>
      </w:pPr>
    </w:p>
    <w:p w14:paraId="28797DD3" w14:textId="77777777" w:rsidR="003652C0" w:rsidRPr="000216E6" w:rsidRDefault="003652C0" w:rsidP="003652C0">
      <w:pPr>
        <w:spacing w:after="0" w:line="240" w:lineRule="auto"/>
        <w:jc w:val="both"/>
        <w:rPr>
          <w:rFonts w:ascii="Arial" w:eastAsia="Times New Roman" w:hAnsi="Arial" w:cs="Arial"/>
          <w:color w:val="000000"/>
          <w:kern w:val="0"/>
          <w:sz w:val="24"/>
          <w:szCs w:val="24"/>
          <w14:ligatures w14:val="none"/>
        </w:rPr>
      </w:pPr>
      <w:r w:rsidRPr="000216E6">
        <w:rPr>
          <w:rFonts w:ascii="Arial" w:hAnsi="Arial" w:cs="Arial"/>
          <w:sz w:val="24"/>
          <w:szCs w:val="24"/>
        </w:rPr>
        <w:t>Chairman declared the motion carried.</w:t>
      </w:r>
    </w:p>
    <w:p w14:paraId="2A751D27" w14:textId="77777777" w:rsidR="003652C0" w:rsidRPr="005A46AE" w:rsidRDefault="003652C0" w:rsidP="00584898">
      <w:pPr>
        <w:spacing w:line="278" w:lineRule="auto"/>
        <w:rPr>
          <w:rFonts w:ascii="Arial" w:hAnsi="Arial" w:cs="Arial"/>
          <w:sz w:val="24"/>
          <w:szCs w:val="24"/>
        </w:rPr>
      </w:pPr>
    </w:p>
    <w:p w14:paraId="0F94F69B" w14:textId="2AE0DF0B" w:rsidR="000E69AB" w:rsidRDefault="000E69AB" w:rsidP="00D371CC">
      <w:pPr>
        <w:pStyle w:val="ListParagraph"/>
        <w:numPr>
          <w:ilvl w:val="0"/>
          <w:numId w:val="14"/>
        </w:numPr>
        <w:spacing w:line="278" w:lineRule="auto"/>
        <w:rPr>
          <w:rFonts w:ascii="Arial" w:hAnsi="Arial" w:cs="Arial"/>
          <w:b/>
          <w:bCs/>
          <w:sz w:val="24"/>
          <w:szCs w:val="24"/>
        </w:rPr>
      </w:pPr>
      <w:r>
        <w:rPr>
          <w:rFonts w:ascii="Arial" w:hAnsi="Arial" w:cs="Arial"/>
          <w:b/>
          <w:bCs/>
          <w:sz w:val="24"/>
          <w:szCs w:val="24"/>
        </w:rPr>
        <w:t>Appointment of Brendan Price, RN, CNO and Chasity Richardson, HR/A</w:t>
      </w:r>
      <w:r w:rsidR="00D34D5F">
        <w:rPr>
          <w:rFonts w:ascii="Arial" w:hAnsi="Arial" w:cs="Arial"/>
          <w:b/>
          <w:bCs/>
          <w:sz w:val="24"/>
          <w:szCs w:val="24"/>
        </w:rPr>
        <w:t>dministration Assistant as Co-Administrators</w:t>
      </w:r>
    </w:p>
    <w:p w14:paraId="4523BDEF" w14:textId="23BBFF13" w:rsidR="004E546F" w:rsidRDefault="0088519D" w:rsidP="006138FC">
      <w:pPr>
        <w:spacing w:line="278" w:lineRule="auto"/>
        <w:jc w:val="both"/>
        <w:rPr>
          <w:rFonts w:ascii="Arial" w:hAnsi="Arial" w:cs="Arial"/>
          <w:sz w:val="24"/>
          <w:szCs w:val="24"/>
        </w:rPr>
      </w:pPr>
      <w:r w:rsidRPr="0088519D">
        <w:rPr>
          <w:rFonts w:ascii="Arial" w:hAnsi="Arial" w:cs="Arial"/>
          <w:sz w:val="24"/>
          <w:szCs w:val="24"/>
        </w:rPr>
        <w:t>Chairman Baker presented the appointment of Brendan Price, RN, CNO and Chasity Richardson, HR Administrative Assistant as Co-Administrator</w:t>
      </w:r>
      <w:r w:rsidR="0065100B">
        <w:rPr>
          <w:rFonts w:ascii="Arial" w:hAnsi="Arial" w:cs="Arial"/>
          <w:sz w:val="24"/>
          <w:szCs w:val="24"/>
        </w:rPr>
        <w:t>s</w:t>
      </w:r>
      <w:r w:rsidRPr="0088519D">
        <w:rPr>
          <w:rFonts w:ascii="Arial" w:hAnsi="Arial" w:cs="Arial"/>
          <w:sz w:val="24"/>
          <w:szCs w:val="24"/>
        </w:rPr>
        <w:t xml:space="preserve"> to the Trustees for approval. </w:t>
      </w:r>
      <w:r>
        <w:rPr>
          <w:rFonts w:ascii="Arial" w:hAnsi="Arial" w:cs="Arial"/>
          <w:sz w:val="24"/>
          <w:szCs w:val="24"/>
        </w:rPr>
        <w:t xml:space="preserve">He reported that Trustee Cornell and Trustee Jones had met </w:t>
      </w:r>
      <w:r w:rsidR="0002136F">
        <w:rPr>
          <w:rFonts w:ascii="Arial" w:hAnsi="Arial" w:cs="Arial"/>
          <w:sz w:val="24"/>
          <w:szCs w:val="24"/>
        </w:rPr>
        <w:t>with Mr.</w:t>
      </w:r>
      <w:r>
        <w:rPr>
          <w:rFonts w:ascii="Arial" w:hAnsi="Arial" w:cs="Arial"/>
          <w:sz w:val="24"/>
          <w:szCs w:val="24"/>
        </w:rPr>
        <w:t xml:space="preserve"> Price and Mrs. Richardson regarding the </w:t>
      </w:r>
      <w:r w:rsidR="0002136F">
        <w:rPr>
          <w:rFonts w:ascii="Arial" w:hAnsi="Arial" w:cs="Arial"/>
          <w:sz w:val="24"/>
          <w:szCs w:val="24"/>
        </w:rPr>
        <w:t xml:space="preserve">transition period while there is not a Chief Executive Officer. </w:t>
      </w:r>
      <w:r w:rsidR="00552F21">
        <w:rPr>
          <w:rFonts w:ascii="Arial" w:hAnsi="Arial" w:cs="Arial"/>
          <w:sz w:val="24"/>
          <w:szCs w:val="24"/>
        </w:rPr>
        <w:t>He stated that the pair had agreed to help during this time.</w:t>
      </w:r>
    </w:p>
    <w:p w14:paraId="2B3157CC" w14:textId="76BBF53C" w:rsidR="00552F21" w:rsidRPr="0088519D" w:rsidRDefault="00552F21" w:rsidP="006138FC">
      <w:pPr>
        <w:spacing w:line="278" w:lineRule="auto"/>
        <w:jc w:val="both"/>
        <w:rPr>
          <w:rFonts w:ascii="Arial" w:hAnsi="Arial" w:cs="Arial"/>
          <w:sz w:val="24"/>
          <w:szCs w:val="24"/>
        </w:rPr>
      </w:pPr>
      <w:r>
        <w:rPr>
          <w:rFonts w:ascii="Arial" w:hAnsi="Arial" w:cs="Arial"/>
          <w:sz w:val="24"/>
          <w:szCs w:val="24"/>
        </w:rPr>
        <w:t xml:space="preserve">Motion was made by Trustee </w:t>
      </w:r>
      <w:r w:rsidR="0065100B">
        <w:rPr>
          <w:rFonts w:ascii="Arial" w:hAnsi="Arial" w:cs="Arial"/>
          <w:sz w:val="24"/>
          <w:szCs w:val="24"/>
        </w:rPr>
        <w:t xml:space="preserve">Chris Jones and seconded by Trustee Kelly Cornell to approve the </w:t>
      </w:r>
      <w:r w:rsidR="0065100B" w:rsidRPr="0088519D">
        <w:rPr>
          <w:rFonts w:ascii="Arial" w:hAnsi="Arial" w:cs="Arial"/>
          <w:sz w:val="24"/>
          <w:szCs w:val="24"/>
        </w:rPr>
        <w:t>appointment of Brendan Price, RN, CNO and Chasity Richardson, HR Administrative Assistant as Co-Administrator</w:t>
      </w:r>
      <w:r w:rsidR="0065100B">
        <w:rPr>
          <w:rFonts w:ascii="Arial" w:hAnsi="Arial" w:cs="Arial"/>
          <w:sz w:val="24"/>
          <w:szCs w:val="24"/>
        </w:rPr>
        <w:t>s.</w:t>
      </w:r>
    </w:p>
    <w:p w14:paraId="7A78C204" w14:textId="77777777" w:rsidR="00055930" w:rsidRPr="000216E6" w:rsidRDefault="00055930" w:rsidP="0091769B">
      <w:pPr>
        <w:widowControl w:val="0"/>
        <w:spacing w:after="0" w:line="240" w:lineRule="auto"/>
        <w:jc w:val="both"/>
        <w:rPr>
          <w:rFonts w:ascii="Arial" w:eastAsia="Times New Roman" w:hAnsi="Arial" w:cs="Arial"/>
          <w:snapToGrid w:val="0"/>
          <w:sz w:val="24"/>
          <w:szCs w:val="24"/>
        </w:rPr>
      </w:pPr>
      <w:r w:rsidRPr="000216E6">
        <w:rPr>
          <w:rFonts w:ascii="Arial" w:eastAsia="Times New Roman" w:hAnsi="Arial" w:cs="Arial"/>
          <w:snapToGrid w:val="0"/>
          <w:sz w:val="24"/>
          <w:szCs w:val="24"/>
        </w:rPr>
        <w:t>Chairman Kenneth Baker put the motion to a roll call vote:</w:t>
      </w:r>
    </w:p>
    <w:p w14:paraId="05B80E44" w14:textId="77777777" w:rsidR="00055930" w:rsidRPr="000216E6" w:rsidRDefault="00055930" w:rsidP="00055930">
      <w:pPr>
        <w:pStyle w:val="ListParagraph"/>
        <w:widowControl w:val="0"/>
        <w:spacing w:after="0" w:line="240" w:lineRule="auto"/>
        <w:jc w:val="both"/>
        <w:rPr>
          <w:rFonts w:ascii="Arial" w:eastAsia="Times New Roman" w:hAnsi="Arial" w:cs="Arial"/>
          <w:b/>
          <w:bCs/>
          <w:snapToGrid w:val="0"/>
          <w:sz w:val="24"/>
          <w:szCs w:val="24"/>
        </w:rPr>
      </w:pPr>
    </w:p>
    <w:p w14:paraId="0107EF18" w14:textId="21680AFD" w:rsidR="00055930" w:rsidRPr="000216E6" w:rsidRDefault="00055930" w:rsidP="00055930">
      <w:pPr>
        <w:tabs>
          <w:tab w:val="right" w:leader="dot" w:pos="10800"/>
        </w:tabs>
        <w:spacing w:after="0"/>
        <w:rPr>
          <w:rFonts w:ascii="Arial" w:eastAsia="Arial" w:hAnsi="Arial" w:cs="Arial"/>
          <w:sz w:val="24"/>
          <w:szCs w:val="24"/>
        </w:rPr>
      </w:pPr>
      <w:r w:rsidRPr="000216E6">
        <w:rPr>
          <w:rFonts w:ascii="Arial" w:eastAsia="Arial" w:hAnsi="Arial" w:cs="Arial"/>
          <w:sz w:val="24"/>
          <w:szCs w:val="24"/>
        </w:rPr>
        <w:t>Aye: Chris Jones, Kelly Cornell, Kevin Wolters, and Ken Baker</w:t>
      </w:r>
    </w:p>
    <w:p w14:paraId="286C1B86" w14:textId="77777777" w:rsidR="00055930" w:rsidRPr="000216E6" w:rsidRDefault="00055930" w:rsidP="00055930">
      <w:pPr>
        <w:tabs>
          <w:tab w:val="right" w:leader="dot" w:pos="10800"/>
        </w:tabs>
        <w:spacing w:after="0"/>
        <w:rPr>
          <w:rFonts w:ascii="Arial" w:eastAsia="Arial" w:hAnsi="Arial" w:cs="Arial"/>
          <w:sz w:val="24"/>
          <w:szCs w:val="24"/>
        </w:rPr>
      </w:pPr>
      <w:r w:rsidRPr="000216E6">
        <w:rPr>
          <w:rFonts w:ascii="Arial" w:eastAsia="Arial" w:hAnsi="Arial" w:cs="Arial"/>
          <w:sz w:val="24"/>
          <w:szCs w:val="24"/>
        </w:rPr>
        <w:t>Nay: None</w:t>
      </w:r>
    </w:p>
    <w:p w14:paraId="5668B92C" w14:textId="77777777" w:rsidR="00055930" w:rsidRPr="000216E6" w:rsidRDefault="00055930" w:rsidP="00055930">
      <w:pPr>
        <w:tabs>
          <w:tab w:val="right" w:leader="dot" w:pos="10800"/>
        </w:tabs>
        <w:spacing w:after="0"/>
        <w:rPr>
          <w:rFonts w:ascii="Arial" w:eastAsia="Arial" w:hAnsi="Arial" w:cs="Arial"/>
          <w:sz w:val="24"/>
          <w:szCs w:val="24"/>
        </w:rPr>
      </w:pPr>
    </w:p>
    <w:p w14:paraId="0A94BBFF" w14:textId="638F70CC" w:rsidR="00055930" w:rsidRPr="000216E6" w:rsidRDefault="00055930" w:rsidP="00055930">
      <w:pPr>
        <w:spacing w:after="0" w:line="240" w:lineRule="auto"/>
        <w:jc w:val="both"/>
        <w:rPr>
          <w:rFonts w:ascii="Arial" w:eastAsia="Times New Roman" w:hAnsi="Arial" w:cs="Arial"/>
          <w:color w:val="000000"/>
          <w:kern w:val="0"/>
          <w:sz w:val="24"/>
          <w:szCs w:val="24"/>
          <w14:ligatures w14:val="none"/>
        </w:rPr>
      </w:pPr>
      <w:r w:rsidRPr="000216E6">
        <w:rPr>
          <w:rFonts w:ascii="Arial" w:hAnsi="Arial" w:cs="Arial"/>
          <w:sz w:val="24"/>
          <w:szCs w:val="24"/>
        </w:rPr>
        <w:t>Chairman declared the motion carried</w:t>
      </w:r>
      <w:r w:rsidR="00572710" w:rsidRPr="000216E6">
        <w:rPr>
          <w:rFonts w:ascii="Arial" w:hAnsi="Arial" w:cs="Arial"/>
          <w:sz w:val="24"/>
          <w:szCs w:val="24"/>
        </w:rPr>
        <w:t>.</w:t>
      </w:r>
    </w:p>
    <w:p w14:paraId="06FCC9C2" w14:textId="77777777" w:rsidR="00055930" w:rsidRPr="000216E6" w:rsidRDefault="00055930" w:rsidP="00055930">
      <w:pPr>
        <w:pStyle w:val="ListParagraph"/>
        <w:spacing w:line="278" w:lineRule="auto"/>
        <w:ind w:left="1080"/>
        <w:rPr>
          <w:rFonts w:ascii="Arial" w:hAnsi="Arial" w:cs="Arial"/>
          <w:b/>
          <w:bCs/>
          <w:sz w:val="24"/>
          <w:szCs w:val="24"/>
        </w:rPr>
      </w:pPr>
    </w:p>
    <w:p w14:paraId="47A6348A" w14:textId="58745605" w:rsidR="00801EA5" w:rsidRPr="000216E6" w:rsidRDefault="00801EA5" w:rsidP="00097B59">
      <w:pPr>
        <w:pStyle w:val="ListParagraph"/>
        <w:numPr>
          <w:ilvl w:val="0"/>
          <w:numId w:val="8"/>
        </w:numPr>
        <w:spacing w:after="0" w:line="240" w:lineRule="auto"/>
        <w:jc w:val="both"/>
        <w:rPr>
          <w:rStyle w:val="MSGENFONTSTYLENAMETEMPLATEROLELEVELMSGENFONTSTYLENAMEBYROLEHEADING11"/>
          <w:rFonts w:eastAsiaTheme="minorHAnsi"/>
          <w:sz w:val="24"/>
          <w:szCs w:val="24"/>
        </w:rPr>
      </w:pPr>
      <w:r w:rsidRPr="000216E6">
        <w:rPr>
          <w:rFonts w:ascii="Arial" w:eastAsia="Arial" w:hAnsi="Arial" w:cs="Arial"/>
          <w:b/>
          <w:bCs/>
          <w:sz w:val="24"/>
          <w:szCs w:val="24"/>
        </w:rPr>
        <w:t xml:space="preserve">NEW BUSINESS </w:t>
      </w:r>
      <w:r w:rsidRPr="000216E6">
        <w:rPr>
          <w:rStyle w:val="MSGENFONTSTYLENAMETEMPLATEROLELEVELMSGENFONTSTYLENAMEBYROLEHEADING11"/>
          <w:b w:val="0"/>
          <w:bCs w:val="0"/>
          <w:sz w:val="24"/>
          <w:szCs w:val="24"/>
        </w:rPr>
        <w:t>(If any, Pursuant to Section 311.9 of the Oklahoma Open Meeting</w:t>
      </w:r>
      <w:r w:rsidRPr="000216E6">
        <w:rPr>
          <w:rStyle w:val="MSGENFONTSTYLENAMETEMPLATEROLELEVELMSGENFONTSTYLENAMEBYROLEHEADING11"/>
          <w:sz w:val="24"/>
          <w:szCs w:val="24"/>
        </w:rPr>
        <w:t xml:space="preserve"> Act)</w:t>
      </w:r>
    </w:p>
    <w:p w14:paraId="4E3A5F75" w14:textId="77777777" w:rsidR="00801EA5" w:rsidRPr="000216E6" w:rsidRDefault="00801EA5" w:rsidP="332E1002">
      <w:pPr>
        <w:widowControl w:val="0"/>
        <w:spacing w:after="0" w:line="240" w:lineRule="auto"/>
        <w:jc w:val="both"/>
        <w:rPr>
          <w:rStyle w:val="MSGENFONTSTYLENAMETEMPLATEROLELEVELMSGENFONTSTYLENAMEBYROLEHEADING11"/>
          <w:b w:val="0"/>
          <w:bCs w:val="0"/>
          <w:sz w:val="24"/>
          <w:szCs w:val="24"/>
        </w:rPr>
      </w:pPr>
    </w:p>
    <w:p w14:paraId="2A4D0644" w14:textId="36BED4AD" w:rsidR="00A84BED" w:rsidRPr="00A84BED" w:rsidRDefault="0065100B" w:rsidP="00A84BED">
      <w:pPr>
        <w:jc w:val="both"/>
        <w:rPr>
          <w:rFonts w:ascii="Arial" w:eastAsia="Times New Roman" w:hAnsi="Arial" w:cs="Arial"/>
          <w:color w:val="000000"/>
          <w:sz w:val="24"/>
          <w:szCs w:val="24"/>
        </w:rPr>
      </w:pPr>
      <w:r>
        <w:rPr>
          <w:rStyle w:val="MSGENFONTSTYLENAMETEMPLATEROLELEVELMSGENFONTSTYLENAMEBYROLEHEADING11"/>
          <w:b w:val="0"/>
          <w:bCs w:val="0"/>
          <w:sz w:val="24"/>
          <w:szCs w:val="24"/>
        </w:rPr>
        <w:t xml:space="preserve">Chairman Baker presented the </w:t>
      </w:r>
      <w:r w:rsidR="00893DA8">
        <w:rPr>
          <w:rStyle w:val="MSGENFONTSTYLENAMETEMPLATEROLELEVELMSGENFONTSTYLENAMEBYROLEHEADING11"/>
          <w:b w:val="0"/>
          <w:bCs w:val="0"/>
          <w:sz w:val="24"/>
          <w:szCs w:val="24"/>
        </w:rPr>
        <w:t>Tru</w:t>
      </w:r>
      <w:r w:rsidR="00904801">
        <w:rPr>
          <w:rStyle w:val="MSGENFONTSTYLENAMETEMPLATEROLELEVELMSGENFONTSTYLENAMEBYROLEHEADING11"/>
          <w:b w:val="0"/>
          <w:bCs w:val="0"/>
          <w:sz w:val="24"/>
          <w:szCs w:val="24"/>
        </w:rPr>
        <w:t>b</w:t>
      </w:r>
      <w:r w:rsidR="00893DA8">
        <w:rPr>
          <w:rStyle w:val="MSGENFONTSTYLENAMETEMPLATEROLELEVELMSGENFONTSTYLENAMEBYROLEHEADING11"/>
          <w:b w:val="0"/>
          <w:bCs w:val="0"/>
          <w:sz w:val="24"/>
          <w:szCs w:val="24"/>
        </w:rPr>
        <w:t xml:space="preserve">ridge </w:t>
      </w:r>
      <w:r w:rsidR="00905F8A">
        <w:rPr>
          <w:rStyle w:val="MSGENFONTSTYLENAMETEMPLATEROLELEVELMSGENFONTSTYLENAMEBYROLEHEADING11"/>
          <w:b w:val="0"/>
          <w:bCs w:val="0"/>
          <w:sz w:val="24"/>
          <w:szCs w:val="24"/>
        </w:rPr>
        <w:t xml:space="preserve">settlement agreement to the Trustees for review and approval.  He asked Barbie Miller, CFO to </w:t>
      </w:r>
      <w:r w:rsidR="00175977">
        <w:rPr>
          <w:rStyle w:val="MSGENFONTSTYLENAMETEMPLATEROLELEVELMSGENFONTSTYLENAMEBYROLEHEADING11"/>
          <w:b w:val="0"/>
          <w:bCs w:val="0"/>
          <w:sz w:val="24"/>
          <w:szCs w:val="24"/>
        </w:rPr>
        <w:t>update the Trustees on the current situation with Tru Bridge.  She reported that she had been in c</w:t>
      </w:r>
      <w:r w:rsidR="00E040FF">
        <w:rPr>
          <w:rStyle w:val="MSGENFONTSTYLENAMETEMPLATEROLELEVELMSGENFONTSTYLENAMEBYROLEHEADING11"/>
          <w:b w:val="0"/>
          <w:bCs w:val="0"/>
          <w:sz w:val="24"/>
          <w:szCs w:val="24"/>
        </w:rPr>
        <w:t xml:space="preserve">ommunication with the </w:t>
      </w:r>
      <w:r w:rsidR="00256011">
        <w:rPr>
          <w:rStyle w:val="MSGENFONTSTYLENAMETEMPLATEROLELEVELMSGENFONTSTYLENAMEBYROLEHEADING11"/>
          <w:b w:val="0"/>
          <w:bCs w:val="0"/>
          <w:sz w:val="24"/>
          <w:szCs w:val="24"/>
        </w:rPr>
        <w:t xml:space="preserve">Trubridge </w:t>
      </w:r>
      <w:r w:rsidR="00E040FF">
        <w:rPr>
          <w:rStyle w:val="MSGENFONTSTYLENAMETEMPLATEROLELEVELMSGENFONTSTYLENAMEBYROLEHEADING11"/>
          <w:b w:val="0"/>
          <w:bCs w:val="0"/>
          <w:sz w:val="24"/>
          <w:szCs w:val="24"/>
        </w:rPr>
        <w:lastRenderedPageBreak/>
        <w:t xml:space="preserve">attorney </w:t>
      </w:r>
      <w:r w:rsidR="00A84BED">
        <w:rPr>
          <w:rStyle w:val="MSGENFONTSTYLENAMETEMPLATEROLELEVELMSGENFONTSTYLENAMEBYROLEHEADING11"/>
          <w:b w:val="0"/>
          <w:bCs w:val="0"/>
          <w:sz w:val="24"/>
          <w:szCs w:val="24"/>
        </w:rPr>
        <w:t>Karin Galindo</w:t>
      </w:r>
      <w:r w:rsidR="00256011">
        <w:rPr>
          <w:rStyle w:val="MSGENFONTSTYLENAMETEMPLATEROLELEVELMSGENFONTSTYLENAMEBYROLEHEADING11"/>
          <w:b w:val="0"/>
          <w:bCs w:val="0"/>
          <w:sz w:val="24"/>
          <w:szCs w:val="24"/>
        </w:rPr>
        <w:t>.</w:t>
      </w:r>
      <w:r w:rsidR="00E040FF">
        <w:rPr>
          <w:rStyle w:val="MSGENFONTSTYLENAMETEMPLATEROLELEVELMSGENFONTSTYLENAMEBYROLEHEADING11"/>
          <w:b w:val="0"/>
          <w:bCs w:val="0"/>
          <w:sz w:val="24"/>
          <w:szCs w:val="24"/>
        </w:rPr>
        <w:t xml:space="preserve"> </w:t>
      </w:r>
      <w:r w:rsidR="00A84BED" w:rsidRPr="00A84BED">
        <w:rPr>
          <w:rFonts w:ascii="Arial" w:eastAsia="Times New Roman" w:hAnsi="Arial" w:cs="Arial"/>
          <w:color w:val="000000"/>
          <w:sz w:val="24"/>
          <w:szCs w:val="24"/>
        </w:rPr>
        <w:t xml:space="preserve">The old balance in arrears is $310,000 and Trubridge has agreed to discount that by $55,000 if we enter </w:t>
      </w:r>
      <w:r w:rsidR="0039354E" w:rsidRPr="00A84BED">
        <w:rPr>
          <w:rFonts w:ascii="Arial" w:eastAsia="Times New Roman" w:hAnsi="Arial" w:cs="Arial"/>
          <w:color w:val="000000"/>
          <w:sz w:val="24"/>
          <w:szCs w:val="24"/>
        </w:rPr>
        <w:t>into</w:t>
      </w:r>
      <w:r w:rsidR="00A84BED" w:rsidRPr="00A84BED">
        <w:rPr>
          <w:rFonts w:ascii="Arial" w:eastAsia="Times New Roman" w:hAnsi="Arial" w:cs="Arial"/>
          <w:color w:val="000000"/>
          <w:sz w:val="24"/>
          <w:szCs w:val="24"/>
        </w:rPr>
        <w:t xml:space="preserve"> this Promissory Note.  The sum that is to be repaid is $255,000 in monthly "interest free" installments of $17,000 until paid in full.  This will take 15 months from the first initial payment.  If we default at any time on the agreement, then interest will begin accruing at 10%.</w:t>
      </w:r>
      <w:r w:rsidR="00F248D6">
        <w:rPr>
          <w:rFonts w:ascii="Arial" w:eastAsia="Times New Roman" w:hAnsi="Arial" w:cs="Arial"/>
          <w:color w:val="000000"/>
          <w:sz w:val="24"/>
          <w:szCs w:val="24"/>
        </w:rPr>
        <w:t xml:space="preserve"> Mrs. Miller stated that she</w:t>
      </w:r>
      <w:r w:rsidR="00A84BED" w:rsidRPr="00A84BED">
        <w:rPr>
          <w:rFonts w:ascii="Arial" w:eastAsia="Times New Roman" w:hAnsi="Arial" w:cs="Arial"/>
          <w:color w:val="000000"/>
          <w:sz w:val="24"/>
          <w:szCs w:val="24"/>
        </w:rPr>
        <w:t xml:space="preserve"> ha</w:t>
      </w:r>
      <w:r w:rsidR="00F248D6">
        <w:rPr>
          <w:rFonts w:ascii="Arial" w:eastAsia="Times New Roman" w:hAnsi="Arial" w:cs="Arial"/>
          <w:color w:val="000000"/>
          <w:sz w:val="24"/>
          <w:szCs w:val="24"/>
        </w:rPr>
        <w:t>s</w:t>
      </w:r>
      <w:r w:rsidR="00A84BED" w:rsidRPr="00A84BED">
        <w:rPr>
          <w:rFonts w:ascii="Arial" w:eastAsia="Times New Roman" w:hAnsi="Arial" w:cs="Arial"/>
          <w:color w:val="000000"/>
          <w:sz w:val="24"/>
          <w:szCs w:val="24"/>
        </w:rPr>
        <w:t xml:space="preserve"> negotiated this agreement with Legal Council for Trubridge; and she</w:t>
      </w:r>
      <w:r w:rsidR="004E3AEC">
        <w:rPr>
          <w:rFonts w:ascii="Arial" w:eastAsia="Times New Roman" w:hAnsi="Arial" w:cs="Arial"/>
          <w:color w:val="000000"/>
          <w:sz w:val="24"/>
          <w:szCs w:val="24"/>
        </w:rPr>
        <w:t xml:space="preserve"> (Trubridge Attorney)</w:t>
      </w:r>
      <w:r w:rsidR="00A84BED" w:rsidRPr="00A84BED">
        <w:rPr>
          <w:rFonts w:ascii="Arial" w:eastAsia="Times New Roman" w:hAnsi="Arial" w:cs="Arial"/>
          <w:color w:val="000000"/>
          <w:sz w:val="24"/>
          <w:szCs w:val="24"/>
        </w:rPr>
        <w:t xml:space="preserve"> was the one that drafted the Promissory Note.  Please feel free to reach out to her should you have any questions.  </w:t>
      </w:r>
      <w:r w:rsidR="00B012D7">
        <w:rPr>
          <w:rFonts w:ascii="Arial" w:eastAsia="Times New Roman" w:hAnsi="Arial" w:cs="Arial"/>
          <w:color w:val="000000"/>
          <w:sz w:val="24"/>
          <w:szCs w:val="24"/>
        </w:rPr>
        <w:t xml:space="preserve">Mrs. Miller emphasized that </w:t>
      </w:r>
      <w:r w:rsidR="00F900B0">
        <w:rPr>
          <w:rFonts w:ascii="Arial" w:eastAsia="Times New Roman" w:hAnsi="Arial" w:cs="Arial"/>
          <w:color w:val="000000"/>
          <w:sz w:val="24"/>
          <w:szCs w:val="24"/>
        </w:rPr>
        <w:t xml:space="preserve">Ms. </w:t>
      </w:r>
      <w:r w:rsidR="0039354E">
        <w:rPr>
          <w:rFonts w:ascii="Arial" w:eastAsia="Times New Roman" w:hAnsi="Arial" w:cs="Arial"/>
          <w:color w:val="000000"/>
          <w:sz w:val="24"/>
          <w:szCs w:val="24"/>
        </w:rPr>
        <w:t xml:space="preserve">Galindo </w:t>
      </w:r>
      <w:r w:rsidR="0039354E" w:rsidRPr="00A84BED">
        <w:rPr>
          <w:rFonts w:ascii="Arial" w:eastAsia="Times New Roman" w:hAnsi="Arial" w:cs="Arial"/>
          <w:color w:val="000000"/>
          <w:sz w:val="24"/>
          <w:szCs w:val="24"/>
        </w:rPr>
        <w:t>has</w:t>
      </w:r>
      <w:r w:rsidR="00A84BED" w:rsidRPr="00A84BED">
        <w:rPr>
          <w:rFonts w:ascii="Arial" w:eastAsia="Times New Roman" w:hAnsi="Arial" w:cs="Arial"/>
          <w:color w:val="000000"/>
          <w:sz w:val="24"/>
          <w:szCs w:val="24"/>
        </w:rPr>
        <w:t xml:space="preserve"> done a fantastic job at negotiating this agreement on our behalf, as originally they wanted us to pay the $310,000 off in 3 months which was impossible. </w:t>
      </w:r>
    </w:p>
    <w:p w14:paraId="6AFB28A4" w14:textId="0AB2562B" w:rsidR="00A84BED" w:rsidRPr="00A84BED" w:rsidRDefault="00A84BED" w:rsidP="00A84BED">
      <w:pPr>
        <w:jc w:val="both"/>
        <w:rPr>
          <w:rFonts w:ascii="Arial" w:eastAsia="Times New Roman" w:hAnsi="Arial" w:cs="Arial"/>
          <w:color w:val="000000"/>
          <w:sz w:val="24"/>
          <w:szCs w:val="24"/>
        </w:rPr>
      </w:pPr>
      <w:r w:rsidRPr="00A84BED">
        <w:rPr>
          <w:rFonts w:ascii="Arial" w:eastAsia="Times New Roman" w:hAnsi="Arial" w:cs="Arial"/>
          <w:color w:val="000000"/>
          <w:sz w:val="24"/>
          <w:szCs w:val="24"/>
        </w:rPr>
        <w:t xml:space="preserve">Once we </w:t>
      </w:r>
      <w:r w:rsidR="0039354E" w:rsidRPr="00A84BED">
        <w:rPr>
          <w:rFonts w:ascii="Arial" w:eastAsia="Times New Roman" w:hAnsi="Arial" w:cs="Arial"/>
          <w:color w:val="000000"/>
          <w:sz w:val="24"/>
          <w:szCs w:val="24"/>
        </w:rPr>
        <w:t>can</w:t>
      </w:r>
      <w:r w:rsidRPr="00A84BED">
        <w:rPr>
          <w:rFonts w:ascii="Arial" w:eastAsia="Times New Roman" w:hAnsi="Arial" w:cs="Arial"/>
          <w:color w:val="000000"/>
          <w:sz w:val="24"/>
          <w:szCs w:val="24"/>
        </w:rPr>
        <w:t xml:space="preserve"> enter into this Promissory Note, they will discount our regular monthly invoice from a total ( two invoices) down to ONE monthly invoice of $20,000, which is a huge victory as well</w:t>
      </w:r>
      <w:r w:rsidR="004070DD">
        <w:rPr>
          <w:rFonts w:ascii="Arial" w:eastAsia="Times New Roman" w:hAnsi="Arial" w:cs="Arial"/>
          <w:color w:val="000000"/>
          <w:sz w:val="24"/>
          <w:szCs w:val="24"/>
        </w:rPr>
        <w:t xml:space="preserve"> stated Mrs. Miller.</w:t>
      </w:r>
    </w:p>
    <w:p w14:paraId="4D948DE4" w14:textId="5AD81A45" w:rsidR="00A84BED" w:rsidRPr="00A84BED" w:rsidRDefault="00EC7BE2" w:rsidP="00A84BED">
      <w:pPr>
        <w:jc w:val="both"/>
        <w:rPr>
          <w:rFonts w:ascii="Arial" w:eastAsia="Times New Roman" w:hAnsi="Arial" w:cs="Arial"/>
          <w:color w:val="000000"/>
          <w:sz w:val="24"/>
          <w:szCs w:val="24"/>
        </w:rPr>
      </w:pPr>
      <w:r>
        <w:rPr>
          <w:rFonts w:ascii="Arial" w:eastAsia="Times New Roman" w:hAnsi="Arial" w:cs="Arial"/>
          <w:color w:val="000000"/>
          <w:sz w:val="24"/>
          <w:szCs w:val="24"/>
        </w:rPr>
        <w:t>Barbie also reported that u</w:t>
      </w:r>
      <w:r w:rsidR="00A84BED" w:rsidRPr="00A84BED">
        <w:rPr>
          <w:rFonts w:ascii="Arial" w:eastAsia="Times New Roman" w:hAnsi="Arial" w:cs="Arial"/>
          <w:color w:val="000000"/>
          <w:sz w:val="24"/>
          <w:szCs w:val="24"/>
        </w:rPr>
        <w:t xml:space="preserve">pon receipt of this Promissory Note from Karin this morning, </w:t>
      </w:r>
      <w:r w:rsidR="00160185">
        <w:rPr>
          <w:rFonts w:ascii="Arial" w:eastAsia="Times New Roman" w:hAnsi="Arial" w:cs="Arial"/>
          <w:color w:val="000000"/>
          <w:sz w:val="24"/>
          <w:szCs w:val="24"/>
        </w:rPr>
        <w:t xml:space="preserve">it was </w:t>
      </w:r>
      <w:r w:rsidR="00A84BED" w:rsidRPr="00A84BED">
        <w:rPr>
          <w:rFonts w:ascii="Arial" w:eastAsia="Times New Roman" w:hAnsi="Arial" w:cs="Arial"/>
          <w:color w:val="000000"/>
          <w:sz w:val="24"/>
          <w:szCs w:val="24"/>
        </w:rPr>
        <w:t xml:space="preserve">explained to </w:t>
      </w:r>
      <w:r w:rsidR="00160185">
        <w:rPr>
          <w:rFonts w:ascii="Arial" w:eastAsia="Times New Roman" w:hAnsi="Arial" w:cs="Arial"/>
          <w:color w:val="000000"/>
          <w:sz w:val="24"/>
          <w:szCs w:val="24"/>
        </w:rPr>
        <w:t>Karin</w:t>
      </w:r>
      <w:r w:rsidR="00A84BED" w:rsidRPr="00A84BED">
        <w:rPr>
          <w:rFonts w:ascii="Arial" w:eastAsia="Times New Roman" w:hAnsi="Arial" w:cs="Arial"/>
          <w:color w:val="000000"/>
          <w:sz w:val="24"/>
          <w:szCs w:val="24"/>
        </w:rPr>
        <w:t xml:space="preserve"> that we </w:t>
      </w:r>
      <w:r w:rsidR="00160185">
        <w:rPr>
          <w:rFonts w:ascii="Arial" w:eastAsia="Times New Roman" w:hAnsi="Arial" w:cs="Arial"/>
          <w:color w:val="000000"/>
          <w:sz w:val="24"/>
          <w:szCs w:val="24"/>
        </w:rPr>
        <w:t xml:space="preserve">(CRH) </w:t>
      </w:r>
      <w:r w:rsidR="00A84BED" w:rsidRPr="00A84BED">
        <w:rPr>
          <w:rFonts w:ascii="Arial" w:eastAsia="Times New Roman" w:hAnsi="Arial" w:cs="Arial"/>
          <w:color w:val="000000"/>
          <w:sz w:val="24"/>
          <w:szCs w:val="24"/>
        </w:rPr>
        <w:t xml:space="preserve">would not do ACH or CC Payments but instead write them a check from Accounts Payable and she </w:t>
      </w:r>
      <w:r w:rsidR="0039354E" w:rsidRPr="00A84BED">
        <w:rPr>
          <w:rFonts w:ascii="Arial" w:eastAsia="Times New Roman" w:hAnsi="Arial" w:cs="Arial"/>
          <w:color w:val="000000"/>
          <w:sz w:val="24"/>
          <w:szCs w:val="24"/>
        </w:rPr>
        <w:t>agreed</w:t>
      </w:r>
      <w:r w:rsidR="00A84BED" w:rsidRPr="00A84BED">
        <w:rPr>
          <w:rFonts w:ascii="Arial" w:eastAsia="Times New Roman" w:hAnsi="Arial" w:cs="Arial"/>
          <w:color w:val="000000"/>
          <w:sz w:val="24"/>
          <w:szCs w:val="24"/>
        </w:rPr>
        <w:t xml:space="preserve"> to that.  </w:t>
      </w:r>
      <w:r w:rsidR="0039354E">
        <w:rPr>
          <w:rFonts w:ascii="Arial" w:eastAsia="Times New Roman" w:hAnsi="Arial" w:cs="Arial"/>
          <w:color w:val="000000"/>
          <w:sz w:val="24"/>
          <w:szCs w:val="24"/>
        </w:rPr>
        <w:t xml:space="preserve">Barbie </w:t>
      </w:r>
      <w:r w:rsidR="0039354E" w:rsidRPr="00A84BED">
        <w:rPr>
          <w:rFonts w:ascii="Arial" w:eastAsia="Times New Roman" w:hAnsi="Arial" w:cs="Arial"/>
          <w:color w:val="000000"/>
          <w:sz w:val="24"/>
          <w:szCs w:val="24"/>
        </w:rPr>
        <w:t>also</w:t>
      </w:r>
      <w:r w:rsidR="00A84BED" w:rsidRPr="00A84BED">
        <w:rPr>
          <w:rFonts w:ascii="Arial" w:eastAsia="Times New Roman" w:hAnsi="Arial" w:cs="Arial"/>
          <w:color w:val="000000"/>
          <w:sz w:val="24"/>
          <w:szCs w:val="24"/>
        </w:rPr>
        <w:t xml:space="preserve"> explained to </w:t>
      </w:r>
      <w:r w:rsidR="00806942">
        <w:rPr>
          <w:rFonts w:ascii="Arial" w:eastAsia="Times New Roman" w:hAnsi="Arial" w:cs="Arial"/>
          <w:color w:val="000000"/>
          <w:sz w:val="24"/>
          <w:szCs w:val="24"/>
        </w:rPr>
        <w:t>Karin</w:t>
      </w:r>
      <w:r w:rsidR="00A84BED" w:rsidRPr="00A84BED">
        <w:rPr>
          <w:rFonts w:ascii="Arial" w:eastAsia="Times New Roman" w:hAnsi="Arial" w:cs="Arial"/>
          <w:color w:val="000000"/>
          <w:sz w:val="24"/>
          <w:szCs w:val="24"/>
        </w:rPr>
        <w:t xml:space="preserve"> that our current Budget that </w:t>
      </w:r>
      <w:r w:rsidR="00806942">
        <w:rPr>
          <w:rFonts w:ascii="Arial" w:eastAsia="Times New Roman" w:hAnsi="Arial" w:cs="Arial"/>
          <w:color w:val="000000"/>
          <w:sz w:val="24"/>
          <w:szCs w:val="24"/>
        </w:rPr>
        <w:t>is</w:t>
      </w:r>
      <w:r w:rsidR="00A84BED" w:rsidRPr="00A84BED">
        <w:rPr>
          <w:rFonts w:ascii="Arial" w:eastAsia="Times New Roman" w:hAnsi="Arial" w:cs="Arial"/>
          <w:color w:val="000000"/>
          <w:sz w:val="24"/>
          <w:szCs w:val="24"/>
        </w:rPr>
        <w:t xml:space="preserve"> take</w:t>
      </w:r>
      <w:r w:rsidR="00806942">
        <w:rPr>
          <w:rFonts w:ascii="Arial" w:eastAsia="Times New Roman" w:hAnsi="Arial" w:cs="Arial"/>
          <w:color w:val="000000"/>
          <w:sz w:val="24"/>
          <w:szCs w:val="24"/>
        </w:rPr>
        <w:t>n</w:t>
      </w:r>
      <w:r w:rsidR="00A84BED" w:rsidRPr="00A84BED">
        <w:rPr>
          <w:rFonts w:ascii="Arial" w:eastAsia="Times New Roman" w:hAnsi="Arial" w:cs="Arial"/>
          <w:color w:val="000000"/>
          <w:sz w:val="24"/>
          <w:szCs w:val="24"/>
        </w:rPr>
        <w:t xml:space="preserve"> to City Council and the Board is for 4 weeks at current- with us alternating Payroll Weeks and Accounts Payable Weeks. </w:t>
      </w:r>
      <w:r w:rsidR="000836C2">
        <w:rPr>
          <w:rFonts w:ascii="Arial" w:eastAsia="Times New Roman" w:hAnsi="Arial" w:cs="Arial"/>
          <w:color w:val="000000"/>
          <w:sz w:val="24"/>
          <w:szCs w:val="24"/>
        </w:rPr>
        <w:t xml:space="preserve">Barbie </w:t>
      </w:r>
      <w:r w:rsidR="00A84BED" w:rsidRPr="00A84BED">
        <w:rPr>
          <w:rFonts w:ascii="Arial" w:eastAsia="Times New Roman" w:hAnsi="Arial" w:cs="Arial"/>
          <w:color w:val="000000"/>
          <w:sz w:val="24"/>
          <w:szCs w:val="24"/>
        </w:rPr>
        <w:t xml:space="preserve">told her that </w:t>
      </w:r>
      <w:r w:rsidR="000836C2">
        <w:rPr>
          <w:rFonts w:ascii="Arial" w:eastAsia="Times New Roman" w:hAnsi="Arial" w:cs="Arial"/>
          <w:color w:val="000000"/>
          <w:sz w:val="24"/>
          <w:szCs w:val="24"/>
        </w:rPr>
        <w:t xml:space="preserve">she </w:t>
      </w:r>
      <w:r w:rsidR="00A84BED" w:rsidRPr="00A84BED">
        <w:rPr>
          <w:rFonts w:ascii="Arial" w:eastAsia="Times New Roman" w:hAnsi="Arial" w:cs="Arial"/>
          <w:color w:val="000000"/>
          <w:sz w:val="24"/>
          <w:szCs w:val="24"/>
        </w:rPr>
        <w:t xml:space="preserve">would like to alternate the $20,000 regular monthly invoice and the $17,000 promissory note payment so that we don't pay them both at one time and she </w:t>
      </w:r>
      <w:r w:rsidR="0039354E" w:rsidRPr="00A84BED">
        <w:rPr>
          <w:rFonts w:ascii="Arial" w:eastAsia="Times New Roman" w:hAnsi="Arial" w:cs="Arial"/>
          <w:color w:val="000000"/>
          <w:sz w:val="24"/>
          <w:szCs w:val="24"/>
        </w:rPr>
        <w:t>agreed</w:t>
      </w:r>
      <w:r w:rsidR="00A84BED" w:rsidRPr="00A84BED">
        <w:rPr>
          <w:rFonts w:ascii="Arial" w:eastAsia="Times New Roman" w:hAnsi="Arial" w:cs="Arial"/>
          <w:color w:val="000000"/>
          <w:sz w:val="24"/>
          <w:szCs w:val="24"/>
        </w:rPr>
        <w:t xml:space="preserve"> to that as well.  Once this is </w:t>
      </w:r>
      <w:r w:rsidR="0039354E" w:rsidRPr="00A84BED">
        <w:rPr>
          <w:rFonts w:ascii="Arial" w:eastAsia="Times New Roman" w:hAnsi="Arial" w:cs="Arial"/>
          <w:color w:val="000000"/>
          <w:sz w:val="24"/>
          <w:szCs w:val="24"/>
        </w:rPr>
        <w:t>signed,</w:t>
      </w:r>
      <w:r w:rsidR="00A84BED" w:rsidRPr="00A84BED">
        <w:rPr>
          <w:rFonts w:ascii="Arial" w:eastAsia="Times New Roman" w:hAnsi="Arial" w:cs="Arial"/>
          <w:color w:val="000000"/>
          <w:sz w:val="24"/>
          <w:szCs w:val="24"/>
        </w:rPr>
        <w:t xml:space="preserve"> we will begin with our first monthly installment the week of 03/18/26 in the amount of $17,000.</w:t>
      </w:r>
    </w:p>
    <w:p w14:paraId="7FC95FB5" w14:textId="7DE728A5" w:rsidR="00CC7872" w:rsidRDefault="00C54253" w:rsidP="006138FC">
      <w:pPr>
        <w:widowControl w:val="0"/>
        <w:spacing w:after="0" w:line="240" w:lineRule="auto"/>
        <w:rPr>
          <w:rStyle w:val="MSGENFONTSTYLENAMETEMPLATEROLELEVELMSGENFONTSTYLENAMEBYROLEHEADING11"/>
          <w:b w:val="0"/>
          <w:bCs w:val="0"/>
          <w:sz w:val="24"/>
          <w:szCs w:val="24"/>
        </w:rPr>
      </w:pPr>
      <w:r>
        <w:rPr>
          <w:rStyle w:val="MSGENFONTSTYLENAMETEMPLATEROLELEVELMSGENFONTSTYLENAMEBYROLEHEADING11"/>
          <w:b w:val="0"/>
          <w:bCs w:val="0"/>
          <w:sz w:val="24"/>
          <w:szCs w:val="24"/>
        </w:rPr>
        <w:t xml:space="preserve">The Trustee’s thanked Barbie for her </w:t>
      </w:r>
      <w:r w:rsidR="004354BB">
        <w:rPr>
          <w:rStyle w:val="MSGENFONTSTYLENAMETEMPLATEROLELEVELMSGENFONTSTYLENAMEBYROLEHEADING11"/>
          <w:b w:val="0"/>
          <w:bCs w:val="0"/>
          <w:sz w:val="24"/>
          <w:szCs w:val="24"/>
        </w:rPr>
        <w:t>negotiations with Trubridge.  They asked that City Attorney review the documents that Mrs. Miller presented and after review be brought back to the Authority for approval.</w:t>
      </w:r>
    </w:p>
    <w:p w14:paraId="693EBBA8" w14:textId="77777777" w:rsidR="004354BB" w:rsidRDefault="004354BB" w:rsidP="006138FC">
      <w:pPr>
        <w:widowControl w:val="0"/>
        <w:spacing w:after="0" w:line="240" w:lineRule="auto"/>
        <w:rPr>
          <w:rStyle w:val="MSGENFONTSTYLENAMETEMPLATEROLELEVELMSGENFONTSTYLENAMEBYROLEHEADING11"/>
          <w:b w:val="0"/>
          <w:bCs w:val="0"/>
          <w:sz w:val="24"/>
          <w:szCs w:val="24"/>
        </w:rPr>
      </w:pPr>
    </w:p>
    <w:p w14:paraId="16DB7F09" w14:textId="3FEFC149" w:rsidR="004354BB" w:rsidRDefault="004354BB" w:rsidP="006138FC">
      <w:pPr>
        <w:widowControl w:val="0"/>
        <w:spacing w:after="0" w:line="240" w:lineRule="auto"/>
        <w:rPr>
          <w:rStyle w:val="MSGENFONTSTYLENAMETEMPLATEROLELEVELMSGENFONTSTYLENAMEBYROLEHEADING11"/>
          <w:b w:val="0"/>
          <w:bCs w:val="0"/>
          <w:sz w:val="24"/>
          <w:szCs w:val="24"/>
        </w:rPr>
      </w:pPr>
      <w:r>
        <w:rPr>
          <w:rStyle w:val="MSGENFONTSTYLENAMETEMPLATEROLELEVELMSGENFONTSTYLENAMEBYROLEHEADING11"/>
          <w:b w:val="0"/>
          <w:bCs w:val="0"/>
          <w:sz w:val="24"/>
          <w:szCs w:val="24"/>
        </w:rPr>
        <w:t xml:space="preserve">Motion was made by </w:t>
      </w:r>
      <w:r w:rsidR="006C4D20">
        <w:rPr>
          <w:rStyle w:val="MSGENFONTSTYLENAMETEMPLATEROLELEVELMSGENFONTSTYLENAMEBYROLEHEADING11"/>
          <w:b w:val="0"/>
          <w:bCs w:val="0"/>
          <w:sz w:val="24"/>
          <w:szCs w:val="24"/>
        </w:rPr>
        <w:t xml:space="preserve">Trustee Kelly Cornell and seconded by Trustee Kevin Wolters to </w:t>
      </w:r>
      <w:r w:rsidR="004E3AEC">
        <w:rPr>
          <w:rStyle w:val="MSGENFONTSTYLENAMETEMPLATEROLELEVELMSGENFONTSTYLENAMEBYROLEHEADING11"/>
          <w:b w:val="0"/>
          <w:bCs w:val="0"/>
          <w:sz w:val="24"/>
          <w:szCs w:val="24"/>
        </w:rPr>
        <w:t>send the documents to City Attorney Ryan Meacham and bring back to the regular scheduled meeting for review and approval at that time.</w:t>
      </w:r>
    </w:p>
    <w:p w14:paraId="30289291" w14:textId="77777777" w:rsidR="004E3AEC" w:rsidRDefault="004E3AEC" w:rsidP="006138FC">
      <w:pPr>
        <w:widowControl w:val="0"/>
        <w:spacing w:after="0" w:line="240" w:lineRule="auto"/>
        <w:rPr>
          <w:rStyle w:val="MSGENFONTSTYLENAMETEMPLATEROLELEVELMSGENFONTSTYLENAMEBYROLEHEADING11"/>
          <w:b w:val="0"/>
          <w:bCs w:val="0"/>
          <w:sz w:val="24"/>
          <w:szCs w:val="24"/>
        </w:rPr>
      </w:pPr>
    </w:p>
    <w:p w14:paraId="6FADC92A" w14:textId="77777777" w:rsidR="004E3AEC" w:rsidRPr="000216E6" w:rsidRDefault="004E3AEC" w:rsidP="004E3AEC">
      <w:pPr>
        <w:widowControl w:val="0"/>
        <w:spacing w:after="0" w:line="240" w:lineRule="auto"/>
        <w:jc w:val="both"/>
        <w:rPr>
          <w:rFonts w:ascii="Arial" w:eastAsia="Times New Roman" w:hAnsi="Arial" w:cs="Arial"/>
          <w:snapToGrid w:val="0"/>
          <w:sz w:val="24"/>
          <w:szCs w:val="24"/>
        </w:rPr>
      </w:pPr>
      <w:r w:rsidRPr="000216E6">
        <w:rPr>
          <w:rFonts w:ascii="Arial" w:eastAsia="Times New Roman" w:hAnsi="Arial" w:cs="Arial"/>
          <w:snapToGrid w:val="0"/>
          <w:sz w:val="24"/>
          <w:szCs w:val="24"/>
        </w:rPr>
        <w:t>Chairman Kenneth Baker put the motion to a roll call vote:</w:t>
      </w:r>
    </w:p>
    <w:p w14:paraId="790B534E" w14:textId="77777777" w:rsidR="004E3AEC" w:rsidRPr="000216E6" w:rsidRDefault="004E3AEC" w:rsidP="004E3AEC">
      <w:pPr>
        <w:pStyle w:val="ListParagraph"/>
        <w:widowControl w:val="0"/>
        <w:spacing w:after="0" w:line="240" w:lineRule="auto"/>
        <w:jc w:val="both"/>
        <w:rPr>
          <w:rFonts w:ascii="Arial" w:eastAsia="Times New Roman" w:hAnsi="Arial" w:cs="Arial"/>
          <w:b/>
          <w:bCs/>
          <w:snapToGrid w:val="0"/>
          <w:sz w:val="24"/>
          <w:szCs w:val="24"/>
        </w:rPr>
      </w:pPr>
    </w:p>
    <w:p w14:paraId="4287CBB3" w14:textId="77777777" w:rsidR="004E3AEC" w:rsidRPr="000216E6" w:rsidRDefault="004E3AEC" w:rsidP="004E3AEC">
      <w:pPr>
        <w:tabs>
          <w:tab w:val="right" w:leader="dot" w:pos="10800"/>
        </w:tabs>
        <w:spacing w:after="0"/>
        <w:rPr>
          <w:rFonts w:ascii="Arial" w:eastAsia="Arial" w:hAnsi="Arial" w:cs="Arial"/>
          <w:sz w:val="24"/>
          <w:szCs w:val="24"/>
        </w:rPr>
      </w:pPr>
      <w:r w:rsidRPr="000216E6">
        <w:rPr>
          <w:rFonts w:ascii="Arial" w:eastAsia="Arial" w:hAnsi="Arial" w:cs="Arial"/>
          <w:sz w:val="24"/>
          <w:szCs w:val="24"/>
        </w:rPr>
        <w:t>Aye: Chris Jones, Kelly Cornell, Kevin Wolters, and Ken Baker</w:t>
      </w:r>
    </w:p>
    <w:p w14:paraId="6E9E6F50" w14:textId="77777777" w:rsidR="004E3AEC" w:rsidRPr="000216E6" w:rsidRDefault="004E3AEC" w:rsidP="004E3AEC">
      <w:pPr>
        <w:tabs>
          <w:tab w:val="right" w:leader="dot" w:pos="10800"/>
        </w:tabs>
        <w:spacing w:after="0"/>
        <w:rPr>
          <w:rFonts w:ascii="Arial" w:eastAsia="Arial" w:hAnsi="Arial" w:cs="Arial"/>
          <w:sz w:val="24"/>
          <w:szCs w:val="24"/>
        </w:rPr>
      </w:pPr>
      <w:r w:rsidRPr="000216E6">
        <w:rPr>
          <w:rFonts w:ascii="Arial" w:eastAsia="Arial" w:hAnsi="Arial" w:cs="Arial"/>
          <w:sz w:val="24"/>
          <w:szCs w:val="24"/>
        </w:rPr>
        <w:t>Nay: None</w:t>
      </w:r>
    </w:p>
    <w:p w14:paraId="4F212F5F" w14:textId="77777777" w:rsidR="004E3AEC" w:rsidRPr="000216E6" w:rsidRDefault="004E3AEC" w:rsidP="004E3AEC">
      <w:pPr>
        <w:tabs>
          <w:tab w:val="right" w:leader="dot" w:pos="10800"/>
        </w:tabs>
        <w:spacing w:after="0"/>
        <w:rPr>
          <w:rFonts w:ascii="Arial" w:eastAsia="Arial" w:hAnsi="Arial" w:cs="Arial"/>
          <w:sz w:val="24"/>
          <w:szCs w:val="24"/>
        </w:rPr>
      </w:pPr>
    </w:p>
    <w:p w14:paraId="47232B26" w14:textId="77777777" w:rsidR="004E3AEC" w:rsidRPr="000216E6" w:rsidRDefault="004E3AEC" w:rsidP="004E3AEC">
      <w:pPr>
        <w:spacing w:after="0" w:line="240" w:lineRule="auto"/>
        <w:jc w:val="both"/>
        <w:rPr>
          <w:rFonts w:ascii="Arial" w:eastAsia="Times New Roman" w:hAnsi="Arial" w:cs="Arial"/>
          <w:color w:val="000000"/>
          <w:kern w:val="0"/>
          <w:sz w:val="24"/>
          <w:szCs w:val="24"/>
          <w14:ligatures w14:val="none"/>
        </w:rPr>
      </w:pPr>
      <w:r w:rsidRPr="000216E6">
        <w:rPr>
          <w:rFonts w:ascii="Arial" w:hAnsi="Arial" w:cs="Arial"/>
          <w:sz w:val="24"/>
          <w:szCs w:val="24"/>
        </w:rPr>
        <w:t>Chairman declared the motion carried.</w:t>
      </w:r>
    </w:p>
    <w:p w14:paraId="48F9CEE3" w14:textId="77777777" w:rsidR="004E3AEC" w:rsidRPr="000216E6" w:rsidRDefault="004E3AEC" w:rsidP="006138FC">
      <w:pPr>
        <w:widowControl w:val="0"/>
        <w:spacing w:after="0" w:line="240" w:lineRule="auto"/>
        <w:rPr>
          <w:rStyle w:val="MSGENFONTSTYLENAMETEMPLATEROLELEVELMSGENFONTSTYLENAMEBYROLEHEADING11"/>
          <w:b w:val="0"/>
          <w:bCs w:val="0"/>
          <w:sz w:val="24"/>
          <w:szCs w:val="24"/>
        </w:rPr>
      </w:pPr>
    </w:p>
    <w:p w14:paraId="50E208A0" w14:textId="77777777" w:rsidR="00CC7872" w:rsidRPr="000216E6" w:rsidRDefault="00CC7872" w:rsidP="00CC7872">
      <w:pPr>
        <w:widowControl w:val="0"/>
        <w:spacing w:after="0" w:line="240" w:lineRule="auto"/>
        <w:jc w:val="both"/>
        <w:rPr>
          <w:rStyle w:val="MSGENFONTSTYLENAMETEMPLATEROLELEVELMSGENFONTSTYLENAMEBYROLEHEADING11"/>
          <w:b w:val="0"/>
          <w:bCs w:val="0"/>
          <w:sz w:val="24"/>
          <w:szCs w:val="24"/>
        </w:rPr>
      </w:pPr>
    </w:p>
    <w:p w14:paraId="051E8D9B" w14:textId="03F7B07F" w:rsidR="00801EA5" w:rsidRPr="000216E6" w:rsidRDefault="00801EA5" w:rsidP="00CC7872">
      <w:pPr>
        <w:pStyle w:val="ListParagraph"/>
        <w:widowControl w:val="0"/>
        <w:numPr>
          <w:ilvl w:val="0"/>
          <w:numId w:val="8"/>
        </w:numPr>
        <w:spacing w:after="0" w:line="240" w:lineRule="auto"/>
        <w:jc w:val="both"/>
        <w:rPr>
          <w:rFonts w:ascii="Arial" w:eastAsia="Arial" w:hAnsi="Arial" w:cs="Arial"/>
          <w:sz w:val="24"/>
          <w:szCs w:val="24"/>
        </w:rPr>
      </w:pPr>
      <w:r w:rsidRPr="000216E6">
        <w:rPr>
          <w:rFonts w:ascii="Arial" w:eastAsia="Arial" w:hAnsi="Arial" w:cs="Arial"/>
          <w:b/>
          <w:bCs/>
          <w:sz w:val="24"/>
          <w:szCs w:val="24"/>
        </w:rPr>
        <w:t xml:space="preserve">TRUSTEE COMMENTS </w:t>
      </w:r>
    </w:p>
    <w:p w14:paraId="002B255D" w14:textId="77777777" w:rsidR="00801EA5" w:rsidRPr="000216E6" w:rsidRDefault="00801EA5" w:rsidP="332E1002">
      <w:pPr>
        <w:widowControl w:val="0"/>
        <w:spacing w:after="0" w:line="240" w:lineRule="auto"/>
        <w:jc w:val="both"/>
        <w:rPr>
          <w:rFonts w:ascii="Arial" w:eastAsia="Arial" w:hAnsi="Arial" w:cs="Arial"/>
          <w:b/>
          <w:bCs/>
          <w:sz w:val="24"/>
          <w:szCs w:val="24"/>
        </w:rPr>
      </w:pPr>
    </w:p>
    <w:p w14:paraId="12452127" w14:textId="77777777" w:rsidR="00801EA5" w:rsidRPr="000216E6" w:rsidRDefault="00801EA5" w:rsidP="332E1002">
      <w:pPr>
        <w:pStyle w:val="ListParagraph"/>
        <w:rPr>
          <w:rFonts w:ascii="Arial" w:eastAsia="Arial" w:hAnsi="Arial" w:cs="Arial"/>
          <w:sz w:val="24"/>
          <w:szCs w:val="24"/>
        </w:rPr>
      </w:pPr>
      <w:r w:rsidRPr="000216E6">
        <w:rPr>
          <w:rFonts w:ascii="Arial" w:eastAsia="Arial" w:hAnsi="Arial" w:cs="Arial"/>
          <w:sz w:val="24"/>
          <w:szCs w:val="24"/>
        </w:rPr>
        <w:t>None</w:t>
      </w:r>
    </w:p>
    <w:p w14:paraId="011589C6" w14:textId="77777777" w:rsidR="00801EA5" w:rsidRPr="000216E6" w:rsidRDefault="00801EA5" w:rsidP="332E1002">
      <w:pPr>
        <w:pStyle w:val="ListParagraph"/>
        <w:rPr>
          <w:rFonts w:ascii="Arial" w:eastAsia="Arial" w:hAnsi="Arial" w:cs="Arial"/>
          <w:sz w:val="24"/>
          <w:szCs w:val="24"/>
        </w:rPr>
      </w:pPr>
    </w:p>
    <w:p w14:paraId="3A010AFD" w14:textId="77777777" w:rsidR="00801EA5" w:rsidRPr="000216E6" w:rsidRDefault="00801EA5" w:rsidP="332E1002">
      <w:pPr>
        <w:widowControl w:val="0"/>
        <w:spacing w:after="0" w:line="240" w:lineRule="auto"/>
        <w:jc w:val="both"/>
        <w:rPr>
          <w:rFonts w:ascii="Arial" w:eastAsia="Arial" w:hAnsi="Arial" w:cs="Arial"/>
          <w:b/>
          <w:bCs/>
          <w:sz w:val="24"/>
          <w:szCs w:val="24"/>
        </w:rPr>
      </w:pPr>
    </w:p>
    <w:p w14:paraId="6C68C21A" w14:textId="1DD0A4E6" w:rsidR="00801EA5" w:rsidRPr="000216E6" w:rsidRDefault="00801EA5" w:rsidP="00840F1D">
      <w:pPr>
        <w:pStyle w:val="MSGENFONTSTYLENAMETEMPLATEROLELEVELMSGENFONTSTYLENAMEBYROLEHEADING110"/>
        <w:keepNext/>
        <w:keepLines/>
        <w:numPr>
          <w:ilvl w:val="0"/>
          <w:numId w:val="8"/>
        </w:numPr>
        <w:tabs>
          <w:tab w:val="left" w:pos="1142"/>
          <w:tab w:val="right" w:leader="dot" w:pos="10800"/>
        </w:tabs>
        <w:rPr>
          <w:rStyle w:val="MSGENFONTSTYLENAMETEMPLATEROLELEVELMSGENFONTSTYLENAMEBYROLEHEADING11"/>
          <w:b/>
          <w:bCs/>
        </w:rPr>
      </w:pPr>
      <w:r w:rsidRPr="000216E6">
        <w:rPr>
          <w:rStyle w:val="MSGENFONTSTYLENAMETEMPLATEROLELEVELMSGENFONTSTYLENAMEBYROLEHEADING11"/>
          <w:b/>
          <w:bCs/>
        </w:rPr>
        <w:t>ADJOURN</w:t>
      </w:r>
      <w:bookmarkEnd w:id="0"/>
    </w:p>
    <w:p w14:paraId="09EB5310" w14:textId="0652F4F1" w:rsidR="00801EA5" w:rsidRPr="000216E6" w:rsidRDefault="00801EA5" w:rsidP="3E3839CB">
      <w:pPr>
        <w:pStyle w:val="MSGENFONTSTYLENAMETEMPLATEROLELEVELMSGENFONTSTYLENAMEBYROLEHEADING110"/>
        <w:keepNext/>
        <w:keepLines/>
        <w:tabs>
          <w:tab w:val="left" w:pos="1142"/>
          <w:tab w:val="right" w:leader="dot" w:pos="10800"/>
        </w:tabs>
        <w:jc w:val="both"/>
        <w:rPr>
          <w:rFonts w:eastAsia="Arial"/>
          <w:b w:val="0"/>
          <w:bCs w:val="0"/>
        </w:rPr>
      </w:pPr>
      <w:r w:rsidRPr="000216E6">
        <w:rPr>
          <w:rFonts w:eastAsia="Arial"/>
        </w:rPr>
        <w:t xml:space="preserve"> </w:t>
      </w:r>
      <w:bookmarkStart w:id="1" w:name="_Hlk187142343"/>
      <w:r w:rsidRPr="000216E6">
        <w:rPr>
          <w:rFonts w:eastAsia="Arial"/>
          <w:b w:val="0"/>
          <w:bCs w:val="0"/>
        </w:rPr>
        <w:t xml:space="preserve">A motion was made by Trustee </w:t>
      </w:r>
      <w:r w:rsidR="00D5280D">
        <w:rPr>
          <w:rFonts w:eastAsia="Arial"/>
          <w:b w:val="0"/>
          <w:bCs w:val="0"/>
        </w:rPr>
        <w:t>Kelly Cornell</w:t>
      </w:r>
      <w:r w:rsidRPr="000216E6">
        <w:rPr>
          <w:rFonts w:eastAsia="Arial"/>
          <w:b w:val="0"/>
          <w:bCs w:val="0"/>
        </w:rPr>
        <w:t xml:space="preserve"> and second</w:t>
      </w:r>
      <w:r w:rsidR="0019222C" w:rsidRPr="000216E6">
        <w:rPr>
          <w:rFonts w:eastAsia="Arial"/>
          <w:b w:val="0"/>
          <w:bCs w:val="0"/>
        </w:rPr>
        <w:t xml:space="preserve">ed by Trustee </w:t>
      </w:r>
      <w:r w:rsidR="00127F14" w:rsidRPr="000216E6">
        <w:rPr>
          <w:rFonts w:eastAsia="Arial"/>
          <w:b w:val="0"/>
          <w:bCs w:val="0"/>
        </w:rPr>
        <w:t>Kevin Wolters</w:t>
      </w:r>
      <w:r w:rsidRPr="000216E6">
        <w:rPr>
          <w:rFonts w:eastAsia="Arial"/>
          <w:b w:val="0"/>
          <w:bCs w:val="0"/>
        </w:rPr>
        <w:t xml:space="preserve"> to </w:t>
      </w:r>
      <w:r w:rsidR="69CA5C81" w:rsidRPr="000216E6">
        <w:rPr>
          <w:rFonts w:eastAsia="Arial"/>
          <w:b w:val="0"/>
          <w:bCs w:val="0"/>
        </w:rPr>
        <w:t>a</w:t>
      </w:r>
      <w:r w:rsidRPr="000216E6">
        <w:rPr>
          <w:rFonts w:eastAsia="Arial"/>
          <w:b w:val="0"/>
          <w:bCs w:val="0"/>
        </w:rPr>
        <w:t>djourn</w:t>
      </w:r>
      <w:r w:rsidR="00DA38C3" w:rsidRPr="000216E6">
        <w:rPr>
          <w:rFonts w:eastAsia="Arial"/>
          <w:b w:val="0"/>
          <w:bCs w:val="0"/>
        </w:rPr>
        <w:t>.</w:t>
      </w:r>
    </w:p>
    <w:p w14:paraId="23DE4AC8" w14:textId="4CAF1906" w:rsidR="00801EA5" w:rsidRPr="000216E6" w:rsidRDefault="00801EA5" w:rsidP="00801EA5">
      <w:pPr>
        <w:tabs>
          <w:tab w:val="right" w:leader="dot" w:pos="10800"/>
        </w:tabs>
        <w:rPr>
          <w:rFonts w:ascii="Arial" w:eastAsia="Arial" w:hAnsi="Arial" w:cs="Arial"/>
          <w:sz w:val="24"/>
          <w:szCs w:val="24"/>
        </w:rPr>
      </w:pPr>
      <w:r w:rsidRPr="000216E6">
        <w:rPr>
          <w:rFonts w:ascii="Arial" w:eastAsia="Arial" w:hAnsi="Arial" w:cs="Arial"/>
          <w:sz w:val="24"/>
          <w:szCs w:val="24"/>
        </w:rPr>
        <w:t xml:space="preserve"> Chairman Kenneth Baker put </w:t>
      </w:r>
      <w:r w:rsidR="007D60D8" w:rsidRPr="000216E6">
        <w:rPr>
          <w:rFonts w:ascii="Arial" w:eastAsia="Arial" w:hAnsi="Arial" w:cs="Arial"/>
          <w:sz w:val="24"/>
          <w:szCs w:val="24"/>
        </w:rPr>
        <w:t>in</w:t>
      </w:r>
      <w:r w:rsidRPr="000216E6">
        <w:rPr>
          <w:rFonts w:ascii="Arial" w:eastAsia="Arial" w:hAnsi="Arial" w:cs="Arial"/>
          <w:sz w:val="24"/>
          <w:szCs w:val="24"/>
        </w:rPr>
        <w:t xml:space="preserve"> motion</w:t>
      </w:r>
      <w:r w:rsidR="00B8315B" w:rsidRPr="000216E6">
        <w:rPr>
          <w:rFonts w:ascii="Arial" w:eastAsia="Arial" w:hAnsi="Arial" w:cs="Arial"/>
          <w:sz w:val="24"/>
          <w:szCs w:val="24"/>
        </w:rPr>
        <w:t xml:space="preserve"> to</w:t>
      </w:r>
      <w:r w:rsidRPr="000216E6">
        <w:rPr>
          <w:rFonts w:ascii="Arial" w:eastAsia="Arial" w:hAnsi="Arial" w:cs="Arial"/>
          <w:sz w:val="24"/>
          <w:szCs w:val="24"/>
        </w:rPr>
        <w:t xml:space="preserve"> </w:t>
      </w:r>
      <w:r w:rsidR="00B8315B" w:rsidRPr="000216E6">
        <w:rPr>
          <w:rFonts w:ascii="Arial" w:eastAsia="Arial" w:hAnsi="Arial" w:cs="Arial"/>
          <w:sz w:val="24"/>
          <w:szCs w:val="24"/>
        </w:rPr>
        <w:t xml:space="preserve">a </w:t>
      </w:r>
      <w:r w:rsidRPr="000216E6">
        <w:rPr>
          <w:rFonts w:ascii="Arial" w:eastAsia="Arial" w:hAnsi="Arial" w:cs="Arial"/>
          <w:sz w:val="24"/>
          <w:szCs w:val="24"/>
        </w:rPr>
        <w:t>roll call vote:</w:t>
      </w:r>
    </w:p>
    <w:p w14:paraId="21E79674" w14:textId="7D9E3A88" w:rsidR="00801EA5" w:rsidRPr="000216E6" w:rsidRDefault="00801EA5" w:rsidP="00801EA5">
      <w:pPr>
        <w:tabs>
          <w:tab w:val="right" w:leader="dot" w:pos="10800"/>
        </w:tabs>
        <w:rPr>
          <w:rFonts w:ascii="Arial" w:eastAsia="Arial" w:hAnsi="Arial" w:cs="Arial"/>
          <w:sz w:val="24"/>
          <w:szCs w:val="24"/>
        </w:rPr>
      </w:pPr>
      <w:r w:rsidRPr="000216E6">
        <w:rPr>
          <w:rFonts w:ascii="Arial" w:eastAsia="Arial" w:hAnsi="Arial" w:cs="Arial"/>
          <w:sz w:val="24"/>
          <w:szCs w:val="24"/>
        </w:rPr>
        <w:t xml:space="preserve"> Aye: Chris Jones, Ke</w:t>
      </w:r>
      <w:r w:rsidR="4FE32534" w:rsidRPr="000216E6">
        <w:rPr>
          <w:rFonts w:ascii="Arial" w:eastAsia="Arial" w:hAnsi="Arial" w:cs="Arial"/>
          <w:sz w:val="24"/>
          <w:szCs w:val="24"/>
        </w:rPr>
        <w:t>lly Cornell</w:t>
      </w:r>
      <w:r w:rsidRPr="000216E6">
        <w:rPr>
          <w:rFonts w:ascii="Arial" w:eastAsia="Arial" w:hAnsi="Arial" w:cs="Arial"/>
          <w:sz w:val="24"/>
          <w:szCs w:val="24"/>
        </w:rPr>
        <w:t xml:space="preserve">, </w:t>
      </w:r>
      <w:r w:rsidR="00127F14" w:rsidRPr="000216E6">
        <w:rPr>
          <w:rFonts w:ascii="Arial" w:eastAsia="Arial" w:hAnsi="Arial" w:cs="Arial"/>
          <w:sz w:val="24"/>
          <w:szCs w:val="24"/>
        </w:rPr>
        <w:t xml:space="preserve">Kevin Wolters </w:t>
      </w:r>
      <w:r w:rsidRPr="000216E6">
        <w:rPr>
          <w:rFonts w:ascii="Arial" w:eastAsia="Arial" w:hAnsi="Arial" w:cs="Arial"/>
          <w:sz w:val="24"/>
          <w:szCs w:val="24"/>
        </w:rPr>
        <w:t>and Ken Baker</w:t>
      </w:r>
    </w:p>
    <w:p w14:paraId="4C8391AB" w14:textId="77777777" w:rsidR="00801EA5" w:rsidRPr="000216E6" w:rsidRDefault="00801EA5" w:rsidP="00801EA5">
      <w:pPr>
        <w:tabs>
          <w:tab w:val="right" w:leader="dot" w:pos="10800"/>
        </w:tabs>
        <w:rPr>
          <w:rFonts w:ascii="Arial" w:eastAsia="Arial" w:hAnsi="Arial" w:cs="Arial"/>
          <w:sz w:val="24"/>
          <w:szCs w:val="24"/>
        </w:rPr>
      </w:pPr>
      <w:r w:rsidRPr="000216E6">
        <w:rPr>
          <w:rFonts w:ascii="Arial" w:eastAsia="Arial" w:hAnsi="Arial" w:cs="Arial"/>
          <w:sz w:val="24"/>
          <w:szCs w:val="24"/>
        </w:rPr>
        <w:t xml:space="preserve"> Nay: None</w:t>
      </w:r>
    </w:p>
    <w:bookmarkEnd w:id="1"/>
    <w:p w14:paraId="6E78296E" w14:textId="4D34B35A" w:rsidR="00801EA5" w:rsidRPr="000216E6" w:rsidRDefault="00801EA5" w:rsidP="332E1002">
      <w:pPr>
        <w:pStyle w:val="MSGENFONTSTYLENAMETEMPLATEROLEMSGENFONTSTYLENAMEBYROLETEXT10"/>
        <w:tabs>
          <w:tab w:val="left" w:pos="1151"/>
        </w:tabs>
        <w:spacing w:after="0" w:line="240" w:lineRule="auto"/>
        <w:rPr>
          <w:rFonts w:eastAsia="Arial"/>
        </w:rPr>
      </w:pPr>
      <w:r w:rsidRPr="000216E6">
        <w:rPr>
          <w:rFonts w:eastAsia="Arial"/>
        </w:rPr>
        <w:t xml:space="preserve">Chairman declared the motion carried and meeting adjourned at </w:t>
      </w:r>
      <w:r w:rsidR="0050490F" w:rsidRPr="000216E6">
        <w:rPr>
          <w:rFonts w:eastAsia="Arial"/>
        </w:rPr>
        <w:t>1</w:t>
      </w:r>
      <w:r w:rsidR="00531A6D" w:rsidRPr="000216E6">
        <w:rPr>
          <w:rFonts w:eastAsia="Arial"/>
        </w:rPr>
        <w:t>2:</w:t>
      </w:r>
      <w:r w:rsidR="0012615D">
        <w:rPr>
          <w:rFonts w:eastAsia="Arial"/>
        </w:rPr>
        <w:t>12</w:t>
      </w:r>
      <w:r w:rsidRPr="000216E6">
        <w:rPr>
          <w:rFonts w:eastAsia="Arial"/>
        </w:rPr>
        <w:t xml:space="preserve"> pm</w:t>
      </w:r>
    </w:p>
    <w:p w14:paraId="12DA58C6" w14:textId="77777777" w:rsidR="00801EA5" w:rsidRPr="000216E6" w:rsidRDefault="00801EA5" w:rsidP="332E1002">
      <w:pPr>
        <w:pStyle w:val="MSGENFONTSTYLENAMETEMPLATEROLEMSGENFONTSTYLENAMEBYROLETEXT10"/>
        <w:tabs>
          <w:tab w:val="left" w:pos="1151"/>
        </w:tabs>
        <w:spacing w:after="0" w:line="240" w:lineRule="auto"/>
        <w:rPr>
          <w:rFonts w:eastAsia="Arial"/>
        </w:rPr>
      </w:pPr>
    </w:p>
    <w:p w14:paraId="6E9164F7" w14:textId="668E812B" w:rsidR="00801EA5" w:rsidRPr="000216E6" w:rsidRDefault="003A71DB" w:rsidP="332E1002">
      <w:pPr>
        <w:pStyle w:val="MSGENFONTSTYLENAMETEMPLATEROLEMSGENFONTSTYLENAMEBYROLETEXT10"/>
        <w:tabs>
          <w:tab w:val="left" w:pos="1151"/>
        </w:tabs>
        <w:spacing w:after="0" w:line="240" w:lineRule="auto"/>
        <w:rPr>
          <w:rFonts w:eastAsia="Arial"/>
        </w:rPr>
      </w:pPr>
      <w:r w:rsidRPr="000216E6">
        <w:rPr>
          <w:rFonts w:eastAsia="Arial"/>
        </w:rPr>
        <w:t>__________________________</w:t>
      </w:r>
      <w:r w:rsidR="00801EA5" w:rsidRPr="000216E6">
        <w:br/>
      </w:r>
      <w:r w:rsidR="00801EA5" w:rsidRPr="000216E6">
        <w:rPr>
          <w:rFonts w:eastAsia="Arial"/>
        </w:rPr>
        <w:t xml:space="preserve">Date Approved: </w:t>
      </w:r>
    </w:p>
    <w:p w14:paraId="5ADB449A" w14:textId="77777777" w:rsidR="00801EA5" w:rsidRPr="000216E6" w:rsidRDefault="00801EA5" w:rsidP="332E1002">
      <w:pPr>
        <w:pStyle w:val="MSGENFONTSTYLENAMETEMPLATEROLEMSGENFONTSTYLENAMEBYROLETEXT10"/>
        <w:tabs>
          <w:tab w:val="left" w:pos="1151"/>
        </w:tabs>
        <w:spacing w:after="0" w:line="240" w:lineRule="auto"/>
        <w:rPr>
          <w:rFonts w:eastAsia="Arial"/>
        </w:rPr>
      </w:pPr>
    </w:p>
    <w:p w14:paraId="28E39EF0" w14:textId="77777777" w:rsidR="00801EA5" w:rsidRPr="000216E6" w:rsidRDefault="00801EA5" w:rsidP="332E1002">
      <w:pPr>
        <w:pStyle w:val="MSGENFONTSTYLENAMETEMPLATEROLEMSGENFONTSTYLENAMEBYROLETEXT10"/>
        <w:tabs>
          <w:tab w:val="left" w:pos="1151"/>
        </w:tabs>
        <w:spacing w:after="0" w:line="240" w:lineRule="auto"/>
        <w:rPr>
          <w:rFonts w:eastAsia="Arial"/>
        </w:rPr>
      </w:pPr>
      <w:r w:rsidRPr="000216E6">
        <w:rPr>
          <w:rFonts w:eastAsia="Arial"/>
        </w:rPr>
        <w:t>__________________________</w:t>
      </w:r>
      <w:r w:rsidRPr="000216E6">
        <w:br/>
      </w:r>
      <w:r w:rsidRPr="000216E6">
        <w:rPr>
          <w:rFonts w:eastAsia="Arial"/>
        </w:rPr>
        <w:t xml:space="preserve">Kenneth Baker, Chairman  </w:t>
      </w:r>
    </w:p>
    <w:p w14:paraId="3F55329B" w14:textId="77777777" w:rsidR="00801EA5" w:rsidRPr="000216E6" w:rsidRDefault="00801EA5" w:rsidP="332E1002">
      <w:pPr>
        <w:tabs>
          <w:tab w:val="right" w:leader="dot" w:pos="10800"/>
        </w:tabs>
        <w:rPr>
          <w:rFonts w:ascii="Arial" w:eastAsia="Arial" w:hAnsi="Arial" w:cs="Arial"/>
          <w:color w:val="000000"/>
          <w:sz w:val="24"/>
          <w:szCs w:val="24"/>
        </w:rPr>
      </w:pPr>
    </w:p>
    <w:p w14:paraId="428340D8" w14:textId="77777777" w:rsidR="00801EA5" w:rsidRPr="000216E6" w:rsidRDefault="00801EA5" w:rsidP="332E1002">
      <w:pPr>
        <w:tabs>
          <w:tab w:val="right" w:leader="dot" w:pos="10800"/>
        </w:tabs>
        <w:rPr>
          <w:rFonts w:ascii="Arial" w:eastAsia="Arial" w:hAnsi="Arial" w:cs="Arial"/>
          <w:color w:val="000000"/>
          <w:sz w:val="24"/>
          <w:szCs w:val="24"/>
        </w:rPr>
      </w:pPr>
      <w:r w:rsidRPr="000216E6">
        <w:rPr>
          <w:rFonts w:ascii="Arial" w:eastAsia="Arial" w:hAnsi="Arial" w:cs="Arial"/>
          <w:color w:val="000000" w:themeColor="text1"/>
          <w:sz w:val="24"/>
          <w:szCs w:val="24"/>
        </w:rPr>
        <w:t xml:space="preserve">                        </w:t>
      </w:r>
    </w:p>
    <w:p w14:paraId="405B84D2" w14:textId="77777777" w:rsidR="00801EA5" w:rsidRPr="000216E6" w:rsidRDefault="00801EA5" w:rsidP="332E1002">
      <w:pPr>
        <w:rPr>
          <w:rFonts w:ascii="Arial" w:eastAsia="Arial" w:hAnsi="Arial" w:cs="Arial"/>
          <w:sz w:val="24"/>
          <w:szCs w:val="24"/>
        </w:rPr>
      </w:pPr>
    </w:p>
    <w:p w14:paraId="12034AC7" w14:textId="77777777" w:rsidR="00801EA5" w:rsidRPr="000216E6" w:rsidRDefault="00801EA5" w:rsidP="332E1002">
      <w:pPr>
        <w:rPr>
          <w:rFonts w:ascii="Arial" w:eastAsia="Arial" w:hAnsi="Arial" w:cs="Arial"/>
          <w:sz w:val="24"/>
          <w:szCs w:val="24"/>
        </w:rPr>
      </w:pPr>
    </w:p>
    <w:p w14:paraId="5380E6DD" w14:textId="77777777" w:rsidR="00801EA5" w:rsidRPr="000216E6" w:rsidRDefault="00801EA5" w:rsidP="332E1002">
      <w:pPr>
        <w:rPr>
          <w:rFonts w:ascii="Arial" w:eastAsia="Arial" w:hAnsi="Arial" w:cs="Arial"/>
          <w:sz w:val="24"/>
          <w:szCs w:val="24"/>
        </w:rPr>
      </w:pPr>
    </w:p>
    <w:sectPr w:rsidR="00801EA5" w:rsidRPr="000216E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1A101E"/>
    <w:multiLevelType w:val="hybridMultilevel"/>
    <w:tmpl w:val="5FE8C05E"/>
    <w:lvl w:ilvl="0" w:tplc="F850BB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8183518"/>
    <w:multiLevelType w:val="hybridMultilevel"/>
    <w:tmpl w:val="9144669A"/>
    <w:lvl w:ilvl="0" w:tplc="61EC3AC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A004248"/>
    <w:multiLevelType w:val="hybridMultilevel"/>
    <w:tmpl w:val="7512BE76"/>
    <w:lvl w:ilvl="0" w:tplc="24C2ADA2">
      <w:start w:val="1"/>
      <w:numFmt w:val="upperLetter"/>
      <w:lvlText w:val="%1."/>
      <w:lvlJc w:val="left"/>
      <w:pPr>
        <w:ind w:left="1080" w:hanging="360"/>
      </w:pPr>
      <w:rPr>
        <w:rFonts w:ascii="Arial" w:eastAsiaTheme="minorHAnsi" w:hAnsi="Arial" w:cs="Arial"/>
        <w:b w:val="0"/>
        <w:bCs/>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620DD0"/>
    <w:multiLevelType w:val="hybridMultilevel"/>
    <w:tmpl w:val="37426508"/>
    <w:lvl w:ilvl="0" w:tplc="D300290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2CE27A8"/>
    <w:multiLevelType w:val="hybridMultilevel"/>
    <w:tmpl w:val="F12CE1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ED34B6"/>
    <w:multiLevelType w:val="hybridMultilevel"/>
    <w:tmpl w:val="3C8C142A"/>
    <w:lvl w:ilvl="0" w:tplc="12941C4A">
      <w:start w:val="1"/>
      <w:numFmt w:val="upperLetter"/>
      <w:lvlText w:val="%1."/>
      <w:lvlJc w:val="left"/>
      <w:pPr>
        <w:ind w:left="1170" w:hanging="36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A255086"/>
    <w:multiLevelType w:val="hybridMultilevel"/>
    <w:tmpl w:val="5A725A34"/>
    <w:lvl w:ilvl="0" w:tplc="07C802F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BC91A65"/>
    <w:multiLevelType w:val="hybridMultilevel"/>
    <w:tmpl w:val="4B7899D0"/>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56362EE4"/>
    <w:multiLevelType w:val="hybridMultilevel"/>
    <w:tmpl w:val="FDA2E0D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9AC6346"/>
    <w:multiLevelType w:val="multilevel"/>
    <w:tmpl w:val="99D04548"/>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6A187801"/>
    <w:multiLevelType w:val="hybridMultilevel"/>
    <w:tmpl w:val="EA5A1378"/>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EC25A23"/>
    <w:multiLevelType w:val="hybridMultilevel"/>
    <w:tmpl w:val="045C9C12"/>
    <w:lvl w:ilvl="0" w:tplc="418AB99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F1F462D"/>
    <w:multiLevelType w:val="hybridMultilevel"/>
    <w:tmpl w:val="6302B3B4"/>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78680C0A"/>
    <w:multiLevelType w:val="hybridMultilevel"/>
    <w:tmpl w:val="CAF22A40"/>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BAB895FA">
      <w:start w:val="1"/>
      <w:numFmt w:val="upperLetter"/>
      <w:lvlText w:val="%5."/>
      <w:lvlJc w:val="left"/>
      <w:pPr>
        <w:ind w:left="1080" w:hanging="360"/>
      </w:pPr>
      <w:rPr>
        <w:rFonts w:hint="default"/>
        <w:b/>
        <w:sz w:val="24"/>
        <w:szCs w:val="24"/>
      </w:rPr>
    </w:lvl>
    <w:lvl w:ilvl="5" w:tplc="74B01956">
      <w:start w:val="5"/>
      <w:numFmt w:val="upperLetter"/>
      <w:lvlText w:val="%6&gt;"/>
      <w:lvlJc w:val="left"/>
      <w:pPr>
        <w:ind w:left="4500" w:hanging="36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B385A6A"/>
    <w:multiLevelType w:val="hybridMultilevel"/>
    <w:tmpl w:val="0E10E2CE"/>
    <w:lvl w:ilvl="0" w:tplc="FFFFFFFF">
      <w:start w:val="1"/>
      <w:numFmt w:val="upp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5" w15:restartNumberingAfterBreak="0">
    <w:nsid w:val="7D7F3B99"/>
    <w:multiLevelType w:val="hybridMultilevel"/>
    <w:tmpl w:val="3F249998"/>
    <w:lvl w:ilvl="0" w:tplc="FFFFFFFF">
      <w:start w:val="1"/>
      <w:numFmt w:val="upperLetter"/>
      <w:lvlText w:val="%1."/>
      <w:lvlJc w:val="left"/>
      <w:pPr>
        <w:ind w:left="1080" w:hanging="360"/>
      </w:pPr>
      <w:rPr>
        <w:rFonts w:hint="default"/>
        <w:b/>
        <w:bCs/>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 w15:restartNumberingAfterBreak="0">
    <w:nsid w:val="7FC042B0"/>
    <w:multiLevelType w:val="hybridMultilevel"/>
    <w:tmpl w:val="FDA2E0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9742272">
    <w:abstractNumId w:val="1"/>
  </w:num>
  <w:num w:numId="2" w16cid:durableId="514419229">
    <w:abstractNumId w:val="13"/>
  </w:num>
  <w:num w:numId="3" w16cid:durableId="647591414">
    <w:abstractNumId w:val="11"/>
  </w:num>
  <w:num w:numId="4" w16cid:durableId="933129282">
    <w:abstractNumId w:val="0"/>
  </w:num>
  <w:num w:numId="5" w16cid:durableId="1094740761">
    <w:abstractNumId w:val="2"/>
  </w:num>
  <w:num w:numId="6" w16cid:durableId="1332563379">
    <w:abstractNumId w:val="7"/>
  </w:num>
  <w:num w:numId="7" w16cid:durableId="1092897963">
    <w:abstractNumId w:val="4"/>
  </w:num>
  <w:num w:numId="8" w16cid:durableId="1340042757">
    <w:abstractNumId w:val="16"/>
  </w:num>
  <w:num w:numId="9" w16cid:durableId="489715319">
    <w:abstractNumId w:val="8"/>
  </w:num>
  <w:num w:numId="10" w16cid:durableId="912467594">
    <w:abstractNumId w:val="9"/>
  </w:num>
  <w:num w:numId="11" w16cid:durableId="1831945112">
    <w:abstractNumId w:val="3"/>
  </w:num>
  <w:num w:numId="12" w16cid:durableId="1737702995">
    <w:abstractNumId w:val="5"/>
  </w:num>
  <w:num w:numId="13" w16cid:durableId="624851282">
    <w:abstractNumId w:val="15"/>
  </w:num>
  <w:num w:numId="14" w16cid:durableId="2137017639">
    <w:abstractNumId w:val="6"/>
  </w:num>
  <w:num w:numId="15" w16cid:durableId="1877280328">
    <w:abstractNumId w:val="14"/>
  </w:num>
  <w:num w:numId="16" w16cid:durableId="1661694936">
    <w:abstractNumId w:val="12"/>
  </w:num>
  <w:num w:numId="17" w16cid:durableId="10636790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EA5"/>
    <w:rsid w:val="00002504"/>
    <w:rsid w:val="0001361C"/>
    <w:rsid w:val="00013F94"/>
    <w:rsid w:val="00016521"/>
    <w:rsid w:val="00020A1F"/>
    <w:rsid w:val="00020B42"/>
    <w:rsid w:val="0002136F"/>
    <w:rsid w:val="000216E6"/>
    <w:rsid w:val="000327D9"/>
    <w:rsid w:val="00043518"/>
    <w:rsid w:val="00055930"/>
    <w:rsid w:val="00065932"/>
    <w:rsid w:val="000836C2"/>
    <w:rsid w:val="00083F20"/>
    <w:rsid w:val="000967A3"/>
    <w:rsid w:val="00097B59"/>
    <w:rsid w:val="000A5766"/>
    <w:rsid w:val="000A788F"/>
    <w:rsid w:val="000B111B"/>
    <w:rsid w:val="000B3E15"/>
    <w:rsid w:val="000C238E"/>
    <w:rsid w:val="000C3BED"/>
    <w:rsid w:val="000C4C60"/>
    <w:rsid w:val="000C5ED7"/>
    <w:rsid w:val="000E31AA"/>
    <w:rsid w:val="000E69AB"/>
    <w:rsid w:val="00113FB7"/>
    <w:rsid w:val="001224F0"/>
    <w:rsid w:val="00122837"/>
    <w:rsid w:val="0012615D"/>
    <w:rsid w:val="00127F14"/>
    <w:rsid w:val="00131157"/>
    <w:rsid w:val="001332C7"/>
    <w:rsid w:val="00143F5C"/>
    <w:rsid w:val="00151C30"/>
    <w:rsid w:val="0015352F"/>
    <w:rsid w:val="00156F9C"/>
    <w:rsid w:val="00160185"/>
    <w:rsid w:val="00163AB9"/>
    <w:rsid w:val="0017454B"/>
    <w:rsid w:val="001745DC"/>
    <w:rsid w:val="00175977"/>
    <w:rsid w:val="0019222C"/>
    <w:rsid w:val="00193436"/>
    <w:rsid w:val="001A1160"/>
    <w:rsid w:val="001A2C3D"/>
    <w:rsid w:val="001B3572"/>
    <w:rsid w:val="001C3453"/>
    <w:rsid w:val="001C46EB"/>
    <w:rsid w:val="001C5341"/>
    <w:rsid w:val="001D0005"/>
    <w:rsid w:val="001D1534"/>
    <w:rsid w:val="001E2143"/>
    <w:rsid w:val="001F25DD"/>
    <w:rsid w:val="001F698B"/>
    <w:rsid w:val="00200E9A"/>
    <w:rsid w:val="0022387A"/>
    <w:rsid w:val="00236A92"/>
    <w:rsid w:val="00241933"/>
    <w:rsid w:val="00244FCE"/>
    <w:rsid w:val="00246B12"/>
    <w:rsid w:val="00246BA5"/>
    <w:rsid w:val="00250E03"/>
    <w:rsid w:val="00256011"/>
    <w:rsid w:val="00285EA7"/>
    <w:rsid w:val="00287B1D"/>
    <w:rsid w:val="00293222"/>
    <w:rsid w:val="002A225E"/>
    <w:rsid w:val="002A31C7"/>
    <w:rsid w:val="002A6EE3"/>
    <w:rsid w:val="002B6432"/>
    <w:rsid w:val="002C512F"/>
    <w:rsid w:val="002D299C"/>
    <w:rsid w:val="002D2CE5"/>
    <w:rsid w:val="002E38D8"/>
    <w:rsid w:val="002F408D"/>
    <w:rsid w:val="00310985"/>
    <w:rsid w:val="00315E19"/>
    <w:rsid w:val="003254F1"/>
    <w:rsid w:val="00335C56"/>
    <w:rsid w:val="00341784"/>
    <w:rsid w:val="00361027"/>
    <w:rsid w:val="003652C0"/>
    <w:rsid w:val="00374BF1"/>
    <w:rsid w:val="00380A3D"/>
    <w:rsid w:val="00391B7D"/>
    <w:rsid w:val="0039354E"/>
    <w:rsid w:val="00397FC5"/>
    <w:rsid w:val="003A04AF"/>
    <w:rsid w:val="003A71DB"/>
    <w:rsid w:val="003B39F1"/>
    <w:rsid w:val="003C2C4B"/>
    <w:rsid w:val="003C3623"/>
    <w:rsid w:val="003C635D"/>
    <w:rsid w:val="003E416E"/>
    <w:rsid w:val="003F210C"/>
    <w:rsid w:val="0040683B"/>
    <w:rsid w:val="004070DD"/>
    <w:rsid w:val="00425281"/>
    <w:rsid w:val="004354BB"/>
    <w:rsid w:val="00460405"/>
    <w:rsid w:val="00463B4C"/>
    <w:rsid w:val="00463E26"/>
    <w:rsid w:val="00470FBD"/>
    <w:rsid w:val="004757F3"/>
    <w:rsid w:val="00486F1A"/>
    <w:rsid w:val="004942C4"/>
    <w:rsid w:val="00494C2E"/>
    <w:rsid w:val="00495A7D"/>
    <w:rsid w:val="004A50F0"/>
    <w:rsid w:val="004A6A9A"/>
    <w:rsid w:val="004B762C"/>
    <w:rsid w:val="004D2F2E"/>
    <w:rsid w:val="004D7570"/>
    <w:rsid w:val="004E3484"/>
    <w:rsid w:val="004E3AEC"/>
    <w:rsid w:val="004E5403"/>
    <w:rsid w:val="004E546F"/>
    <w:rsid w:val="004F1217"/>
    <w:rsid w:val="004F2D0D"/>
    <w:rsid w:val="0050490F"/>
    <w:rsid w:val="00505B0A"/>
    <w:rsid w:val="00520F3A"/>
    <w:rsid w:val="00521A0F"/>
    <w:rsid w:val="00531A6D"/>
    <w:rsid w:val="005330AA"/>
    <w:rsid w:val="0053350F"/>
    <w:rsid w:val="005506F9"/>
    <w:rsid w:val="00552F21"/>
    <w:rsid w:val="00554597"/>
    <w:rsid w:val="00560CB8"/>
    <w:rsid w:val="00562DFA"/>
    <w:rsid w:val="005663F9"/>
    <w:rsid w:val="00572710"/>
    <w:rsid w:val="0057735D"/>
    <w:rsid w:val="005816A3"/>
    <w:rsid w:val="00584898"/>
    <w:rsid w:val="00585C3F"/>
    <w:rsid w:val="00592563"/>
    <w:rsid w:val="00594708"/>
    <w:rsid w:val="005A46AE"/>
    <w:rsid w:val="005A533A"/>
    <w:rsid w:val="005B59F2"/>
    <w:rsid w:val="005C633C"/>
    <w:rsid w:val="005C6A82"/>
    <w:rsid w:val="005E0134"/>
    <w:rsid w:val="005F2259"/>
    <w:rsid w:val="00600F57"/>
    <w:rsid w:val="00602189"/>
    <w:rsid w:val="00602DFE"/>
    <w:rsid w:val="00611D34"/>
    <w:rsid w:val="006138FC"/>
    <w:rsid w:val="00640C03"/>
    <w:rsid w:val="00644889"/>
    <w:rsid w:val="00646021"/>
    <w:rsid w:val="0065100B"/>
    <w:rsid w:val="006668B8"/>
    <w:rsid w:val="0067288D"/>
    <w:rsid w:val="00683A6C"/>
    <w:rsid w:val="006B140F"/>
    <w:rsid w:val="006C09FD"/>
    <w:rsid w:val="006C17CB"/>
    <w:rsid w:val="006C4D20"/>
    <w:rsid w:val="006F2BBB"/>
    <w:rsid w:val="006F6B66"/>
    <w:rsid w:val="006F7039"/>
    <w:rsid w:val="007038C0"/>
    <w:rsid w:val="00703930"/>
    <w:rsid w:val="00706CD8"/>
    <w:rsid w:val="007136BC"/>
    <w:rsid w:val="0071573E"/>
    <w:rsid w:val="00721E3B"/>
    <w:rsid w:val="007533D6"/>
    <w:rsid w:val="00753B50"/>
    <w:rsid w:val="0077745D"/>
    <w:rsid w:val="00787314"/>
    <w:rsid w:val="007C2B7D"/>
    <w:rsid w:val="007D0C1F"/>
    <w:rsid w:val="007D0F6A"/>
    <w:rsid w:val="007D3590"/>
    <w:rsid w:val="007D60D8"/>
    <w:rsid w:val="007E00C0"/>
    <w:rsid w:val="007E0DE5"/>
    <w:rsid w:val="007E7645"/>
    <w:rsid w:val="00801EA5"/>
    <w:rsid w:val="00806942"/>
    <w:rsid w:val="00813448"/>
    <w:rsid w:val="008158B6"/>
    <w:rsid w:val="00820B7E"/>
    <w:rsid w:val="008306AA"/>
    <w:rsid w:val="00832268"/>
    <w:rsid w:val="00834244"/>
    <w:rsid w:val="00840F1D"/>
    <w:rsid w:val="00844981"/>
    <w:rsid w:val="00851DCB"/>
    <w:rsid w:val="00853878"/>
    <w:rsid w:val="008570E8"/>
    <w:rsid w:val="00865323"/>
    <w:rsid w:val="00871FE7"/>
    <w:rsid w:val="00873195"/>
    <w:rsid w:val="00876061"/>
    <w:rsid w:val="0088519D"/>
    <w:rsid w:val="0088683E"/>
    <w:rsid w:val="00887997"/>
    <w:rsid w:val="00893DA8"/>
    <w:rsid w:val="00895200"/>
    <w:rsid w:val="008D30DB"/>
    <w:rsid w:val="008D7B9A"/>
    <w:rsid w:val="008F1EDF"/>
    <w:rsid w:val="009037DC"/>
    <w:rsid w:val="00904801"/>
    <w:rsid w:val="009052C6"/>
    <w:rsid w:val="00905F8A"/>
    <w:rsid w:val="009128B4"/>
    <w:rsid w:val="00915903"/>
    <w:rsid w:val="0091769B"/>
    <w:rsid w:val="00925EFD"/>
    <w:rsid w:val="009317F8"/>
    <w:rsid w:val="00931DBC"/>
    <w:rsid w:val="009358A4"/>
    <w:rsid w:val="00941F03"/>
    <w:rsid w:val="00941F78"/>
    <w:rsid w:val="00966174"/>
    <w:rsid w:val="00971C1E"/>
    <w:rsid w:val="00977F71"/>
    <w:rsid w:val="00993A91"/>
    <w:rsid w:val="009A3B50"/>
    <w:rsid w:val="009B2FAF"/>
    <w:rsid w:val="009B329D"/>
    <w:rsid w:val="009B3EA7"/>
    <w:rsid w:val="009B57CC"/>
    <w:rsid w:val="009C640C"/>
    <w:rsid w:val="009F280A"/>
    <w:rsid w:val="00A002C7"/>
    <w:rsid w:val="00A133F0"/>
    <w:rsid w:val="00A16E16"/>
    <w:rsid w:val="00A17449"/>
    <w:rsid w:val="00A17988"/>
    <w:rsid w:val="00A35783"/>
    <w:rsid w:val="00A40DE1"/>
    <w:rsid w:val="00A46F1E"/>
    <w:rsid w:val="00A51682"/>
    <w:rsid w:val="00A567C0"/>
    <w:rsid w:val="00A612B0"/>
    <w:rsid w:val="00A72920"/>
    <w:rsid w:val="00A74D75"/>
    <w:rsid w:val="00A84BED"/>
    <w:rsid w:val="00AA01A8"/>
    <w:rsid w:val="00AA04B5"/>
    <w:rsid w:val="00AB386B"/>
    <w:rsid w:val="00AB6165"/>
    <w:rsid w:val="00AC2C7F"/>
    <w:rsid w:val="00AC6963"/>
    <w:rsid w:val="00AE75FC"/>
    <w:rsid w:val="00AE7E9D"/>
    <w:rsid w:val="00AF3B14"/>
    <w:rsid w:val="00B012D7"/>
    <w:rsid w:val="00B046EF"/>
    <w:rsid w:val="00B21552"/>
    <w:rsid w:val="00B22107"/>
    <w:rsid w:val="00B47622"/>
    <w:rsid w:val="00B64029"/>
    <w:rsid w:val="00B65267"/>
    <w:rsid w:val="00B65E35"/>
    <w:rsid w:val="00B67AA6"/>
    <w:rsid w:val="00B7376F"/>
    <w:rsid w:val="00B8315B"/>
    <w:rsid w:val="00B83693"/>
    <w:rsid w:val="00B86642"/>
    <w:rsid w:val="00B876F2"/>
    <w:rsid w:val="00B87BE4"/>
    <w:rsid w:val="00B91EC0"/>
    <w:rsid w:val="00BA1886"/>
    <w:rsid w:val="00BA6E9C"/>
    <w:rsid w:val="00BB0CFA"/>
    <w:rsid w:val="00BB1E71"/>
    <w:rsid w:val="00BB4462"/>
    <w:rsid w:val="00BC3802"/>
    <w:rsid w:val="00BC7D04"/>
    <w:rsid w:val="00BD0CC4"/>
    <w:rsid w:val="00BE68FD"/>
    <w:rsid w:val="00BF0D04"/>
    <w:rsid w:val="00BF655F"/>
    <w:rsid w:val="00C21F3B"/>
    <w:rsid w:val="00C25E1A"/>
    <w:rsid w:val="00C46E73"/>
    <w:rsid w:val="00C54253"/>
    <w:rsid w:val="00C55E4C"/>
    <w:rsid w:val="00C67ADD"/>
    <w:rsid w:val="00C70087"/>
    <w:rsid w:val="00C861DD"/>
    <w:rsid w:val="00C87235"/>
    <w:rsid w:val="00C967B4"/>
    <w:rsid w:val="00C96F02"/>
    <w:rsid w:val="00CA6E19"/>
    <w:rsid w:val="00CB56F9"/>
    <w:rsid w:val="00CB60BF"/>
    <w:rsid w:val="00CC29F2"/>
    <w:rsid w:val="00CC7872"/>
    <w:rsid w:val="00CD14C2"/>
    <w:rsid w:val="00CD274E"/>
    <w:rsid w:val="00CD65C4"/>
    <w:rsid w:val="00CE5BFD"/>
    <w:rsid w:val="00CF2368"/>
    <w:rsid w:val="00CF2C2F"/>
    <w:rsid w:val="00CF507A"/>
    <w:rsid w:val="00D1065D"/>
    <w:rsid w:val="00D112B8"/>
    <w:rsid w:val="00D12418"/>
    <w:rsid w:val="00D15725"/>
    <w:rsid w:val="00D168A9"/>
    <w:rsid w:val="00D33777"/>
    <w:rsid w:val="00D34D5F"/>
    <w:rsid w:val="00D371CC"/>
    <w:rsid w:val="00D4239B"/>
    <w:rsid w:val="00D466A8"/>
    <w:rsid w:val="00D46EA2"/>
    <w:rsid w:val="00D52419"/>
    <w:rsid w:val="00D5280D"/>
    <w:rsid w:val="00D63F08"/>
    <w:rsid w:val="00D771EB"/>
    <w:rsid w:val="00D77823"/>
    <w:rsid w:val="00D90B9B"/>
    <w:rsid w:val="00D96690"/>
    <w:rsid w:val="00DA38C3"/>
    <w:rsid w:val="00DA7BF4"/>
    <w:rsid w:val="00DB3579"/>
    <w:rsid w:val="00DC70D9"/>
    <w:rsid w:val="00DE0DAF"/>
    <w:rsid w:val="00DE400C"/>
    <w:rsid w:val="00DF6D45"/>
    <w:rsid w:val="00DF775E"/>
    <w:rsid w:val="00E00420"/>
    <w:rsid w:val="00E040FF"/>
    <w:rsid w:val="00E25021"/>
    <w:rsid w:val="00E27B2A"/>
    <w:rsid w:val="00E308BE"/>
    <w:rsid w:val="00E402E4"/>
    <w:rsid w:val="00E45A9E"/>
    <w:rsid w:val="00E7237F"/>
    <w:rsid w:val="00E728DB"/>
    <w:rsid w:val="00E91DA6"/>
    <w:rsid w:val="00E96EB6"/>
    <w:rsid w:val="00EA2B29"/>
    <w:rsid w:val="00EB05DC"/>
    <w:rsid w:val="00EB4271"/>
    <w:rsid w:val="00EB4365"/>
    <w:rsid w:val="00EC030F"/>
    <w:rsid w:val="00EC1533"/>
    <w:rsid w:val="00EC5DC3"/>
    <w:rsid w:val="00EC7BE2"/>
    <w:rsid w:val="00ED2E91"/>
    <w:rsid w:val="00ED3A91"/>
    <w:rsid w:val="00ED65E8"/>
    <w:rsid w:val="00EE39E9"/>
    <w:rsid w:val="00EE42C9"/>
    <w:rsid w:val="00EE7A47"/>
    <w:rsid w:val="00F02643"/>
    <w:rsid w:val="00F20752"/>
    <w:rsid w:val="00F238A0"/>
    <w:rsid w:val="00F248D6"/>
    <w:rsid w:val="00F25ABA"/>
    <w:rsid w:val="00F31D6C"/>
    <w:rsid w:val="00F33A7A"/>
    <w:rsid w:val="00F42435"/>
    <w:rsid w:val="00F51C3F"/>
    <w:rsid w:val="00F57061"/>
    <w:rsid w:val="00F57F32"/>
    <w:rsid w:val="00F67CDE"/>
    <w:rsid w:val="00F71013"/>
    <w:rsid w:val="00F72503"/>
    <w:rsid w:val="00F76137"/>
    <w:rsid w:val="00F81C47"/>
    <w:rsid w:val="00F900B0"/>
    <w:rsid w:val="00FD1E37"/>
    <w:rsid w:val="00FD6609"/>
    <w:rsid w:val="00FF4DEB"/>
    <w:rsid w:val="00FF5463"/>
    <w:rsid w:val="011D0D67"/>
    <w:rsid w:val="011E1BCD"/>
    <w:rsid w:val="01C3C3F8"/>
    <w:rsid w:val="03D683CB"/>
    <w:rsid w:val="045097C9"/>
    <w:rsid w:val="047609E3"/>
    <w:rsid w:val="07006662"/>
    <w:rsid w:val="09C8FD3F"/>
    <w:rsid w:val="0C3A86C4"/>
    <w:rsid w:val="0DA1BB22"/>
    <w:rsid w:val="0DBFFBB2"/>
    <w:rsid w:val="0F6170F6"/>
    <w:rsid w:val="10C4D094"/>
    <w:rsid w:val="138EAEA3"/>
    <w:rsid w:val="1406BADC"/>
    <w:rsid w:val="142DC70B"/>
    <w:rsid w:val="15DD0756"/>
    <w:rsid w:val="1766EB77"/>
    <w:rsid w:val="18F5AC4A"/>
    <w:rsid w:val="19560566"/>
    <w:rsid w:val="1DC3DC3B"/>
    <w:rsid w:val="1E973835"/>
    <w:rsid w:val="1F49D8C6"/>
    <w:rsid w:val="1FEDB3D4"/>
    <w:rsid w:val="220C1D25"/>
    <w:rsid w:val="22A99241"/>
    <w:rsid w:val="237FA284"/>
    <w:rsid w:val="23F02769"/>
    <w:rsid w:val="25F17B1B"/>
    <w:rsid w:val="2644EA75"/>
    <w:rsid w:val="2C6D952C"/>
    <w:rsid w:val="2DD33078"/>
    <w:rsid w:val="32334520"/>
    <w:rsid w:val="32A18E48"/>
    <w:rsid w:val="3300435B"/>
    <w:rsid w:val="332E1002"/>
    <w:rsid w:val="337361EA"/>
    <w:rsid w:val="374782EA"/>
    <w:rsid w:val="390707FD"/>
    <w:rsid w:val="39823DC9"/>
    <w:rsid w:val="3A928D92"/>
    <w:rsid w:val="3CBEA5C9"/>
    <w:rsid w:val="3E3839CB"/>
    <w:rsid w:val="3F35383F"/>
    <w:rsid w:val="41553BB8"/>
    <w:rsid w:val="42A2A7E8"/>
    <w:rsid w:val="452F6D99"/>
    <w:rsid w:val="49751F94"/>
    <w:rsid w:val="4A2FC2AF"/>
    <w:rsid w:val="4BA991E5"/>
    <w:rsid w:val="4BACC093"/>
    <w:rsid w:val="4C712D60"/>
    <w:rsid w:val="4DCC8193"/>
    <w:rsid w:val="4EB6A9D0"/>
    <w:rsid w:val="4FE32534"/>
    <w:rsid w:val="51C135C2"/>
    <w:rsid w:val="51D46F4D"/>
    <w:rsid w:val="5299987D"/>
    <w:rsid w:val="54424462"/>
    <w:rsid w:val="54983507"/>
    <w:rsid w:val="5939EAB5"/>
    <w:rsid w:val="5A97EE4E"/>
    <w:rsid w:val="5C0E26DC"/>
    <w:rsid w:val="5C810194"/>
    <w:rsid w:val="5CE63580"/>
    <w:rsid w:val="5DDCE3F9"/>
    <w:rsid w:val="5E675ABE"/>
    <w:rsid w:val="5F595297"/>
    <w:rsid w:val="600FDF28"/>
    <w:rsid w:val="621EBE63"/>
    <w:rsid w:val="628D1B78"/>
    <w:rsid w:val="62F272EF"/>
    <w:rsid w:val="636EF592"/>
    <w:rsid w:val="6414421E"/>
    <w:rsid w:val="6446D101"/>
    <w:rsid w:val="6515FB43"/>
    <w:rsid w:val="65A8FE90"/>
    <w:rsid w:val="66C42EB4"/>
    <w:rsid w:val="67638234"/>
    <w:rsid w:val="68446250"/>
    <w:rsid w:val="687A7E8F"/>
    <w:rsid w:val="69CA5C81"/>
    <w:rsid w:val="6B62607C"/>
    <w:rsid w:val="707A852B"/>
    <w:rsid w:val="70BE2FC1"/>
    <w:rsid w:val="71D38543"/>
    <w:rsid w:val="73D8173D"/>
    <w:rsid w:val="74766B0A"/>
    <w:rsid w:val="74F7DE89"/>
    <w:rsid w:val="7684FDF7"/>
    <w:rsid w:val="77738A27"/>
    <w:rsid w:val="7BDB4209"/>
    <w:rsid w:val="7C56ADC0"/>
    <w:rsid w:val="7F476B66"/>
    <w:rsid w:val="7F51056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FA326"/>
  <w15:chartTrackingRefBased/>
  <w15:docId w15:val="{52F89EB1-C279-44B2-89DA-FDD703FF5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EA5"/>
    <w:pPr>
      <w:spacing w:line="259" w:lineRule="auto"/>
    </w:pPr>
    <w:rPr>
      <w:sz w:val="22"/>
      <w:szCs w:val="22"/>
    </w:rPr>
  </w:style>
  <w:style w:type="paragraph" w:styleId="Heading1">
    <w:name w:val="heading 1"/>
    <w:basedOn w:val="Normal"/>
    <w:next w:val="Normal"/>
    <w:link w:val="Heading1Char"/>
    <w:uiPriority w:val="9"/>
    <w:qFormat/>
    <w:rsid w:val="00801E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1E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1E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1E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1E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1E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1E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1E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1E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1E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1E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1E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1E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1E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1E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1E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1E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1EA5"/>
    <w:rPr>
      <w:rFonts w:eastAsiaTheme="majorEastAsia" w:cstheme="majorBidi"/>
      <w:color w:val="272727" w:themeColor="text1" w:themeTint="D8"/>
    </w:rPr>
  </w:style>
  <w:style w:type="paragraph" w:styleId="Title">
    <w:name w:val="Title"/>
    <w:basedOn w:val="Normal"/>
    <w:next w:val="Normal"/>
    <w:link w:val="TitleChar"/>
    <w:uiPriority w:val="10"/>
    <w:qFormat/>
    <w:rsid w:val="00801E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1E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1E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1E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1EA5"/>
    <w:pPr>
      <w:spacing w:before="160"/>
      <w:jc w:val="center"/>
    </w:pPr>
    <w:rPr>
      <w:i/>
      <w:iCs/>
      <w:color w:val="404040" w:themeColor="text1" w:themeTint="BF"/>
    </w:rPr>
  </w:style>
  <w:style w:type="character" w:customStyle="1" w:styleId="QuoteChar">
    <w:name w:val="Quote Char"/>
    <w:basedOn w:val="DefaultParagraphFont"/>
    <w:link w:val="Quote"/>
    <w:uiPriority w:val="29"/>
    <w:rsid w:val="00801EA5"/>
    <w:rPr>
      <w:i/>
      <w:iCs/>
      <w:color w:val="404040" w:themeColor="text1" w:themeTint="BF"/>
    </w:rPr>
  </w:style>
  <w:style w:type="paragraph" w:styleId="ListParagraph">
    <w:name w:val="List Paragraph"/>
    <w:basedOn w:val="Normal"/>
    <w:uiPriority w:val="34"/>
    <w:qFormat/>
    <w:rsid w:val="00801EA5"/>
    <w:pPr>
      <w:ind w:left="720"/>
      <w:contextualSpacing/>
    </w:pPr>
  </w:style>
  <w:style w:type="character" w:styleId="IntenseEmphasis">
    <w:name w:val="Intense Emphasis"/>
    <w:basedOn w:val="DefaultParagraphFont"/>
    <w:uiPriority w:val="21"/>
    <w:qFormat/>
    <w:rsid w:val="00801EA5"/>
    <w:rPr>
      <w:i/>
      <w:iCs/>
      <w:color w:val="0F4761" w:themeColor="accent1" w:themeShade="BF"/>
    </w:rPr>
  </w:style>
  <w:style w:type="paragraph" w:styleId="IntenseQuote">
    <w:name w:val="Intense Quote"/>
    <w:basedOn w:val="Normal"/>
    <w:next w:val="Normal"/>
    <w:link w:val="IntenseQuoteChar"/>
    <w:uiPriority w:val="30"/>
    <w:qFormat/>
    <w:rsid w:val="00801E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1EA5"/>
    <w:rPr>
      <w:i/>
      <w:iCs/>
      <w:color w:val="0F4761" w:themeColor="accent1" w:themeShade="BF"/>
    </w:rPr>
  </w:style>
  <w:style w:type="character" w:styleId="IntenseReference">
    <w:name w:val="Intense Reference"/>
    <w:basedOn w:val="DefaultParagraphFont"/>
    <w:uiPriority w:val="32"/>
    <w:qFormat/>
    <w:rsid w:val="00801EA5"/>
    <w:rPr>
      <w:b/>
      <w:bCs/>
      <w:smallCaps/>
      <w:color w:val="0F4761" w:themeColor="accent1" w:themeShade="BF"/>
      <w:spacing w:val="5"/>
    </w:r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801EA5"/>
    <w:rPr>
      <w:rFonts w:ascii="Arial" w:eastAsia="Arial" w:hAnsi="Arial" w:cs="Arial"/>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801EA5"/>
    <w:pPr>
      <w:widowControl w:val="0"/>
      <w:spacing w:line="286" w:lineRule="auto"/>
    </w:pPr>
    <w:rPr>
      <w:rFonts w:ascii="Arial" w:eastAsia="Times New Roman" w:hAnsi="Arial" w:cs="Arial"/>
      <w:sz w:val="24"/>
      <w:szCs w:val="24"/>
    </w:rPr>
  </w:style>
  <w:style w:type="character" w:customStyle="1" w:styleId="MSGENFONTSTYLENAMETEMPLATEROLELEVELMSGENFONTSTYLENAMEBYROLEHEADING11">
    <w:name w:val="MSG_EN_FONT_STYLE_NAME_TEMPLATE_ROLE_LEVEL MSG_EN_FONT_STYLE_NAME_BY_ROLE_HEADING 1|1_"/>
    <w:basedOn w:val="DefaultParagraphFont"/>
    <w:link w:val="MSGENFONTSTYLENAMETEMPLATEROLELEVELMSGENFONTSTYLENAMEBYROLEHEADING110"/>
    <w:rsid w:val="00801EA5"/>
    <w:rPr>
      <w:rFonts w:ascii="Arial" w:eastAsia="Arial" w:hAnsi="Arial" w:cs="Arial"/>
      <w:b/>
      <w:bCs/>
    </w:rPr>
  </w:style>
  <w:style w:type="paragraph" w:customStyle="1" w:styleId="MSGENFONTSTYLENAMETEMPLATEROLELEVELMSGENFONTSTYLENAMEBYROLEHEADING110">
    <w:name w:val="MSG_EN_FONT_STYLE_NAME_TEMPLATE_ROLE_LEVEL MSG_EN_FONT_STYLE_NAME_BY_ROLE_HEADING 1|1"/>
    <w:basedOn w:val="Normal"/>
    <w:link w:val="MSGENFONTSTYLENAMETEMPLATEROLELEVELMSGENFONTSTYLENAMEBYROLEHEADING11"/>
    <w:rsid w:val="00801EA5"/>
    <w:pPr>
      <w:widowControl w:val="0"/>
      <w:spacing w:after="260" w:line="240" w:lineRule="auto"/>
      <w:outlineLvl w:val="0"/>
    </w:pPr>
    <w:rPr>
      <w:rFonts w:ascii="Arial" w:eastAsia="Times New Roman" w:hAnsi="Arial" w:cs="Arial"/>
      <w:b/>
      <w:bCs/>
      <w:sz w:val="24"/>
      <w:szCs w:val="24"/>
    </w:rPr>
  </w:style>
  <w:style w:type="character" w:styleId="Hyperlink">
    <w:name w:val="Hyperlink"/>
    <w:basedOn w:val="DefaultParagraphFont"/>
    <w:uiPriority w:val="99"/>
    <w:semiHidden/>
    <w:unhideWhenUsed/>
    <w:rsid w:val="00A84B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cb11d8c85c7ccd8028f5fca8cbd9b26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f47cef0c85ab1e8b5389007f9bfd4e2"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EB80F0B-F9E9-47F9-9315-D15BBE2914C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7D754741-3D17-4041-8625-817E9D144D1F}">
  <ds:schemaRefs>
    <ds:schemaRef ds:uri="http://schemas.microsoft.com/sharepoint/v3/contenttype/forms"/>
  </ds:schemaRefs>
</ds:datastoreItem>
</file>

<file path=customXml/itemProps3.xml><?xml version="1.0" encoding="utf-8"?>
<ds:datastoreItem xmlns:ds="http://schemas.openxmlformats.org/officeDocument/2006/customXml" ds:itemID="{F68EE99F-1B91-45DD-911F-1BCDCA0CFE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4</Pages>
  <Words>1036</Words>
  <Characters>5679</Characters>
  <Application>Microsoft Office Word</Application>
  <DocSecurity>0</DocSecurity>
  <Lines>167</Lines>
  <Paragraphs>156</Paragraphs>
  <ScaleCrop>false</ScaleCrop>
  <Company/>
  <LinksUpToDate>false</LinksUpToDate>
  <CharactersWithSpaces>6559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51</cp:revision>
  <cp:lastPrinted>2026-02-23T20:17:00Z</cp:lastPrinted>
  <dcterms:created xsi:type="dcterms:W3CDTF">2026-03-09T19:16:00Z</dcterms:created>
  <dcterms:modified xsi:type="dcterms:W3CDTF">2026-03-10T21:46:00Z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