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42E777" w14:textId="77777777" w:rsidR="00C51B94" w:rsidRPr="00942291" w:rsidRDefault="00C51B94" w:rsidP="00C51B94">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42B6798D" w14:textId="77777777" w:rsidR="00C51B94" w:rsidRPr="00942291" w:rsidRDefault="00C51B94" w:rsidP="00C51B94">
      <w:pPr>
        <w:pStyle w:val="Default"/>
        <w:jc w:val="both"/>
        <w:rPr>
          <w:color w:val="FF0000"/>
          <w:sz w:val="16"/>
          <w:szCs w:val="16"/>
        </w:rPr>
      </w:pPr>
    </w:p>
    <w:p w14:paraId="6D61EE56" w14:textId="77777777" w:rsidR="00C51B94" w:rsidRDefault="00C51B94" w:rsidP="00C51B94">
      <w:pPr>
        <w:pStyle w:val="Header"/>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r>
        <w:rPr>
          <w:color w:val="FF0000"/>
          <w:sz w:val="16"/>
          <w:szCs w:val="16"/>
        </w:rPr>
        <w:t>.</w:t>
      </w:r>
    </w:p>
    <w:p w14:paraId="61014A75" w14:textId="77777777" w:rsidR="00C51B94" w:rsidRDefault="00C51B94" w:rsidP="00C51B94">
      <w:pPr>
        <w:spacing w:after="0" w:line="240" w:lineRule="auto"/>
        <w:jc w:val="center"/>
        <w:rPr>
          <w:rFonts w:ascii="Arial" w:hAnsi="Arial" w:cs="Arial"/>
          <w:b/>
          <w:bCs/>
          <w:kern w:val="0"/>
          <w14:ligatures w14:val="none"/>
        </w:rPr>
      </w:pPr>
    </w:p>
    <w:p w14:paraId="09925608" w14:textId="2E36259E" w:rsidR="00C51B94" w:rsidRPr="0050706C" w:rsidRDefault="00C51B94" w:rsidP="00C51B94">
      <w:pPr>
        <w:spacing w:after="0" w:line="240" w:lineRule="auto"/>
        <w:jc w:val="center"/>
        <w:rPr>
          <w:rFonts w:ascii="Arial" w:hAnsi="Arial" w:cs="Arial"/>
          <w:b/>
          <w:bCs/>
          <w:kern w:val="0"/>
          <w14:ligatures w14:val="none"/>
        </w:rPr>
      </w:pPr>
      <w:r w:rsidRPr="0050706C">
        <w:rPr>
          <w:rFonts w:ascii="Arial" w:hAnsi="Arial" w:cs="Arial"/>
          <w:b/>
          <w:bCs/>
          <w:kern w:val="0"/>
          <w14:ligatures w14:val="none"/>
        </w:rPr>
        <w:t xml:space="preserve">PUBLIC NOTICE OF A </w:t>
      </w:r>
      <w:r w:rsidR="00C37EFD">
        <w:rPr>
          <w:rFonts w:ascii="Arial" w:hAnsi="Arial" w:cs="Arial"/>
          <w:b/>
          <w:bCs/>
          <w:kern w:val="0"/>
          <w14:ligatures w14:val="none"/>
        </w:rPr>
        <w:t>SPECIAL</w:t>
      </w:r>
      <w:r w:rsidRPr="0050706C">
        <w:rPr>
          <w:rFonts w:ascii="Arial" w:hAnsi="Arial" w:cs="Arial"/>
          <w:b/>
          <w:bCs/>
          <w:kern w:val="0"/>
          <w14:ligatures w14:val="none"/>
        </w:rPr>
        <w:t xml:space="preserve"> MEETING OF THE </w:t>
      </w:r>
    </w:p>
    <w:p w14:paraId="4DFB171F" w14:textId="77777777" w:rsidR="00C51B94" w:rsidRDefault="00C51B94" w:rsidP="00C51B94">
      <w:pPr>
        <w:spacing w:after="0" w:line="240" w:lineRule="auto"/>
        <w:jc w:val="center"/>
        <w:rPr>
          <w:rFonts w:ascii="Arial" w:hAnsi="Arial" w:cs="Arial"/>
          <w:b/>
          <w:bCs/>
          <w:kern w:val="0"/>
          <w14:ligatures w14:val="none"/>
        </w:rPr>
      </w:pPr>
      <w:r w:rsidRPr="0050706C">
        <w:rPr>
          <w:rFonts w:ascii="Arial" w:hAnsi="Arial" w:cs="Arial"/>
          <w:b/>
          <w:bCs/>
          <w:kern w:val="0"/>
          <w14:ligatures w14:val="none"/>
        </w:rPr>
        <w:t xml:space="preserve">CLINTON ECONOMIC DEVELOPMENT AUTHORITY </w:t>
      </w:r>
    </w:p>
    <w:p w14:paraId="34B2CC2A" w14:textId="0BF0E674" w:rsidR="00C51B94" w:rsidRDefault="00750C89" w:rsidP="00C51B94">
      <w:pPr>
        <w:spacing w:after="0" w:line="240" w:lineRule="auto"/>
        <w:jc w:val="center"/>
        <w:rPr>
          <w:rFonts w:ascii="Arial" w:hAnsi="Arial" w:cs="Arial"/>
          <w:b/>
          <w:bCs/>
          <w:kern w:val="0"/>
          <w14:ligatures w14:val="none"/>
        </w:rPr>
      </w:pPr>
      <w:r>
        <w:rPr>
          <w:rFonts w:ascii="Arial" w:hAnsi="Arial" w:cs="Arial"/>
          <w:b/>
          <w:bCs/>
          <w:kern w:val="0"/>
          <w14:ligatures w14:val="none"/>
        </w:rPr>
        <w:t>FRISCO CONFERENCE CENTER</w:t>
      </w:r>
    </w:p>
    <w:p w14:paraId="6CFFBA07" w14:textId="0D8E84CD" w:rsidR="003E06A7" w:rsidRDefault="003E06A7" w:rsidP="00C51B94">
      <w:pPr>
        <w:spacing w:after="0" w:line="240" w:lineRule="auto"/>
        <w:jc w:val="center"/>
        <w:rPr>
          <w:rFonts w:ascii="Arial" w:hAnsi="Arial" w:cs="Arial"/>
          <w:b/>
          <w:bCs/>
          <w:kern w:val="0"/>
          <w14:ligatures w14:val="none"/>
        </w:rPr>
      </w:pPr>
      <w:r>
        <w:rPr>
          <w:rFonts w:ascii="Arial" w:hAnsi="Arial" w:cs="Arial"/>
          <w:b/>
          <w:bCs/>
          <w:kern w:val="0"/>
          <w14:ligatures w14:val="none"/>
        </w:rPr>
        <w:t>CEDA OFFICE</w:t>
      </w:r>
    </w:p>
    <w:p w14:paraId="5FAABBCB" w14:textId="3A596242" w:rsidR="007223E8" w:rsidRDefault="00162DC4" w:rsidP="00C51B94">
      <w:pPr>
        <w:spacing w:after="0" w:line="240" w:lineRule="auto"/>
        <w:jc w:val="center"/>
        <w:rPr>
          <w:rFonts w:ascii="Arial" w:hAnsi="Arial" w:cs="Arial"/>
          <w:b/>
          <w:bCs/>
          <w:kern w:val="0"/>
          <w14:ligatures w14:val="none"/>
        </w:rPr>
      </w:pPr>
      <w:r>
        <w:rPr>
          <w:rFonts w:ascii="Arial" w:hAnsi="Arial" w:cs="Arial"/>
          <w:b/>
          <w:bCs/>
          <w:kern w:val="0"/>
          <w14:ligatures w14:val="none"/>
        </w:rPr>
        <w:t>101 S. 4</w:t>
      </w:r>
      <w:r w:rsidR="002D6F1C">
        <w:rPr>
          <w:rFonts w:ascii="Arial" w:hAnsi="Arial" w:cs="Arial"/>
          <w:b/>
          <w:bCs/>
          <w:kern w:val="0"/>
          <w:vertAlign w:val="superscript"/>
          <w14:ligatures w14:val="none"/>
        </w:rPr>
        <w:t xml:space="preserve">TH </w:t>
      </w:r>
      <w:r w:rsidR="002D6F1C">
        <w:rPr>
          <w:rFonts w:ascii="Arial" w:hAnsi="Arial" w:cs="Arial"/>
          <w:b/>
          <w:bCs/>
          <w:kern w:val="0"/>
          <w14:ligatures w14:val="none"/>
        </w:rPr>
        <w:t>STREET</w:t>
      </w:r>
    </w:p>
    <w:p w14:paraId="4A4F412C" w14:textId="77777777" w:rsidR="00C51B94" w:rsidRPr="0050706C" w:rsidRDefault="00C51B94" w:rsidP="00C51B94">
      <w:pPr>
        <w:spacing w:after="0" w:line="240" w:lineRule="auto"/>
        <w:jc w:val="center"/>
        <w:rPr>
          <w:rFonts w:ascii="Arial" w:hAnsi="Arial" w:cs="Arial"/>
          <w:b/>
          <w:bCs/>
          <w:kern w:val="0"/>
          <w14:ligatures w14:val="none"/>
        </w:rPr>
      </w:pPr>
      <w:r>
        <w:rPr>
          <w:rFonts w:ascii="Arial" w:hAnsi="Arial" w:cs="Arial"/>
          <w:b/>
          <w:bCs/>
          <w:kern w:val="0"/>
          <w14:ligatures w14:val="none"/>
        </w:rPr>
        <w:t>CLINTON, OK  73601</w:t>
      </w:r>
    </w:p>
    <w:p w14:paraId="5D840DA0" w14:textId="25394BA5" w:rsidR="00C51B94" w:rsidRPr="0050706C" w:rsidRDefault="00C51B94" w:rsidP="00C51B94">
      <w:pPr>
        <w:spacing w:after="0" w:line="240" w:lineRule="auto"/>
        <w:jc w:val="center"/>
        <w:rPr>
          <w:rFonts w:ascii="Arial" w:hAnsi="Arial" w:cs="Arial"/>
          <w:b/>
          <w:bCs/>
          <w:kern w:val="0"/>
          <w14:ligatures w14:val="none"/>
        </w:rPr>
      </w:pPr>
      <w:r w:rsidRPr="0050706C">
        <w:rPr>
          <w:rFonts w:ascii="Arial" w:hAnsi="Arial" w:cs="Arial"/>
          <w:b/>
          <w:bCs/>
          <w:kern w:val="0"/>
          <w14:ligatures w14:val="none"/>
        </w:rPr>
        <w:t>T</w:t>
      </w:r>
      <w:r w:rsidR="00DD379F">
        <w:rPr>
          <w:rFonts w:ascii="Arial" w:hAnsi="Arial" w:cs="Arial"/>
          <w:b/>
          <w:bCs/>
          <w:kern w:val="0"/>
          <w14:ligatures w14:val="none"/>
        </w:rPr>
        <w:t>UESDAY</w:t>
      </w:r>
      <w:r w:rsidR="00360C85">
        <w:rPr>
          <w:rFonts w:ascii="Arial" w:hAnsi="Arial" w:cs="Arial"/>
          <w:b/>
          <w:bCs/>
          <w:kern w:val="0"/>
          <w14:ligatures w14:val="none"/>
        </w:rPr>
        <w:t xml:space="preserve">, </w:t>
      </w:r>
      <w:r w:rsidR="004D0309">
        <w:rPr>
          <w:rFonts w:ascii="Arial" w:hAnsi="Arial" w:cs="Arial"/>
          <w:b/>
          <w:bCs/>
          <w:kern w:val="0"/>
          <w14:ligatures w14:val="none"/>
        </w:rPr>
        <w:t xml:space="preserve">JANUARY </w:t>
      </w:r>
      <w:r w:rsidR="001550C6">
        <w:rPr>
          <w:rFonts w:ascii="Arial" w:hAnsi="Arial" w:cs="Arial"/>
          <w:b/>
          <w:bCs/>
          <w:kern w:val="0"/>
          <w14:ligatures w14:val="none"/>
        </w:rPr>
        <w:t>27</w:t>
      </w:r>
      <w:r>
        <w:rPr>
          <w:rFonts w:ascii="Arial" w:hAnsi="Arial" w:cs="Arial"/>
          <w:b/>
          <w:bCs/>
          <w:kern w:val="0"/>
          <w14:ligatures w14:val="none"/>
        </w:rPr>
        <w:t>,</w:t>
      </w:r>
      <w:r w:rsidRPr="0050706C">
        <w:rPr>
          <w:rFonts w:ascii="Arial" w:hAnsi="Arial" w:cs="Arial"/>
          <w:b/>
          <w:bCs/>
          <w:kern w:val="0"/>
          <w14:ligatures w14:val="none"/>
        </w:rPr>
        <w:t xml:space="preserve"> 202</w:t>
      </w:r>
      <w:r w:rsidR="004D0309">
        <w:rPr>
          <w:rFonts w:ascii="Arial" w:hAnsi="Arial" w:cs="Arial"/>
          <w:b/>
          <w:bCs/>
          <w:kern w:val="0"/>
          <w14:ligatures w14:val="none"/>
        </w:rPr>
        <w:t>6</w:t>
      </w:r>
      <w:r w:rsidRPr="0050706C">
        <w:rPr>
          <w:rFonts w:ascii="Arial" w:hAnsi="Arial" w:cs="Arial"/>
          <w:b/>
          <w:bCs/>
          <w:kern w:val="0"/>
          <w14:ligatures w14:val="none"/>
        </w:rPr>
        <w:t xml:space="preserve">, </w:t>
      </w:r>
      <w:r w:rsidR="00541BD1" w:rsidRPr="0F1FECD4">
        <w:rPr>
          <w:rFonts w:ascii="Arial" w:hAnsi="Arial" w:cs="Arial"/>
          <w:b/>
          <w:kern w:val="0"/>
          <w:u w:val="single"/>
          <w14:ligatures w14:val="none"/>
        </w:rPr>
        <w:t>3</w:t>
      </w:r>
      <w:r w:rsidRPr="0F1FECD4">
        <w:rPr>
          <w:rFonts w:ascii="Arial" w:hAnsi="Arial" w:cs="Arial"/>
          <w:b/>
          <w:kern w:val="0"/>
          <w:u w:val="single"/>
          <w14:ligatures w14:val="none"/>
        </w:rPr>
        <w:t>:00</w:t>
      </w:r>
      <w:r w:rsidRPr="0050706C">
        <w:rPr>
          <w:rFonts w:ascii="Arial" w:hAnsi="Arial" w:cs="Arial"/>
          <w:b/>
          <w:bCs/>
          <w:kern w:val="0"/>
          <w14:ligatures w14:val="none"/>
        </w:rPr>
        <w:t xml:space="preserve"> </w:t>
      </w:r>
      <w:r w:rsidR="00360C85">
        <w:rPr>
          <w:rFonts w:ascii="Arial" w:hAnsi="Arial" w:cs="Arial"/>
          <w:b/>
          <w:bCs/>
          <w:kern w:val="0"/>
          <w14:ligatures w14:val="none"/>
        </w:rPr>
        <w:t>P</w:t>
      </w:r>
      <w:r w:rsidRPr="0050706C">
        <w:rPr>
          <w:rFonts w:ascii="Arial" w:hAnsi="Arial" w:cs="Arial"/>
          <w:b/>
          <w:bCs/>
          <w:kern w:val="0"/>
          <w14:ligatures w14:val="none"/>
        </w:rPr>
        <w:t>.M.</w:t>
      </w:r>
    </w:p>
    <w:p w14:paraId="2E0B8865" w14:textId="77777777" w:rsidR="00C51B94" w:rsidRPr="0050706C" w:rsidRDefault="00C51B94" w:rsidP="00C51B94">
      <w:pPr>
        <w:spacing w:after="0" w:line="240" w:lineRule="auto"/>
        <w:jc w:val="center"/>
        <w:rPr>
          <w:rFonts w:ascii="Arial" w:hAnsi="Arial" w:cs="Arial"/>
          <w:b/>
          <w:bCs/>
          <w:kern w:val="0"/>
          <w14:ligatures w14:val="none"/>
        </w:rPr>
      </w:pPr>
    </w:p>
    <w:p w14:paraId="0B7C594B" w14:textId="77777777" w:rsidR="00C51B94" w:rsidRPr="0050706C" w:rsidRDefault="00C51B94" w:rsidP="00C51B94">
      <w:pPr>
        <w:spacing w:after="0" w:line="240" w:lineRule="auto"/>
        <w:jc w:val="center"/>
        <w:rPr>
          <w:rFonts w:ascii="Arial" w:hAnsi="Arial" w:cs="Arial"/>
          <w:b/>
          <w:bCs/>
          <w:kern w:val="0"/>
          <w14:ligatures w14:val="none"/>
        </w:rPr>
      </w:pPr>
      <w:r w:rsidRPr="0050706C">
        <w:rPr>
          <w:rFonts w:ascii="Arial" w:hAnsi="Arial" w:cs="Arial"/>
          <w:b/>
          <w:bCs/>
          <w:kern w:val="0"/>
          <w14:ligatures w14:val="none"/>
        </w:rPr>
        <w:t>AGENDA</w:t>
      </w:r>
    </w:p>
    <w:p w14:paraId="3C7A5A7A" w14:textId="77777777" w:rsidR="00C51B94" w:rsidRPr="0050706C" w:rsidRDefault="00C51B94" w:rsidP="00C51B94">
      <w:pPr>
        <w:spacing w:after="0" w:line="259" w:lineRule="auto"/>
        <w:jc w:val="center"/>
        <w:rPr>
          <w:rFonts w:ascii="Arial" w:hAnsi="Arial" w:cs="Arial"/>
          <w:b/>
          <w:bCs/>
          <w:kern w:val="0"/>
          <w:sz w:val="16"/>
          <w:szCs w:val="16"/>
          <w14:ligatures w14:val="none"/>
        </w:rPr>
      </w:pPr>
    </w:p>
    <w:p w14:paraId="3CEDD80E" w14:textId="77777777" w:rsidR="00C51B94" w:rsidRPr="0050706C" w:rsidRDefault="00C51B94" w:rsidP="00C51B94">
      <w:pPr>
        <w:numPr>
          <w:ilvl w:val="0"/>
          <w:numId w:val="4"/>
        </w:numPr>
        <w:spacing w:after="0" w:line="259" w:lineRule="auto"/>
        <w:contextualSpacing/>
        <w:rPr>
          <w:rFonts w:ascii="Arial" w:hAnsi="Arial" w:cs="Arial"/>
          <w:kern w:val="0"/>
          <w14:ligatures w14:val="none"/>
        </w:rPr>
      </w:pPr>
      <w:r w:rsidRPr="0050706C">
        <w:rPr>
          <w:rFonts w:ascii="Arial" w:hAnsi="Arial" w:cs="Arial"/>
          <w:kern w:val="0"/>
          <w14:ligatures w14:val="none"/>
        </w:rPr>
        <w:t>CALL TO ORDER</w:t>
      </w:r>
    </w:p>
    <w:p w14:paraId="0B8673D8" w14:textId="77777777" w:rsidR="00C51B94" w:rsidRPr="0050706C" w:rsidRDefault="00C51B94" w:rsidP="00C51B94">
      <w:pPr>
        <w:spacing w:after="0" w:line="259" w:lineRule="auto"/>
        <w:ind w:left="720"/>
        <w:contextualSpacing/>
        <w:rPr>
          <w:rFonts w:ascii="Arial" w:hAnsi="Arial" w:cs="Arial"/>
          <w:kern w:val="0"/>
          <w:sz w:val="16"/>
          <w:szCs w:val="16"/>
          <w14:ligatures w14:val="none"/>
        </w:rPr>
      </w:pPr>
    </w:p>
    <w:p w14:paraId="4016E861" w14:textId="77777777" w:rsidR="00C51B94" w:rsidRPr="0050706C" w:rsidRDefault="00C51B94" w:rsidP="00C51B94">
      <w:pPr>
        <w:numPr>
          <w:ilvl w:val="0"/>
          <w:numId w:val="4"/>
        </w:numPr>
        <w:spacing w:after="0" w:line="259" w:lineRule="auto"/>
        <w:contextualSpacing/>
        <w:rPr>
          <w:rFonts w:ascii="Arial" w:hAnsi="Arial" w:cs="Arial"/>
          <w:kern w:val="0"/>
          <w14:ligatures w14:val="none"/>
        </w:rPr>
      </w:pPr>
      <w:r w:rsidRPr="0050706C">
        <w:rPr>
          <w:rFonts w:ascii="Arial" w:hAnsi="Arial" w:cs="Arial"/>
          <w:kern w:val="0"/>
          <w14:ligatures w14:val="none"/>
        </w:rPr>
        <w:t>CONSENT AGENDA</w:t>
      </w:r>
    </w:p>
    <w:p w14:paraId="49DDB2F2" w14:textId="77777777" w:rsidR="00C51B94" w:rsidRPr="0050706C" w:rsidRDefault="00C51B94" w:rsidP="00C51B94">
      <w:pPr>
        <w:spacing w:after="0" w:line="259" w:lineRule="auto"/>
        <w:ind w:left="720"/>
        <w:contextualSpacing/>
        <w:rPr>
          <w:rFonts w:ascii="Arial" w:hAnsi="Arial" w:cs="Arial"/>
          <w:kern w:val="0"/>
          <w:sz w:val="16"/>
          <w:szCs w:val="16"/>
          <w14:ligatures w14:val="none"/>
        </w:rPr>
      </w:pPr>
    </w:p>
    <w:p w14:paraId="5926C25B" w14:textId="77777777" w:rsidR="00C51B94" w:rsidRPr="0050706C" w:rsidRDefault="00C51B94" w:rsidP="00C51B94">
      <w:pPr>
        <w:spacing w:after="0" w:line="259" w:lineRule="auto"/>
        <w:ind w:left="720"/>
        <w:contextualSpacing/>
        <w:jc w:val="both"/>
        <w:rPr>
          <w:rFonts w:ascii="Arial" w:hAnsi="Arial" w:cs="Arial"/>
          <w:kern w:val="0"/>
          <w:sz w:val="20"/>
          <w:szCs w:val="20"/>
          <w14:ligatures w14:val="none"/>
        </w:rPr>
      </w:pPr>
      <w:r w:rsidRPr="0050706C">
        <w:rPr>
          <w:rFonts w:ascii="Arial" w:hAnsi="Arial" w:cs="Arial"/>
          <w:kern w:val="0"/>
          <w:sz w:val="20"/>
          <w:szCs w:val="20"/>
          <w14:ligatures w14:val="none"/>
        </w:rPr>
        <w:t>(This item is placed on the agenda so the Authority, by unanimous consent, can designate those routine items they wish to be approved by one motion.  If an item does not meet the approval of all members, that item will be heard in regular order.)</w:t>
      </w:r>
    </w:p>
    <w:p w14:paraId="3EFB1219" w14:textId="77777777" w:rsidR="00C51B94" w:rsidRPr="0050706C" w:rsidRDefault="00C51B94" w:rsidP="00C51B94">
      <w:pPr>
        <w:spacing w:after="0" w:line="259" w:lineRule="auto"/>
        <w:ind w:left="720"/>
        <w:contextualSpacing/>
        <w:jc w:val="both"/>
        <w:rPr>
          <w:rFonts w:ascii="Arial" w:hAnsi="Arial" w:cs="Arial"/>
          <w:kern w:val="0"/>
          <w:sz w:val="16"/>
          <w:szCs w:val="16"/>
          <w14:ligatures w14:val="none"/>
        </w:rPr>
      </w:pPr>
    </w:p>
    <w:p w14:paraId="40F21848" w14:textId="5B792E8B" w:rsidR="00C51B94" w:rsidRPr="0050706C" w:rsidRDefault="00C51B94" w:rsidP="00C51B94">
      <w:pPr>
        <w:numPr>
          <w:ilvl w:val="0"/>
          <w:numId w:val="3"/>
        </w:numPr>
        <w:spacing w:after="0" w:line="259" w:lineRule="auto"/>
        <w:contextualSpacing/>
        <w:jc w:val="both"/>
        <w:rPr>
          <w:rFonts w:ascii="Arial" w:eastAsiaTheme="minorEastAsia" w:hAnsi="Arial" w:cs="Arial"/>
          <w:kern w:val="0"/>
          <w14:ligatures w14:val="none"/>
        </w:rPr>
      </w:pPr>
      <w:r w:rsidRPr="0050706C">
        <w:rPr>
          <w:rFonts w:ascii="Arial" w:eastAsiaTheme="minorEastAsia" w:hAnsi="Arial" w:cs="Arial"/>
          <w:kern w:val="0"/>
          <w14:ligatures w14:val="none"/>
        </w:rPr>
        <w:t xml:space="preserve">Minutes of </w:t>
      </w:r>
      <w:r w:rsidR="001550C6">
        <w:rPr>
          <w:rFonts w:ascii="Arial" w:eastAsiaTheme="minorEastAsia" w:hAnsi="Arial" w:cs="Arial"/>
          <w:kern w:val="0"/>
          <w14:ligatures w14:val="none"/>
        </w:rPr>
        <w:t xml:space="preserve">January </w:t>
      </w:r>
      <w:r w:rsidR="00CC1A94">
        <w:rPr>
          <w:rFonts w:ascii="Arial" w:eastAsiaTheme="minorEastAsia" w:hAnsi="Arial" w:cs="Arial"/>
          <w:kern w:val="0"/>
          <w14:ligatures w14:val="none"/>
        </w:rPr>
        <w:t>13</w:t>
      </w:r>
      <w:r w:rsidR="00C859F3">
        <w:rPr>
          <w:rFonts w:ascii="Arial" w:eastAsiaTheme="minorEastAsia" w:hAnsi="Arial" w:cs="Arial"/>
          <w:kern w:val="0"/>
          <w14:ligatures w14:val="none"/>
        </w:rPr>
        <w:t>, 202</w:t>
      </w:r>
      <w:r w:rsidR="00CC1A94">
        <w:rPr>
          <w:rFonts w:ascii="Arial" w:eastAsiaTheme="minorEastAsia" w:hAnsi="Arial" w:cs="Arial"/>
          <w:kern w:val="0"/>
          <w14:ligatures w14:val="none"/>
        </w:rPr>
        <w:t>6</w:t>
      </w:r>
      <w:r w:rsidRPr="0050706C">
        <w:rPr>
          <w:rFonts w:ascii="Arial" w:eastAsiaTheme="minorEastAsia" w:hAnsi="Arial" w:cs="Arial"/>
          <w:kern w:val="0"/>
          <w14:ligatures w14:val="none"/>
        </w:rPr>
        <w:t xml:space="preserve">, </w:t>
      </w:r>
      <w:r w:rsidR="003C4227">
        <w:rPr>
          <w:rFonts w:ascii="Arial" w:eastAsiaTheme="minorEastAsia" w:hAnsi="Arial" w:cs="Arial"/>
          <w:kern w:val="0"/>
          <w14:ligatures w14:val="none"/>
        </w:rPr>
        <w:t>Special</w:t>
      </w:r>
      <w:r w:rsidRPr="0050706C">
        <w:rPr>
          <w:rFonts w:ascii="Arial" w:eastAsiaTheme="minorEastAsia" w:hAnsi="Arial" w:cs="Arial"/>
          <w:kern w:val="0"/>
          <w14:ligatures w14:val="none"/>
        </w:rPr>
        <w:t xml:space="preserve"> Meeting</w:t>
      </w:r>
    </w:p>
    <w:p w14:paraId="16BF77B3" w14:textId="77777777" w:rsidR="00C51B94" w:rsidRPr="0050706C" w:rsidRDefault="00C51B94" w:rsidP="00C51B94">
      <w:pPr>
        <w:spacing w:after="0" w:line="259" w:lineRule="auto"/>
        <w:ind w:left="720"/>
        <w:contextualSpacing/>
        <w:rPr>
          <w:rFonts w:ascii="Arial" w:hAnsi="Arial" w:cs="Arial"/>
          <w:kern w:val="0"/>
          <w:sz w:val="16"/>
          <w:szCs w:val="16"/>
          <w14:ligatures w14:val="none"/>
        </w:rPr>
      </w:pPr>
    </w:p>
    <w:p w14:paraId="4A5FCD6B" w14:textId="77777777" w:rsidR="00C51B94" w:rsidRPr="00E56206" w:rsidRDefault="00C51B94" w:rsidP="00C51B94">
      <w:pPr>
        <w:numPr>
          <w:ilvl w:val="0"/>
          <w:numId w:val="4"/>
        </w:numPr>
        <w:spacing w:after="0" w:line="259" w:lineRule="auto"/>
        <w:contextualSpacing/>
        <w:rPr>
          <w:rFonts w:ascii="Arial" w:eastAsiaTheme="minorEastAsia" w:hAnsi="Arial" w:cs="Arial"/>
          <w:kern w:val="0"/>
          <w14:ligatures w14:val="none"/>
        </w:rPr>
      </w:pPr>
      <w:r w:rsidRPr="0050706C">
        <w:rPr>
          <w:rFonts w:ascii="Arial" w:hAnsi="Arial" w:cs="Arial"/>
          <w:kern w:val="0"/>
          <w14:ligatures w14:val="none"/>
        </w:rPr>
        <w:t>DISCUSSION, CONSIDERATION, AND POSSIBLE ACTION REGARDING:</w:t>
      </w:r>
    </w:p>
    <w:p w14:paraId="58584EF9" w14:textId="77777777" w:rsidR="00C51B94" w:rsidRDefault="00C51B94" w:rsidP="00C51B94">
      <w:pPr>
        <w:spacing w:after="0" w:line="259" w:lineRule="auto"/>
        <w:ind w:left="720"/>
        <w:contextualSpacing/>
        <w:rPr>
          <w:rFonts w:ascii="Arial" w:hAnsi="Arial" w:cs="Arial"/>
          <w:kern w:val="0"/>
          <w14:ligatures w14:val="none"/>
        </w:rPr>
      </w:pPr>
    </w:p>
    <w:p w14:paraId="376CFD51" w14:textId="2E2DA2A0" w:rsidR="00CC1A94" w:rsidRDefault="00CC1A94" w:rsidP="54F82FD3">
      <w:pPr>
        <w:numPr>
          <w:ilvl w:val="0"/>
          <w:numId w:val="2"/>
        </w:numPr>
        <w:spacing w:after="0" w:line="259" w:lineRule="auto"/>
        <w:contextualSpacing/>
        <w:jc w:val="both"/>
        <w:rPr>
          <w:rFonts w:ascii="Arial" w:eastAsia="Arial" w:hAnsi="Arial" w:cs="Arial"/>
        </w:rPr>
      </w:pPr>
      <w:r>
        <w:rPr>
          <w:rFonts w:ascii="Arial" w:eastAsia="Arial" w:hAnsi="Arial" w:cs="Arial"/>
        </w:rPr>
        <w:t xml:space="preserve">Approval of </w:t>
      </w:r>
      <w:r w:rsidR="1C161A12" w:rsidRPr="32D4B15C">
        <w:rPr>
          <w:rFonts w:ascii="Arial" w:eastAsia="Arial" w:hAnsi="Arial" w:cs="Arial"/>
        </w:rPr>
        <w:t xml:space="preserve">the </w:t>
      </w:r>
      <w:r w:rsidR="00AA143A">
        <w:rPr>
          <w:rFonts w:ascii="Arial" w:eastAsia="Arial" w:hAnsi="Arial" w:cs="Arial"/>
        </w:rPr>
        <w:t>Job Description for</w:t>
      </w:r>
      <w:r w:rsidR="00D74CF9">
        <w:rPr>
          <w:rFonts w:ascii="Arial" w:eastAsia="Arial" w:hAnsi="Arial" w:cs="Arial"/>
        </w:rPr>
        <w:t xml:space="preserve"> Economic Development </w:t>
      </w:r>
      <w:r w:rsidR="0E7567CC" w:rsidRPr="6A53B6F1">
        <w:rPr>
          <w:rFonts w:ascii="Arial" w:eastAsia="Arial" w:hAnsi="Arial" w:cs="Arial"/>
        </w:rPr>
        <w:t>(</w:t>
      </w:r>
      <w:r w:rsidR="0E7567CC" w:rsidRPr="71967850">
        <w:rPr>
          <w:rFonts w:ascii="Arial" w:eastAsia="Arial" w:hAnsi="Arial" w:cs="Arial"/>
        </w:rPr>
        <w:t xml:space="preserve">ED) </w:t>
      </w:r>
      <w:r w:rsidR="00D74CF9">
        <w:rPr>
          <w:rFonts w:ascii="Arial" w:eastAsia="Arial" w:hAnsi="Arial" w:cs="Arial"/>
        </w:rPr>
        <w:t>Director</w:t>
      </w:r>
    </w:p>
    <w:p w14:paraId="7D2D0908" w14:textId="204FCEAD" w:rsidR="54F82FD3" w:rsidRDefault="2B1F38D8" w:rsidP="54F82FD3">
      <w:pPr>
        <w:numPr>
          <w:ilvl w:val="0"/>
          <w:numId w:val="2"/>
        </w:numPr>
        <w:spacing w:after="0" w:line="259" w:lineRule="auto"/>
        <w:contextualSpacing/>
        <w:jc w:val="both"/>
        <w:rPr>
          <w:rFonts w:ascii="Arial" w:eastAsia="Arial" w:hAnsi="Arial" w:cs="Arial"/>
        </w:rPr>
      </w:pPr>
      <w:r w:rsidRPr="4F625B6F">
        <w:rPr>
          <w:rFonts w:ascii="Arial" w:eastAsia="Arial" w:hAnsi="Arial" w:cs="Arial"/>
        </w:rPr>
        <w:t>Next Steps</w:t>
      </w:r>
      <w:r w:rsidR="08571DD4" w:rsidRPr="36F25649">
        <w:rPr>
          <w:rFonts w:ascii="Arial" w:eastAsia="Arial" w:hAnsi="Arial" w:cs="Arial"/>
        </w:rPr>
        <w:t>/</w:t>
      </w:r>
      <w:r w:rsidR="08571DD4" w:rsidRPr="14B75B34">
        <w:rPr>
          <w:rFonts w:ascii="Arial" w:eastAsia="Arial" w:hAnsi="Arial" w:cs="Arial"/>
        </w:rPr>
        <w:t>Timeline</w:t>
      </w:r>
      <w:r w:rsidR="1C0D8F42" w:rsidRPr="32DD2ED5">
        <w:rPr>
          <w:rFonts w:ascii="Arial" w:eastAsia="Arial" w:hAnsi="Arial" w:cs="Arial"/>
        </w:rPr>
        <w:t xml:space="preserve"> </w:t>
      </w:r>
      <w:r w:rsidRPr="32DD2ED5">
        <w:rPr>
          <w:rFonts w:ascii="Arial" w:eastAsia="Arial" w:hAnsi="Arial" w:cs="Arial"/>
        </w:rPr>
        <w:t>in</w:t>
      </w:r>
      <w:r w:rsidRPr="0218743B">
        <w:rPr>
          <w:rFonts w:ascii="Arial" w:eastAsia="Arial" w:hAnsi="Arial" w:cs="Arial"/>
        </w:rPr>
        <w:t xml:space="preserve"> </w:t>
      </w:r>
      <w:r w:rsidRPr="2AAB97CC">
        <w:rPr>
          <w:rFonts w:ascii="Arial" w:eastAsia="Arial" w:hAnsi="Arial" w:cs="Arial"/>
        </w:rPr>
        <w:t xml:space="preserve">the </w:t>
      </w:r>
      <w:r w:rsidR="72736CB6" w:rsidRPr="4D281BA3">
        <w:rPr>
          <w:rFonts w:ascii="Arial" w:eastAsia="Arial" w:hAnsi="Arial" w:cs="Arial"/>
        </w:rPr>
        <w:t>E</w:t>
      </w:r>
      <w:r w:rsidR="15543A94" w:rsidRPr="4D281BA3">
        <w:rPr>
          <w:rFonts w:ascii="Arial" w:eastAsia="Arial" w:hAnsi="Arial" w:cs="Arial"/>
        </w:rPr>
        <w:t>D</w:t>
      </w:r>
      <w:r w:rsidR="00AA596B">
        <w:rPr>
          <w:rFonts w:ascii="Arial" w:eastAsia="Arial" w:hAnsi="Arial" w:cs="Arial"/>
        </w:rPr>
        <w:t xml:space="preserve"> Director </w:t>
      </w:r>
      <w:r w:rsidR="3FD552B0" w:rsidRPr="69F93015">
        <w:rPr>
          <w:rFonts w:ascii="Arial" w:eastAsia="Arial" w:hAnsi="Arial" w:cs="Arial"/>
        </w:rPr>
        <w:t xml:space="preserve">Selection </w:t>
      </w:r>
      <w:r w:rsidR="297A0226" w:rsidRPr="29176E94">
        <w:rPr>
          <w:rFonts w:ascii="Arial" w:eastAsia="Arial" w:hAnsi="Arial" w:cs="Arial"/>
        </w:rPr>
        <w:t>P</w:t>
      </w:r>
      <w:r w:rsidR="1BC87975" w:rsidRPr="29176E94">
        <w:rPr>
          <w:rFonts w:ascii="Arial" w:eastAsia="Arial" w:hAnsi="Arial" w:cs="Arial"/>
        </w:rPr>
        <w:t>rocess</w:t>
      </w:r>
    </w:p>
    <w:p w14:paraId="024E1668" w14:textId="73C3F0C1" w:rsidR="00C51B94" w:rsidRPr="00A307A3" w:rsidRDefault="00C51B94" w:rsidP="00C90418">
      <w:pPr>
        <w:tabs>
          <w:tab w:val="left" w:pos="990"/>
        </w:tabs>
        <w:spacing w:after="0" w:line="259" w:lineRule="auto"/>
        <w:ind w:left="1080"/>
        <w:contextualSpacing/>
        <w:jc w:val="both"/>
        <w:rPr>
          <w:rFonts w:ascii="Arial" w:hAnsi="Arial" w:cs="Arial"/>
          <w:strike/>
          <w:kern w:val="0"/>
          <w14:ligatures w14:val="none"/>
        </w:rPr>
      </w:pPr>
    </w:p>
    <w:p w14:paraId="08BE42C4" w14:textId="77777777" w:rsidR="00C51B94" w:rsidRPr="0050706C" w:rsidRDefault="00C51B94" w:rsidP="00C51B94">
      <w:pPr>
        <w:numPr>
          <w:ilvl w:val="0"/>
          <w:numId w:val="4"/>
        </w:numPr>
        <w:spacing w:after="0" w:line="240" w:lineRule="auto"/>
        <w:contextualSpacing/>
        <w:jc w:val="both"/>
        <w:rPr>
          <w:kern w:val="0"/>
          <w14:ligatures w14:val="none"/>
        </w:rPr>
      </w:pPr>
      <w:r w:rsidRPr="0050706C">
        <w:rPr>
          <w:rFonts w:ascii="Arial" w:hAnsi="Arial" w:cs="Arial"/>
          <w:kern w:val="0"/>
          <w14:ligatures w14:val="none"/>
        </w:rPr>
        <w:t>NEW BUSINESS (If any, as authorized pursuant to Section 311.9 of the Oklahoma Open Meeting Act.)</w:t>
      </w:r>
    </w:p>
    <w:p w14:paraId="0614086A" w14:textId="77777777" w:rsidR="00C51B94" w:rsidRPr="0050706C" w:rsidRDefault="00C51B94" w:rsidP="00C51B94">
      <w:pPr>
        <w:spacing w:after="0" w:line="259" w:lineRule="auto"/>
        <w:ind w:left="810" w:hanging="450"/>
        <w:contextualSpacing/>
        <w:jc w:val="both"/>
        <w:rPr>
          <w:kern w:val="0"/>
          <w:sz w:val="16"/>
          <w:szCs w:val="16"/>
          <w14:ligatures w14:val="none"/>
        </w:rPr>
      </w:pPr>
      <w:r w:rsidRPr="0050706C">
        <w:rPr>
          <w:kern w:val="0"/>
          <w14:ligatures w14:val="none"/>
        </w:rPr>
        <w:t xml:space="preserve">  </w:t>
      </w:r>
    </w:p>
    <w:p w14:paraId="49937F3F" w14:textId="77777777" w:rsidR="00C51B94" w:rsidRPr="0050706C" w:rsidRDefault="00C51B94" w:rsidP="00C51B94">
      <w:pPr>
        <w:numPr>
          <w:ilvl w:val="0"/>
          <w:numId w:val="4"/>
        </w:numPr>
        <w:spacing w:after="0" w:line="259" w:lineRule="auto"/>
        <w:contextualSpacing/>
        <w:jc w:val="both"/>
        <w:rPr>
          <w:kern w:val="0"/>
          <w14:ligatures w14:val="none"/>
        </w:rPr>
      </w:pPr>
      <w:r w:rsidRPr="0050706C">
        <w:rPr>
          <w:rFonts w:ascii="Arial" w:hAnsi="Arial" w:cs="Arial"/>
          <w:kern w:val="0"/>
          <w14:ligatures w14:val="none"/>
        </w:rPr>
        <w:t>TRUSTEES’ COMMENTS</w:t>
      </w:r>
    </w:p>
    <w:p w14:paraId="3A858009" w14:textId="77777777" w:rsidR="00C51B94" w:rsidRPr="0050706C" w:rsidRDefault="00C51B94" w:rsidP="00C51B94">
      <w:pPr>
        <w:spacing w:line="259" w:lineRule="auto"/>
        <w:ind w:left="720"/>
        <w:contextualSpacing/>
        <w:rPr>
          <w:rFonts w:ascii="Arial" w:hAnsi="Arial" w:cs="Arial"/>
          <w:kern w:val="0"/>
          <w:sz w:val="16"/>
          <w:szCs w:val="16"/>
          <w14:ligatures w14:val="none"/>
        </w:rPr>
      </w:pPr>
    </w:p>
    <w:p w14:paraId="2E8DBEA6" w14:textId="77777777" w:rsidR="00C51B94" w:rsidRPr="0050706C" w:rsidRDefault="00C51B94" w:rsidP="00C51B94">
      <w:pPr>
        <w:numPr>
          <w:ilvl w:val="0"/>
          <w:numId w:val="4"/>
        </w:numPr>
        <w:spacing w:after="0" w:line="259" w:lineRule="auto"/>
        <w:contextualSpacing/>
        <w:jc w:val="both"/>
        <w:rPr>
          <w:kern w:val="0"/>
          <w14:ligatures w14:val="none"/>
        </w:rPr>
      </w:pPr>
      <w:r w:rsidRPr="0050706C">
        <w:rPr>
          <w:rFonts w:ascii="Arial" w:hAnsi="Arial" w:cs="Arial"/>
          <w:kern w:val="0"/>
          <w14:ligatures w14:val="none"/>
        </w:rPr>
        <w:t>DIRECTOR’S COMMENTS</w:t>
      </w:r>
    </w:p>
    <w:p w14:paraId="0ED7B6EE" w14:textId="77777777" w:rsidR="00C51B94" w:rsidRPr="0050706C" w:rsidRDefault="00C51B94" w:rsidP="00C51B94">
      <w:pPr>
        <w:spacing w:line="259" w:lineRule="auto"/>
        <w:ind w:left="720"/>
        <w:contextualSpacing/>
        <w:rPr>
          <w:kern w:val="0"/>
          <w:sz w:val="16"/>
          <w:szCs w:val="16"/>
          <w14:ligatures w14:val="none"/>
        </w:rPr>
      </w:pPr>
    </w:p>
    <w:p w14:paraId="04918D06" w14:textId="77777777" w:rsidR="00C51B94" w:rsidRPr="0050706C" w:rsidRDefault="00C51B94" w:rsidP="00C51B94">
      <w:pPr>
        <w:numPr>
          <w:ilvl w:val="0"/>
          <w:numId w:val="4"/>
        </w:numPr>
        <w:spacing w:after="0" w:line="259" w:lineRule="auto"/>
        <w:contextualSpacing/>
        <w:jc w:val="both"/>
        <w:rPr>
          <w:kern w:val="0"/>
          <w14:ligatures w14:val="none"/>
        </w:rPr>
      </w:pPr>
      <w:r w:rsidRPr="0050706C">
        <w:rPr>
          <w:kern w:val="0"/>
          <w14:ligatures w14:val="none"/>
        </w:rPr>
        <w:t xml:space="preserve"> </w:t>
      </w:r>
      <w:r w:rsidRPr="0050706C">
        <w:rPr>
          <w:rFonts w:ascii="Arial" w:hAnsi="Arial" w:cs="Arial"/>
          <w:kern w:val="0"/>
          <w14:ligatures w14:val="none"/>
        </w:rPr>
        <w:t>ADJOURN</w:t>
      </w:r>
    </w:p>
    <w:p w14:paraId="5EDBDA5F" w14:textId="77777777" w:rsidR="00C51B94" w:rsidRPr="0050706C" w:rsidRDefault="00C51B94" w:rsidP="00C51B94">
      <w:pPr>
        <w:spacing w:line="259" w:lineRule="auto"/>
        <w:contextualSpacing/>
        <w:jc w:val="both"/>
        <w:rPr>
          <w:rFonts w:ascii="Arial" w:hAnsi="Arial" w:cs="Arial"/>
          <w:kern w:val="0"/>
          <w:sz w:val="20"/>
          <w:szCs w:val="20"/>
          <w14:ligatures w14:val="none"/>
        </w:rPr>
      </w:pPr>
    </w:p>
    <w:p w14:paraId="33555B62" w14:textId="36572609" w:rsidR="00C51B94" w:rsidRPr="0025413C" w:rsidRDefault="00C51B94" w:rsidP="00C51B94">
      <w:pPr>
        <w:spacing w:line="259" w:lineRule="auto"/>
        <w:contextualSpacing/>
        <w:jc w:val="both"/>
        <w:rPr>
          <w:rFonts w:ascii="Arial" w:hAnsi="Arial" w:cs="Arial"/>
          <w:kern w:val="0"/>
          <w:sz w:val="20"/>
          <w:szCs w:val="20"/>
          <w14:ligatures w14:val="none"/>
        </w:rPr>
      </w:pPr>
      <w:r w:rsidRPr="0025413C">
        <w:rPr>
          <w:rFonts w:ascii="Arial" w:hAnsi="Arial" w:cs="Arial"/>
          <w:kern w:val="0"/>
          <w:sz w:val="20"/>
          <w:szCs w:val="20"/>
          <w14:ligatures w14:val="none"/>
        </w:rPr>
        <w:t xml:space="preserve">Filed this </w:t>
      </w:r>
      <w:r w:rsidR="00B018CE">
        <w:rPr>
          <w:rFonts w:ascii="Arial" w:hAnsi="Arial" w:cs="Arial"/>
          <w:kern w:val="0"/>
          <w:sz w:val="20"/>
          <w:szCs w:val="20"/>
          <w14:ligatures w14:val="none"/>
        </w:rPr>
        <w:t>23</w:t>
      </w:r>
      <w:r w:rsidR="00B018CE" w:rsidRPr="00B018CE">
        <w:rPr>
          <w:rFonts w:ascii="Arial" w:hAnsi="Arial" w:cs="Arial"/>
          <w:kern w:val="0"/>
          <w:sz w:val="20"/>
          <w:szCs w:val="20"/>
          <w:vertAlign w:val="superscript"/>
          <w14:ligatures w14:val="none"/>
        </w:rPr>
        <w:t>rd</w:t>
      </w:r>
      <w:r w:rsidR="00B018CE">
        <w:rPr>
          <w:rFonts w:ascii="Arial" w:hAnsi="Arial" w:cs="Arial"/>
          <w:kern w:val="0"/>
          <w:sz w:val="20"/>
          <w:szCs w:val="20"/>
          <w14:ligatures w14:val="none"/>
        </w:rPr>
        <w:t xml:space="preserve"> </w:t>
      </w:r>
      <w:r w:rsidRPr="0025413C">
        <w:rPr>
          <w:rFonts w:ascii="Arial" w:hAnsi="Arial" w:cs="Arial"/>
          <w:kern w:val="0"/>
          <w:sz w:val="20"/>
          <w:szCs w:val="20"/>
          <w14:ligatures w14:val="none"/>
        </w:rPr>
        <w:t>day</w:t>
      </w:r>
      <w:r>
        <w:rPr>
          <w:rFonts w:ascii="Arial" w:hAnsi="Arial" w:cs="Arial"/>
          <w:kern w:val="0"/>
          <w:sz w:val="20"/>
          <w:szCs w:val="20"/>
          <w14:ligatures w14:val="none"/>
        </w:rPr>
        <w:t xml:space="preserve"> </w:t>
      </w:r>
      <w:r w:rsidRPr="0025413C">
        <w:rPr>
          <w:rFonts w:ascii="Arial" w:hAnsi="Arial" w:cs="Arial"/>
          <w:kern w:val="0"/>
          <w:sz w:val="20"/>
          <w:szCs w:val="20"/>
          <w14:ligatures w14:val="none"/>
        </w:rPr>
        <w:t>of</w:t>
      </w:r>
      <w:r>
        <w:rPr>
          <w:rFonts w:ascii="Arial" w:hAnsi="Arial" w:cs="Arial"/>
          <w:kern w:val="0"/>
          <w:sz w:val="20"/>
          <w:szCs w:val="20"/>
          <w14:ligatures w14:val="none"/>
        </w:rPr>
        <w:t xml:space="preserve"> </w:t>
      </w:r>
      <w:r w:rsidR="006411C8">
        <w:rPr>
          <w:rFonts w:ascii="Arial" w:hAnsi="Arial" w:cs="Arial"/>
          <w:kern w:val="0"/>
          <w:sz w:val="20"/>
          <w:szCs w:val="20"/>
          <w14:ligatures w14:val="none"/>
        </w:rPr>
        <w:t>January 2026</w:t>
      </w:r>
      <w:r w:rsidR="009F1CD7">
        <w:rPr>
          <w:rFonts w:ascii="Arial" w:hAnsi="Arial" w:cs="Arial"/>
          <w:kern w:val="0"/>
          <w:sz w:val="20"/>
          <w:szCs w:val="20"/>
          <w14:ligatures w14:val="none"/>
        </w:rPr>
        <w:t>,</w:t>
      </w:r>
      <w:r w:rsidR="009F1CD7" w:rsidRPr="0025413C">
        <w:rPr>
          <w:rFonts w:ascii="Arial" w:hAnsi="Arial" w:cs="Arial"/>
          <w:kern w:val="0"/>
          <w:sz w:val="20"/>
          <w:szCs w:val="20"/>
          <w14:ligatures w14:val="none"/>
        </w:rPr>
        <w:t xml:space="preserve"> </w:t>
      </w:r>
      <w:r w:rsidR="009F1CD7">
        <w:rPr>
          <w:rFonts w:ascii="Arial" w:hAnsi="Arial" w:cs="Arial"/>
          <w:kern w:val="0"/>
          <w:sz w:val="20"/>
          <w:szCs w:val="20"/>
          <w14:ligatures w14:val="none"/>
        </w:rPr>
        <w:t>p</w:t>
      </w:r>
      <w:r w:rsidR="009F1CD7" w:rsidRPr="0025413C">
        <w:rPr>
          <w:rFonts w:ascii="Arial" w:hAnsi="Arial" w:cs="Arial"/>
          <w:kern w:val="0"/>
          <w:sz w:val="20"/>
          <w:szCs w:val="20"/>
          <w14:ligatures w14:val="none"/>
        </w:rPr>
        <w:t>osted</w:t>
      </w:r>
      <w:r w:rsidRPr="0025413C">
        <w:rPr>
          <w:rFonts w:ascii="Arial" w:hAnsi="Arial" w:cs="Arial"/>
          <w:kern w:val="0"/>
          <w:sz w:val="20"/>
          <w:szCs w:val="20"/>
          <w14:ligatures w14:val="none"/>
        </w:rPr>
        <w:t xml:space="preserve"> on the bulletin board in the lobby of the Clinton City Hall</w:t>
      </w:r>
      <w:r>
        <w:rPr>
          <w:rFonts w:ascii="Arial" w:hAnsi="Arial" w:cs="Arial"/>
          <w:kern w:val="0"/>
          <w:sz w:val="20"/>
          <w:szCs w:val="20"/>
          <w14:ligatures w14:val="none"/>
        </w:rPr>
        <w:t xml:space="preserve">, </w:t>
      </w:r>
      <w:r w:rsidR="006411C8">
        <w:rPr>
          <w:rFonts w:ascii="Arial" w:hAnsi="Arial" w:cs="Arial"/>
          <w:kern w:val="0"/>
          <w:sz w:val="20"/>
          <w:szCs w:val="20"/>
          <w14:ligatures w14:val="none"/>
        </w:rPr>
        <w:t xml:space="preserve">January </w:t>
      </w:r>
      <w:r w:rsidR="00B018CE">
        <w:rPr>
          <w:rFonts w:ascii="Arial" w:hAnsi="Arial" w:cs="Arial"/>
          <w:kern w:val="0"/>
          <w:sz w:val="20"/>
          <w:szCs w:val="20"/>
          <w14:ligatures w14:val="none"/>
        </w:rPr>
        <w:t>23</w:t>
      </w:r>
      <w:r w:rsidRPr="0025413C">
        <w:rPr>
          <w:rFonts w:ascii="Arial" w:hAnsi="Arial" w:cs="Arial"/>
          <w:kern w:val="0"/>
          <w:sz w:val="20"/>
          <w:szCs w:val="20"/>
          <w14:ligatures w14:val="none"/>
        </w:rPr>
        <w:t>, 202</w:t>
      </w:r>
      <w:r w:rsidR="006411C8">
        <w:rPr>
          <w:rFonts w:ascii="Arial" w:hAnsi="Arial" w:cs="Arial"/>
          <w:kern w:val="0"/>
          <w:sz w:val="20"/>
          <w:szCs w:val="20"/>
          <w14:ligatures w14:val="none"/>
        </w:rPr>
        <w:t>6</w:t>
      </w:r>
      <w:r w:rsidRPr="0025413C">
        <w:rPr>
          <w:rFonts w:ascii="Arial" w:hAnsi="Arial" w:cs="Arial"/>
          <w:kern w:val="0"/>
          <w:sz w:val="20"/>
          <w:szCs w:val="20"/>
          <w14:ligatures w14:val="none"/>
        </w:rPr>
        <w:t xml:space="preserve">, at </w:t>
      </w:r>
      <w:r w:rsidR="00AA596B">
        <w:rPr>
          <w:rFonts w:ascii="Arial" w:hAnsi="Arial" w:cs="Arial"/>
          <w:kern w:val="0"/>
          <w:sz w:val="20"/>
          <w:szCs w:val="20"/>
          <w14:ligatures w14:val="none"/>
        </w:rPr>
        <w:t>3</w:t>
      </w:r>
      <w:r w:rsidR="00045FEF">
        <w:rPr>
          <w:rFonts w:ascii="Arial" w:hAnsi="Arial" w:cs="Arial"/>
          <w:kern w:val="0"/>
          <w:sz w:val="20"/>
          <w:szCs w:val="20"/>
          <w14:ligatures w14:val="none"/>
        </w:rPr>
        <w:t>:</w:t>
      </w:r>
      <w:r w:rsidR="006411C8">
        <w:rPr>
          <w:rFonts w:ascii="Arial" w:hAnsi="Arial" w:cs="Arial"/>
          <w:kern w:val="0"/>
          <w:sz w:val="20"/>
          <w:szCs w:val="20"/>
          <w14:ligatures w14:val="none"/>
        </w:rPr>
        <w:t>0</w:t>
      </w:r>
      <w:r w:rsidR="00045FEF">
        <w:rPr>
          <w:rFonts w:ascii="Arial" w:hAnsi="Arial" w:cs="Arial"/>
          <w:kern w:val="0"/>
          <w:sz w:val="20"/>
          <w:szCs w:val="20"/>
          <w14:ligatures w14:val="none"/>
        </w:rPr>
        <w:t xml:space="preserve">0 </w:t>
      </w:r>
      <w:r w:rsidR="00FF2BD9">
        <w:rPr>
          <w:rFonts w:ascii="Arial" w:hAnsi="Arial" w:cs="Arial"/>
          <w:kern w:val="0"/>
          <w:sz w:val="20"/>
          <w:szCs w:val="20"/>
          <w14:ligatures w14:val="none"/>
        </w:rPr>
        <w:t>p</w:t>
      </w:r>
      <w:r w:rsidRPr="0025413C">
        <w:rPr>
          <w:rFonts w:ascii="Arial" w:hAnsi="Arial" w:cs="Arial"/>
          <w:kern w:val="0"/>
          <w:sz w:val="20"/>
          <w:szCs w:val="20"/>
          <w14:ligatures w14:val="none"/>
        </w:rPr>
        <w:t xml:space="preserve">.m.     </w:t>
      </w:r>
    </w:p>
    <w:p w14:paraId="6C9F9584" w14:textId="77777777" w:rsidR="00C51B94" w:rsidRPr="0025413C" w:rsidRDefault="00C51B94" w:rsidP="00C51B94">
      <w:pPr>
        <w:spacing w:line="259" w:lineRule="auto"/>
        <w:contextualSpacing/>
        <w:jc w:val="both"/>
        <w:rPr>
          <w:rFonts w:ascii="Arial" w:hAnsi="Arial" w:cs="Arial"/>
          <w:kern w:val="0"/>
          <w:sz w:val="20"/>
          <w:szCs w:val="20"/>
          <w14:ligatures w14:val="none"/>
        </w:rPr>
      </w:pPr>
    </w:p>
    <w:p w14:paraId="18B14C3A" w14:textId="0C321F9F" w:rsidR="00C51B94" w:rsidRDefault="00C51B94" w:rsidP="00C51B94">
      <w:r w:rsidRPr="0050706C">
        <w:rPr>
          <w:rFonts w:ascii="Arial" w:hAnsi="Arial" w:cs="Arial"/>
          <w:kern w:val="0"/>
          <w14:ligatures w14:val="none"/>
        </w:rPr>
        <w:t>_____________________________</w:t>
      </w:r>
      <w:r w:rsidRPr="0050706C">
        <w:rPr>
          <w:kern w:val="0"/>
          <w:sz w:val="22"/>
          <w:szCs w:val="22"/>
          <w14:ligatures w14:val="none"/>
        </w:rPr>
        <w:br/>
      </w:r>
      <w:r w:rsidRPr="0050706C">
        <w:rPr>
          <w:rFonts w:ascii="Arial" w:hAnsi="Arial" w:cs="Arial"/>
          <w:kern w:val="0"/>
          <w14:ligatures w14:val="none"/>
        </w:rPr>
        <w:t>AMY E. JONES, Secreta</w:t>
      </w:r>
      <w:r>
        <w:rPr>
          <w:rFonts w:ascii="Arial" w:hAnsi="Arial" w:cs="Arial"/>
          <w:kern w:val="0"/>
          <w14:ligatures w14:val="none"/>
        </w:rPr>
        <w:t>ry</w:t>
      </w:r>
    </w:p>
    <w:sectPr w:rsidR="00C51B94" w:rsidSect="009046A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4548C6"/>
    <w:multiLevelType w:val="hybridMultilevel"/>
    <w:tmpl w:val="018CD55C"/>
    <w:lvl w:ilvl="0" w:tplc="7E5E4D46">
      <w:start w:val="1"/>
      <w:numFmt w:val="upperLetter"/>
      <w:lvlText w:val="%1."/>
      <w:lvlJc w:val="left"/>
      <w:pPr>
        <w:ind w:left="1080" w:hanging="360"/>
      </w:pPr>
      <w:rPr>
        <w:rFonts w:eastAsiaTheme="minorHAns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5B204E0"/>
    <w:multiLevelType w:val="hybridMultilevel"/>
    <w:tmpl w:val="030C4DE6"/>
    <w:lvl w:ilvl="0" w:tplc="09C890B6">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DA7173A"/>
    <w:multiLevelType w:val="hybridMultilevel"/>
    <w:tmpl w:val="9ADEB020"/>
    <w:lvl w:ilvl="0" w:tplc="A7887AE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626C14E6"/>
    <w:multiLevelType w:val="hybridMultilevel"/>
    <w:tmpl w:val="018CD55C"/>
    <w:lvl w:ilvl="0" w:tplc="FFFFFFFF">
      <w:start w:val="1"/>
      <w:numFmt w:val="upperLetter"/>
      <w:lvlText w:val="%1."/>
      <w:lvlJc w:val="left"/>
      <w:pPr>
        <w:ind w:left="1080" w:hanging="360"/>
      </w:pPr>
      <w:rPr>
        <w:rFonts w:eastAsiaTheme="minorHAnsi"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num w:numId="1" w16cid:durableId="1956521476">
    <w:abstractNumId w:val="3"/>
  </w:num>
  <w:num w:numId="2" w16cid:durableId="1959019902">
    <w:abstractNumId w:val="0"/>
  </w:num>
  <w:num w:numId="3" w16cid:durableId="319968635">
    <w:abstractNumId w:val="2"/>
  </w:num>
  <w:num w:numId="4" w16cid:durableId="3746232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1B94"/>
    <w:rsid w:val="0001741B"/>
    <w:rsid w:val="00027737"/>
    <w:rsid w:val="00045FEF"/>
    <w:rsid w:val="000579E9"/>
    <w:rsid w:val="00067DB5"/>
    <w:rsid w:val="000957C8"/>
    <w:rsid w:val="000C5ED7"/>
    <w:rsid w:val="000D3FBD"/>
    <w:rsid w:val="000D5E34"/>
    <w:rsid w:val="000E3E2F"/>
    <w:rsid w:val="00101036"/>
    <w:rsid w:val="00113C40"/>
    <w:rsid w:val="001550C6"/>
    <w:rsid w:val="00157E69"/>
    <w:rsid w:val="00162DC4"/>
    <w:rsid w:val="0017618E"/>
    <w:rsid w:val="00187C14"/>
    <w:rsid w:val="00193623"/>
    <w:rsid w:val="001B7ECB"/>
    <w:rsid w:val="001C549F"/>
    <w:rsid w:val="001C6807"/>
    <w:rsid w:val="001D7CAF"/>
    <w:rsid w:val="002221A4"/>
    <w:rsid w:val="00236B51"/>
    <w:rsid w:val="00273DF1"/>
    <w:rsid w:val="002B493C"/>
    <w:rsid w:val="002C4045"/>
    <w:rsid w:val="002D6E12"/>
    <w:rsid w:val="002D6F1C"/>
    <w:rsid w:val="00300B1F"/>
    <w:rsid w:val="00304B38"/>
    <w:rsid w:val="003103AE"/>
    <w:rsid w:val="0031457F"/>
    <w:rsid w:val="00316D82"/>
    <w:rsid w:val="00350448"/>
    <w:rsid w:val="00351AA5"/>
    <w:rsid w:val="00360C85"/>
    <w:rsid w:val="00376E05"/>
    <w:rsid w:val="00385D89"/>
    <w:rsid w:val="003A160E"/>
    <w:rsid w:val="003A1AC4"/>
    <w:rsid w:val="003C4227"/>
    <w:rsid w:val="003E06A7"/>
    <w:rsid w:val="003F52F1"/>
    <w:rsid w:val="003F5EB5"/>
    <w:rsid w:val="00413701"/>
    <w:rsid w:val="00413813"/>
    <w:rsid w:val="00427176"/>
    <w:rsid w:val="00441FD0"/>
    <w:rsid w:val="00457D0F"/>
    <w:rsid w:val="00466918"/>
    <w:rsid w:val="00472D8F"/>
    <w:rsid w:val="00485D5A"/>
    <w:rsid w:val="0049215E"/>
    <w:rsid w:val="00495A2D"/>
    <w:rsid w:val="004B3C06"/>
    <w:rsid w:val="004B694F"/>
    <w:rsid w:val="004D0309"/>
    <w:rsid w:val="004D1243"/>
    <w:rsid w:val="004F37A6"/>
    <w:rsid w:val="005078C5"/>
    <w:rsid w:val="00507ECC"/>
    <w:rsid w:val="005337E6"/>
    <w:rsid w:val="00541BD1"/>
    <w:rsid w:val="00550B34"/>
    <w:rsid w:val="0055572D"/>
    <w:rsid w:val="0058234A"/>
    <w:rsid w:val="00585244"/>
    <w:rsid w:val="005C30FC"/>
    <w:rsid w:val="005D40BB"/>
    <w:rsid w:val="005F1A43"/>
    <w:rsid w:val="00622345"/>
    <w:rsid w:val="00635B5B"/>
    <w:rsid w:val="006411C8"/>
    <w:rsid w:val="00664484"/>
    <w:rsid w:val="00695A67"/>
    <w:rsid w:val="006A0D78"/>
    <w:rsid w:val="006A24D3"/>
    <w:rsid w:val="006A74A0"/>
    <w:rsid w:val="006D18E1"/>
    <w:rsid w:val="006E771C"/>
    <w:rsid w:val="006F3A7C"/>
    <w:rsid w:val="006F44B7"/>
    <w:rsid w:val="007223E8"/>
    <w:rsid w:val="007303B9"/>
    <w:rsid w:val="00740621"/>
    <w:rsid w:val="00742731"/>
    <w:rsid w:val="00750C89"/>
    <w:rsid w:val="00752DCF"/>
    <w:rsid w:val="00765C0B"/>
    <w:rsid w:val="00786AB0"/>
    <w:rsid w:val="007D14FB"/>
    <w:rsid w:val="007D574B"/>
    <w:rsid w:val="0081129A"/>
    <w:rsid w:val="00831AA1"/>
    <w:rsid w:val="00857AD4"/>
    <w:rsid w:val="00862166"/>
    <w:rsid w:val="00871A7D"/>
    <w:rsid w:val="00871FE7"/>
    <w:rsid w:val="008870AA"/>
    <w:rsid w:val="008942EC"/>
    <w:rsid w:val="008C073F"/>
    <w:rsid w:val="008C1C26"/>
    <w:rsid w:val="008E2278"/>
    <w:rsid w:val="009046A9"/>
    <w:rsid w:val="00911836"/>
    <w:rsid w:val="009167D0"/>
    <w:rsid w:val="00963EDA"/>
    <w:rsid w:val="00971E35"/>
    <w:rsid w:val="0099062B"/>
    <w:rsid w:val="009A350D"/>
    <w:rsid w:val="009A4FBC"/>
    <w:rsid w:val="009B5B0B"/>
    <w:rsid w:val="009F1CD7"/>
    <w:rsid w:val="00A03246"/>
    <w:rsid w:val="00A409CB"/>
    <w:rsid w:val="00A41962"/>
    <w:rsid w:val="00A56D3C"/>
    <w:rsid w:val="00A6527C"/>
    <w:rsid w:val="00A911E1"/>
    <w:rsid w:val="00AA143A"/>
    <w:rsid w:val="00AA596B"/>
    <w:rsid w:val="00AB6036"/>
    <w:rsid w:val="00AC77CA"/>
    <w:rsid w:val="00AC7AB8"/>
    <w:rsid w:val="00AF3DE4"/>
    <w:rsid w:val="00B018CE"/>
    <w:rsid w:val="00B1225A"/>
    <w:rsid w:val="00B15FE5"/>
    <w:rsid w:val="00B21D0A"/>
    <w:rsid w:val="00B522D7"/>
    <w:rsid w:val="00B67103"/>
    <w:rsid w:val="00BA0D28"/>
    <w:rsid w:val="00BB2E10"/>
    <w:rsid w:val="00BB48D6"/>
    <w:rsid w:val="00BC15F4"/>
    <w:rsid w:val="00C276C6"/>
    <w:rsid w:val="00C37EFD"/>
    <w:rsid w:val="00C51B94"/>
    <w:rsid w:val="00C56D96"/>
    <w:rsid w:val="00C721E1"/>
    <w:rsid w:val="00C859F3"/>
    <w:rsid w:val="00C90418"/>
    <w:rsid w:val="00C95944"/>
    <w:rsid w:val="00CC044D"/>
    <w:rsid w:val="00CC1A94"/>
    <w:rsid w:val="00D045D5"/>
    <w:rsid w:val="00D46EA2"/>
    <w:rsid w:val="00D74CF9"/>
    <w:rsid w:val="00D824A0"/>
    <w:rsid w:val="00DB5A1F"/>
    <w:rsid w:val="00DD379F"/>
    <w:rsid w:val="00DE077F"/>
    <w:rsid w:val="00DE3E01"/>
    <w:rsid w:val="00DE6D31"/>
    <w:rsid w:val="00E066BB"/>
    <w:rsid w:val="00E07F34"/>
    <w:rsid w:val="00E453B3"/>
    <w:rsid w:val="00E54B23"/>
    <w:rsid w:val="00E80B68"/>
    <w:rsid w:val="00E82A2C"/>
    <w:rsid w:val="00EA0E35"/>
    <w:rsid w:val="00EA3D90"/>
    <w:rsid w:val="00EB1597"/>
    <w:rsid w:val="00EB3122"/>
    <w:rsid w:val="00EB7D1F"/>
    <w:rsid w:val="00EC4295"/>
    <w:rsid w:val="00EC4504"/>
    <w:rsid w:val="00F1434A"/>
    <w:rsid w:val="00F26CE6"/>
    <w:rsid w:val="00F51E84"/>
    <w:rsid w:val="00F85F4B"/>
    <w:rsid w:val="00F97C75"/>
    <w:rsid w:val="00FA3DE7"/>
    <w:rsid w:val="00FB0037"/>
    <w:rsid w:val="00FB2DF8"/>
    <w:rsid w:val="00FB482C"/>
    <w:rsid w:val="00FC50E1"/>
    <w:rsid w:val="00FD3B5B"/>
    <w:rsid w:val="00FF2BD9"/>
    <w:rsid w:val="00FF6E8A"/>
    <w:rsid w:val="01041218"/>
    <w:rsid w:val="0218743B"/>
    <w:rsid w:val="05B6AECE"/>
    <w:rsid w:val="08571DD4"/>
    <w:rsid w:val="0B4BFF13"/>
    <w:rsid w:val="0E7567CC"/>
    <w:rsid w:val="0F1FECD4"/>
    <w:rsid w:val="10E8742C"/>
    <w:rsid w:val="118CF7E9"/>
    <w:rsid w:val="14B75B34"/>
    <w:rsid w:val="15543A94"/>
    <w:rsid w:val="18503D74"/>
    <w:rsid w:val="1BC87975"/>
    <w:rsid w:val="1C0D8F42"/>
    <w:rsid w:val="1C161A12"/>
    <w:rsid w:val="1CF130C4"/>
    <w:rsid w:val="22730D49"/>
    <w:rsid w:val="288C9742"/>
    <w:rsid w:val="28AB94EF"/>
    <w:rsid w:val="29176E94"/>
    <w:rsid w:val="297A0226"/>
    <w:rsid w:val="2AAB97CC"/>
    <w:rsid w:val="2B1F38D8"/>
    <w:rsid w:val="2CC18AEF"/>
    <w:rsid w:val="313BCD5D"/>
    <w:rsid w:val="32D4B15C"/>
    <w:rsid w:val="32DD2ED5"/>
    <w:rsid w:val="3428C0DE"/>
    <w:rsid w:val="358D05F4"/>
    <w:rsid w:val="36F25649"/>
    <w:rsid w:val="3986010E"/>
    <w:rsid w:val="3B0DB7F0"/>
    <w:rsid w:val="3FD552B0"/>
    <w:rsid w:val="4060E670"/>
    <w:rsid w:val="43E2C17B"/>
    <w:rsid w:val="4B62CADE"/>
    <w:rsid w:val="4D281BA3"/>
    <w:rsid w:val="4F4C0EB1"/>
    <w:rsid w:val="4F625B6F"/>
    <w:rsid w:val="509D8E40"/>
    <w:rsid w:val="51C8ECC3"/>
    <w:rsid w:val="52D2010A"/>
    <w:rsid w:val="54F82FD3"/>
    <w:rsid w:val="57956286"/>
    <w:rsid w:val="5FFF7890"/>
    <w:rsid w:val="65BBDC66"/>
    <w:rsid w:val="663A7FCD"/>
    <w:rsid w:val="685D4914"/>
    <w:rsid w:val="69F93015"/>
    <w:rsid w:val="6A53B6F1"/>
    <w:rsid w:val="6B5A705E"/>
    <w:rsid w:val="6D0D894E"/>
    <w:rsid w:val="6EADC63E"/>
    <w:rsid w:val="6FEAA286"/>
    <w:rsid w:val="71967850"/>
    <w:rsid w:val="71E383AC"/>
    <w:rsid w:val="72736CB6"/>
    <w:rsid w:val="72B73272"/>
    <w:rsid w:val="7CBF77DF"/>
    <w:rsid w:val="7FEB648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4F2487"/>
  <w15:chartTrackingRefBased/>
  <w15:docId w15:val="{178B23EF-6D24-484C-AEA8-0D2C67C57B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1B94"/>
  </w:style>
  <w:style w:type="paragraph" w:styleId="Heading1">
    <w:name w:val="heading 1"/>
    <w:basedOn w:val="Normal"/>
    <w:next w:val="Normal"/>
    <w:link w:val="Heading1Char"/>
    <w:uiPriority w:val="9"/>
    <w:qFormat/>
    <w:rsid w:val="00C51B9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51B9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51B9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51B9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51B9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51B9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51B9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51B9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51B9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51B9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51B9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51B9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51B9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51B9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51B9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51B9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51B9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51B94"/>
    <w:rPr>
      <w:rFonts w:eastAsiaTheme="majorEastAsia" w:cstheme="majorBidi"/>
      <w:color w:val="272727" w:themeColor="text1" w:themeTint="D8"/>
    </w:rPr>
  </w:style>
  <w:style w:type="paragraph" w:styleId="Title">
    <w:name w:val="Title"/>
    <w:basedOn w:val="Normal"/>
    <w:next w:val="Normal"/>
    <w:link w:val="TitleChar"/>
    <w:uiPriority w:val="10"/>
    <w:qFormat/>
    <w:rsid w:val="00C51B9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51B9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51B9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51B9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51B94"/>
    <w:pPr>
      <w:spacing w:before="160"/>
      <w:jc w:val="center"/>
    </w:pPr>
    <w:rPr>
      <w:i/>
      <w:iCs/>
      <w:color w:val="404040" w:themeColor="text1" w:themeTint="BF"/>
    </w:rPr>
  </w:style>
  <w:style w:type="character" w:customStyle="1" w:styleId="QuoteChar">
    <w:name w:val="Quote Char"/>
    <w:basedOn w:val="DefaultParagraphFont"/>
    <w:link w:val="Quote"/>
    <w:uiPriority w:val="29"/>
    <w:rsid w:val="00C51B94"/>
    <w:rPr>
      <w:i/>
      <w:iCs/>
      <w:color w:val="404040" w:themeColor="text1" w:themeTint="BF"/>
    </w:rPr>
  </w:style>
  <w:style w:type="paragraph" w:styleId="ListParagraph">
    <w:name w:val="List Paragraph"/>
    <w:basedOn w:val="Normal"/>
    <w:uiPriority w:val="34"/>
    <w:qFormat/>
    <w:rsid w:val="00C51B94"/>
    <w:pPr>
      <w:ind w:left="720"/>
      <w:contextualSpacing/>
    </w:pPr>
  </w:style>
  <w:style w:type="character" w:styleId="IntenseEmphasis">
    <w:name w:val="Intense Emphasis"/>
    <w:basedOn w:val="DefaultParagraphFont"/>
    <w:uiPriority w:val="21"/>
    <w:qFormat/>
    <w:rsid w:val="00C51B94"/>
    <w:rPr>
      <w:i/>
      <w:iCs/>
      <w:color w:val="0F4761" w:themeColor="accent1" w:themeShade="BF"/>
    </w:rPr>
  </w:style>
  <w:style w:type="paragraph" w:styleId="IntenseQuote">
    <w:name w:val="Intense Quote"/>
    <w:basedOn w:val="Normal"/>
    <w:next w:val="Normal"/>
    <w:link w:val="IntenseQuoteChar"/>
    <w:uiPriority w:val="30"/>
    <w:qFormat/>
    <w:rsid w:val="00C51B9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51B94"/>
    <w:rPr>
      <w:i/>
      <w:iCs/>
      <w:color w:val="0F4761" w:themeColor="accent1" w:themeShade="BF"/>
    </w:rPr>
  </w:style>
  <w:style w:type="character" w:styleId="IntenseReference">
    <w:name w:val="Intense Reference"/>
    <w:basedOn w:val="DefaultParagraphFont"/>
    <w:uiPriority w:val="32"/>
    <w:qFormat/>
    <w:rsid w:val="00C51B94"/>
    <w:rPr>
      <w:b/>
      <w:bCs/>
      <w:smallCaps/>
      <w:color w:val="0F4761" w:themeColor="accent1" w:themeShade="BF"/>
      <w:spacing w:val="5"/>
    </w:rPr>
  </w:style>
  <w:style w:type="paragraph" w:styleId="Header">
    <w:name w:val="header"/>
    <w:basedOn w:val="Normal"/>
    <w:link w:val="HeaderChar"/>
    <w:uiPriority w:val="99"/>
    <w:unhideWhenUsed/>
    <w:rsid w:val="00C51B94"/>
    <w:pPr>
      <w:tabs>
        <w:tab w:val="center" w:pos="4680"/>
        <w:tab w:val="right" w:pos="9360"/>
      </w:tabs>
      <w:spacing w:after="0" w:line="240" w:lineRule="auto"/>
    </w:pPr>
  </w:style>
  <w:style w:type="character" w:customStyle="1" w:styleId="HeaderChar">
    <w:name w:val="Header Char"/>
    <w:basedOn w:val="DefaultParagraphFont"/>
    <w:link w:val="Header"/>
    <w:uiPriority w:val="99"/>
    <w:rsid w:val="00C51B94"/>
  </w:style>
  <w:style w:type="paragraph" w:customStyle="1" w:styleId="Default">
    <w:name w:val="Default"/>
    <w:rsid w:val="00C51B94"/>
    <w:pPr>
      <w:autoSpaceDE w:val="0"/>
      <w:autoSpaceDN w:val="0"/>
      <w:adjustRightInd w:val="0"/>
      <w:spacing w:after="0" w:line="240" w:lineRule="auto"/>
    </w:pPr>
    <w:rPr>
      <w:rFonts w:ascii="Calibri" w:hAnsi="Calibri" w:cs="Calibri"/>
      <w:color w:val="000000"/>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b11d8c85c7ccd8028f5fca8cbd9b26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f47cef0c85ab1e8b5389007f9bfd4e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025CB98-7FD4-45BD-84E2-9C4E9D875850}">
  <ds:schemaRefs>
    <ds:schemaRef ds:uri="http://schemas.microsoft.com/sharepoint/v3/contenttype/forms"/>
  </ds:schemaRefs>
</ds:datastoreItem>
</file>

<file path=customXml/itemProps2.xml><?xml version="1.0" encoding="utf-8"?>
<ds:datastoreItem xmlns:ds="http://schemas.openxmlformats.org/officeDocument/2006/customXml" ds:itemID="{EAECD966-FA42-4596-AE3E-17A94CA3B0CA}">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B7BF9191-406B-4FEA-9C07-3D4E92F4827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1125</TotalTime>
  <Pages>1</Pages>
  <Words>296</Words>
  <Characters>1622</Characters>
  <Application>Microsoft Office Word</Application>
  <DocSecurity>0</DocSecurity>
  <Lines>47</Lines>
  <Paragraphs>27</Paragraphs>
  <ScaleCrop>false</ScaleCrop>
  <Company/>
  <LinksUpToDate>false</LinksUpToDate>
  <CharactersWithSpaces>1891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15</cp:revision>
  <cp:lastPrinted>2026-01-23T20:05:00Z</cp:lastPrinted>
  <dcterms:created xsi:type="dcterms:W3CDTF">2026-01-20T21:04:00Z</dcterms:created>
  <dcterms:modified xsi:type="dcterms:W3CDTF">2026-01-23T20:56:00Z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