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CCFFE" w14:textId="77777777" w:rsidR="000702A9" w:rsidRPr="00206D2B" w:rsidRDefault="000702A9" w:rsidP="000702A9">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28404B0" w14:textId="77777777" w:rsidR="000702A9" w:rsidRPr="00206D2B" w:rsidRDefault="000702A9" w:rsidP="000702A9">
      <w:pPr>
        <w:autoSpaceDE w:val="0"/>
        <w:autoSpaceDN w:val="0"/>
        <w:adjustRightInd w:val="0"/>
        <w:spacing w:after="0" w:line="240" w:lineRule="auto"/>
        <w:jc w:val="both"/>
        <w:rPr>
          <w:rFonts w:ascii="Calibri" w:hAnsi="Calibri" w:cs="Calibri"/>
          <w:color w:val="FF0000"/>
          <w:kern w:val="0"/>
          <w:sz w:val="16"/>
          <w:szCs w:val="16"/>
          <w14:ligatures w14:val="none"/>
        </w:rPr>
      </w:pPr>
    </w:p>
    <w:p w14:paraId="5DB49D5E" w14:textId="77777777" w:rsidR="000702A9" w:rsidRPr="00206D2B" w:rsidRDefault="000702A9" w:rsidP="000702A9">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505F949" w14:textId="77777777" w:rsidR="000702A9" w:rsidRDefault="000702A9" w:rsidP="000702A9">
      <w:pPr>
        <w:spacing w:after="0" w:line="259" w:lineRule="auto"/>
        <w:jc w:val="center"/>
        <w:rPr>
          <w:rFonts w:ascii="Arial" w:hAnsi="Arial" w:cs="Arial"/>
          <w:b/>
          <w:bCs/>
          <w:kern w:val="0"/>
          <w14:ligatures w14:val="none"/>
        </w:rPr>
      </w:pPr>
    </w:p>
    <w:p w14:paraId="01395312" w14:textId="77777777" w:rsidR="000702A9" w:rsidRPr="003071DE" w:rsidRDefault="000702A9" w:rsidP="000702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444B19EE" w14:textId="77777777" w:rsidR="000702A9" w:rsidRDefault="000702A9" w:rsidP="000702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OF THE CLINTON AIRPORT AUTHORITY</w:t>
      </w:r>
    </w:p>
    <w:p w14:paraId="6B8EC118" w14:textId="28B0DD56" w:rsidR="000702A9" w:rsidRPr="003071DE" w:rsidRDefault="000702A9" w:rsidP="000702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TUESD</w:t>
      </w:r>
      <w:r>
        <w:rPr>
          <w:rFonts w:ascii="Arial" w:hAnsi="Arial" w:cs="Arial"/>
          <w:b/>
          <w:bCs/>
          <w:kern w:val="0"/>
          <w14:ligatures w14:val="none"/>
        </w:rPr>
        <w:t xml:space="preserve">AY, </w:t>
      </w:r>
      <w:r w:rsidR="002905F1">
        <w:rPr>
          <w:rFonts w:ascii="Arial" w:hAnsi="Arial" w:cs="Arial"/>
          <w:b/>
          <w:bCs/>
          <w:kern w:val="0"/>
          <w14:ligatures w14:val="none"/>
        </w:rPr>
        <w:t>JANUARY 6</w:t>
      </w:r>
      <w:r w:rsidRPr="003071DE">
        <w:rPr>
          <w:rFonts w:ascii="Arial" w:hAnsi="Arial" w:cs="Arial"/>
          <w:b/>
          <w:bCs/>
          <w:kern w:val="0"/>
          <w14:ligatures w14:val="none"/>
        </w:rPr>
        <w:t>, 202</w:t>
      </w:r>
      <w:r w:rsidR="002905F1">
        <w:rPr>
          <w:rFonts w:ascii="Arial" w:hAnsi="Arial" w:cs="Arial"/>
          <w:b/>
          <w:bCs/>
          <w:kern w:val="0"/>
          <w14:ligatures w14:val="none"/>
        </w:rPr>
        <w:t>6</w:t>
      </w:r>
      <w:r w:rsidRPr="003071DE">
        <w:rPr>
          <w:rFonts w:ascii="Arial" w:hAnsi="Arial" w:cs="Arial"/>
          <w:b/>
          <w:bCs/>
          <w:kern w:val="0"/>
          <w14:ligatures w14:val="none"/>
        </w:rPr>
        <w:t>, 5:30 P.M.</w:t>
      </w:r>
    </w:p>
    <w:p w14:paraId="5E929D02" w14:textId="77777777" w:rsidR="000702A9" w:rsidRPr="003071DE" w:rsidRDefault="000702A9" w:rsidP="000702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399E2B85" w14:textId="77777777" w:rsidR="000702A9" w:rsidRPr="003071DE" w:rsidRDefault="000702A9" w:rsidP="000702A9">
      <w:pPr>
        <w:spacing w:after="0" w:line="259" w:lineRule="auto"/>
        <w:jc w:val="center"/>
        <w:rPr>
          <w:rFonts w:ascii="Arial" w:hAnsi="Arial" w:cs="Arial"/>
          <w:b/>
          <w:bCs/>
          <w:kern w:val="0"/>
          <w:sz w:val="16"/>
          <w:szCs w:val="16"/>
          <w14:ligatures w14:val="none"/>
        </w:rPr>
      </w:pPr>
    </w:p>
    <w:p w14:paraId="03F86656" w14:textId="77777777" w:rsidR="000702A9" w:rsidRPr="003071DE" w:rsidRDefault="000702A9" w:rsidP="000702A9">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6B7A9CA0" w14:textId="77777777" w:rsidR="000702A9" w:rsidRPr="003071DE" w:rsidRDefault="000702A9" w:rsidP="000702A9">
      <w:pPr>
        <w:spacing w:after="0" w:line="259" w:lineRule="auto"/>
        <w:jc w:val="center"/>
        <w:rPr>
          <w:rFonts w:ascii="Arial" w:hAnsi="Arial" w:cs="Arial"/>
          <w:b/>
          <w:bCs/>
          <w:kern w:val="0"/>
          <w:sz w:val="16"/>
          <w:szCs w:val="16"/>
          <w14:ligatures w14:val="none"/>
        </w:rPr>
      </w:pPr>
    </w:p>
    <w:p w14:paraId="59D7867B" w14:textId="77777777" w:rsidR="000702A9" w:rsidRPr="003071DE" w:rsidRDefault="000702A9" w:rsidP="000702A9">
      <w:pPr>
        <w:numPr>
          <w:ilvl w:val="0"/>
          <w:numId w:val="2"/>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3C4F0D4D" w14:textId="77777777" w:rsidR="000702A9" w:rsidRDefault="000702A9" w:rsidP="000702A9">
      <w:pPr>
        <w:spacing w:line="192" w:lineRule="auto"/>
        <w:ind w:left="720"/>
        <w:contextualSpacing/>
        <w:jc w:val="both"/>
        <w:rPr>
          <w:rFonts w:ascii="Arial" w:hAnsi="Arial" w:cs="Arial"/>
          <w:kern w:val="0"/>
          <w14:ligatures w14:val="none"/>
        </w:rPr>
      </w:pPr>
    </w:p>
    <w:p w14:paraId="6EFD3239" w14:textId="4DDFD26D" w:rsidR="000231BC" w:rsidRDefault="00595137" w:rsidP="000231BC">
      <w:pPr>
        <w:spacing w:line="192" w:lineRule="auto"/>
        <w:ind w:left="720"/>
        <w:contextualSpacing/>
        <w:rPr>
          <w:rFonts w:ascii="Arial" w:hAnsi="Arial" w:cs="Arial"/>
          <w:kern w:val="0"/>
          <w14:ligatures w14:val="none"/>
        </w:rPr>
      </w:pPr>
      <w:r>
        <w:rPr>
          <w:rFonts w:ascii="Arial" w:hAnsi="Arial" w:cs="Arial"/>
          <w:kern w:val="0"/>
          <w14:ligatures w14:val="none"/>
        </w:rPr>
        <w:t>Troy Calvert</w:t>
      </w:r>
      <w:r w:rsidR="00334A07">
        <w:rPr>
          <w:rFonts w:ascii="Arial" w:hAnsi="Arial" w:cs="Arial"/>
          <w:kern w:val="0"/>
          <w14:ligatures w14:val="none"/>
        </w:rPr>
        <w:t xml:space="preserve">, </w:t>
      </w:r>
      <w:r w:rsidR="00937C36">
        <w:rPr>
          <w:rFonts w:ascii="Arial" w:hAnsi="Arial" w:cs="Arial"/>
          <w:kern w:val="0"/>
          <w14:ligatures w14:val="none"/>
        </w:rPr>
        <w:t>Prayer</w:t>
      </w:r>
    </w:p>
    <w:p w14:paraId="587FF79F" w14:textId="4F497F90" w:rsidR="0071166A" w:rsidRPr="009C7C52" w:rsidRDefault="00595137" w:rsidP="0071166A">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Keith Brisco, Post Commander, </w:t>
      </w:r>
      <w:r w:rsidR="0071166A" w:rsidRPr="009C7C52">
        <w:rPr>
          <w:rFonts w:ascii="Arial" w:hAnsi="Arial" w:cs="Arial"/>
          <w:kern w:val="0"/>
          <w14:ligatures w14:val="none"/>
        </w:rPr>
        <w:t>American Legion Post 4</w:t>
      </w:r>
      <w:r w:rsidR="0071166A">
        <w:rPr>
          <w:rFonts w:ascii="Arial" w:hAnsi="Arial" w:cs="Arial"/>
          <w:kern w:val="0"/>
          <w14:ligatures w14:val="none"/>
        </w:rPr>
        <w:t>1, Pledge</w:t>
      </w:r>
    </w:p>
    <w:p w14:paraId="39FDCBCB" w14:textId="77777777" w:rsidR="0071166A" w:rsidRPr="009C7C52" w:rsidRDefault="0071166A" w:rsidP="000231BC">
      <w:pPr>
        <w:spacing w:line="192" w:lineRule="auto"/>
        <w:ind w:left="720"/>
        <w:contextualSpacing/>
        <w:rPr>
          <w:rFonts w:ascii="Arial" w:hAnsi="Arial" w:cs="Arial"/>
          <w:kern w:val="0"/>
          <w14:ligatures w14:val="none"/>
        </w:rPr>
      </w:pPr>
    </w:p>
    <w:p w14:paraId="24BB3C46" w14:textId="77777777" w:rsidR="000702A9" w:rsidRPr="003071DE" w:rsidRDefault="000702A9" w:rsidP="000702A9">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3E040A9E" w14:textId="77777777" w:rsidR="000702A9" w:rsidRPr="003071DE" w:rsidRDefault="000702A9" w:rsidP="000702A9">
      <w:pPr>
        <w:spacing w:after="0"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Airport Authority Trustees, by unanimous consent, can designate those routine items they wish to be approved by one motion.  If an item does not meet the approval of all members, that item will be heard in regular order.)</w:t>
      </w:r>
    </w:p>
    <w:p w14:paraId="3C182A49" w14:textId="77777777" w:rsidR="000702A9" w:rsidRPr="003071DE" w:rsidRDefault="000702A9" w:rsidP="000702A9">
      <w:pPr>
        <w:spacing w:after="0" w:line="259" w:lineRule="auto"/>
        <w:ind w:left="720"/>
        <w:contextualSpacing/>
        <w:jc w:val="both"/>
        <w:rPr>
          <w:rFonts w:ascii="Arial" w:hAnsi="Arial" w:cs="Arial"/>
          <w:kern w:val="0"/>
          <w:sz w:val="16"/>
          <w:szCs w:val="16"/>
          <w14:ligatures w14:val="none"/>
        </w:rPr>
      </w:pPr>
    </w:p>
    <w:p w14:paraId="061B1906" w14:textId="3FD06A73" w:rsidR="000702A9" w:rsidRDefault="000702A9" w:rsidP="000702A9">
      <w:pPr>
        <w:numPr>
          <w:ilvl w:val="0"/>
          <w:numId w:val="3"/>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Minutes fr</w:t>
      </w:r>
      <w:r>
        <w:rPr>
          <w:rFonts w:ascii="Arial" w:hAnsi="Arial" w:cs="Arial"/>
          <w:kern w:val="0"/>
          <w14:ligatures w14:val="none"/>
        </w:rPr>
        <w:t>om</w:t>
      </w:r>
      <w:r w:rsidR="00651281">
        <w:rPr>
          <w:rFonts w:ascii="Arial" w:hAnsi="Arial" w:cs="Arial"/>
          <w:kern w:val="0"/>
          <w14:ligatures w14:val="none"/>
        </w:rPr>
        <w:t xml:space="preserve"> </w:t>
      </w:r>
      <w:r w:rsidR="00812E2C">
        <w:rPr>
          <w:rFonts w:ascii="Arial" w:hAnsi="Arial" w:cs="Arial"/>
          <w:kern w:val="0"/>
          <w14:ligatures w14:val="none"/>
        </w:rPr>
        <w:t xml:space="preserve">December </w:t>
      </w:r>
      <w:r w:rsidR="007F76FC">
        <w:rPr>
          <w:rFonts w:ascii="Arial" w:hAnsi="Arial" w:cs="Arial"/>
          <w:kern w:val="0"/>
          <w14:ligatures w14:val="none"/>
        </w:rPr>
        <w:t>2</w:t>
      </w:r>
      <w:r>
        <w:rPr>
          <w:rFonts w:ascii="Arial" w:hAnsi="Arial" w:cs="Arial"/>
          <w:kern w:val="0"/>
          <w14:ligatures w14:val="none"/>
        </w:rPr>
        <w:t>, 2025</w:t>
      </w:r>
      <w:r w:rsidR="00812E2C">
        <w:rPr>
          <w:rFonts w:ascii="Arial" w:hAnsi="Arial" w:cs="Arial"/>
          <w:kern w:val="0"/>
          <w14:ligatures w14:val="none"/>
        </w:rPr>
        <w:t xml:space="preserve">, </w:t>
      </w:r>
      <w:r w:rsidR="007F76FC">
        <w:rPr>
          <w:rFonts w:ascii="Arial" w:hAnsi="Arial" w:cs="Arial"/>
          <w:kern w:val="0"/>
          <w14:ligatures w14:val="none"/>
        </w:rPr>
        <w:t xml:space="preserve">Regular </w:t>
      </w:r>
      <w:r w:rsidR="00812E2C">
        <w:rPr>
          <w:rFonts w:ascii="Arial" w:hAnsi="Arial" w:cs="Arial"/>
          <w:kern w:val="0"/>
          <w14:ligatures w14:val="none"/>
        </w:rPr>
        <w:t>Meeting</w:t>
      </w:r>
    </w:p>
    <w:p w14:paraId="589BC13D" w14:textId="77777777" w:rsidR="000702A9" w:rsidRDefault="000702A9" w:rsidP="000702A9">
      <w:pPr>
        <w:numPr>
          <w:ilvl w:val="0"/>
          <w:numId w:val="3"/>
        </w:numPr>
        <w:spacing w:after="0" w:line="259" w:lineRule="auto"/>
        <w:contextualSpacing/>
        <w:jc w:val="both"/>
        <w:rPr>
          <w:rFonts w:ascii="Arial" w:hAnsi="Arial" w:cs="Arial"/>
          <w:kern w:val="0"/>
          <w14:ligatures w14:val="none"/>
        </w:rPr>
      </w:pPr>
      <w:r>
        <w:rPr>
          <w:rFonts w:ascii="Arial" w:hAnsi="Arial" w:cs="Arial"/>
          <w:kern w:val="0"/>
          <w14:ligatures w14:val="none"/>
        </w:rPr>
        <w:t>Consider Claims</w:t>
      </w:r>
    </w:p>
    <w:p w14:paraId="6A5114A1" w14:textId="20B57707" w:rsidR="000702A9" w:rsidRDefault="000702A9" w:rsidP="000702A9">
      <w:pPr>
        <w:numPr>
          <w:ilvl w:val="0"/>
          <w:numId w:val="3"/>
        </w:numPr>
        <w:spacing w:after="0" w:line="259" w:lineRule="auto"/>
        <w:contextualSpacing/>
        <w:jc w:val="both"/>
        <w:rPr>
          <w:rFonts w:ascii="Arial" w:hAnsi="Arial" w:cs="Arial"/>
          <w:kern w:val="0"/>
          <w14:ligatures w14:val="none"/>
        </w:rPr>
      </w:pPr>
      <w:r>
        <w:rPr>
          <w:rFonts w:ascii="Arial" w:hAnsi="Arial" w:cs="Arial"/>
          <w:kern w:val="0"/>
          <w14:ligatures w14:val="none"/>
        </w:rPr>
        <w:t xml:space="preserve">Acknowledgement of the Receipt of the Financial Statement </w:t>
      </w:r>
      <w:r w:rsidR="00E623CC">
        <w:rPr>
          <w:rFonts w:ascii="Arial" w:hAnsi="Arial" w:cs="Arial"/>
          <w:kern w:val="0"/>
          <w14:ligatures w14:val="none"/>
        </w:rPr>
        <w:t>of</w:t>
      </w:r>
      <w:r>
        <w:rPr>
          <w:rFonts w:ascii="Arial" w:hAnsi="Arial" w:cs="Arial"/>
          <w:kern w:val="0"/>
          <w14:ligatures w14:val="none"/>
        </w:rPr>
        <w:t xml:space="preserve"> </w:t>
      </w:r>
      <w:r w:rsidR="00EC3333">
        <w:rPr>
          <w:rFonts w:ascii="Arial" w:hAnsi="Arial" w:cs="Arial"/>
          <w:kern w:val="0"/>
          <w14:ligatures w14:val="none"/>
        </w:rPr>
        <w:t>November 30</w:t>
      </w:r>
      <w:r>
        <w:rPr>
          <w:rFonts w:ascii="Arial" w:hAnsi="Arial" w:cs="Arial"/>
          <w:kern w:val="0"/>
          <w14:ligatures w14:val="none"/>
        </w:rPr>
        <w:t>, 2025.</w:t>
      </w:r>
    </w:p>
    <w:p w14:paraId="43914BAA" w14:textId="77777777" w:rsidR="000702A9" w:rsidRPr="003071DE" w:rsidRDefault="000702A9" w:rsidP="000702A9">
      <w:pPr>
        <w:spacing w:after="0" w:line="259" w:lineRule="auto"/>
        <w:ind w:left="1080"/>
        <w:contextualSpacing/>
        <w:jc w:val="both"/>
        <w:rPr>
          <w:rFonts w:ascii="Arial" w:hAnsi="Arial" w:cs="Arial"/>
          <w:kern w:val="0"/>
          <w14:ligatures w14:val="none"/>
        </w:rPr>
      </w:pPr>
    </w:p>
    <w:p w14:paraId="3810972B" w14:textId="77777777" w:rsidR="000702A9" w:rsidRPr="001479A5" w:rsidRDefault="000702A9" w:rsidP="04B66BD0">
      <w:pPr>
        <w:numPr>
          <w:ilvl w:val="0"/>
          <w:numId w:val="2"/>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286CD4B7" w14:textId="36CE955D" w:rsidR="04B66BD0" w:rsidRDefault="04B66BD0" w:rsidP="04B66BD0">
      <w:pPr>
        <w:spacing w:after="0" w:line="259" w:lineRule="auto"/>
        <w:ind w:left="720"/>
        <w:contextualSpacing/>
        <w:jc w:val="both"/>
        <w:rPr>
          <w:rFonts w:eastAsiaTheme="minorEastAsia"/>
        </w:rPr>
      </w:pPr>
    </w:p>
    <w:p w14:paraId="3B00D755" w14:textId="77777777" w:rsidR="000702A9" w:rsidRPr="003071DE" w:rsidRDefault="000702A9" w:rsidP="000702A9">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NEW BUSINESS (If any, pursuant to Section 311.9 of the Oklahoma Open Meeting Act.)</w:t>
      </w:r>
    </w:p>
    <w:p w14:paraId="2A51BD1C" w14:textId="77777777" w:rsidR="000702A9" w:rsidRPr="003071DE" w:rsidRDefault="000702A9" w:rsidP="000702A9">
      <w:pPr>
        <w:spacing w:after="0" w:line="259" w:lineRule="auto"/>
        <w:ind w:left="720"/>
        <w:contextualSpacing/>
        <w:jc w:val="both"/>
        <w:rPr>
          <w:rFonts w:ascii="Arial" w:hAnsi="Arial" w:cs="Arial"/>
          <w:kern w:val="0"/>
          <w:sz w:val="16"/>
          <w:szCs w:val="16"/>
          <w14:ligatures w14:val="none"/>
        </w:rPr>
      </w:pPr>
    </w:p>
    <w:p w14:paraId="1CD09DDC" w14:textId="77777777" w:rsidR="000702A9" w:rsidRPr="003071DE" w:rsidRDefault="000702A9" w:rsidP="000702A9">
      <w:pPr>
        <w:numPr>
          <w:ilvl w:val="0"/>
          <w:numId w:val="2"/>
        </w:numPr>
        <w:spacing w:line="259" w:lineRule="auto"/>
        <w:contextualSpacing/>
        <w:jc w:val="both"/>
        <w:rPr>
          <w:rFonts w:ascii="Arial" w:hAnsi="Arial" w:cs="Arial"/>
          <w:kern w:val="0"/>
          <w14:ligatures w14:val="none"/>
        </w:rPr>
      </w:pPr>
      <w:r w:rsidRPr="003071DE">
        <w:rPr>
          <w:rFonts w:ascii="Arial" w:hAnsi="Arial" w:cs="Arial"/>
          <w:kern w:val="0"/>
          <w14:ligatures w14:val="none"/>
        </w:rPr>
        <w:t>TRUSTEE COMMENTS</w:t>
      </w:r>
    </w:p>
    <w:p w14:paraId="0A44CDBA" w14:textId="77777777" w:rsidR="000702A9" w:rsidRPr="003071DE" w:rsidRDefault="000702A9" w:rsidP="000702A9">
      <w:pPr>
        <w:spacing w:line="259" w:lineRule="auto"/>
        <w:ind w:left="720"/>
        <w:contextualSpacing/>
        <w:jc w:val="both"/>
        <w:rPr>
          <w:rFonts w:ascii="Arial" w:hAnsi="Arial" w:cs="Arial"/>
          <w:kern w:val="0"/>
          <w:sz w:val="16"/>
          <w:szCs w:val="16"/>
          <w14:ligatures w14:val="none"/>
        </w:rPr>
      </w:pPr>
    </w:p>
    <w:p w14:paraId="0C951305" w14:textId="77777777" w:rsidR="000702A9" w:rsidRPr="003071DE" w:rsidRDefault="000702A9" w:rsidP="000702A9">
      <w:pPr>
        <w:numPr>
          <w:ilvl w:val="0"/>
          <w:numId w:val="2"/>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 COMMENTS</w:t>
      </w:r>
    </w:p>
    <w:p w14:paraId="4E074E01" w14:textId="77777777" w:rsidR="000702A9" w:rsidRPr="003071DE" w:rsidRDefault="000702A9" w:rsidP="000702A9">
      <w:pPr>
        <w:spacing w:line="259" w:lineRule="auto"/>
        <w:ind w:left="720"/>
        <w:contextualSpacing/>
        <w:jc w:val="both"/>
        <w:rPr>
          <w:rFonts w:ascii="Arial" w:hAnsi="Arial" w:cs="Arial"/>
          <w:kern w:val="0"/>
          <w:sz w:val="16"/>
          <w:szCs w:val="16"/>
          <w14:ligatures w14:val="none"/>
        </w:rPr>
      </w:pPr>
    </w:p>
    <w:p w14:paraId="09485622" w14:textId="77777777" w:rsidR="000702A9" w:rsidRPr="003071DE" w:rsidRDefault="000702A9" w:rsidP="000702A9">
      <w:pPr>
        <w:numPr>
          <w:ilvl w:val="0"/>
          <w:numId w:val="2"/>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371CFAB1" w14:textId="77777777" w:rsidR="000702A9" w:rsidRPr="003071DE" w:rsidRDefault="000702A9" w:rsidP="000702A9">
      <w:pPr>
        <w:spacing w:line="259" w:lineRule="auto"/>
        <w:ind w:left="720"/>
        <w:contextualSpacing/>
        <w:rPr>
          <w:rFonts w:ascii="Arial" w:hAnsi="Arial" w:cs="Arial"/>
          <w:kern w:val="0"/>
          <w:sz w:val="16"/>
          <w:szCs w:val="16"/>
          <w14:ligatures w14:val="none"/>
        </w:rPr>
      </w:pPr>
    </w:p>
    <w:p w14:paraId="6DCA35CF" w14:textId="77777777" w:rsidR="000702A9" w:rsidRDefault="000702A9" w:rsidP="000702A9">
      <w:pPr>
        <w:numPr>
          <w:ilvl w:val="0"/>
          <w:numId w:val="2"/>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017F3A6B" w14:textId="77777777" w:rsidR="000702A9" w:rsidRDefault="000702A9" w:rsidP="000702A9">
      <w:pPr>
        <w:spacing w:line="259" w:lineRule="auto"/>
        <w:contextualSpacing/>
        <w:jc w:val="both"/>
        <w:rPr>
          <w:rFonts w:ascii="Arial" w:hAnsi="Arial" w:cs="Arial"/>
          <w:kern w:val="0"/>
          <w:sz w:val="20"/>
          <w:szCs w:val="20"/>
          <w14:ligatures w14:val="none"/>
        </w:rPr>
      </w:pPr>
    </w:p>
    <w:p w14:paraId="08F0C3DC" w14:textId="5DD0E947" w:rsidR="000702A9" w:rsidRPr="004B5F28" w:rsidRDefault="000702A9" w:rsidP="000702A9">
      <w:pPr>
        <w:spacing w:line="259" w:lineRule="auto"/>
        <w:contextualSpacing/>
        <w:jc w:val="both"/>
        <w:rPr>
          <w:rFonts w:ascii="Arial" w:hAnsi="Arial" w:cs="Arial"/>
          <w:kern w:val="0"/>
          <w14:ligatures w14:val="none"/>
        </w:rPr>
      </w:pPr>
      <w:r w:rsidRPr="004B5F28">
        <w:rPr>
          <w:rFonts w:ascii="Arial" w:hAnsi="Arial" w:cs="Arial"/>
          <w:kern w:val="0"/>
          <w14:ligatures w14:val="none"/>
        </w:rPr>
        <w:t xml:space="preserve">Filed this </w:t>
      </w:r>
      <w:r w:rsidR="00EC3333">
        <w:rPr>
          <w:rFonts w:ascii="Arial" w:hAnsi="Arial" w:cs="Arial"/>
          <w:kern w:val="0"/>
          <w14:ligatures w14:val="none"/>
        </w:rPr>
        <w:t>2</w:t>
      </w:r>
      <w:r w:rsidR="00EC3333" w:rsidRPr="00EC3333">
        <w:rPr>
          <w:rFonts w:ascii="Arial" w:hAnsi="Arial" w:cs="Arial"/>
          <w:kern w:val="0"/>
          <w:vertAlign w:val="superscript"/>
          <w14:ligatures w14:val="none"/>
        </w:rPr>
        <w:t>nd</w:t>
      </w:r>
      <w:r w:rsidR="00EC3333">
        <w:rPr>
          <w:rFonts w:ascii="Arial" w:hAnsi="Arial" w:cs="Arial"/>
          <w:kern w:val="0"/>
          <w14:ligatures w14:val="none"/>
        </w:rPr>
        <w:t xml:space="preserve"> </w:t>
      </w:r>
      <w:r w:rsidRPr="004B5F28">
        <w:rPr>
          <w:rFonts w:ascii="Arial" w:hAnsi="Arial" w:cs="Arial"/>
          <w:kern w:val="0"/>
          <w14:ligatures w14:val="none"/>
        </w:rPr>
        <w:t xml:space="preserve">day of </w:t>
      </w:r>
      <w:r w:rsidR="00EC3333">
        <w:rPr>
          <w:rFonts w:ascii="Arial" w:hAnsi="Arial" w:cs="Arial"/>
          <w:kern w:val="0"/>
          <w14:ligatures w14:val="none"/>
        </w:rPr>
        <w:t xml:space="preserve">January </w:t>
      </w:r>
      <w:r w:rsidRPr="004B5F28">
        <w:rPr>
          <w:rFonts w:ascii="Arial" w:hAnsi="Arial" w:cs="Arial"/>
          <w:kern w:val="0"/>
          <w14:ligatures w14:val="none"/>
        </w:rPr>
        <w:t>202</w:t>
      </w:r>
      <w:r w:rsidR="0056760D">
        <w:rPr>
          <w:rFonts w:ascii="Arial" w:hAnsi="Arial" w:cs="Arial"/>
          <w:kern w:val="0"/>
          <w14:ligatures w14:val="none"/>
        </w:rPr>
        <w:t>6</w:t>
      </w:r>
      <w:r w:rsidRPr="004B5F28">
        <w:rPr>
          <w:rFonts w:ascii="Arial" w:hAnsi="Arial" w:cs="Arial"/>
          <w:kern w:val="0"/>
          <w14:ligatures w14:val="none"/>
        </w:rPr>
        <w:t xml:space="preserve">, Posted on the bulletin board in the lobby of the Clinton City Hall </w:t>
      </w:r>
      <w:r w:rsidR="00EC3333">
        <w:rPr>
          <w:rFonts w:ascii="Arial" w:hAnsi="Arial" w:cs="Arial"/>
          <w:kern w:val="0"/>
          <w14:ligatures w14:val="none"/>
        </w:rPr>
        <w:t xml:space="preserve">January </w:t>
      </w:r>
      <w:r w:rsidR="0056760D">
        <w:rPr>
          <w:rFonts w:ascii="Arial" w:hAnsi="Arial" w:cs="Arial"/>
          <w:kern w:val="0"/>
          <w14:ligatures w14:val="none"/>
        </w:rPr>
        <w:t>2, 2026</w:t>
      </w:r>
      <w:r w:rsidR="00B063AA" w:rsidRPr="004B5F28">
        <w:rPr>
          <w:rFonts w:ascii="Arial" w:hAnsi="Arial" w:cs="Arial"/>
          <w:kern w:val="0"/>
          <w14:ligatures w14:val="none"/>
        </w:rPr>
        <w:t xml:space="preserve"> </w:t>
      </w:r>
      <w:r w:rsidRPr="004B5F28">
        <w:rPr>
          <w:rFonts w:ascii="Arial" w:hAnsi="Arial" w:cs="Arial"/>
          <w:kern w:val="0"/>
          <w14:ligatures w14:val="none"/>
        </w:rPr>
        <w:t xml:space="preserve">at </w:t>
      </w:r>
      <w:r w:rsidR="00053406">
        <w:rPr>
          <w:rFonts w:ascii="Arial" w:hAnsi="Arial" w:cs="Arial"/>
          <w:kern w:val="0"/>
          <w14:ligatures w14:val="none"/>
        </w:rPr>
        <w:t>3</w:t>
      </w:r>
      <w:r w:rsidRPr="004B5F28">
        <w:rPr>
          <w:rFonts w:ascii="Arial" w:hAnsi="Arial" w:cs="Arial"/>
          <w:kern w:val="0"/>
          <w14:ligatures w14:val="none"/>
        </w:rPr>
        <w:t>:00 p.m.</w:t>
      </w:r>
    </w:p>
    <w:p w14:paraId="1796901D" w14:textId="77777777" w:rsidR="000702A9" w:rsidRDefault="000702A9" w:rsidP="000702A9">
      <w:pPr>
        <w:spacing w:line="259" w:lineRule="auto"/>
        <w:contextualSpacing/>
        <w:jc w:val="both"/>
        <w:rPr>
          <w:rFonts w:ascii="Arial" w:hAnsi="Arial" w:cs="Arial"/>
          <w:kern w:val="0"/>
          <w:sz w:val="20"/>
          <w:szCs w:val="20"/>
          <w14:ligatures w14:val="none"/>
        </w:rPr>
      </w:pPr>
    </w:p>
    <w:p w14:paraId="67D9676C" w14:textId="77777777" w:rsidR="00651D9B" w:rsidRPr="003071DE" w:rsidRDefault="00651D9B" w:rsidP="000702A9">
      <w:pPr>
        <w:spacing w:line="259" w:lineRule="auto"/>
        <w:contextualSpacing/>
        <w:jc w:val="both"/>
        <w:rPr>
          <w:rFonts w:ascii="Arial" w:hAnsi="Arial" w:cs="Arial"/>
          <w:kern w:val="0"/>
          <w:sz w:val="20"/>
          <w:szCs w:val="20"/>
          <w14:ligatures w14:val="none"/>
        </w:rPr>
      </w:pPr>
    </w:p>
    <w:p w14:paraId="62B83703" w14:textId="726541A9" w:rsidR="000702A9" w:rsidRDefault="000702A9">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w:t>
      </w:r>
      <w:r>
        <w:rPr>
          <w:rFonts w:ascii="Arial" w:hAnsi="Arial" w:cs="Arial"/>
          <w:kern w:val="0"/>
          <w14:ligatures w14:val="none"/>
        </w:rPr>
        <w:t>K</w:t>
      </w:r>
    </w:p>
    <w:sectPr w:rsidR="000702A9" w:rsidSect="002618B6">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A911D6"/>
    <w:multiLevelType w:val="hybridMultilevel"/>
    <w:tmpl w:val="AE6CFAF0"/>
    <w:lvl w:ilvl="0" w:tplc="1D24589C">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88526A7"/>
    <w:multiLevelType w:val="hybridMultilevel"/>
    <w:tmpl w:val="A97CAA44"/>
    <w:lvl w:ilvl="0" w:tplc="78DE7E74">
      <w:start w:val="1"/>
      <w:numFmt w:val="upperLetter"/>
      <w:lvlText w:val="%1."/>
      <w:lvlJc w:val="left"/>
      <w:pPr>
        <w:ind w:left="1080" w:hanging="360"/>
      </w:pPr>
    </w:lvl>
    <w:lvl w:ilvl="1" w:tplc="A65A3DBA">
      <w:start w:val="1"/>
      <w:numFmt w:val="lowerLetter"/>
      <w:lvlText w:val="%2."/>
      <w:lvlJc w:val="left"/>
      <w:pPr>
        <w:ind w:left="1800" w:hanging="360"/>
      </w:pPr>
    </w:lvl>
    <w:lvl w:ilvl="2" w:tplc="7C7408C8">
      <w:start w:val="1"/>
      <w:numFmt w:val="lowerRoman"/>
      <w:lvlText w:val="%3."/>
      <w:lvlJc w:val="right"/>
      <w:pPr>
        <w:ind w:left="2520" w:hanging="180"/>
      </w:pPr>
    </w:lvl>
    <w:lvl w:ilvl="3" w:tplc="37C28984">
      <w:start w:val="1"/>
      <w:numFmt w:val="decimal"/>
      <w:lvlText w:val="%4."/>
      <w:lvlJc w:val="left"/>
      <w:pPr>
        <w:ind w:left="3240" w:hanging="360"/>
      </w:pPr>
    </w:lvl>
    <w:lvl w:ilvl="4" w:tplc="312A8048">
      <w:start w:val="1"/>
      <w:numFmt w:val="lowerLetter"/>
      <w:lvlText w:val="%5."/>
      <w:lvlJc w:val="left"/>
      <w:pPr>
        <w:ind w:left="3960" w:hanging="360"/>
      </w:pPr>
    </w:lvl>
    <w:lvl w:ilvl="5" w:tplc="D1B6B96A">
      <w:start w:val="1"/>
      <w:numFmt w:val="lowerRoman"/>
      <w:lvlText w:val="%6."/>
      <w:lvlJc w:val="right"/>
      <w:pPr>
        <w:ind w:left="4680" w:hanging="180"/>
      </w:pPr>
    </w:lvl>
    <w:lvl w:ilvl="6" w:tplc="A094F932">
      <w:start w:val="1"/>
      <w:numFmt w:val="decimal"/>
      <w:lvlText w:val="%7."/>
      <w:lvlJc w:val="left"/>
      <w:pPr>
        <w:ind w:left="5400" w:hanging="360"/>
      </w:pPr>
    </w:lvl>
    <w:lvl w:ilvl="7" w:tplc="81BA65C2">
      <w:start w:val="1"/>
      <w:numFmt w:val="lowerLetter"/>
      <w:lvlText w:val="%8."/>
      <w:lvlJc w:val="left"/>
      <w:pPr>
        <w:ind w:left="6120" w:hanging="360"/>
      </w:pPr>
    </w:lvl>
    <w:lvl w:ilvl="8" w:tplc="2604C214">
      <w:start w:val="1"/>
      <w:numFmt w:val="lowerRoman"/>
      <w:lvlText w:val="%9."/>
      <w:lvlJc w:val="right"/>
      <w:pPr>
        <w:ind w:left="6840" w:hanging="180"/>
      </w:pPr>
    </w:lvl>
  </w:abstractNum>
  <w:abstractNum w:abstractNumId="3" w15:restartNumberingAfterBreak="0">
    <w:nsid w:val="3A1E497E"/>
    <w:multiLevelType w:val="hybridMultilevel"/>
    <w:tmpl w:val="BB287996"/>
    <w:lvl w:ilvl="0" w:tplc="D99CC550">
      <w:start w:val="1"/>
      <w:numFmt w:val="upperLetter"/>
      <w:lvlText w:val="%1."/>
      <w:lvlJc w:val="left"/>
      <w:pPr>
        <w:ind w:left="1080" w:hanging="360"/>
      </w:pPr>
      <w:rPr>
        <w:rFonts w:hint="default"/>
        <w:b w:val="0"/>
        <w:b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8A478F7"/>
    <w:multiLevelType w:val="hybridMultilevel"/>
    <w:tmpl w:val="6F92BB8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4C4226B"/>
    <w:multiLevelType w:val="hybridMultilevel"/>
    <w:tmpl w:val="30DA6118"/>
    <w:lvl w:ilvl="0" w:tplc="78C82914">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A59188D"/>
    <w:multiLevelType w:val="hybridMultilevel"/>
    <w:tmpl w:val="B2608B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926450426">
    <w:abstractNumId w:val="2"/>
  </w:num>
  <w:num w:numId="2" w16cid:durableId="360595558">
    <w:abstractNumId w:val="0"/>
  </w:num>
  <w:num w:numId="3" w16cid:durableId="1443259380">
    <w:abstractNumId w:val="3"/>
  </w:num>
  <w:num w:numId="4" w16cid:durableId="429005863">
    <w:abstractNumId w:val="5"/>
  </w:num>
  <w:num w:numId="5" w16cid:durableId="586037882">
    <w:abstractNumId w:val="1"/>
  </w:num>
  <w:num w:numId="6" w16cid:durableId="738750916">
    <w:abstractNumId w:val="4"/>
  </w:num>
  <w:num w:numId="7" w16cid:durableId="16914453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2A9"/>
    <w:rsid w:val="000231BC"/>
    <w:rsid w:val="00053406"/>
    <w:rsid w:val="000702A9"/>
    <w:rsid w:val="000B5F49"/>
    <w:rsid w:val="001479A5"/>
    <w:rsid w:val="00183E61"/>
    <w:rsid w:val="001E16EB"/>
    <w:rsid w:val="001E721D"/>
    <w:rsid w:val="00222175"/>
    <w:rsid w:val="00230E5C"/>
    <w:rsid w:val="002618B6"/>
    <w:rsid w:val="002905F1"/>
    <w:rsid w:val="00314AC7"/>
    <w:rsid w:val="003160B7"/>
    <w:rsid w:val="00334A07"/>
    <w:rsid w:val="0035567F"/>
    <w:rsid w:val="00377BF0"/>
    <w:rsid w:val="003F0F73"/>
    <w:rsid w:val="004A5154"/>
    <w:rsid w:val="004B5F28"/>
    <w:rsid w:val="004D2905"/>
    <w:rsid w:val="005612E1"/>
    <w:rsid w:val="005622E7"/>
    <w:rsid w:val="0056760D"/>
    <w:rsid w:val="00595137"/>
    <w:rsid w:val="005B0F5C"/>
    <w:rsid w:val="00635072"/>
    <w:rsid w:val="006501DB"/>
    <w:rsid w:val="00651281"/>
    <w:rsid w:val="00651D9B"/>
    <w:rsid w:val="006F2E2E"/>
    <w:rsid w:val="0071166A"/>
    <w:rsid w:val="00766270"/>
    <w:rsid w:val="00772896"/>
    <w:rsid w:val="007F76FC"/>
    <w:rsid w:val="008001DF"/>
    <w:rsid w:val="00812E2C"/>
    <w:rsid w:val="00820A6E"/>
    <w:rsid w:val="008C22B0"/>
    <w:rsid w:val="008C2690"/>
    <w:rsid w:val="008F0685"/>
    <w:rsid w:val="00922A50"/>
    <w:rsid w:val="00937C36"/>
    <w:rsid w:val="0095539E"/>
    <w:rsid w:val="00970010"/>
    <w:rsid w:val="00982533"/>
    <w:rsid w:val="00984AC9"/>
    <w:rsid w:val="009C5B25"/>
    <w:rsid w:val="009E72F6"/>
    <w:rsid w:val="009F0DC6"/>
    <w:rsid w:val="00A02422"/>
    <w:rsid w:val="00A269AA"/>
    <w:rsid w:val="00AB3260"/>
    <w:rsid w:val="00AF3873"/>
    <w:rsid w:val="00B063AA"/>
    <w:rsid w:val="00B21D0A"/>
    <w:rsid w:val="00B73472"/>
    <w:rsid w:val="00BD3244"/>
    <w:rsid w:val="00BF0219"/>
    <w:rsid w:val="00C33474"/>
    <w:rsid w:val="00C55020"/>
    <w:rsid w:val="00C80257"/>
    <w:rsid w:val="00CC044D"/>
    <w:rsid w:val="00D045D5"/>
    <w:rsid w:val="00DC0AD5"/>
    <w:rsid w:val="00DD356B"/>
    <w:rsid w:val="00DE0502"/>
    <w:rsid w:val="00DF0230"/>
    <w:rsid w:val="00E55520"/>
    <w:rsid w:val="00E623CC"/>
    <w:rsid w:val="00E665C0"/>
    <w:rsid w:val="00E71ABC"/>
    <w:rsid w:val="00EB710E"/>
    <w:rsid w:val="00EC3333"/>
    <w:rsid w:val="00EC3A40"/>
    <w:rsid w:val="00F278E4"/>
    <w:rsid w:val="00F527B3"/>
    <w:rsid w:val="00FA0ADB"/>
    <w:rsid w:val="00FC5287"/>
    <w:rsid w:val="04B66BD0"/>
    <w:rsid w:val="086F1043"/>
    <w:rsid w:val="09C29805"/>
    <w:rsid w:val="23213F8E"/>
    <w:rsid w:val="2727221C"/>
    <w:rsid w:val="33140513"/>
    <w:rsid w:val="35A02065"/>
    <w:rsid w:val="3B5B9F45"/>
    <w:rsid w:val="45FDD9FA"/>
    <w:rsid w:val="483D3A0A"/>
    <w:rsid w:val="493F3830"/>
    <w:rsid w:val="4AAFF820"/>
    <w:rsid w:val="4D33CD81"/>
    <w:rsid w:val="5B57F1A3"/>
    <w:rsid w:val="6316C6D3"/>
    <w:rsid w:val="6A922F01"/>
    <w:rsid w:val="6B336DB9"/>
    <w:rsid w:val="6CFD7A95"/>
    <w:rsid w:val="6DC027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3107E"/>
  <w15:chartTrackingRefBased/>
  <w15:docId w15:val="{15837F0E-7589-4543-AC00-3DC17A3DD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02A9"/>
  </w:style>
  <w:style w:type="paragraph" w:styleId="Heading1">
    <w:name w:val="heading 1"/>
    <w:basedOn w:val="Normal"/>
    <w:next w:val="Normal"/>
    <w:link w:val="Heading1Char"/>
    <w:uiPriority w:val="9"/>
    <w:qFormat/>
    <w:rsid w:val="000702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02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02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02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02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02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02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02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02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02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02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02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02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02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02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02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02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02A9"/>
    <w:rPr>
      <w:rFonts w:eastAsiaTheme="majorEastAsia" w:cstheme="majorBidi"/>
      <w:color w:val="272727" w:themeColor="text1" w:themeTint="D8"/>
    </w:rPr>
  </w:style>
  <w:style w:type="paragraph" w:styleId="Title">
    <w:name w:val="Title"/>
    <w:basedOn w:val="Normal"/>
    <w:next w:val="Normal"/>
    <w:link w:val="TitleChar"/>
    <w:uiPriority w:val="10"/>
    <w:qFormat/>
    <w:rsid w:val="000702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02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02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02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02A9"/>
    <w:pPr>
      <w:spacing w:before="160"/>
      <w:jc w:val="center"/>
    </w:pPr>
    <w:rPr>
      <w:i/>
      <w:iCs/>
      <w:color w:val="404040" w:themeColor="text1" w:themeTint="BF"/>
    </w:rPr>
  </w:style>
  <w:style w:type="character" w:customStyle="1" w:styleId="QuoteChar">
    <w:name w:val="Quote Char"/>
    <w:basedOn w:val="DefaultParagraphFont"/>
    <w:link w:val="Quote"/>
    <w:uiPriority w:val="29"/>
    <w:rsid w:val="000702A9"/>
    <w:rPr>
      <w:i/>
      <w:iCs/>
      <w:color w:val="404040" w:themeColor="text1" w:themeTint="BF"/>
    </w:rPr>
  </w:style>
  <w:style w:type="paragraph" w:styleId="ListParagraph">
    <w:name w:val="List Paragraph"/>
    <w:basedOn w:val="Normal"/>
    <w:uiPriority w:val="34"/>
    <w:qFormat/>
    <w:rsid w:val="000702A9"/>
    <w:pPr>
      <w:ind w:left="720"/>
      <w:contextualSpacing/>
    </w:pPr>
  </w:style>
  <w:style w:type="character" w:styleId="IntenseEmphasis">
    <w:name w:val="Intense Emphasis"/>
    <w:basedOn w:val="DefaultParagraphFont"/>
    <w:uiPriority w:val="21"/>
    <w:qFormat/>
    <w:rsid w:val="000702A9"/>
    <w:rPr>
      <w:i/>
      <w:iCs/>
      <w:color w:val="0F4761" w:themeColor="accent1" w:themeShade="BF"/>
    </w:rPr>
  </w:style>
  <w:style w:type="paragraph" w:styleId="IntenseQuote">
    <w:name w:val="Intense Quote"/>
    <w:basedOn w:val="Normal"/>
    <w:next w:val="Normal"/>
    <w:link w:val="IntenseQuoteChar"/>
    <w:uiPriority w:val="30"/>
    <w:qFormat/>
    <w:rsid w:val="000702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02A9"/>
    <w:rPr>
      <w:i/>
      <w:iCs/>
      <w:color w:val="0F4761" w:themeColor="accent1" w:themeShade="BF"/>
    </w:rPr>
  </w:style>
  <w:style w:type="character" w:styleId="IntenseReference">
    <w:name w:val="Intense Reference"/>
    <w:basedOn w:val="DefaultParagraphFont"/>
    <w:uiPriority w:val="32"/>
    <w:qFormat/>
    <w:rsid w:val="000702A9"/>
    <w:rPr>
      <w:b/>
      <w:bCs/>
      <w:smallCaps/>
      <w:color w:val="0F4761" w:themeColor="accent1" w:themeShade="BF"/>
      <w:spacing w:val="5"/>
    </w:rPr>
  </w:style>
  <w:style w:type="character" w:styleId="Hyperlink">
    <w:name w:val="Hyperlink"/>
    <w:basedOn w:val="DefaultParagraphFont"/>
    <w:uiPriority w:val="99"/>
    <w:unhideWhenUsed/>
    <w:rsid w:val="00377BF0"/>
    <w:rPr>
      <w:color w:val="000000"/>
      <w:u w:val="single"/>
    </w:rPr>
  </w:style>
  <w:style w:type="paragraph" w:styleId="NormalWeb">
    <w:name w:val="Normal (Web)"/>
    <w:basedOn w:val="Normal"/>
    <w:uiPriority w:val="99"/>
    <w:unhideWhenUsed/>
    <w:rsid w:val="00377BF0"/>
    <w:pPr>
      <w:spacing w:before="100" w:beforeAutospacing="1" w:after="100" w:afterAutospacing="1" w:line="240" w:lineRule="auto"/>
    </w:pPr>
    <w:rPr>
      <w:rFonts w:ascii="Times New Roman" w:eastAsiaTheme="minorEastAsia"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7064baf2f05792e15c97ae15f38cd0b0">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e96a0cd68082e4e1d88e859e2f0ba3a5"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22483FA-6BB1-43D3-BC56-75CEB7F73E36}">
  <ds:schemaRefs>
    <ds:schemaRef ds:uri="http://schemas.microsoft.com/sharepoint/v3/contenttype/forms"/>
  </ds:schemaRefs>
</ds:datastoreItem>
</file>

<file path=customXml/itemProps2.xml><?xml version="1.0" encoding="utf-8"?>
<ds:datastoreItem xmlns:ds="http://schemas.openxmlformats.org/officeDocument/2006/customXml" ds:itemID="{BCC32597-1A30-48A7-BEEE-8D2E60025A9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66F16979-FF65-48DD-AADD-9F91C3A4A7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321</Words>
  <Characters>1774</Characters>
  <Application>Microsoft Office Word</Application>
  <DocSecurity>0</DocSecurity>
  <Lines>84</Lines>
  <Paragraphs>43</Paragraphs>
  <ScaleCrop>false</ScaleCrop>
  <Company/>
  <LinksUpToDate>false</LinksUpToDate>
  <CharactersWithSpaces>2052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2026-01-02T19:26:00Z</cp:lastPrinted>
  <dcterms:created xsi:type="dcterms:W3CDTF">2025-12-29T16:34:00Z</dcterms:created>
  <dcterms:modified xsi:type="dcterms:W3CDTF">2026-01-02T19:37:00Z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